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DD176" w14:textId="498AD6B7" w:rsidR="005B7ED7" w:rsidRPr="0019458A" w:rsidRDefault="0019458A">
      <w:pPr>
        <w:rPr>
          <w:rFonts w:ascii="Arial" w:hAnsi="Arial" w:cs="Arial"/>
          <w:b/>
          <w:bCs/>
          <w:sz w:val="24"/>
          <w:szCs w:val="24"/>
        </w:rPr>
      </w:pPr>
      <w:r w:rsidRPr="0019458A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19458A">
        <w:rPr>
          <w:rFonts w:ascii="Arial" w:hAnsi="Arial" w:cs="Arial"/>
          <w:b/>
          <w:bCs/>
          <w:sz w:val="24"/>
          <w:szCs w:val="24"/>
        </w:rPr>
        <w:t>GABRIEL FALC</w:t>
      </w:r>
      <w:r>
        <w:rPr>
          <w:rFonts w:ascii="Arial" w:hAnsi="Arial" w:cs="Arial"/>
          <w:b/>
          <w:bCs/>
          <w:sz w:val="24"/>
          <w:szCs w:val="24"/>
        </w:rPr>
        <w:t>Â</w:t>
      </w:r>
      <w:r w:rsidRPr="0019458A">
        <w:rPr>
          <w:rFonts w:ascii="Arial" w:hAnsi="Arial" w:cs="Arial"/>
          <w:b/>
          <w:bCs/>
          <w:sz w:val="24"/>
          <w:szCs w:val="24"/>
        </w:rPr>
        <w:t>O GAMONAL CARVALHO</w:t>
      </w:r>
    </w:p>
    <w:p w14:paraId="5644049F" w14:textId="0A7234C9" w:rsidR="0019458A" w:rsidRPr="0019458A" w:rsidRDefault="0019458A">
      <w:pPr>
        <w:rPr>
          <w:rFonts w:ascii="Arial" w:hAnsi="Arial" w:cs="Arial"/>
          <w:b/>
          <w:bCs/>
          <w:sz w:val="24"/>
          <w:szCs w:val="24"/>
        </w:rPr>
      </w:pPr>
      <w:r w:rsidRPr="0019458A">
        <w:rPr>
          <w:rFonts w:ascii="Arial" w:hAnsi="Arial" w:cs="Arial"/>
          <w:b/>
          <w:bCs/>
          <w:sz w:val="24"/>
          <w:szCs w:val="24"/>
        </w:rPr>
        <w:t>MÓDULO: 2ºI</w:t>
      </w:r>
    </w:p>
    <w:p w14:paraId="05F55845" w14:textId="363F0ECA" w:rsidR="0019458A" w:rsidRPr="0019458A" w:rsidRDefault="0019458A">
      <w:pPr>
        <w:rPr>
          <w:rFonts w:ascii="Arial" w:hAnsi="Arial" w:cs="Arial"/>
          <w:b/>
          <w:bCs/>
          <w:sz w:val="24"/>
          <w:szCs w:val="24"/>
        </w:rPr>
      </w:pPr>
      <w:r w:rsidRPr="0019458A">
        <w:rPr>
          <w:rFonts w:ascii="Arial" w:hAnsi="Arial" w:cs="Arial"/>
          <w:b/>
          <w:bCs/>
          <w:sz w:val="24"/>
          <w:szCs w:val="24"/>
        </w:rPr>
        <w:t>CURSO: TÉCNICO EM DESENVOLVIMENTO DE SISTEMAS</w:t>
      </w:r>
    </w:p>
    <w:p w14:paraId="306B0404" w14:textId="1D41B2B8" w:rsidR="0019458A" w:rsidRDefault="0019458A">
      <w:pPr>
        <w:rPr>
          <w:rFonts w:ascii="Arial" w:hAnsi="Arial" w:cs="Arial"/>
          <w:b/>
          <w:bCs/>
          <w:sz w:val="24"/>
          <w:szCs w:val="24"/>
        </w:rPr>
      </w:pPr>
      <w:r w:rsidRPr="0019458A">
        <w:rPr>
          <w:rFonts w:ascii="Arial" w:hAnsi="Arial" w:cs="Arial"/>
          <w:b/>
          <w:bCs/>
          <w:sz w:val="24"/>
          <w:szCs w:val="24"/>
        </w:rPr>
        <w:t>DATA: 27/08/2020</w:t>
      </w:r>
    </w:p>
    <w:p w14:paraId="7C71F869" w14:textId="77777777" w:rsidR="0019458A" w:rsidRDefault="0019458A">
      <w:pPr>
        <w:rPr>
          <w:rFonts w:ascii="Arial" w:hAnsi="Arial" w:cs="Arial"/>
          <w:b/>
          <w:bCs/>
          <w:sz w:val="24"/>
          <w:szCs w:val="24"/>
        </w:rPr>
      </w:pPr>
    </w:p>
    <w:p w14:paraId="5E4EEABB" w14:textId="3B53BD7F" w:rsidR="0019458A" w:rsidRDefault="0019458A">
      <w:pPr>
        <w:rPr>
          <w:rFonts w:ascii="Arial" w:hAnsi="Arial" w:cs="Arial"/>
          <w:b/>
          <w:bCs/>
          <w:color w:val="252424"/>
          <w:sz w:val="30"/>
          <w:szCs w:val="30"/>
          <w:shd w:val="clear" w:color="auto" w:fill="FFFFFF"/>
        </w:rPr>
      </w:pPr>
      <w:r w:rsidRPr="0019458A">
        <w:rPr>
          <w:rFonts w:ascii="Arial" w:hAnsi="Arial" w:cs="Arial"/>
          <w:b/>
          <w:bCs/>
          <w:color w:val="252424"/>
          <w:sz w:val="30"/>
          <w:szCs w:val="30"/>
          <w:shd w:val="clear" w:color="auto" w:fill="FFFFFF"/>
        </w:rPr>
        <w:t>2 Exemplos sobre Comandos de Comentários</w:t>
      </w:r>
    </w:p>
    <w:p w14:paraId="1699739A" w14:textId="17F492D8" w:rsidR="0019458A" w:rsidRDefault="0019458A">
      <w:pPr>
        <w:rPr>
          <w:rFonts w:ascii="Arial" w:hAnsi="Arial" w:cs="Arial"/>
          <w:b/>
          <w:bCs/>
          <w:color w:val="252424"/>
          <w:sz w:val="30"/>
          <w:szCs w:val="30"/>
          <w:shd w:val="clear" w:color="auto" w:fill="FFFFFF"/>
        </w:rPr>
      </w:pPr>
    </w:p>
    <w:p w14:paraId="1CB22F47" w14:textId="7650D172" w:rsidR="0019458A" w:rsidRDefault="0019458A" w:rsidP="0019458A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19458A">
        <w:rPr>
          <w:rFonts w:ascii="Arial" w:hAnsi="Arial" w:cs="Arial"/>
          <w:color w:val="000000" w:themeColor="text1"/>
          <w:sz w:val="24"/>
          <w:szCs w:val="24"/>
        </w:rPr>
        <w:t>Os comentários são úteis em qualquer linguagem, sendo usado como parte de sua documentação para descrever o que sendo feito. No T-SQL, os comentários podem ser: ▪ Em linha (In-Line Comments): representados pelo uso de dois hífens (--) • A esquerda deste comando, o T-SQL executará o que estiver escrito e o que estiver a direita não Executará; ▪ Em Bloco (Block Comments): representados através dos comandos /*, que inicia o bloco, e o */, que finaliza o bloco. • Os comandos que estiverem antes do /* ou depois do */ serão executados pelo T-SQL. O texto que estiver entre os comando citados não será executado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2CF22F8" w14:textId="77777777" w:rsidR="0019458A" w:rsidRPr="0019458A" w:rsidRDefault="0019458A" w:rsidP="0019458A">
      <w:pPr>
        <w:ind w:firstLine="708"/>
        <w:rPr>
          <w:rFonts w:ascii="Arial" w:hAnsi="Arial" w:cs="Arial"/>
          <w:sz w:val="24"/>
          <w:szCs w:val="24"/>
        </w:rPr>
      </w:pPr>
      <w:r w:rsidRPr="0019458A">
        <w:rPr>
          <w:rFonts w:ascii="Arial" w:hAnsi="Arial" w:cs="Arial"/>
          <w:sz w:val="24"/>
          <w:szCs w:val="24"/>
        </w:rPr>
        <w:t xml:space="preserve">Exemplo 1 – Comentário por Linha: EXEC proc_AtualizaSaldo 1000, 123.15, ‘C’ -- Faz a chamada da procedure -- proc_AtualizaSaldo passando como -- parâmetros o código do -- funcionário, o valor e o tipo de -- operação à ser feita (C = crédito -- ou D = débito) </w:t>
      </w:r>
    </w:p>
    <w:p w14:paraId="15800192" w14:textId="7276374B" w:rsidR="0019458A" w:rsidRDefault="0019458A" w:rsidP="0019458A">
      <w:pPr>
        <w:ind w:firstLine="708"/>
        <w:rPr>
          <w:rFonts w:ascii="Arial" w:hAnsi="Arial" w:cs="Arial"/>
          <w:sz w:val="24"/>
          <w:szCs w:val="24"/>
        </w:rPr>
      </w:pPr>
      <w:r w:rsidRPr="0019458A">
        <w:rPr>
          <w:rFonts w:ascii="Arial" w:hAnsi="Arial" w:cs="Arial"/>
          <w:sz w:val="24"/>
          <w:szCs w:val="24"/>
        </w:rPr>
        <w:t>Exemplo 2 – comentário por Bloco: /* Faz a chamada da procedure proc_AtualizaSaldo passando como parâmetros o Código do funcionário, o valor e o tipo de operação à ser feita (C = crédito ou D = débito) */ EXEC proc_AtualizaSaldo 1000, 123.15, ‘C’</w:t>
      </w:r>
    </w:p>
    <w:p w14:paraId="3C3428DD" w14:textId="3810806D" w:rsidR="0019458A" w:rsidRDefault="0019458A" w:rsidP="0019458A">
      <w:pPr>
        <w:ind w:firstLine="708"/>
        <w:rPr>
          <w:rFonts w:ascii="Arial" w:hAnsi="Arial" w:cs="Arial"/>
          <w:sz w:val="24"/>
          <w:szCs w:val="24"/>
        </w:rPr>
      </w:pPr>
    </w:p>
    <w:p w14:paraId="6C1B9CC7" w14:textId="6D2DD080" w:rsidR="0019458A" w:rsidRDefault="0019458A" w:rsidP="0019458A">
      <w:pPr>
        <w:ind w:firstLine="708"/>
        <w:rPr>
          <w:rFonts w:ascii="Arial" w:hAnsi="Arial" w:cs="Arial"/>
          <w:b/>
          <w:bCs/>
          <w:color w:val="252424"/>
          <w:sz w:val="30"/>
          <w:szCs w:val="30"/>
          <w:shd w:val="clear" w:color="auto" w:fill="FFFFFF"/>
        </w:rPr>
      </w:pPr>
      <w:r w:rsidRPr="0019458A">
        <w:rPr>
          <w:rFonts w:ascii="Arial" w:hAnsi="Arial" w:cs="Arial"/>
          <w:b/>
          <w:bCs/>
          <w:color w:val="252424"/>
          <w:sz w:val="30"/>
          <w:szCs w:val="30"/>
          <w:shd w:val="clear" w:color="auto" w:fill="FFFFFF"/>
        </w:rPr>
        <w:t>Todas as tabelas de tipos de dados que foi passado.</w:t>
      </w:r>
    </w:p>
    <w:p w14:paraId="11A4B5DD" w14:textId="53C7CCF9" w:rsidR="0019458A" w:rsidRDefault="0019458A" w:rsidP="0019458A">
      <w:pPr>
        <w:ind w:firstLine="708"/>
        <w:rPr>
          <w:rFonts w:ascii="Arial" w:hAnsi="Arial" w:cs="Arial"/>
          <w:b/>
          <w:bCs/>
          <w:sz w:val="30"/>
          <w:szCs w:val="30"/>
        </w:rPr>
      </w:pPr>
      <w:r w:rsidRPr="0019458A">
        <w:rPr>
          <w:rFonts w:ascii="Arial" w:hAnsi="Arial" w:cs="Arial"/>
          <w:b/>
          <w:bCs/>
          <w:sz w:val="30"/>
          <w:szCs w:val="30"/>
        </w:rPr>
        <w:drawing>
          <wp:inline distT="0" distB="0" distL="0" distR="0" wp14:anchorId="06B57F23" wp14:editId="71E40604">
            <wp:extent cx="5485765" cy="1763395"/>
            <wp:effectExtent l="0" t="0" r="63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60AC" w14:textId="21C04881" w:rsidR="0019458A" w:rsidRDefault="0019458A" w:rsidP="0019458A">
      <w:pPr>
        <w:ind w:firstLine="708"/>
        <w:rPr>
          <w:rFonts w:ascii="Arial" w:hAnsi="Arial" w:cs="Arial"/>
          <w:b/>
          <w:bCs/>
          <w:sz w:val="30"/>
          <w:szCs w:val="30"/>
        </w:rPr>
      </w:pPr>
    </w:p>
    <w:p w14:paraId="68AA4252" w14:textId="66BF2C3D" w:rsidR="0019458A" w:rsidRDefault="0019458A" w:rsidP="0019458A">
      <w:pPr>
        <w:ind w:firstLine="708"/>
        <w:rPr>
          <w:rFonts w:ascii="Arial" w:hAnsi="Arial" w:cs="Arial"/>
          <w:b/>
          <w:bCs/>
          <w:sz w:val="30"/>
          <w:szCs w:val="30"/>
        </w:rPr>
      </w:pPr>
    </w:p>
    <w:p w14:paraId="4F1101F1" w14:textId="1DEED6B6" w:rsidR="0019458A" w:rsidRDefault="0019458A" w:rsidP="0019458A">
      <w:pPr>
        <w:ind w:firstLine="708"/>
        <w:rPr>
          <w:rFonts w:ascii="Arial" w:hAnsi="Arial" w:cs="Arial"/>
          <w:b/>
          <w:bCs/>
          <w:sz w:val="30"/>
          <w:szCs w:val="30"/>
        </w:rPr>
      </w:pPr>
      <w:r w:rsidRPr="0019458A">
        <w:rPr>
          <w:rFonts w:ascii="Arial" w:hAnsi="Arial" w:cs="Arial"/>
          <w:b/>
          <w:bCs/>
          <w:sz w:val="30"/>
          <w:szCs w:val="30"/>
        </w:rPr>
        <w:lastRenderedPageBreak/>
        <w:drawing>
          <wp:inline distT="0" distB="0" distL="0" distR="0" wp14:anchorId="17F0E5F8" wp14:editId="086175BF">
            <wp:extent cx="5400040" cy="2960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D20A" w14:textId="41B6BD16" w:rsidR="0019458A" w:rsidRDefault="0019458A" w:rsidP="0019458A">
      <w:pPr>
        <w:ind w:firstLine="708"/>
        <w:rPr>
          <w:rFonts w:ascii="Arial" w:hAnsi="Arial" w:cs="Arial"/>
          <w:b/>
          <w:bCs/>
          <w:sz w:val="30"/>
          <w:szCs w:val="30"/>
        </w:rPr>
      </w:pPr>
    </w:p>
    <w:p w14:paraId="1A80DEA5" w14:textId="17E252FE" w:rsidR="0019458A" w:rsidRPr="0019458A" w:rsidRDefault="0019458A" w:rsidP="0019458A">
      <w:pPr>
        <w:ind w:firstLine="708"/>
        <w:rPr>
          <w:rFonts w:ascii="Arial" w:hAnsi="Arial" w:cs="Arial"/>
          <w:b/>
          <w:bCs/>
          <w:sz w:val="30"/>
          <w:szCs w:val="30"/>
        </w:rPr>
      </w:pPr>
      <w:r w:rsidRPr="0019458A">
        <w:rPr>
          <w:rFonts w:ascii="Arial" w:hAnsi="Arial" w:cs="Arial"/>
          <w:b/>
          <w:bCs/>
          <w:sz w:val="30"/>
          <w:szCs w:val="30"/>
        </w:rPr>
        <w:drawing>
          <wp:inline distT="0" distB="0" distL="0" distR="0" wp14:anchorId="6096AB7E" wp14:editId="6DB445F0">
            <wp:extent cx="5400040" cy="19538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58A" w:rsidRPr="00194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45"/>
    <w:rsid w:val="0019458A"/>
    <w:rsid w:val="00486345"/>
    <w:rsid w:val="005B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C359A"/>
  <w15:chartTrackingRefBased/>
  <w15:docId w15:val="{FB12C2F6-6407-4997-9615-381CB137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209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2</cp:revision>
  <dcterms:created xsi:type="dcterms:W3CDTF">2020-08-27T17:54:00Z</dcterms:created>
  <dcterms:modified xsi:type="dcterms:W3CDTF">2020-08-27T17:59:00Z</dcterms:modified>
</cp:coreProperties>
</file>