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91073" w14:textId="1B429289" w:rsidR="00F24B3C" w:rsidRDefault="00F24B3C" w:rsidP="00F24B3C">
      <w:pPr>
        <w:pBdr>
          <w:top w:val="single" w:sz="2" w:space="0" w:color="000000"/>
          <w:left w:val="single" w:sz="2" w:space="0" w:color="000000"/>
          <w:bottom w:val="single" w:sz="2" w:space="0" w:color="000000"/>
          <w:right w:val="single" w:sz="2" w:space="0" w:color="000000"/>
        </w:pBdr>
        <w:spacing w:after="128"/>
        <w:jc w:val="both"/>
        <w:rPr>
          <w:b/>
          <w:color w:val="C0504D"/>
          <w:sz w:val="24"/>
        </w:rPr>
      </w:pPr>
      <w:r>
        <w:rPr>
          <w:b/>
          <w:color w:val="C0504D"/>
          <w:sz w:val="24"/>
        </w:rPr>
        <w:t xml:space="preserve">                                                                                 INGLÊS INSTRUMENTAL</w:t>
      </w:r>
    </w:p>
    <w:p w14:paraId="0C4F7EBC" w14:textId="5429CF78" w:rsidR="00F24B3C" w:rsidRDefault="00F24B3C" w:rsidP="00F24B3C">
      <w:pPr>
        <w:pBdr>
          <w:top w:val="single" w:sz="2" w:space="0" w:color="000000"/>
          <w:left w:val="single" w:sz="2" w:space="0" w:color="000000"/>
          <w:bottom w:val="single" w:sz="2" w:space="0" w:color="000000"/>
          <w:right w:val="single" w:sz="2" w:space="0" w:color="000000"/>
        </w:pBdr>
        <w:spacing w:after="128"/>
        <w:jc w:val="both"/>
        <w:rPr>
          <w:b/>
          <w:color w:val="C0504D"/>
          <w:sz w:val="24"/>
        </w:rPr>
      </w:pPr>
      <w:r>
        <w:rPr>
          <w:b/>
          <w:color w:val="C0504D"/>
          <w:sz w:val="24"/>
        </w:rPr>
        <w:t>ALUNO: GABRIEL FALCÃO GAMONAL CARVALHO</w:t>
      </w:r>
    </w:p>
    <w:p w14:paraId="452E5ECC" w14:textId="66A43993" w:rsidR="00F24B3C" w:rsidRDefault="00F24B3C" w:rsidP="00F24B3C">
      <w:pPr>
        <w:pBdr>
          <w:top w:val="single" w:sz="2" w:space="0" w:color="000000"/>
          <w:left w:val="single" w:sz="2" w:space="0" w:color="000000"/>
          <w:bottom w:val="single" w:sz="2" w:space="0" w:color="000000"/>
          <w:right w:val="single" w:sz="2" w:space="0" w:color="000000"/>
        </w:pBdr>
        <w:spacing w:after="128"/>
        <w:jc w:val="both"/>
        <w:rPr>
          <w:b/>
          <w:color w:val="C0504D"/>
          <w:sz w:val="24"/>
        </w:rPr>
      </w:pPr>
      <w:r>
        <w:rPr>
          <w:b/>
          <w:color w:val="C0504D"/>
          <w:sz w:val="24"/>
        </w:rPr>
        <w:t>CURSO : TÉCNICO EM  DESENVOLVIMENTO DE SISTEMAS</w:t>
      </w:r>
    </w:p>
    <w:p w14:paraId="4541A11B" w14:textId="63FC592D" w:rsidR="00F24B3C" w:rsidRDefault="00F24B3C" w:rsidP="00F24B3C">
      <w:pPr>
        <w:pBdr>
          <w:top w:val="single" w:sz="2" w:space="0" w:color="000000"/>
          <w:left w:val="single" w:sz="2" w:space="0" w:color="000000"/>
          <w:bottom w:val="single" w:sz="2" w:space="0" w:color="000000"/>
          <w:right w:val="single" w:sz="2" w:space="0" w:color="000000"/>
        </w:pBdr>
        <w:spacing w:after="128"/>
        <w:jc w:val="both"/>
        <w:rPr>
          <w:b/>
          <w:color w:val="C0504D"/>
          <w:sz w:val="24"/>
        </w:rPr>
      </w:pPr>
      <w:r>
        <w:rPr>
          <w:b/>
          <w:color w:val="C0504D"/>
          <w:sz w:val="24"/>
        </w:rPr>
        <w:t>TURMA: 2ºI</w:t>
      </w:r>
    </w:p>
    <w:p w14:paraId="62F5F128" w14:textId="4DE1D498" w:rsidR="00F24B3C" w:rsidRDefault="00F24B3C" w:rsidP="00F24B3C">
      <w:pPr>
        <w:pBdr>
          <w:top w:val="single" w:sz="2" w:space="0" w:color="000000"/>
          <w:left w:val="single" w:sz="2" w:space="0" w:color="000000"/>
          <w:bottom w:val="single" w:sz="2" w:space="0" w:color="000000"/>
          <w:right w:val="single" w:sz="2" w:space="0" w:color="000000"/>
        </w:pBdr>
        <w:spacing w:after="128"/>
        <w:jc w:val="both"/>
        <w:rPr>
          <w:b/>
          <w:color w:val="C0504D"/>
          <w:sz w:val="24"/>
        </w:rPr>
      </w:pPr>
      <w:r>
        <w:rPr>
          <w:b/>
          <w:color w:val="C0504D"/>
          <w:sz w:val="24"/>
        </w:rPr>
        <w:t>DATA: 25/08/2020</w:t>
      </w:r>
    </w:p>
    <w:p w14:paraId="63C05DB4" w14:textId="660ABE2B" w:rsidR="00A7141E" w:rsidRDefault="00533AD3" w:rsidP="00F24B3C">
      <w:pPr>
        <w:pBdr>
          <w:top w:val="single" w:sz="2" w:space="0" w:color="000000"/>
          <w:left w:val="single" w:sz="2" w:space="0" w:color="000000"/>
          <w:bottom w:val="single" w:sz="2" w:space="0" w:color="000000"/>
          <w:right w:val="single" w:sz="2" w:space="0" w:color="000000"/>
        </w:pBdr>
        <w:spacing w:after="128"/>
        <w:jc w:val="both"/>
      </w:pPr>
      <w:r>
        <w:rPr>
          <w:b/>
          <w:color w:val="C0504D"/>
          <w:sz w:val="24"/>
        </w:rPr>
        <w:t>ETEC DE SAPOPEMBA  - 2º DS  Atividade 3 – 12.05.2020 – Teacher - Maria José S.D.Costa</w:t>
      </w:r>
    </w:p>
    <w:p w14:paraId="6225A021" w14:textId="77777777" w:rsidR="00F24B3C" w:rsidRDefault="00533AD3" w:rsidP="00393E90">
      <w:pPr>
        <w:spacing w:after="216" w:line="264" w:lineRule="auto"/>
        <w:ind w:left="23" w:hanging="10"/>
        <w:jc w:val="both"/>
      </w:pPr>
      <w:r>
        <w:rPr>
          <w:noProof/>
        </w:rPr>
        <w:drawing>
          <wp:inline distT="0" distB="0" distL="0" distR="0" wp14:anchorId="24C1578D" wp14:editId="28486F96">
            <wp:extent cx="1569720" cy="103632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6"/>
                    <a:stretch>
                      <a:fillRect/>
                    </a:stretch>
                  </pic:blipFill>
                  <pic:spPr>
                    <a:xfrm>
                      <a:off x="0" y="0"/>
                      <a:ext cx="1569720" cy="1036320"/>
                    </a:xfrm>
                    <a:prstGeom prst="rect">
                      <a:avLst/>
                    </a:prstGeom>
                  </pic:spPr>
                </pic:pic>
              </a:graphicData>
            </a:graphic>
          </wp:inline>
        </w:drawing>
      </w:r>
      <w:hyperlink r:id="rId7">
        <w:r>
          <w:t xml:space="preserve">   </w:t>
        </w:r>
      </w:hyperlink>
    </w:p>
    <w:p w14:paraId="65D7C06B" w14:textId="2C65D0C1" w:rsidR="00A7141E" w:rsidRDefault="00533AD3" w:rsidP="00393E90">
      <w:pPr>
        <w:spacing w:after="216" w:line="264" w:lineRule="auto"/>
        <w:ind w:left="23" w:hanging="10"/>
        <w:jc w:val="both"/>
      </w:pPr>
      <w:r>
        <w:t xml:space="preserve">          </w:t>
      </w:r>
      <w:r w:rsidR="00F24B3C">
        <w:tab/>
      </w:r>
      <w:r w:rsidR="00F24B3C">
        <w:tab/>
      </w:r>
      <w:r w:rsidR="00F24B3C">
        <w:tab/>
      </w:r>
      <w:r w:rsidR="00F24B3C">
        <w:tab/>
      </w:r>
      <w:r>
        <w:t xml:space="preserve">UNDERSTAND THE </w:t>
      </w:r>
      <w:r w:rsidRPr="00F24B3C">
        <w:rPr>
          <w:noProof/>
          <w:highlight w:val="yellow"/>
        </w:rPr>
        <w:t>COMPUTER</w:t>
      </w:r>
      <w:r>
        <w:t xml:space="preserve"> </w:t>
      </w:r>
      <w:r w:rsidRPr="00F24B3C">
        <w:rPr>
          <w:highlight w:val="yellow"/>
        </w:rPr>
        <w:t>PAPER</w:t>
      </w:r>
      <w:r>
        <w:t xml:space="preserve"> ON BUSINESS TODAY</w:t>
      </w:r>
    </w:p>
    <w:p w14:paraId="20FDB6A5" w14:textId="0ADBF36D" w:rsidR="00A7141E" w:rsidRDefault="00533AD3" w:rsidP="00393E90">
      <w:pPr>
        <w:spacing w:after="216" w:line="264" w:lineRule="auto"/>
        <w:ind w:left="23" w:hanging="10"/>
        <w:jc w:val="both"/>
      </w:pPr>
      <w:r>
        <w:t xml:space="preserve">With the growth of </w:t>
      </w:r>
      <w:r w:rsidRPr="00F24B3C">
        <w:rPr>
          <w:highlight w:val="yellow"/>
        </w:rPr>
        <w:t>Brazilian</w:t>
      </w:r>
      <w:r>
        <w:t xml:space="preserve"> users active on the </w:t>
      </w:r>
      <w:r w:rsidRPr="00F24B3C">
        <w:rPr>
          <w:highlight w:val="yellow"/>
        </w:rPr>
        <w:t>Internet, information technology</w:t>
      </w:r>
      <w:r>
        <w:t xml:space="preserve"> plays an increasingly </w:t>
      </w:r>
      <w:r w:rsidRPr="00F24B3C">
        <w:rPr>
          <w:highlight w:val="yellow"/>
        </w:rPr>
        <w:t>important</w:t>
      </w:r>
      <w:r>
        <w:t xml:space="preserve"> role in people's </w:t>
      </w:r>
      <w:r w:rsidRPr="00F24B3C">
        <w:rPr>
          <w:highlight w:val="yellow"/>
        </w:rPr>
        <w:t>daily lives.</w:t>
      </w:r>
      <w:r>
        <w:t xml:space="preserve"> The use of </w:t>
      </w:r>
      <w:r w:rsidRPr="00F24B3C">
        <w:rPr>
          <w:highlight w:val="yellow"/>
        </w:rPr>
        <w:t>technology</w:t>
      </w:r>
      <w:r>
        <w:t xml:space="preserve"> provides faster </w:t>
      </w:r>
      <w:r w:rsidRPr="00F24B3C">
        <w:rPr>
          <w:highlight w:val="yellow"/>
        </w:rPr>
        <w:t>communication</w:t>
      </w:r>
      <w:r>
        <w:t xml:space="preserve"> and </w:t>
      </w:r>
      <w:r w:rsidRPr="00F24B3C">
        <w:rPr>
          <w:highlight w:val="yellow"/>
        </w:rPr>
        <w:t>resolution</w:t>
      </w:r>
      <w:r>
        <w:t xml:space="preserve"> processes and procedures of a </w:t>
      </w:r>
      <w:r w:rsidRPr="00F24B3C">
        <w:rPr>
          <w:highlight w:val="yellow"/>
        </w:rPr>
        <w:t>company</w:t>
      </w:r>
      <w:r>
        <w:t xml:space="preserve">. Knowing how to use a </w:t>
      </w:r>
      <w:r w:rsidRPr="00F24B3C">
        <w:rPr>
          <w:highlight w:val="yellow"/>
        </w:rPr>
        <w:t>computer</w:t>
      </w:r>
      <w:r>
        <w:t xml:space="preserve"> is no longer a </w:t>
      </w:r>
      <w:r w:rsidRPr="00F24B3C">
        <w:rPr>
          <w:highlight w:val="yellow"/>
        </w:rPr>
        <w:t>difference</w:t>
      </w:r>
      <w:r>
        <w:t xml:space="preserve"> and becomes a </w:t>
      </w:r>
      <w:r w:rsidRPr="00F24B3C">
        <w:rPr>
          <w:highlight w:val="yellow"/>
        </w:rPr>
        <w:t>prerequisite</w:t>
      </w:r>
      <w:r>
        <w:t xml:space="preserve"> for </w:t>
      </w:r>
      <w:r w:rsidRPr="00F24B3C">
        <w:rPr>
          <w:highlight w:val="yellow"/>
        </w:rPr>
        <w:t>companies</w:t>
      </w:r>
      <w:r>
        <w:t xml:space="preserve"> to </w:t>
      </w:r>
      <w:r w:rsidRPr="00F24B3C">
        <w:rPr>
          <w:highlight w:val="yellow"/>
        </w:rPr>
        <w:t>select</w:t>
      </w:r>
      <w:r>
        <w:t xml:space="preserve"> their employees. </w:t>
      </w:r>
      <w:r>
        <w:rPr>
          <w:b/>
        </w:rPr>
        <w:t xml:space="preserve">The </w:t>
      </w:r>
      <w:r w:rsidRPr="00F24B3C">
        <w:rPr>
          <w:b/>
          <w:highlight w:val="yellow"/>
        </w:rPr>
        <w:t>technology</w:t>
      </w:r>
      <w:r>
        <w:t xml:space="preserve"> is </w:t>
      </w:r>
      <w:r w:rsidRPr="00F24B3C">
        <w:rPr>
          <w:highlight w:val="yellow"/>
        </w:rPr>
        <w:t>present</w:t>
      </w:r>
      <w:r>
        <w:t xml:space="preserve"> in almost everything in daily life, </w:t>
      </w:r>
      <w:r w:rsidRPr="00F24B3C">
        <w:rPr>
          <w:highlight w:val="yellow"/>
        </w:rPr>
        <w:t>causing</w:t>
      </w:r>
      <w:r>
        <w:t xml:space="preserve"> a gradual change of all world view. One of the signs of this </w:t>
      </w:r>
      <w:r w:rsidRPr="00F24B3C">
        <w:rPr>
          <w:highlight w:val="yellow"/>
        </w:rPr>
        <w:t>scenario</w:t>
      </w:r>
      <w:r>
        <w:t xml:space="preserve"> is the </w:t>
      </w:r>
      <w:r w:rsidRPr="00F24B3C">
        <w:rPr>
          <w:highlight w:val="yellow"/>
        </w:rPr>
        <w:t>ability</w:t>
      </w:r>
      <w:r>
        <w:t xml:space="preserve"> to solve most </w:t>
      </w:r>
      <w:r w:rsidRPr="00F24B3C">
        <w:rPr>
          <w:highlight w:val="yellow"/>
        </w:rPr>
        <w:t>problems</w:t>
      </w:r>
      <w:r>
        <w:t xml:space="preserve"> </w:t>
      </w:r>
      <w:r w:rsidRPr="00F24B3C">
        <w:rPr>
          <w:highlight w:val="yellow"/>
        </w:rPr>
        <w:t>via internet</w:t>
      </w:r>
      <w:r>
        <w:t xml:space="preserve">. Thus, it is </w:t>
      </w:r>
      <w:r w:rsidRPr="00F24B3C">
        <w:rPr>
          <w:highlight w:val="yellow"/>
        </w:rPr>
        <w:t>necessary</w:t>
      </w:r>
      <w:r>
        <w:t xml:space="preserve"> for </w:t>
      </w:r>
      <w:r w:rsidRPr="00F24B3C">
        <w:rPr>
          <w:highlight w:val="yellow"/>
        </w:rPr>
        <w:t>companies</w:t>
      </w:r>
      <w:r>
        <w:t xml:space="preserve"> to adapt to this </w:t>
      </w:r>
      <w:r w:rsidRPr="00F24B3C">
        <w:rPr>
          <w:highlight w:val="yellow"/>
        </w:rPr>
        <w:t>reality</w:t>
      </w:r>
      <w:r>
        <w:t xml:space="preserve">, </w:t>
      </w:r>
      <w:r w:rsidRPr="00F24B3C">
        <w:rPr>
          <w:highlight w:val="yellow"/>
        </w:rPr>
        <w:t>redefining</w:t>
      </w:r>
      <w:r>
        <w:t xml:space="preserve"> its </w:t>
      </w:r>
      <w:r w:rsidRPr="00F24B3C">
        <w:rPr>
          <w:highlight w:val="yellow"/>
        </w:rPr>
        <w:t>internal organization.</w:t>
      </w:r>
    </w:p>
    <w:p w14:paraId="250319E8" w14:textId="0305A291" w:rsidR="00393E90" w:rsidRDefault="00533AD3" w:rsidP="00393E90">
      <w:pPr>
        <w:spacing w:after="216" w:line="264" w:lineRule="auto"/>
        <w:ind w:left="23" w:hanging="10"/>
        <w:jc w:val="both"/>
      </w:pPr>
      <w:r>
        <w:t xml:space="preserve">The </w:t>
      </w:r>
      <w:r w:rsidRPr="00F24B3C">
        <w:rPr>
          <w:highlight w:val="yellow"/>
        </w:rPr>
        <w:t>computer</w:t>
      </w:r>
      <w:r>
        <w:t xml:space="preserve"> has become one of the best tools that managers and entrepreneurs can have, </w:t>
      </w:r>
      <w:r w:rsidRPr="00F24B3C">
        <w:rPr>
          <w:highlight w:val="yellow"/>
        </w:rPr>
        <w:t>providing</w:t>
      </w:r>
      <w:r>
        <w:t xml:space="preserve"> speed and accuracy in </w:t>
      </w:r>
      <w:r w:rsidRPr="00F24B3C">
        <w:rPr>
          <w:highlight w:val="yellow"/>
        </w:rPr>
        <w:t>processing</w:t>
      </w:r>
      <w:r>
        <w:t xml:space="preserve"> various </w:t>
      </w:r>
      <w:r w:rsidRPr="00F24B3C">
        <w:rPr>
          <w:highlight w:val="yellow"/>
        </w:rPr>
        <w:t>information</w:t>
      </w:r>
      <w:r>
        <w:t xml:space="preserve">, meeting the </w:t>
      </w:r>
      <w:r w:rsidRPr="00F24B3C">
        <w:rPr>
          <w:highlight w:val="yellow"/>
        </w:rPr>
        <w:t>specific</w:t>
      </w:r>
      <w:r>
        <w:t xml:space="preserve"> </w:t>
      </w:r>
      <w:r w:rsidRPr="00F24B3C">
        <w:rPr>
          <w:highlight w:val="yellow"/>
        </w:rPr>
        <w:t>technical</w:t>
      </w:r>
      <w:r>
        <w:t xml:space="preserve"> needs of </w:t>
      </w:r>
      <w:r w:rsidRPr="00F24B3C">
        <w:rPr>
          <w:highlight w:val="yellow"/>
        </w:rPr>
        <w:t>organizations</w:t>
      </w:r>
      <w:r>
        <w:t xml:space="preserve">. A good </w:t>
      </w:r>
      <w:r w:rsidRPr="00F24B3C">
        <w:rPr>
          <w:highlight w:val="yellow"/>
        </w:rPr>
        <w:t>example</w:t>
      </w:r>
      <w:r>
        <w:t xml:space="preserve"> is the use of spreadsheet software to manage the </w:t>
      </w:r>
      <w:r w:rsidRPr="00F24B3C">
        <w:rPr>
          <w:highlight w:val="yellow"/>
        </w:rPr>
        <w:t>financial</w:t>
      </w:r>
      <w:r>
        <w:t xml:space="preserve"> sector of a firm. </w:t>
      </w:r>
      <w:r>
        <w:rPr>
          <w:b/>
        </w:rPr>
        <w:t xml:space="preserve">As </w:t>
      </w:r>
      <w:r w:rsidRPr="00F24B3C">
        <w:rPr>
          <w:b/>
          <w:highlight w:val="yellow"/>
        </w:rPr>
        <w:t>technology</w:t>
      </w:r>
      <w:r>
        <w:t xml:space="preserve"> is </w:t>
      </w:r>
      <w:r w:rsidRPr="00F24B3C">
        <w:rPr>
          <w:highlight w:val="yellow"/>
        </w:rPr>
        <w:t>constantly</w:t>
      </w:r>
      <w:r>
        <w:t xml:space="preserve"> changing, </w:t>
      </w:r>
      <w:r w:rsidRPr="00F24B3C">
        <w:rPr>
          <w:highlight w:val="yellow"/>
        </w:rPr>
        <w:t>companies</w:t>
      </w:r>
      <w:r>
        <w:t xml:space="preserve"> and employees must be kept up to </w:t>
      </w:r>
      <w:r w:rsidRPr="00F24B3C">
        <w:rPr>
          <w:highlight w:val="yellow"/>
        </w:rPr>
        <w:t>date</w:t>
      </w:r>
      <w:r>
        <w:t xml:space="preserve"> on the use of tools. After all, one of the great </w:t>
      </w:r>
      <w:r w:rsidRPr="00F24B3C">
        <w:rPr>
          <w:highlight w:val="yellow"/>
        </w:rPr>
        <w:t>benefits</w:t>
      </w:r>
      <w:r>
        <w:t xml:space="preserve"> of </w:t>
      </w:r>
      <w:r w:rsidRPr="00F24B3C">
        <w:rPr>
          <w:highlight w:val="yellow"/>
        </w:rPr>
        <w:t>computerization</w:t>
      </w:r>
      <w:r>
        <w:t xml:space="preserve"> is the exchange of </w:t>
      </w:r>
      <w:r w:rsidRPr="00F24B3C">
        <w:rPr>
          <w:highlight w:val="yellow"/>
        </w:rPr>
        <w:t>information</w:t>
      </w:r>
      <w:r>
        <w:t xml:space="preserve"> and </w:t>
      </w:r>
      <w:r w:rsidRPr="00F24B3C">
        <w:rPr>
          <w:highlight w:val="yellow"/>
        </w:rPr>
        <w:t>data</w:t>
      </w:r>
      <w:r>
        <w:t xml:space="preserve"> in </w:t>
      </w:r>
      <w:r w:rsidRPr="00F24B3C">
        <w:rPr>
          <w:highlight w:val="yellow"/>
        </w:rPr>
        <w:t>real</w:t>
      </w:r>
      <w:r>
        <w:t xml:space="preserve"> </w:t>
      </w:r>
      <w:r w:rsidRPr="00F24B3C">
        <w:rPr>
          <w:highlight w:val="yellow"/>
        </w:rPr>
        <w:t>time</w:t>
      </w:r>
      <w:r>
        <w:t xml:space="preserve">, more </w:t>
      </w:r>
      <w:r w:rsidRPr="00F24B3C">
        <w:rPr>
          <w:highlight w:val="yellow"/>
        </w:rPr>
        <w:t>precisely</w:t>
      </w:r>
      <w:r>
        <w:t xml:space="preserve"> in </w:t>
      </w:r>
      <w:r w:rsidRPr="00F24B3C">
        <w:rPr>
          <w:highlight w:val="yellow"/>
        </w:rPr>
        <w:t>relation</w:t>
      </w:r>
      <w:r>
        <w:t xml:space="preserve"> to other </w:t>
      </w:r>
      <w:r w:rsidRPr="00F24B3C">
        <w:rPr>
          <w:highlight w:val="yellow"/>
        </w:rPr>
        <w:t>media</w:t>
      </w:r>
      <w:r>
        <w:t>.</w:t>
      </w:r>
    </w:p>
    <w:p w14:paraId="070DB2B1" w14:textId="7BE2255D" w:rsidR="00A7141E" w:rsidRDefault="00533AD3" w:rsidP="00393E90">
      <w:pPr>
        <w:spacing w:after="299" w:line="264" w:lineRule="auto"/>
        <w:ind w:left="23" w:hanging="10"/>
        <w:jc w:val="both"/>
      </w:pPr>
      <w:r>
        <w:t>______________________________________________________________________________________________________</w:t>
      </w:r>
    </w:p>
    <w:p w14:paraId="338CEF17" w14:textId="44B8054D" w:rsidR="00A7141E" w:rsidRDefault="00533AD3" w:rsidP="00393E90">
      <w:pPr>
        <w:spacing w:after="249"/>
        <w:ind w:left="16"/>
        <w:jc w:val="both"/>
      </w:pPr>
      <w:r>
        <w:rPr>
          <w:rFonts w:ascii="Lucida Handwriting" w:eastAsia="Lucida Handwriting" w:hAnsi="Lucida Handwriting" w:cs="Lucida Handwriting"/>
          <w:u w:val="single" w:color="000000"/>
        </w:rPr>
        <w:t>QUESTIONS</w:t>
      </w:r>
    </w:p>
    <w:p w14:paraId="40BD2770" w14:textId="62B02B98" w:rsidR="00A7141E" w:rsidRDefault="00533AD3" w:rsidP="00393E90">
      <w:pPr>
        <w:spacing w:after="216" w:line="264" w:lineRule="auto"/>
        <w:ind w:left="23" w:hanging="10"/>
        <w:jc w:val="both"/>
      </w:pPr>
      <w:r>
        <w:rPr>
          <w:b/>
        </w:rPr>
        <w:t>1-</w:t>
      </w:r>
      <w:r>
        <w:rPr>
          <w:rFonts w:ascii="Arial MT" w:eastAsia="Arial MT" w:hAnsi="Arial MT" w:cs="Arial MT"/>
          <w:b/>
        </w:rPr>
        <w:t xml:space="preserve"> </w:t>
      </w:r>
      <w:r>
        <w:t xml:space="preserve">Encontre as palavras cognatas presentes no texto, grife-a e faça a </w:t>
      </w:r>
      <w:r>
        <w:rPr>
          <w:b/>
        </w:rPr>
        <w:t>Leitura Instrumental</w:t>
      </w:r>
      <w:r>
        <w:t xml:space="preserve"> do mesmo.</w:t>
      </w:r>
    </w:p>
    <w:p w14:paraId="339EC49C" w14:textId="1B855125" w:rsidR="00A7141E" w:rsidRDefault="00533AD3" w:rsidP="00393E90">
      <w:pPr>
        <w:spacing w:after="216" w:line="264" w:lineRule="auto"/>
        <w:ind w:left="23" w:hanging="10"/>
        <w:jc w:val="both"/>
      </w:pPr>
      <w:r>
        <w:rPr>
          <w:b/>
        </w:rPr>
        <w:t>2</w:t>
      </w:r>
      <w:r>
        <w:t>-Traduza a seguinte frase do texto:</w:t>
      </w:r>
    </w:p>
    <w:p w14:paraId="6CE9751A" w14:textId="6486B3A2" w:rsidR="00A7141E" w:rsidRDefault="00533AD3" w:rsidP="00393E90">
      <w:pPr>
        <w:spacing w:after="9" w:line="263" w:lineRule="auto"/>
        <w:ind w:right="10"/>
        <w:jc w:val="both"/>
      </w:pPr>
      <w:r>
        <w:t>“</w:t>
      </w:r>
      <w:r>
        <w:rPr>
          <w:i/>
        </w:rPr>
        <w:t>The technology is present in almost everything in daily life, causing a gradual change of all world view. One of the signs of this scenario is the ability to solve most problems via internet. Thus, it is necessary for companies to adapt to this reality, redefining its internal organization</w:t>
      </w:r>
      <w:r>
        <w:t>.”</w:t>
      </w:r>
    </w:p>
    <w:p w14:paraId="2E626B9C" w14:textId="77777777" w:rsidR="001761A9" w:rsidRDefault="001761A9" w:rsidP="001761A9">
      <w:pPr>
        <w:spacing w:after="200" w:line="276" w:lineRule="auto"/>
        <w:ind w:left="16" w:right="3"/>
        <w:jc w:val="both"/>
      </w:pPr>
      <w:r>
        <w:tab/>
        <w:t>A frase acima diz que a tecnologia está presente no nosso dia a dia, e causa diversas mudanças em todo o mundo, por exemplo a habilidade de resolver problemas via internet, algo necessário em várias empresas, essa é a realidade.</w:t>
      </w:r>
    </w:p>
    <w:p w14:paraId="3FCBD80A" w14:textId="77777777" w:rsidR="001761A9" w:rsidRDefault="001761A9" w:rsidP="001761A9">
      <w:pPr>
        <w:spacing w:after="200" w:line="276" w:lineRule="auto"/>
        <w:ind w:left="16" w:right="3" w:firstLine="692"/>
        <w:jc w:val="both"/>
        <w:rPr>
          <w:b/>
          <w:i/>
        </w:rPr>
      </w:pPr>
    </w:p>
    <w:p w14:paraId="741518E6" w14:textId="10C7105F" w:rsidR="00A7141E" w:rsidRDefault="00533AD3" w:rsidP="001761A9">
      <w:pPr>
        <w:spacing w:after="200" w:line="276" w:lineRule="auto"/>
        <w:ind w:left="16" w:right="3" w:firstLine="692"/>
        <w:jc w:val="both"/>
      </w:pPr>
      <w:r>
        <w:rPr>
          <w:b/>
          <w:i/>
        </w:rPr>
        <w:lastRenderedPageBreak/>
        <w:t>3</w:t>
      </w:r>
      <w:r>
        <w:rPr>
          <w:i/>
        </w:rPr>
        <w:t xml:space="preserve">-A frase: </w:t>
      </w:r>
      <w:r>
        <w:rPr>
          <w:i/>
          <w:u w:val="single" w:color="000000"/>
        </w:rPr>
        <w:t>“O computador se tornou uma das complicadas ferramentas que os gerente e empreendedores podem ter,</w:t>
      </w:r>
      <w:r>
        <w:rPr>
          <w:i/>
        </w:rPr>
        <w:t xml:space="preserve"> </w:t>
      </w:r>
      <w:r>
        <w:rPr>
          <w:i/>
          <w:u w:val="single" w:color="000000"/>
        </w:rPr>
        <w:t>fornecendo lentidão e dúvidas no processamento de algumas informações.”,</w:t>
      </w:r>
      <w:r>
        <w:rPr>
          <w:i/>
        </w:rPr>
        <w:t xml:space="preserve"> está </w:t>
      </w:r>
      <w:r>
        <w:rPr>
          <w:b/>
          <w:i/>
        </w:rPr>
        <w:t>correta ou incorreta</w:t>
      </w:r>
      <w:r>
        <w:rPr>
          <w:i/>
        </w:rPr>
        <w:t xml:space="preserve">, em relação ao que afirma o texto?  Se estiver </w:t>
      </w:r>
      <w:r>
        <w:rPr>
          <w:b/>
          <w:i/>
        </w:rPr>
        <w:t>incorreta</w:t>
      </w:r>
      <w:r>
        <w:rPr>
          <w:i/>
        </w:rPr>
        <w:t xml:space="preserve">, escreva abaixo, em </w:t>
      </w:r>
      <w:r>
        <w:rPr>
          <w:b/>
          <w:i/>
        </w:rPr>
        <w:t>Inglês e Português</w:t>
      </w:r>
      <w:r>
        <w:rPr>
          <w:i/>
        </w:rPr>
        <w:t>, a frase correta (conforme o texto).</w:t>
      </w:r>
    </w:p>
    <w:p w14:paraId="7865A1FD" w14:textId="75978E51" w:rsidR="00F24B3C" w:rsidRDefault="001761A9" w:rsidP="00393E90">
      <w:pPr>
        <w:spacing w:after="106" w:line="447" w:lineRule="auto"/>
        <w:ind w:left="7" w:right="196" w:hanging="10"/>
        <w:jc w:val="both"/>
        <w:rPr>
          <w:i/>
          <w:u w:val="single" w:color="000000"/>
        </w:rPr>
      </w:pPr>
      <w:r>
        <w:rPr>
          <w:i/>
        </w:rPr>
        <w:tab/>
      </w:r>
      <w:r>
        <w:rPr>
          <w:i/>
        </w:rPr>
        <w:tab/>
      </w:r>
      <w:r w:rsidRPr="001761A9">
        <w:rPr>
          <w:i/>
          <w:highlight w:val="red"/>
        </w:rPr>
        <w:t>Incorreta</w:t>
      </w:r>
      <w:r>
        <w:rPr>
          <w:i/>
        </w:rPr>
        <w:t xml:space="preserve"> </w:t>
      </w:r>
      <w:r>
        <w:rPr>
          <w:iCs/>
        </w:rPr>
        <w:t xml:space="preserve">o correto em </w:t>
      </w:r>
      <w:r w:rsidRPr="001761A9">
        <w:rPr>
          <w:iCs/>
          <w:highlight w:val="cyan"/>
        </w:rPr>
        <w:t>português</w:t>
      </w:r>
      <w:r>
        <w:rPr>
          <w:iCs/>
        </w:rPr>
        <w:t xml:space="preserve"> é </w:t>
      </w:r>
      <w:r>
        <w:rPr>
          <w:i/>
          <w:u w:val="single" w:color="000000"/>
        </w:rPr>
        <w:t xml:space="preserve">“O computador se tornou uma das </w:t>
      </w:r>
      <w:r>
        <w:rPr>
          <w:i/>
          <w:u w:val="single" w:color="000000"/>
        </w:rPr>
        <w:t>práticas</w:t>
      </w:r>
      <w:r>
        <w:rPr>
          <w:i/>
          <w:u w:val="single" w:color="000000"/>
        </w:rPr>
        <w:t xml:space="preserve"> ferramentas que os gerente e empreendedores podem ter,</w:t>
      </w:r>
      <w:r>
        <w:rPr>
          <w:i/>
        </w:rPr>
        <w:t xml:space="preserve"> </w:t>
      </w:r>
      <w:r>
        <w:rPr>
          <w:i/>
          <w:u w:val="single" w:color="000000"/>
        </w:rPr>
        <w:t xml:space="preserve">fornecendo </w:t>
      </w:r>
      <w:r>
        <w:rPr>
          <w:i/>
          <w:u w:val="single" w:color="000000"/>
        </w:rPr>
        <w:t>rapidez</w:t>
      </w:r>
      <w:r>
        <w:rPr>
          <w:i/>
          <w:u w:val="single" w:color="000000"/>
        </w:rPr>
        <w:t xml:space="preserve"> e </w:t>
      </w:r>
      <w:r>
        <w:rPr>
          <w:i/>
          <w:u w:val="single" w:color="000000"/>
        </w:rPr>
        <w:t>eficiência</w:t>
      </w:r>
      <w:r>
        <w:rPr>
          <w:i/>
          <w:u w:val="single" w:color="000000"/>
        </w:rPr>
        <w:t xml:space="preserve"> no processamento de algumas informações.”</w:t>
      </w:r>
    </w:p>
    <w:p w14:paraId="523BA77F" w14:textId="6E498FE8" w:rsidR="001761A9" w:rsidRPr="001761A9" w:rsidRDefault="001761A9" w:rsidP="00393E90">
      <w:pPr>
        <w:spacing w:after="106" w:line="447" w:lineRule="auto"/>
        <w:ind w:left="7" w:right="196" w:hanging="10"/>
        <w:jc w:val="both"/>
        <w:rPr>
          <w:iCs/>
          <w:u w:val="single"/>
        </w:rPr>
      </w:pPr>
      <w:r>
        <w:rPr>
          <w:i/>
        </w:rPr>
        <w:t xml:space="preserve">E em </w:t>
      </w:r>
      <w:r w:rsidRPr="001761A9">
        <w:rPr>
          <w:i/>
          <w:highlight w:val="cyan"/>
        </w:rPr>
        <w:t>inglês</w:t>
      </w:r>
      <w:r>
        <w:rPr>
          <w:i/>
        </w:rPr>
        <w:t xml:space="preserve"> é “</w:t>
      </w:r>
      <w:r>
        <w:rPr>
          <w:i/>
          <w:u w:val="single"/>
        </w:rPr>
        <w:t>The computer become one of the most pratice tool for managers and entrepreneurs can have, proving speed and efficiency in processo of some information.”</w:t>
      </w:r>
    </w:p>
    <w:p w14:paraId="09733B94" w14:textId="1722B6D0" w:rsidR="00A7141E" w:rsidRDefault="00533AD3" w:rsidP="00393E90">
      <w:pPr>
        <w:spacing w:after="106" w:line="447" w:lineRule="auto"/>
        <w:ind w:left="7" w:right="196" w:hanging="10"/>
        <w:jc w:val="both"/>
        <w:rPr>
          <w:i/>
        </w:rPr>
      </w:pPr>
      <w:r>
        <w:rPr>
          <w:b/>
          <w:i/>
        </w:rPr>
        <w:t>4</w:t>
      </w:r>
      <w:r>
        <w:rPr>
          <w:i/>
        </w:rPr>
        <w:t>- Faça um resumo das principais ideias do texto. (Português).</w:t>
      </w:r>
    </w:p>
    <w:p w14:paraId="29CC0309" w14:textId="22DEFD7D" w:rsidR="001761A9" w:rsidRPr="001761A9" w:rsidRDefault="001761A9" w:rsidP="00393E90">
      <w:pPr>
        <w:spacing w:after="106" w:line="447" w:lineRule="auto"/>
        <w:ind w:left="7" w:right="196" w:hanging="10"/>
        <w:jc w:val="both"/>
        <w:rPr>
          <w:bCs/>
          <w:iCs/>
        </w:rPr>
      </w:pPr>
      <w:r>
        <w:rPr>
          <w:b/>
          <w:i/>
        </w:rPr>
        <w:tab/>
      </w:r>
      <w:r>
        <w:rPr>
          <w:bCs/>
          <w:iCs/>
        </w:rPr>
        <w:tab/>
        <w:t>A principal ideia do texto logo a cima é que o computador é uma ferramenta “milagrosa”, pois com ele podemos multiplicar e muito a eficiência de algum trabalho, principalmente trabalhos relacionados a matemática e criação de cadastros de usuários.</w:t>
      </w:r>
    </w:p>
    <w:sectPr w:rsidR="001761A9" w:rsidRPr="001761A9" w:rsidSect="00393E90">
      <w:pgSz w:w="11908" w:h="16836"/>
      <w:pgMar w:top="1483" w:right="423" w:bottom="1969" w:left="268"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5203E" w14:textId="77777777" w:rsidR="0044247D" w:rsidRDefault="0044247D" w:rsidP="00393E90">
      <w:pPr>
        <w:spacing w:after="0" w:line="240" w:lineRule="auto"/>
      </w:pPr>
      <w:r>
        <w:separator/>
      </w:r>
    </w:p>
  </w:endnote>
  <w:endnote w:type="continuationSeparator" w:id="0">
    <w:p w14:paraId="5711C7E0" w14:textId="77777777" w:rsidR="0044247D" w:rsidRDefault="0044247D" w:rsidP="00393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Arial MT">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515B9" w14:textId="77777777" w:rsidR="0044247D" w:rsidRDefault="0044247D" w:rsidP="00393E90">
      <w:pPr>
        <w:spacing w:after="0" w:line="240" w:lineRule="auto"/>
      </w:pPr>
      <w:r>
        <w:separator/>
      </w:r>
    </w:p>
  </w:footnote>
  <w:footnote w:type="continuationSeparator" w:id="0">
    <w:p w14:paraId="4937FB83" w14:textId="77777777" w:rsidR="0044247D" w:rsidRDefault="0044247D" w:rsidP="00393E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41E"/>
    <w:rsid w:val="001761A9"/>
    <w:rsid w:val="00393E90"/>
    <w:rsid w:val="0044247D"/>
    <w:rsid w:val="00533AD3"/>
    <w:rsid w:val="00A7141E"/>
    <w:rsid w:val="00F24B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C895"/>
  <w15:docId w15:val="{D618F6C0-202A-4709-9A86-60C99204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93E9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93E90"/>
    <w:rPr>
      <w:rFonts w:ascii="Calibri" w:eastAsia="Calibri" w:hAnsi="Calibri" w:cs="Calibri"/>
      <w:color w:val="000000"/>
    </w:rPr>
  </w:style>
  <w:style w:type="paragraph" w:styleId="Rodap">
    <w:name w:val="footer"/>
    <w:basedOn w:val="Normal"/>
    <w:link w:val="RodapChar"/>
    <w:uiPriority w:val="99"/>
    <w:unhideWhenUsed/>
    <w:rsid w:val="00393E90"/>
    <w:pPr>
      <w:tabs>
        <w:tab w:val="center" w:pos="4252"/>
        <w:tab w:val="right" w:pos="8504"/>
      </w:tabs>
      <w:spacing w:after="0" w:line="240" w:lineRule="auto"/>
    </w:pPr>
  </w:style>
  <w:style w:type="character" w:customStyle="1" w:styleId="RodapChar">
    <w:name w:val="Rodapé Char"/>
    <w:basedOn w:val="Fontepargpadro"/>
    <w:link w:val="Rodap"/>
    <w:uiPriority w:val="99"/>
    <w:rsid w:val="00393E9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ocblog.com.br/wp-content/uploads/2014/09/papel_informatica.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545</Words>
  <Characters>2949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FALCAO GAMONAL CARVALHO</dc:creator>
  <cp:keywords/>
  <cp:lastModifiedBy>GABRIEL FALCAO GAMONAL CARVALHO</cp:lastModifiedBy>
  <cp:revision>3</cp:revision>
  <dcterms:created xsi:type="dcterms:W3CDTF">2020-08-25T20:07:00Z</dcterms:created>
  <dcterms:modified xsi:type="dcterms:W3CDTF">2020-08-25T20:29:00Z</dcterms:modified>
</cp:coreProperties>
</file>