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2"/>
        <w:gridCol w:w="2266"/>
        <w:gridCol w:w="2266"/>
      </w:tblGrid>
      <w:tr w:rsidR="00C54A28" w:rsidTr="00E40262">
        <w:tc>
          <w:tcPr>
            <w:tcW w:w="2268" w:type="dxa"/>
            <w:shd w:val="clear" w:color="auto" w:fill="FFFFFF" w:themeFill="background1"/>
          </w:tcPr>
          <w:p w:rsidR="00C54A28" w:rsidRDefault="00E01D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B20EAE">
              <w:rPr>
                <w:b/>
                <w:bCs/>
              </w:rPr>
              <w:t>ü</w:t>
            </w:r>
            <w:r>
              <w:rPr>
                <w:b/>
                <w:bCs/>
              </w:rPr>
              <w:t>ramoos</w:t>
            </w:r>
            <w:proofErr w:type="spellEnd"/>
          </w:p>
          <w:p w:rsidR="00B20EAE" w:rsidRPr="00B20EAE" w:rsidRDefault="00B20EAE">
            <w:r w:rsidRPr="00B20EAE">
              <w:rPr>
                <w:color w:val="0070C0"/>
              </w:rPr>
              <w:t>(</w:t>
            </w:r>
            <w:proofErr w:type="spellStart"/>
            <w:r w:rsidRPr="00B20EAE">
              <w:rPr>
                <w:color w:val="0070C0"/>
              </w:rPr>
              <w:t>Kener</w:t>
            </w:r>
            <w:proofErr w:type="spellEnd"/>
            <w:r w:rsidRPr="00B20EAE">
              <w:rPr>
                <w:color w:val="0070C0"/>
              </w:rPr>
              <w:t xml:space="preserve"> et al., 2021)</w:t>
            </w:r>
          </w:p>
        </w:tc>
        <w:tc>
          <w:tcPr>
            <w:tcW w:w="2262" w:type="dxa"/>
            <w:shd w:val="clear" w:color="auto" w:fill="FFFFFF" w:themeFill="background1"/>
          </w:tcPr>
          <w:p w:rsidR="00C54A28" w:rsidRDefault="00C54A28"/>
        </w:tc>
        <w:tc>
          <w:tcPr>
            <w:tcW w:w="2266" w:type="dxa"/>
            <w:shd w:val="clear" w:color="auto" w:fill="FFFFFF" w:themeFill="background1"/>
          </w:tcPr>
          <w:p w:rsidR="00C54A28" w:rsidRDefault="00C54A28"/>
        </w:tc>
        <w:tc>
          <w:tcPr>
            <w:tcW w:w="2266" w:type="dxa"/>
            <w:shd w:val="clear" w:color="auto" w:fill="FFFFFF" w:themeFill="background1"/>
          </w:tcPr>
          <w:p w:rsidR="00C54A28" w:rsidRDefault="00C54A28"/>
        </w:tc>
      </w:tr>
      <w:tr w:rsidR="00C54A28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C54A28" w:rsidRPr="000F3D49" w:rsidRDefault="00E01D31" w:rsidP="00E40262">
            <w:pPr>
              <w:jc w:val="center"/>
              <w:rPr>
                <w:b/>
                <w:bCs/>
                <w:lang w:val="en-US"/>
              </w:rPr>
            </w:pPr>
            <w:r w:rsidRPr="000F3D49">
              <w:rPr>
                <w:b/>
                <w:bCs/>
                <w:lang w:val="en-US"/>
              </w:rPr>
              <w:t>Depth (cm</w:t>
            </w:r>
            <w:r w:rsidR="000F3D49" w:rsidRPr="000F3D49">
              <w:rPr>
                <w:b/>
                <w:bCs/>
                <w:lang w:val="en-US"/>
              </w:rPr>
              <w:t xml:space="preserve"> </w:t>
            </w:r>
            <w:proofErr w:type="spellStart"/>
            <w:r w:rsidR="000F3D49" w:rsidRPr="000F3D49">
              <w:rPr>
                <w:b/>
                <w:bCs/>
                <w:lang w:val="en-US"/>
              </w:rPr>
              <w:t>b.l.w.s</w:t>
            </w:r>
            <w:proofErr w:type="spellEnd"/>
            <w:r w:rsidRPr="000F3D49">
              <w:rPr>
                <w:b/>
                <w:bCs/>
                <w:lang w:val="en-US"/>
              </w:rPr>
              <w:t>)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E01D31" w:rsidRPr="00E40262" w:rsidRDefault="00E01D31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Conventional age</w:t>
            </w:r>
          </w:p>
          <w:p w:rsidR="00C54A28" w:rsidRPr="00E40262" w:rsidRDefault="00E01D31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</w:t>
            </w:r>
            <w:r w:rsidRPr="00E40262">
              <w:rPr>
                <w:b/>
                <w:bCs/>
                <w:vertAlign w:val="superscript"/>
                <w:lang w:val="en-US"/>
              </w:rPr>
              <w:t>14</w:t>
            </w:r>
            <w:r w:rsidRPr="00E40262">
              <w:rPr>
                <w:b/>
                <w:bCs/>
                <w:lang w:val="en-US"/>
              </w:rPr>
              <w:t xml:space="preserve">C </w:t>
            </w:r>
            <w:proofErr w:type="spellStart"/>
            <w:r w:rsidR="000F3D49">
              <w:rPr>
                <w:b/>
                <w:bCs/>
                <w:lang w:val="en-US"/>
              </w:rPr>
              <w:t>yr</w:t>
            </w:r>
            <w:proofErr w:type="spellEnd"/>
            <w:r w:rsidRPr="00E40262">
              <w:rPr>
                <w:b/>
                <w:bCs/>
                <w:lang w:val="en-US"/>
              </w:rPr>
              <w:t xml:space="preserve"> BP)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54A28" w:rsidRPr="00E40262" w:rsidRDefault="00E01D31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Calibrated age range</w:t>
            </w:r>
          </w:p>
          <w:p w:rsidR="00E01D31" w:rsidRPr="00E40262" w:rsidRDefault="00E01D31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 xml:space="preserve">(cal. </w:t>
            </w:r>
            <w:proofErr w:type="spellStart"/>
            <w:r w:rsidR="000F3D49">
              <w:rPr>
                <w:b/>
                <w:bCs/>
                <w:lang w:val="en-US"/>
              </w:rPr>
              <w:t>yr</w:t>
            </w:r>
            <w:proofErr w:type="spellEnd"/>
            <w:r w:rsidR="000F3D49">
              <w:rPr>
                <w:b/>
                <w:bCs/>
                <w:lang w:val="en-US"/>
              </w:rPr>
              <w:t xml:space="preserve"> </w:t>
            </w:r>
            <w:proofErr w:type="gramStart"/>
            <w:r w:rsidRPr="00E40262">
              <w:rPr>
                <w:b/>
                <w:bCs/>
                <w:lang w:val="en-US"/>
              </w:rPr>
              <w:t>BP ;</w:t>
            </w:r>
            <w:proofErr w:type="gramEnd"/>
            <w:r w:rsidRPr="00E40262">
              <w:rPr>
                <w:b/>
                <w:bCs/>
                <w:lang w:val="en-US"/>
              </w:rPr>
              <w:t xml:space="preserve"> 2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σ</m:t>
              </m:r>
            </m:oMath>
            <w:r w:rsidRPr="00E40262">
              <w:rPr>
                <w:rFonts w:eastAsiaTheme="minorEastAsia"/>
                <w:b/>
                <w:bCs/>
                <w:lang w:val="en-US"/>
              </w:rPr>
              <w:t>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54A28" w:rsidRPr="00E40262" w:rsidRDefault="00E01D31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Median age</w:t>
            </w:r>
          </w:p>
          <w:p w:rsidR="00E01D31" w:rsidRPr="00E40262" w:rsidRDefault="00E01D31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(cal. BP)</w:t>
            </w:r>
          </w:p>
        </w:tc>
      </w:tr>
      <w:tr w:rsidR="00AF35B2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589-876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</w:tr>
      <w:tr w:rsidR="00AF35B2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834-1228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1005</w:t>
            </w:r>
          </w:p>
        </w:tc>
      </w:tr>
      <w:tr w:rsidR="00AF35B2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79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1348-1617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1482</w:t>
            </w:r>
          </w:p>
        </w:tc>
      </w:tr>
      <w:tr w:rsidR="00AF35B2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1885-2271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2038</w:t>
            </w:r>
          </w:p>
        </w:tc>
      </w:tr>
      <w:tr w:rsidR="00AF35B2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E01D31" w:rsidRDefault="00AF35B2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B20EAE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2365-</w:t>
            </w:r>
            <w:r w:rsidR="00975846">
              <w:rPr>
                <w:lang w:val="en-US"/>
              </w:rPr>
              <w:t>2723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2531</w:t>
            </w:r>
          </w:p>
        </w:tc>
      </w:tr>
      <w:tr w:rsidR="00AF35B2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AF35B2" w:rsidRPr="00CD0B64" w:rsidRDefault="00AF35B2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60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CD0B64" w:rsidRDefault="00AF35B2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2</w:t>
            </w:r>
            <w:r w:rsidRPr="00CD0B64">
              <w:rPr>
                <w:lang w:val="en-US"/>
              </w:rPr>
              <w:t>874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CD0B64"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CD0B64" w:rsidRDefault="00975846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2814-3164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CD0B64" w:rsidRDefault="00975846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2983</w:t>
            </w:r>
          </w:p>
        </w:tc>
      </w:tr>
      <w:tr w:rsidR="00AF35B2" w:rsidRPr="00E01D31" w:rsidTr="00E40262">
        <w:tc>
          <w:tcPr>
            <w:tcW w:w="2268" w:type="dxa"/>
            <w:shd w:val="clear" w:color="auto" w:fill="FFFFFF" w:themeFill="background1"/>
            <w:vAlign w:val="center"/>
          </w:tcPr>
          <w:p w:rsidR="00AF35B2" w:rsidRPr="00CD0B64" w:rsidRDefault="00AF35B2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98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CD0B64" w:rsidRDefault="00AF35B2" w:rsidP="00E40262">
            <w:pPr>
              <w:jc w:val="center"/>
              <w:rPr>
                <w:lang w:val="en-US"/>
              </w:rPr>
            </w:pPr>
            <w:r w:rsidRPr="00CD0B64">
              <w:rPr>
                <w:rFonts w:eastAsiaTheme="minorEastAsia"/>
                <w:lang w:val="en-US"/>
              </w:rPr>
              <w:t>3925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CD0B64">
              <w:rPr>
                <w:rFonts w:eastAsiaTheme="minorEastAsia"/>
                <w:lang w:val="en-US"/>
              </w:rPr>
              <w:t>4</w:t>
            </w:r>
            <w:r w:rsidRPr="00CD0B64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CD0B64" w:rsidRDefault="00975846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4061-4449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CD0B64" w:rsidRDefault="00975846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4297</w:t>
            </w:r>
          </w:p>
        </w:tc>
      </w:tr>
      <w:tr w:rsidR="00AF35B2" w:rsidRPr="00E01D31" w:rsidTr="00E40262">
        <w:trPr>
          <w:trHeight w:val="88"/>
        </w:trPr>
        <w:tc>
          <w:tcPr>
            <w:tcW w:w="2268" w:type="dxa"/>
            <w:shd w:val="clear" w:color="auto" w:fill="FFFFFF" w:themeFill="background1"/>
            <w:vAlign w:val="center"/>
          </w:tcPr>
          <w:p w:rsidR="00AF35B2" w:rsidRPr="00CD0B64" w:rsidRDefault="00AF35B2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130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AF35B2" w:rsidRPr="00CD0B64" w:rsidRDefault="00AF35B2" w:rsidP="00E40262">
            <w:pPr>
              <w:jc w:val="center"/>
              <w:rPr>
                <w:lang w:val="en-US"/>
              </w:rPr>
            </w:pPr>
            <w:r w:rsidRPr="00CD0B64">
              <w:rPr>
                <w:rFonts w:eastAsiaTheme="minorEastAsia"/>
                <w:lang w:val="en-US"/>
              </w:rPr>
              <w:t>4169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CD0B64">
              <w:rPr>
                <w:rFonts w:eastAsiaTheme="minorEastAsia"/>
                <w:lang w:val="en-US"/>
              </w:rPr>
              <w:t>52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CD0B64" w:rsidRDefault="00975846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4637-5023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AF35B2" w:rsidRPr="00CD0B64" w:rsidRDefault="00975846" w:rsidP="00E40262">
            <w:pPr>
              <w:jc w:val="center"/>
              <w:rPr>
                <w:lang w:val="en-US"/>
              </w:rPr>
            </w:pPr>
            <w:r w:rsidRPr="00CD0B64">
              <w:rPr>
                <w:lang w:val="en-US"/>
              </w:rPr>
              <w:t>4805</w:t>
            </w:r>
          </w:p>
        </w:tc>
      </w:tr>
    </w:tbl>
    <w:p w:rsidR="00AE54E6" w:rsidRDefault="00AE54E6">
      <w:pPr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5846" w:rsidTr="00943C05">
        <w:tc>
          <w:tcPr>
            <w:tcW w:w="2265" w:type="dxa"/>
            <w:shd w:val="clear" w:color="auto" w:fill="FFFFFF" w:themeFill="background1"/>
          </w:tcPr>
          <w:p w:rsidR="00975846" w:rsidRDefault="00975846" w:rsidP="00943C05">
            <w:pPr>
              <w:rPr>
                <w:b/>
                <w:bCs/>
              </w:rPr>
            </w:pPr>
            <w:r>
              <w:rPr>
                <w:b/>
                <w:bCs/>
              </w:rPr>
              <w:t>La Grande Pile</w:t>
            </w:r>
          </w:p>
          <w:p w:rsidR="00975846" w:rsidRPr="00B20EAE" w:rsidRDefault="00975846" w:rsidP="00943C05">
            <w:r w:rsidRPr="00FD0B39">
              <w:rPr>
                <w:color w:val="0070C0"/>
                <w:sz w:val="22"/>
                <w:szCs w:val="22"/>
              </w:rPr>
              <w:t>(</w:t>
            </w:r>
            <w:proofErr w:type="spellStart"/>
            <w:r w:rsidR="00FD0B39" w:rsidRPr="00FD0B39">
              <w:rPr>
                <w:color w:val="0070C0"/>
                <w:sz w:val="22"/>
                <w:szCs w:val="22"/>
              </w:rPr>
              <w:t>Wolliard</w:t>
            </w:r>
            <w:proofErr w:type="spellEnd"/>
            <w:r w:rsidRPr="00FD0B39">
              <w:rPr>
                <w:color w:val="0070C0"/>
                <w:sz w:val="22"/>
                <w:szCs w:val="22"/>
              </w:rPr>
              <w:t xml:space="preserve"> et al., </w:t>
            </w:r>
            <w:r w:rsidR="00FD0B39" w:rsidRPr="00FD0B39">
              <w:rPr>
                <w:color w:val="0070C0"/>
                <w:sz w:val="22"/>
                <w:szCs w:val="22"/>
              </w:rPr>
              <w:t>1981</w:t>
            </w:r>
            <w:r w:rsidRPr="00FD0B39">
              <w:rPr>
                <w:color w:val="0070C0"/>
                <w:sz w:val="22"/>
                <w:szCs w:val="22"/>
              </w:rPr>
              <w:t>)</w:t>
            </w:r>
          </w:p>
        </w:tc>
        <w:tc>
          <w:tcPr>
            <w:tcW w:w="2265" w:type="dxa"/>
            <w:shd w:val="clear" w:color="auto" w:fill="FFFFFF" w:themeFill="background1"/>
          </w:tcPr>
          <w:p w:rsidR="00975846" w:rsidRDefault="00975846" w:rsidP="00943C05"/>
        </w:tc>
        <w:tc>
          <w:tcPr>
            <w:tcW w:w="2266" w:type="dxa"/>
            <w:shd w:val="clear" w:color="auto" w:fill="FFFFFF" w:themeFill="background1"/>
          </w:tcPr>
          <w:p w:rsidR="00975846" w:rsidRDefault="00975846" w:rsidP="00943C05"/>
        </w:tc>
        <w:tc>
          <w:tcPr>
            <w:tcW w:w="2266" w:type="dxa"/>
            <w:shd w:val="clear" w:color="auto" w:fill="FFFFFF" w:themeFill="background1"/>
          </w:tcPr>
          <w:p w:rsidR="00975846" w:rsidRDefault="00975846" w:rsidP="00943C05"/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Pr="000F3D49" w:rsidRDefault="00975846" w:rsidP="00E40262">
            <w:pPr>
              <w:jc w:val="center"/>
              <w:rPr>
                <w:b/>
                <w:bCs/>
                <w:lang w:val="en-US"/>
              </w:rPr>
            </w:pPr>
            <w:r w:rsidRPr="000F3D49">
              <w:rPr>
                <w:b/>
                <w:bCs/>
                <w:lang w:val="en-US"/>
              </w:rPr>
              <w:t>Depth (cm</w:t>
            </w:r>
            <w:r w:rsidR="000F3D49" w:rsidRPr="000F3D49">
              <w:rPr>
                <w:b/>
                <w:bCs/>
                <w:lang w:val="en-US"/>
              </w:rPr>
              <w:t xml:space="preserve"> </w:t>
            </w:r>
            <w:proofErr w:type="spellStart"/>
            <w:r w:rsidR="000F3D49" w:rsidRPr="000F3D49">
              <w:rPr>
                <w:b/>
                <w:bCs/>
                <w:lang w:val="en-US"/>
              </w:rPr>
              <w:t>b.l.w.s</w:t>
            </w:r>
            <w:proofErr w:type="spellEnd"/>
            <w:r w:rsidRPr="000F3D49">
              <w:rPr>
                <w:b/>
                <w:bCs/>
                <w:lang w:val="en-US"/>
              </w:rPr>
              <w:t>)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40262" w:rsidRDefault="00975846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Conventional age</w:t>
            </w:r>
          </w:p>
          <w:p w:rsidR="00975846" w:rsidRPr="00E40262" w:rsidRDefault="00975846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</w:t>
            </w:r>
            <w:r w:rsidRPr="00E40262">
              <w:rPr>
                <w:b/>
                <w:bCs/>
                <w:vertAlign w:val="superscript"/>
                <w:lang w:val="en-US"/>
              </w:rPr>
              <w:t>14</w:t>
            </w:r>
            <w:r w:rsidRPr="00E40262">
              <w:rPr>
                <w:b/>
                <w:bCs/>
                <w:lang w:val="en-US"/>
              </w:rPr>
              <w:t>C a BP)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40262" w:rsidRDefault="00975846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Calibrated age range</w:t>
            </w:r>
          </w:p>
          <w:p w:rsidR="00975846" w:rsidRPr="00E40262" w:rsidRDefault="00975846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 xml:space="preserve">(cal. </w:t>
            </w:r>
            <w:proofErr w:type="gramStart"/>
            <w:r w:rsidRPr="00E40262">
              <w:rPr>
                <w:b/>
                <w:bCs/>
                <w:lang w:val="en-US"/>
              </w:rPr>
              <w:t>BP ;</w:t>
            </w:r>
            <w:proofErr w:type="gramEnd"/>
            <w:r w:rsidRPr="00E40262">
              <w:rPr>
                <w:b/>
                <w:bCs/>
                <w:lang w:val="en-US"/>
              </w:rPr>
              <w:t xml:space="preserve"> 2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σ</m:t>
              </m:r>
            </m:oMath>
            <w:r w:rsidRPr="00E40262">
              <w:rPr>
                <w:rFonts w:eastAsiaTheme="minorEastAsia"/>
                <w:b/>
                <w:bCs/>
                <w:lang w:val="en-US"/>
              </w:rPr>
              <w:t>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40262" w:rsidRDefault="00975846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Median age</w:t>
            </w:r>
          </w:p>
          <w:p w:rsidR="00975846" w:rsidRPr="00E40262" w:rsidRDefault="00975846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(cal. BP)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9750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80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10573-11337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D0B64">
              <w:rPr>
                <w:lang w:val="en-US"/>
              </w:rPr>
              <w:t>1005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10175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16343-19059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D0B64">
              <w:rPr>
                <w:lang w:val="en-US"/>
              </w:rPr>
              <w:t>7786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18260-21105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19794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0050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160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23835-24147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24147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28880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460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31324-33006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32219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29090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32663-34020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33376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29740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520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33944-35235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34550</w:t>
            </w:r>
          </w:p>
        </w:tc>
      </w:tr>
      <w:tr w:rsidR="00975846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975846" w:rsidRDefault="00975846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975846" w:rsidRPr="00E01D31" w:rsidRDefault="00975846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3082</w:t>
            </w:r>
            <w:r>
              <w:rPr>
                <w:rFonts w:eastAsiaTheme="minorEastAsia"/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420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34857-36381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975846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35587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CD0B64" w:rsidP="00E4026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  <w:lang w:val="en-US"/>
              </w:rPr>
              <w:t>410</w:t>
            </w:r>
            <w:r>
              <w:rPr>
                <w:rFonts w:eastAsiaTheme="minorEastAsia"/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580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37498-40209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388</w:t>
            </w:r>
            <w:r>
              <w:rPr>
                <w:lang w:val="en-US"/>
              </w:rPr>
              <w:t>89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CD0B64" w:rsidP="00E4026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</w:t>
            </w:r>
            <w:r>
              <w:rPr>
                <w:rFonts w:eastAsiaTheme="minorEastAsia"/>
                <w:lang w:val="en-US"/>
              </w:rPr>
              <w:t>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1200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39393-43276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41506</w:t>
            </w:r>
          </w:p>
        </w:tc>
      </w:tr>
    </w:tbl>
    <w:p w:rsidR="00975846" w:rsidRDefault="00975846" w:rsidP="00975846">
      <w:pPr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0B64" w:rsidTr="00943C05">
        <w:tc>
          <w:tcPr>
            <w:tcW w:w="2265" w:type="dxa"/>
            <w:shd w:val="clear" w:color="auto" w:fill="FFFFFF" w:themeFill="background1"/>
          </w:tcPr>
          <w:p w:rsidR="00CD0B64" w:rsidRDefault="00FD0B39" w:rsidP="00943C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Les </w:t>
            </w:r>
            <w:proofErr w:type="spellStart"/>
            <w:r w:rsidR="00CD0B64">
              <w:rPr>
                <w:b/>
                <w:bCs/>
              </w:rPr>
              <w:t>Echets</w:t>
            </w:r>
            <w:proofErr w:type="spellEnd"/>
          </w:p>
          <w:p w:rsidR="00CD0B64" w:rsidRPr="00B20EAE" w:rsidRDefault="00CD0B64" w:rsidP="00943C05">
            <w:r w:rsidRPr="00FD0B39">
              <w:rPr>
                <w:color w:val="0070C0"/>
                <w:sz w:val="20"/>
                <w:szCs w:val="20"/>
              </w:rPr>
              <w:t>(</w:t>
            </w:r>
            <w:r w:rsidR="00FD0B39" w:rsidRPr="00FD0B39">
              <w:rPr>
                <w:color w:val="0070C0"/>
                <w:sz w:val="20"/>
                <w:szCs w:val="20"/>
              </w:rPr>
              <w:t xml:space="preserve">De Beaulieu </w:t>
            </w:r>
            <w:r w:rsidRPr="00FD0B39">
              <w:rPr>
                <w:color w:val="0070C0"/>
                <w:sz w:val="20"/>
                <w:szCs w:val="20"/>
              </w:rPr>
              <w:t xml:space="preserve">et al., </w:t>
            </w:r>
            <w:r w:rsidR="00FD0B39" w:rsidRPr="00FD0B39">
              <w:rPr>
                <w:color w:val="0070C0"/>
                <w:sz w:val="20"/>
                <w:szCs w:val="20"/>
              </w:rPr>
              <w:t>1984</w:t>
            </w:r>
            <w:r w:rsidRPr="00FD0B39">
              <w:rPr>
                <w:color w:val="0070C0"/>
                <w:sz w:val="20"/>
                <w:szCs w:val="20"/>
              </w:rPr>
              <w:t>)</w:t>
            </w:r>
          </w:p>
        </w:tc>
        <w:tc>
          <w:tcPr>
            <w:tcW w:w="2265" w:type="dxa"/>
            <w:shd w:val="clear" w:color="auto" w:fill="FFFFFF" w:themeFill="background1"/>
          </w:tcPr>
          <w:p w:rsidR="00CD0B64" w:rsidRDefault="00CD0B64" w:rsidP="00943C05"/>
        </w:tc>
        <w:tc>
          <w:tcPr>
            <w:tcW w:w="2266" w:type="dxa"/>
            <w:shd w:val="clear" w:color="auto" w:fill="FFFFFF" w:themeFill="background1"/>
          </w:tcPr>
          <w:p w:rsidR="00CD0B64" w:rsidRDefault="00CD0B64" w:rsidP="00943C05"/>
        </w:tc>
        <w:tc>
          <w:tcPr>
            <w:tcW w:w="2266" w:type="dxa"/>
            <w:shd w:val="clear" w:color="auto" w:fill="FFFFFF" w:themeFill="background1"/>
          </w:tcPr>
          <w:p w:rsidR="00CD0B64" w:rsidRDefault="00CD0B64" w:rsidP="00943C05"/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0F3D49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0F3D49">
              <w:rPr>
                <w:b/>
                <w:bCs/>
                <w:lang w:val="en-US"/>
              </w:rPr>
              <w:t>Depth (cm</w:t>
            </w:r>
            <w:r w:rsidR="000F3D49" w:rsidRPr="000F3D49">
              <w:rPr>
                <w:b/>
                <w:bCs/>
                <w:lang w:val="en-US"/>
              </w:rPr>
              <w:t xml:space="preserve"> </w:t>
            </w:r>
            <w:proofErr w:type="spellStart"/>
            <w:r w:rsidR="000F3D49" w:rsidRPr="000F3D49">
              <w:rPr>
                <w:b/>
                <w:bCs/>
                <w:lang w:val="en-US"/>
              </w:rPr>
              <w:t>b.l.w.s</w:t>
            </w:r>
            <w:proofErr w:type="spellEnd"/>
            <w:r w:rsidR="000F3D49" w:rsidRPr="000F3D49">
              <w:rPr>
                <w:b/>
                <w:bCs/>
                <w:lang w:val="en-US"/>
              </w:rPr>
              <w:t>)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Conventional age</w:t>
            </w:r>
          </w:p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</w:t>
            </w:r>
            <w:r w:rsidRPr="00E40262">
              <w:rPr>
                <w:b/>
                <w:bCs/>
                <w:vertAlign w:val="superscript"/>
                <w:lang w:val="en-US"/>
              </w:rPr>
              <w:t>14</w:t>
            </w:r>
            <w:r w:rsidRPr="00E40262">
              <w:rPr>
                <w:b/>
                <w:bCs/>
                <w:lang w:val="en-US"/>
              </w:rPr>
              <w:t>C a BP)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Calibrated age range</w:t>
            </w:r>
          </w:p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 xml:space="preserve">(cal. </w:t>
            </w:r>
            <w:proofErr w:type="gramStart"/>
            <w:r w:rsidRPr="00E40262">
              <w:rPr>
                <w:b/>
                <w:bCs/>
                <w:lang w:val="en-US"/>
              </w:rPr>
              <w:t>BP ;</w:t>
            </w:r>
            <w:proofErr w:type="gramEnd"/>
            <w:r w:rsidRPr="00E40262">
              <w:rPr>
                <w:b/>
                <w:bCs/>
                <w:lang w:val="en-US"/>
              </w:rPr>
              <w:t xml:space="preserve"> 2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σ</m:t>
              </m:r>
            </m:oMath>
            <w:r w:rsidRPr="00E40262">
              <w:rPr>
                <w:rFonts w:eastAsiaTheme="minorEastAsia"/>
                <w:b/>
                <w:bCs/>
                <w:lang w:val="en-US"/>
              </w:rPr>
              <w:t>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Median age</w:t>
            </w:r>
          </w:p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(cal. BP)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E04914">
              <w:rPr>
                <w:lang w:val="en-US"/>
              </w:rPr>
              <w:t>4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15400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160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17582-18466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16B73">
              <w:rPr>
                <w:lang w:val="en-US"/>
              </w:rPr>
              <w:t>8126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04914">
              <w:rPr>
                <w:lang w:val="en-US"/>
              </w:rPr>
              <w:t>10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4914">
              <w:rPr>
                <w:lang w:val="en-US"/>
              </w:rPr>
              <w:t>5676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E04914">
              <w:rPr>
                <w:rFonts w:eastAsiaTheme="minorEastAsia"/>
                <w:lang w:val="en-US"/>
              </w:rPr>
              <w:t>162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16B73">
              <w:rPr>
                <w:lang w:val="en-US"/>
              </w:rPr>
              <w:t>8163-18847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16B73">
              <w:rPr>
                <w:lang w:val="en-US"/>
              </w:rPr>
              <w:t>8537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1017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4914">
              <w:rPr>
                <w:lang w:val="en-US"/>
              </w:rPr>
              <w:t>7840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E04914">
              <w:rPr>
                <w:rFonts w:eastAsiaTheme="minorEastAsia"/>
                <w:lang w:val="en-US"/>
              </w:rPr>
              <w:t>160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20204-21688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20834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1865</w:t>
            </w:r>
            <w:r w:rsidR="00CD0B64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52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16B73">
              <w:rPr>
                <w:lang w:val="en-US"/>
              </w:rPr>
              <w:t>1997</w:t>
            </w:r>
            <w:r>
              <w:rPr>
                <w:lang w:val="en-US"/>
              </w:rPr>
              <w:t>-2</w:t>
            </w:r>
            <w:r w:rsidR="00F16B73">
              <w:rPr>
                <w:lang w:val="en-US"/>
              </w:rPr>
              <w:t>3800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24147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2064</w:t>
            </w:r>
            <w:r w:rsidR="00CD0B64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169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24477</w:t>
            </w:r>
            <w:r w:rsidR="00CD0B64">
              <w:rPr>
                <w:lang w:val="en-US"/>
              </w:rPr>
              <w:t>-</w:t>
            </w:r>
            <w:r>
              <w:rPr>
                <w:lang w:val="en-US"/>
              </w:rPr>
              <w:t>26484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25223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2098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E04914">
              <w:rPr>
                <w:rFonts w:eastAsiaTheme="minorEastAsia"/>
                <w:lang w:val="en-US"/>
              </w:rPr>
              <w:t>1081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E04914">
              <w:rPr>
                <w:rFonts w:eastAsiaTheme="minorEastAsia"/>
                <w:lang w:val="en-US"/>
              </w:rPr>
              <w:t>260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25046</w:t>
            </w:r>
            <w:r w:rsidR="00CD0B64">
              <w:rPr>
                <w:lang w:val="en-US"/>
              </w:rPr>
              <w:t>-</w:t>
            </w:r>
            <w:r>
              <w:rPr>
                <w:lang w:val="en-US"/>
              </w:rPr>
              <w:t>26990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25767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2191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E04914">
              <w:rPr>
                <w:rFonts w:eastAsiaTheme="minorEastAsia"/>
                <w:lang w:val="en-US"/>
              </w:rPr>
              <w:t>2162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E04914">
              <w:rPr>
                <w:rFonts w:eastAsiaTheme="minorEastAsia"/>
                <w:lang w:val="en-US"/>
              </w:rPr>
              <w:t>219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25712-27847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26553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2286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24865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251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26262</w:t>
            </w:r>
            <w:r w:rsidR="00CD0B64">
              <w:rPr>
                <w:lang w:val="en-US"/>
              </w:rPr>
              <w:t>-</w:t>
            </w:r>
            <w:r>
              <w:rPr>
                <w:lang w:val="en-US"/>
              </w:rPr>
              <w:t>28535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27252</w:t>
            </w:r>
          </w:p>
        </w:tc>
      </w:tr>
      <w:tr w:rsidR="00E0491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E0491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2391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E04914" w:rsidRDefault="00E04914" w:rsidP="00E4026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25405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343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E0491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26709-29159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E0491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27794</w:t>
            </w:r>
          </w:p>
        </w:tc>
      </w:tr>
    </w:tbl>
    <w:p w:rsidR="00E01D31" w:rsidRDefault="00E01D31">
      <w:pPr>
        <w:rPr>
          <w:b/>
          <w:bCs/>
          <w:lang w:val="en-US"/>
        </w:rPr>
      </w:pPr>
    </w:p>
    <w:p w:rsidR="00E01D31" w:rsidRDefault="00E01D31">
      <w:pPr>
        <w:rPr>
          <w:b/>
          <w:bCs/>
          <w:lang w:val="en-US"/>
        </w:rPr>
      </w:pPr>
    </w:p>
    <w:p w:rsidR="00E04914" w:rsidRDefault="00E04914">
      <w:pPr>
        <w:rPr>
          <w:b/>
          <w:bCs/>
          <w:lang w:val="en-US"/>
        </w:rPr>
      </w:pPr>
    </w:p>
    <w:p w:rsidR="00FD0B39" w:rsidRDefault="00FD0B39">
      <w:pPr>
        <w:rPr>
          <w:b/>
          <w:bCs/>
          <w:lang w:val="en-US"/>
        </w:rPr>
      </w:pPr>
      <w:r>
        <w:rPr>
          <w:b/>
          <w:bCs/>
          <w:lang w:val="en-US"/>
        </w:rPr>
        <w:t>`</w:t>
      </w:r>
    </w:p>
    <w:p w:rsidR="00CD0B64" w:rsidRDefault="00CD0B64">
      <w:pPr>
        <w:rPr>
          <w:b/>
          <w:bCs/>
          <w:lang w:val="en-US"/>
        </w:rPr>
      </w:pPr>
    </w:p>
    <w:p w:rsidR="00E01D31" w:rsidRDefault="00E01D31">
      <w:pPr>
        <w:rPr>
          <w:b/>
          <w:bCs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0B64" w:rsidTr="00943C05">
        <w:tc>
          <w:tcPr>
            <w:tcW w:w="2265" w:type="dxa"/>
            <w:shd w:val="clear" w:color="auto" w:fill="FFFFFF" w:themeFill="background1"/>
          </w:tcPr>
          <w:p w:rsidR="00CD0B64" w:rsidRDefault="00CD0B64" w:rsidP="00943C0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Lac du Bouchet</w:t>
            </w:r>
          </w:p>
          <w:p w:rsidR="00CD0B64" w:rsidRPr="00B20EAE" w:rsidRDefault="00CD0B64" w:rsidP="00943C05">
            <w:r w:rsidRPr="00FD0B39">
              <w:rPr>
                <w:color w:val="0070C0"/>
                <w:sz w:val="21"/>
                <w:szCs w:val="21"/>
              </w:rPr>
              <w:t>(</w:t>
            </w:r>
            <w:proofErr w:type="spellStart"/>
            <w:r w:rsidR="00FD0B39" w:rsidRPr="00FD0B39">
              <w:rPr>
                <w:color w:val="0070C0"/>
                <w:sz w:val="21"/>
                <w:szCs w:val="21"/>
              </w:rPr>
              <w:t>Thoubeny</w:t>
            </w:r>
            <w:proofErr w:type="spellEnd"/>
            <w:r w:rsidRPr="00FD0B39">
              <w:rPr>
                <w:color w:val="0070C0"/>
                <w:sz w:val="21"/>
                <w:szCs w:val="21"/>
              </w:rPr>
              <w:t xml:space="preserve"> et al., </w:t>
            </w:r>
            <w:r w:rsidR="00FD0B39" w:rsidRPr="00FD0B39">
              <w:rPr>
                <w:color w:val="0070C0"/>
                <w:sz w:val="21"/>
                <w:szCs w:val="21"/>
              </w:rPr>
              <w:t>1989</w:t>
            </w:r>
            <w:r w:rsidRPr="00FD0B39">
              <w:rPr>
                <w:color w:val="0070C0"/>
                <w:sz w:val="21"/>
                <w:szCs w:val="21"/>
              </w:rPr>
              <w:t>)</w:t>
            </w:r>
          </w:p>
        </w:tc>
        <w:tc>
          <w:tcPr>
            <w:tcW w:w="2265" w:type="dxa"/>
            <w:shd w:val="clear" w:color="auto" w:fill="FFFFFF" w:themeFill="background1"/>
          </w:tcPr>
          <w:p w:rsidR="00CD0B64" w:rsidRDefault="00CD0B64" w:rsidP="00943C05"/>
        </w:tc>
        <w:tc>
          <w:tcPr>
            <w:tcW w:w="2266" w:type="dxa"/>
            <w:shd w:val="clear" w:color="auto" w:fill="FFFFFF" w:themeFill="background1"/>
          </w:tcPr>
          <w:p w:rsidR="00CD0B64" w:rsidRDefault="00CD0B64" w:rsidP="00943C05"/>
        </w:tc>
        <w:tc>
          <w:tcPr>
            <w:tcW w:w="2266" w:type="dxa"/>
            <w:shd w:val="clear" w:color="auto" w:fill="FFFFFF" w:themeFill="background1"/>
          </w:tcPr>
          <w:p w:rsidR="00CD0B64" w:rsidRDefault="00CD0B64" w:rsidP="00943C05"/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0F3D49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0F3D49">
              <w:rPr>
                <w:b/>
                <w:bCs/>
                <w:lang w:val="en-US"/>
              </w:rPr>
              <w:t>Depth (cm</w:t>
            </w:r>
            <w:r w:rsidR="000F3D49" w:rsidRPr="000F3D49">
              <w:rPr>
                <w:b/>
                <w:bCs/>
                <w:lang w:val="en-US"/>
              </w:rPr>
              <w:t xml:space="preserve"> </w:t>
            </w:r>
            <w:proofErr w:type="spellStart"/>
            <w:r w:rsidR="000F3D49" w:rsidRPr="000F3D49">
              <w:rPr>
                <w:b/>
                <w:bCs/>
                <w:lang w:val="en-US"/>
              </w:rPr>
              <w:t>b.l.w.s</w:t>
            </w:r>
            <w:proofErr w:type="spellEnd"/>
            <w:r w:rsidR="000F3D49" w:rsidRPr="000F3D49">
              <w:rPr>
                <w:b/>
                <w:bCs/>
                <w:lang w:val="en-US"/>
              </w:rPr>
              <w:t>)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Conventional age</w:t>
            </w:r>
          </w:p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</w:t>
            </w:r>
            <w:r w:rsidRPr="00E40262">
              <w:rPr>
                <w:b/>
                <w:bCs/>
                <w:vertAlign w:val="superscript"/>
                <w:lang w:val="en-US"/>
              </w:rPr>
              <w:t>14</w:t>
            </w:r>
            <w:r w:rsidRPr="00E40262">
              <w:rPr>
                <w:b/>
                <w:bCs/>
                <w:lang w:val="en-US"/>
              </w:rPr>
              <w:t>C a BP)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Calibrated age range</w:t>
            </w:r>
          </w:p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 xml:space="preserve">(cal. </w:t>
            </w:r>
            <w:proofErr w:type="gramStart"/>
            <w:r w:rsidRPr="00E40262">
              <w:rPr>
                <w:b/>
                <w:bCs/>
                <w:lang w:val="en-US"/>
              </w:rPr>
              <w:t>BP ;</w:t>
            </w:r>
            <w:proofErr w:type="gramEnd"/>
            <w:r w:rsidRPr="00E40262">
              <w:rPr>
                <w:b/>
                <w:bCs/>
                <w:lang w:val="en-US"/>
              </w:rPr>
              <w:t xml:space="preserve"> 2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σ</m:t>
              </m:r>
            </m:oMath>
            <w:r w:rsidRPr="00E40262">
              <w:rPr>
                <w:rFonts w:eastAsiaTheme="minorEastAsia"/>
                <w:b/>
                <w:bCs/>
                <w:lang w:val="en-US"/>
              </w:rPr>
              <w:t>)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Median age</w:t>
            </w:r>
          </w:p>
          <w:p w:rsidR="00CD0B64" w:rsidRPr="00E40262" w:rsidRDefault="00CD0B64" w:rsidP="00E40262">
            <w:pPr>
              <w:jc w:val="center"/>
              <w:rPr>
                <w:b/>
                <w:bCs/>
                <w:lang w:val="en-US"/>
              </w:rPr>
            </w:pPr>
            <w:r w:rsidRPr="00E40262">
              <w:rPr>
                <w:b/>
                <w:bCs/>
                <w:lang w:val="en-US"/>
              </w:rPr>
              <w:t>(cal. BP)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26.8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2973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80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2713-3850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3225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88.7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5676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F16B73">
              <w:rPr>
                <w:rFonts w:eastAsiaTheme="minorEastAsia"/>
                <w:lang w:val="en-US"/>
              </w:rPr>
              <w:t>90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5863-7470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17786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196.9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16216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9706-13414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11583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385.6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1946</w:t>
            </w:r>
            <w:r w:rsidR="00CD0B64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160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21225-24479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22915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416.5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1946</w:t>
            </w:r>
            <w:r w:rsidR="00CD0B64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460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22823-25939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24438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2324</w:t>
            </w:r>
            <w:r w:rsidR="00CD0B64">
              <w:rPr>
                <w:rFonts w:eastAsiaTheme="minorEastAsia"/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25580-28792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27243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527.8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CD0B6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E04914">
              <w:rPr>
                <w:rFonts w:eastAsiaTheme="minorEastAsia"/>
                <w:lang w:val="en-US"/>
              </w:rPr>
              <w:t>7027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520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28422-31774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30155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586.6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Pr="00E01D31" w:rsidRDefault="00E04914" w:rsidP="00E4026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28108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420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16B73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31145-34721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32994</w:t>
            </w:r>
          </w:p>
        </w:tc>
      </w:tr>
      <w:tr w:rsidR="00CD0B64" w:rsidRPr="00E01D31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633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31081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CD0B64">
              <w:rPr>
                <w:rFonts w:eastAsiaTheme="minorEastAsia"/>
                <w:lang w:val="en-US"/>
              </w:rPr>
              <w:t>580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33251-37304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Pr="00E01D31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35272</w:t>
            </w:r>
          </w:p>
        </w:tc>
      </w:tr>
      <w:tr w:rsidR="00CD0B64" w:rsidTr="00E40262"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688.7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CD0B64" w:rsidRDefault="00E04914" w:rsidP="00E4026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4000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35706-40312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CD0B64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37932</w:t>
            </w:r>
          </w:p>
        </w:tc>
      </w:tr>
      <w:tr w:rsidR="00E04914" w:rsidTr="00E40262">
        <w:tc>
          <w:tcPr>
            <w:tcW w:w="2265" w:type="dxa"/>
            <w:shd w:val="clear" w:color="auto" w:fill="FFFFFF" w:themeFill="background1"/>
            <w:vAlign w:val="center"/>
          </w:tcPr>
          <w:p w:rsidR="00E0491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691.8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E04914" w:rsidRDefault="00E04914" w:rsidP="00E4026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30270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3027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E04914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35814-40500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E04914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38085</w:t>
            </w:r>
          </w:p>
        </w:tc>
      </w:tr>
      <w:tr w:rsidR="00E04914" w:rsidTr="00E40262">
        <w:tc>
          <w:tcPr>
            <w:tcW w:w="2265" w:type="dxa"/>
            <w:shd w:val="clear" w:color="auto" w:fill="FFFFFF" w:themeFill="background1"/>
            <w:vAlign w:val="center"/>
          </w:tcPr>
          <w:p w:rsidR="00E04914" w:rsidRDefault="00E04914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830.9</w:t>
            </w:r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:rsidR="00E04914" w:rsidRDefault="00E04914" w:rsidP="00E4026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38108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eastAsiaTheme="minorEastAsia"/>
                <w:lang w:val="en-US"/>
              </w:rPr>
              <w:t>3811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E04914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42098-48037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:rsidR="00E04914" w:rsidRDefault="00FD0B39" w:rsidP="00E40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44770</w:t>
            </w:r>
          </w:p>
        </w:tc>
      </w:tr>
    </w:tbl>
    <w:p w:rsidR="00CD0B64" w:rsidRDefault="00CD0B64">
      <w:pPr>
        <w:rPr>
          <w:b/>
          <w:bCs/>
          <w:lang w:val="en-US"/>
        </w:rPr>
      </w:pPr>
    </w:p>
    <w:p w:rsidR="00E01D31" w:rsidRPr="00E01D31" w:rsidRDefault="00E01D31">
      <w:pPr>
        <w:rPr>
          <w:lang w:val="en-US"/>
        </w:rPr>
      </w:pPr>
      <w:r w:rsidRPr="00E01D31">
        <w:rPr>
          <w:b/>
          <w:bCs/>
          <w:lang w:val="en-US"/>
        </w:rPr>
        <w:t xml:space="preserve">Table X. </w:t>
      </w:r>
      <w:r w:rsidR="000F3D49">
        <w:rPr>
          <w:b/>
          <w:bCs/>
          <w:lang w:val="en-US"/>
        </w:rPr>
        <w:t xml:space="preserve">Calibrated radiocarbon dating results to reconstruct the age-depth model. </w:t>
      </w:r>
      <w:r w:rsidRPr="000F3D49">
        <w:rPr>
          <w:lang w:val="en-US"/>
        </w:rPr>
        <w:t xml:space="preserve">AMS </w:t>
      </w:r>
      <w:r w:rsidRPr="000F3D49">
        <w:rPr>
          <w:vertAlign w:val="superscript"/>
          <w:lang w:val="en-US"/>
        </w:rPr>
        <w:t>14</w:t>
      </w:r>
      <w:r w:rsidRPr="000F3D49">
        <w:rPr>
          <w:lang w:val="en-US"/>
        </w:rPr>
        <w:t xml:space="preserve">C dates from 4 cores calibrated into calendar ages using the Age-Depth modelling using Bayesian statistics </w:t>
      </w:r>
      <w:proofErr w:type="spellStart"/>
      <w:r w:rsidRPr="000F3D49">
        <w:rPr>
          <w:lang w:val="en-US"/>
        </w:rPr>
        <w:t>RBacon</w:t>
      </w:r>
      <w:proofErr w:type="spellEnd"/>
      <w:r w:rsidRPr="000F3D49">
        <w:rPr>
          <w:lang w:val="en-US"/>
        </w:rPr>
        <w:t xml:space="preserve"> </w:t>
      </w:r>
      <w:r w:rsidR="00A17B7F" w:rsidRPr="000F3D49">
        <w:rPr>
          <w:lang w:val="en-US"/>
        </w:rPr>
        <w:t>(</w:t>
      </w:r>
      <w:hyperlink r:id="rId4" w:history="1">
        <w:r w:rsidR="00A17B7F" w:rsidRPr="000F3D49">
          <w:rPr>
            <w:rStyle w:val="Lienhypertexte"/>
            <w:lang w:val="en-US"/>
          </w:rPr>
          <w:t>https://github.com/cran/rbacon</w:t>
        </w:r>
      </w:hyperlink>
      <w:r w:rsidR="00A17B7F" w:rsidRPr="000F3D49">
        <w:rPr>
          <w:lang w:val="en-US"/>
        </w:rPr>
        <w:t xml:space="preserve">) </w:t>
      </w:r>
      <w:r w:rsidRPr="000F3D49">
        <w:rPr>
          <w:lang w:val="en-US"/>
        </w:rPr>
        <w:t>with the IntCal20 calibration curves (</w:t>
      </w:r>
      <w:r w:rsidRPr="000F3D49">
        <w:rPr>
          <w:i/>
          <w:iCs/>
          <w:color w:val="0070C0"/>
          <w:lang w:val="en-US"/>
        </w:rPr>
        <w:t xml:space="preserve">Reimer et al., 2020; </w:t>
      </w:r>
      <w:proofErr w:type="spellStart"/>
      <w:r w:rsidRPr="000F3D49">
        <w:rPr>
          <w:i/>
          <w:iCs/>
          <w:color w:val="0070C0"/>
          <w:lang w:val="en-US"/>
        </w:rPr>
        <w:t>Blaauw</w:t>
      </w:r>
      <w:proofErr w:type="spellEnd"/>
      <w:r w:rsidRPr="000F3D49">
        <w:rPr>
          <w:i/>
          <w:iCs/>
          <w:color w:val="0070C0"/>
          <w:lang w:val="en-US"/>
        </w:rPr>
        <w:t xml:space="preserve"> et al., 2021</w:t>
      </w:r>
      <w:r w:rsidRPr="000F3D49">
        <w:rPr>
          <w:lang w:val="en-US"/>
        </w:rPr>
        <w:t xml:space="preserve">). </w:t>
      </w:r>
      <w:r w:rsidR="000F3D49">
        <w:rPr>
          <w:lang w:val="en-US"/>
        </w:rPr>
        <w:t xml:space="preserve">Bulk materials are used to measure conventional ages. </w:t>
      </w:r>
      <w:r w:rsidR="00FD0B39" w:rsidRPr="000F3D49">
        <w:rPr>
          <w:lang w:val="en-US"/>
        </w:rPr>
        <w:t xml:space="preserve">References </w:t>
      </w:r>
      <w:r w:rsidR="00FD0B39">
        <w:rPr>
          <w:lang w:val="en-US"/>
        </w:rPr>
        <w:t xml:space="preserve">of conventional ages are referred after the names of fossil sites. </w:t>
      </w:r>
      <w:r>
        <w:rPr>
          <w:lang w:val="en-US"/>
        </w:rPr>
        <w:t xml:space="preserve">The Eifel site is dated by </w:t>
      </w:r>
      <w:r w:rsidRPr="00E01D31">
        <w:rPr>
          <w:vertAlign w:val="superscript"/>
          <w:lang w:val="en-US"/>
        </w:rPr>
        <w:t>40</w:t>
      </w:r>
      <w:r>
        <w:rPr>
          <w:lang w:val="en-US"/>
        </w:rPr>
        <w:t>Ar/</w:t>
      </w:r>
      <w:r w:rsidRPr="00E01D31">
        <w:rPr>
          <w:vertAlign w:val="superscript"/>
          <w:lang w:val="en-US"/>
        </w:rPr>
        <w:t>39</w:t>
      </w:r>
      <w:r>
        <w:rPr>
          <w:lang w:val="en-US"/>
        </w:rPr>
        <w:t xml:space="preserve">Ar methods on ASH objects. </w:t>
      </w:r>
    </w:p>
    <w:sectPr w:rsidR="00E01D31" w:rsidRPr="00E01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28"/>
    <w:rsid w:val="000F3D49"/>
    <w:rsid w:val="00975846"/>
    <w:rsid w:val="00A17B7F"/>
    <w:rsid w:val="00AE54E6"/>
    <w:rsid w:val="00AF35B2"/>
    <w:rsid w:val="00B20EAE"/>
    <w:rsid w:val="00C54A28"/>
    <w:rsid w:val="00CD0B64"/>
    <w:rsid w:val="00E01D31"/>
    <w:rsid w:val="00E04914"/>
    <w:rsid w:val="00E40262"/>
    <w:rsid w:val="00F16B73"/>
    <w:rsid w:val="00FD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5ECA0"/>
  <w15:chartTrackingRefBased/>
  <w15:docId w15:val="{A3E84A38-A462-4944-B262-DD6138B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4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01D31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A17B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7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an/rbac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4</cp:revision>
  <dcterms:created xsi:type="dcterms:W3CDTF">2024-06-09T09:22:00Z</dcterms:created>
  <dcterms:modified xsi:type="dcterms:W3CDTF">2024-06-09T11:08:00Z</dcterms:modified>
</cp:coreProperties>
</file>