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3A2" w:rsidRDefault="00B113A2" w:rsidP="003006EA">
      <w:pPr>
        <w:jc w:val="right"/>
        <w:rPr>
          <w:b/>
        </w:rPr>
      </w:pPr>
      <w:bookmarkStart w:id="0" w:name="_GoBack"/>
      <w:bookmarkEnd w:id="0"/>
      <w:r>
        <w:rPr>
          <w:b/>
        </w:rPr>
        <w:t>Gabriel de Paula Ferreira - 2° Semestre - Noturno</w:t>
      </w:r>
    </w:p>
    <w:p w:rsidR="00B113A2" w:rsidRDefault="00B113A2" w:rsidP="002419B3">
      <w:pPr>
        <w:rPr>
          <w:b/>
        </w:rPr>
      </w:pPr>
    </w:p>
    <w:p w:rsidR="002419B3" w:rsidRPr="002419B3" w:rsidRDefault="002419B3" w:rsidP="002419B3">
      <w:pPr>
        <w:rPr>
          <w:b/>
        </w:rPr>
      </w:pPr>
      <w:r w:rsidRPr="002419B3">
        <w:rPr>
          <w:b/>
        </w:rPr>
        <w:t>1</w:t>
      </w:r>
      <w:r w:rsidRPr="002419B3">
        <w:rPr>
          <w:b/>
        </w:rPr>
        <w:t>. A seu ver, o que é “ser competente em inglês”?</w:t>
      </w:r>
    </w:p>
    <w:p w:rsidR="002419B3" w:rsidRDefault="002419B3" w:rsidP="002419B3">
      <w:pPr>
        <w:ind w:left="360"/>
      </w:pPr>
      <w:r>
        <w:t>Ser competente em inglês é ser capaz de realizar uma tarefa no “mundo real”, utilizando de ações físicas para transmitir seu conhecimento sobre o assunto.</w:t>
      </w:r>
    </w:p>
    <w:p w:rsidR="002419B3" w:rsidRPr="002419B3" w:rsidRDefault="002419B3" w:rsidP="002419B3">
      <w:pPr>
        <w:rPr>
          <w:b/>
        </w:rPr>
      </w:pPr>
      <w:r w:rsidRPr="002419B3">
        <w:rPr>
          <w:b/>
        </w:rPr>
        <w:t>2. Qual a definição que o autor apresenta para Dado?</w:t>
      </w:r>
    </w:p>
    <w:p w:rsidR="002419B3" w:rsidRDefault="002419B3" w:rsidP="002419B3">
      <w:pPr>
        <w:ind w:left="708"/>
      </w:pPr>
      <w:r>
        <w:t xml:space="preserve"> D</w:t>
      </w:r>
      <w:r>
        <w:t>efine como uma sequência de símbolos quantificados ou quantificáveis, sendo assim, um texto é considerado um dado.</w:t>
      </w:r>
    </w:p>
    <w:p w:rsidR="002419B3" w:rsidRPr="002419B3" w:rsidRDefault="002419B3" w:rsidP="002419B3">
      <w:pPr>
        <w:rPr>
          <w:b/>
        </w:rPr>
      </w:pPr>
      <w:r w:rsidRPr="002419B3">
        <w:rPr>
          <w:b/>
        </w:rPr>
        <w:t xml:space="preserve">3. </w:t>
      </w:r>
      <w:r w:rsidRPr="002419B3">
        <w:rPr>
          <w:b/>
        </w:rPr>
        <w:t xml:space="preserve">Dê exemplos de “trechos de um texto podem ser ligados virtualmente a outros textos” e explique como se implementa tais ligações. </w:t>
      </w:r>
    </w:p>
    <w:p w:rsidR="002419B3" w:rsidRDefault="002419B3" w:rsidP="002419B3">
      <w:pPr>
        <w:ind w:left="708"/>
      </w:pPr>
      <w:r>
        <w:t xml:space="preserve"> Trechos de um texto podem ser ligados virtualmente a outros trechos, por meio de contiguidade física ou por "ponteiros", isto é, endereços da unidade de armazenamento sendo utilizada, formando assim estruturas de dados.</w:t>
      </w:r>
    </w:p>
    <w:p w:rsidR="002419B3" w:rsidRPr="002419B3" w:rsidRDefault="002419B3" w:rsidP="002419B3">
      <w:pPr>
        <w:rPr>
          <w:b/>
        </w:rPr>
      </w:pPr>
      <w:r w:rsidRPr="002419B3">
        <w:rPr>
          <w:b/>
        </w:rPr>
        <w:t xml:space="preserve">4. </w:t>
      </w:r>
      <w:r w:rsidRPr="002419B3">
        <w:rPr>
          <w:b/>
        </w:rPr>
        <w:t xml:space="preserve">Como o autor caracteriza a Informação? Por que é uma “caracterização”, segundo o autor? </w:t>
      </w:r>
    </w:p>
    <w:p w:rsidR="002419B3" w:rsidRPr="002419B3" w:rsidRDefault="002419B3" w:rsidP="002419B3">
      <w:pPr>
        <w:ind w:left="708"/>
      </w:pPr>
      <w:r w:rsidRPr="002419B3">
        <w:rPr>
          <w:b/>
        </w:rPr>
        <w:t xml:space="preserve"> </w:t>
      </w:r>
      <w:r w:rsidRPr="002419B3">
        <w:t>Informação é uma abstração informal que está na mente de alguém, representando algo significativo para essa pessoa. Informação é uma caracterização pois, "algo", "significativo" e "alguém" não estão bem definidos assim sendo passado um entendimento intuitivo desses termos.</w:t>
      </w:r>
    </w:p>
    <w:p w:rsidR="002419B3" w:rsidRPr="002419B3" w:rsidRDefault="002419B3" w:rsidP="002419B3">
      <w:pPr>
        <w:rPr>
          <w:b/>
        </w:rPr>
      </w:pPr>
    </w:p>
    <w:p w:rsidR="002419B3" w:rsidRPr="002419B3" w:rsidRDefault="002419B3" w:rsidP="002419B3">
      <w:pPr>
        <w:rPr>
          <w:b/>
        </w:rPr>
      </w:pPr>
      <w:r w:rsidRPr="002419B3">
        <w:rPr>
          <w:b/>
        </w:rPr>
        <w:t xml:space="preserve">5. </w:t>
      </w:r>
      <w:r w:rsidRPr="002419B3">
        <w:rPr>
          <w:b/>
        </w:rPr>
        <w:t>Porque a sensação de frio exemplificado no texto não é mensagem? Porque o berro exemplificado é uma mensagem não expressa por dados?</w:t>
      </w:r>
    </w:p>
    <w:p w:rsidR="002419B3" w:rsidRDefault="002419B3" w:rsidP="002419B3">
      <w:pPr>
        <w:ind w:left="708"/>
      </w:pPr>
      <w:r>
        <w:t>O frio é uma associação mental com conceito, pois quando ouvimos que a temperatura está a baixo de 10ºC logo a associamos ao frio.</w:t>
      </w:r>
    </w:p>
    <w:p w:rsidR="002419B3" w:rsidRPr="002419B3" w:rsidRDefault="002419B3" w:rsidP="002419B3">
      <w:pPr>
        <w:rPr>
          <w:b/>
        </w:rPr>
      </w:pPr>
      <w:r w:rsidRPr="002419B3">
        <w:rPr>
          <w:b/>
        </w:rPr>
        <w:t xml:space="preserve">6. </w:t>
      </w:r>
      <w:r w:rsidRPr="002419B3">
        <w:rPr>
          <w:b/>
        </w:rPr>
        <w:t xml:space="preserve">Qual a distinção fundamental entre dado e informação? Explique e exemplifique. </w:t>
      </w:r>
    </w:p>
    <w:p w:rsidR="002419B3" w:rsidRDefault="002419B3" w:rsidP="002419B3">
      <w:pPr>
        <w:ind w:left="708"/>
      </w:pPr>
      <w:r>
        <w:t xml:space="preserve"> Pois o berro carrega muita informação para quem o recebe, mas não contém dado nele.</w:t>
      </w:r>
    </w:p>
    <w:p w:rsidR="002419B3" w:rsidRPr="002419B3" w:rsidRDefault="002419B3" w:rsidP="002419B3">
      <w:pPr>
        <w:rPr>
          <w:b/>
        </w:rPr>
      </w:pPr>
      <w:r w:rsidRPr="002419B3">
        <w:rPr>
          <w:b/>
        </w:rPr>
        <w:t xml:space="preserve">7. </w:t>
      </w:r>
      <w:r w:rsidRPr="002419B3">
        <w:rPr>
          <w:b/>
        </w:rPr>
        <w:t>Por que o autor afirma que um computador não pode processar informação? Explique.</w:t>
      </w:r>
    </w:p>
    <w:p w:rsidR="002419B3" w:rsidRDefault="002419B3" w:rsidP="002419B3">
      <w:pPr>
        <w:ind w:left="708"/>
      </w:pPr>
      <w:r>
        <w:t xml:space="preserve"> O computador armazena uma representação da informação por meio de dados, mas não armazena a informação em si.</w:t>
      </w:r>
    </w:p>
    <w:p w:rsidR="002419B3" w:rsidRPr="002419B3" w:rsidRDefault="002419B3" w:rsidP="002419B3">
      <w:pPr>
        <w:rPr>
          <w:b/>
        </w:rPr>
      </w:pPr>
      <w:r w:rsidRPr="002419B3">
        <w:rPr>
          <w:b/>
        </w:rPr>
        <w:t xml:space="preserve">8. </w:t>
      </w:r>
      <w:r w:rsidRPr="002419B3">
        <w:rPr>
          <w:b/>
        </w:rPr>
        <w:t>Em que situação uma pessoa absorve informação a partir de dados?</w:t>
      </w:r>
    </w:p>
    <w:p w:rsidR="002419B3" w:rsidRDefault="002419B3" w:rsidP="002419B3">
      <w:pPr>
        <w:ind w:left="708"/>
      </w:pPr>
      <w:r>
        <w:t xml:space="preserve"> Um texto é composto exclusivamente por dados, uma pessoa ao ler o texto pode absorvê-lo como informação, desde que o compreenda.</w:t>
      </w:r>
    </w:p>
    <w:p w:rsidR="002419B3" w:rsidRPr="002419B3" w:rsidRDefault="002419B3" w:rsidP="002419B3">
      <w:pPr>
        <w:rPr>
          <w:b/>
        </w:rPr>
      </w:pPr>
      <w:r w:rsidRPr="002419B3">
        <w:rPr>
          <w:b/>
        </w:rPr>
        <w:t xml:space="preserve">9. </w:t>
      </w:r>
      <w:r w:rsidRPr="002419B3">
        <w:rPr>
          <w:b/>
        </w:rPr>
        <w:t>Qual sua interpretação sobre as afirmações do autor: “linguagem de programação não é de forma nenhuma linguagem”; “não concordo com o uso de ‘memória’ e ‘inteligência artificial’ no campo da computação”?</w:t>
      </w:r>
    </w:p>
    <w:p w:rsidR="002419B3" w:rsidRDefault="002419B3" w:rsidP="002419B3">
      <w:pPr>
        <w:ind w:left="708"/>
      </w:pPr>
      <w:r>
        <w:lastRenderedPageBreak/>
        <w:t xml:space="preserve"> Ele quer dizer que a tentativa de fazer com que as pessoas pensem que o computador e suas memórias tem a mesma capacidade que o nosso cérebro, é totalmente errada, pois nosso cérebro é amplamente mais capaz.</w:t>
      </w:r>
    </w:p>
    <w:p w:rsidR="002419B3" w:rsidRPr="0094115D" w:rsidRDefault="002419B3" w:rsidP="002419B3">
      <w:pPr>
        <w:rPr>
          <w:b/>
        </w:rPr>
      </w:pPr>
      <w:r w:rsidRPr="0094115D">
        <w:rPr>
          <w:b/>
        </w:rPr>
        <w:t>10.Como o autor caracteriza Conhecimento? Explique sua resposta.</w:t>
      </w:r>
    </w:p>
    <w:p w:rsidR="002419B3" w:rsidRDefault="002419B3" w:rsidP="0094115D">
      <w:pPr>
        <w:ind w:left="708"/>
      </w:pPr>
      <w:r>
        <w:t xml:space="preserve"> Ele caracteriza conhecimento como uma abstração pessoal de cada um, que se tem quando se vivencia algo. Por exemplo ter conhecimento sobre alguma cidade, quer dizer que você a visitou.</w:t>
      </w:r>
    </w:p>
    <w:p w:rsidR="0094115D" w:rsidRPr="0094115D" w:rsidRDefault="0094115D" w:rsidP="002419B3">
      <w:pPr>
        <w:rPr>
          <w:b/>
        </w:rPr>
      </w:pPr>
      <w:r w:rsidRPr="0094115D">
        <w:rPr>
          <w:b/>
        </w:rPr>
        <w:t xml:space="preserve">11. </w:t>
      </w:r>
      <w:r w:rsidRPr="0094115D">
        <w:rPr>
          <w:b/>
        </w:rPr>
        <w:t>Comente a caracterização de Competência feita pelo autor do texto.</w:t>
      </w:r>
    </w:p>
    <w:p w:rsidR="002419B3" w:rsidRDefault="002419B3" w:rsidP="0094115D">
      <w:pPr>
        <w:ind w:left="708"/>
      </w:pPr>
      <w:r>
        <w:t xml:space="preserve"> Competência para o autor é a capacidade de desenvolver uma determinada atividade muito bem, transmitir seu conhecimento de forma que seja entendido pelo receptor. Por exemplo um professor, ele pode ter conhecimento sobre sua disciplina, porem se não conseguir ensinar seus alunos ele não </w:t>
      </w:r>
      <w:proofErr w:type="gramStart"/>
      <w:r>
        <w:t>e</w:t>
      </w:r>
      <w:proofErr w:type="gramEnd"/>
      <w:r>
        <w:t xml:space="preserve"> competente.</w:t>
      </w:r>
    </w:p>
    <w:p w:rsidR="0094115D" w:rsidRPr="0094115D" w:rsidRDefault="0094115D" w:rsidP="002419B3">
      <w:pPr>
        <w:rPr>
          <w:b/>
        </w:rPr>
      </w:pPr>
      <w:r w:rsidRPr="0094115D">
        <w:rPr>
          <w:b/>
        </w:rPr>
        <w:t xml:space="preserve">12. </w:t>
      </w:r>
      <w:r w:rsidRPr="0094115D">
        <w:rPr>
          <w:b/>
        </w:rPr>
        <w:t>Explique e exemplifique a afirmação do autor de que “é impossível introduzir competência em um computador”</w:t>
      </w:r>
      <w:r w:rsidRPr="0094115D">
        <w:rPr>
          <w:b/>
        </w:rPr>
        <w:t>.</w:t>
      </w:r>
    </w:p>
    <w:p w:rsidR="002419B3" w:rsidRDefault="002419B3" w:rsidP="0094115D">
      <w:pPr>
        <w:ind w:left="708"/>
      </w:pPr>
      <w:r>
        <w:t xml:space="preserve"> Competência exige conhecimento e habilidade pessoal, um computador só tem dados que podem ser usados por alguém para controlar seu desempenho.</w:t>
      </w:r>
    </w:p>
    <w:p w:rsidR="0094115D" w:rsidRPr="0094115D" w:rsidRDefault="0094115D" w:rsidP="002419B3">
      <w:pPr>
        <w:rPr>
          <w:b/>
        </w:rPr>
      </w:pPr>
      <w:r w:rsidRPr="0094115D">
        <w:rPr>
          <w:b/>
        </w:rPr>
        <w:t xml:space="preserve">13. </w:t>
      </w:r>
      <w:r w:rsidRPr="0094115D">
        <w:rPr>
          <w:b/>
        </w:rPr>
        <w:t>Quais as ressalvas que o autor aponta sobre o uso da quantificação de avaliação de competências? Explique.</w:t>
      </w:r>
    </w:p>
    <w:p w:rsidR="002419B3" w:rsidRDefault="002419B3" w:rsidP="0094115D">
      <w:pPr>
        <w:ind w:left="708"/>
      </w:pPr>
      <w:r>
        <w:t xml:space="preserve"> Ao usar matrizes de competência e condições de seleção para a alocação de profissionais a projetos e cargos, deve-se sempre ter em conta a observação feita sobre as avaliações objetivas e subjetivas.</w:t>
      </w:r>
    </w:p>
    <w:p w:rsidR="00B1491F" w:rsidRPr="00B1491F" w:rsidRDefault="00AC1928" w:rsidP="002419B3">
      <w:pPr>
        <w:rPr>
          <w:b/>
        </w:rPr>
      </w:pPr>
      <w:r>
        <w:rPr>
          <w:b/>
        </w:rPr>
        <w:t xml:space="preserve">14. </w:t>
      </w:r>
      <w:r w:rsidR="00B1491F" w:rsidRPr="00B1491F">
        <w:rPr>
          <w:b/>
        </w:rPr>
        <w:t xml:space="preserve">Comente as relações estabelecidas pelo autor sobre os conceitos tratados no texto: dado – puramente subjetivo; informação – objetiva-subjetiva; conhecimento – subjetivo; competência – subjetiva-objetiva. </w:t>
      </w:r>
    </w:p>
    <w:p w:rsidR="002419B3" w:rsidRDefault="002419B3" w:rsidP="00B1491F">
      <w:pPr>
        <w:ind w:left="708"/>
      </w:pPr>
      <w:r>
        <w:t xml:space="preserve"> Um dado é puramente objetivo – não depende do seu usuário; A informação é objetiva-subjetiva pois é descrita de forma objetiva, ou captada a partir de algo objetivo; Conhecimento é puramente subjetivo – cada um tem a vivência de algo de uma forma diferente; Competência é subjetiva-objetiva pois é puramente pessoal de cada ser.</w:t>
      </w:r>
    </w:p>
    <w:p w:rsidR="00AC1928" w:rsidRPr="00AC1928" w:rsidRDefault="00AC1928" w:rsidP="002419B3">
      <w:pPr>
        <w:rPr>
          <w:b/>
        </w:rPr>
      </w:pPr>
      <w:r w:rsidRPr="00AC1928">
        <w:rPr>
          <w:b/>
        </w:rPr>
        <w:t xml:space="preserve">15. </w:t>
      </w:r>
      <w:r w:rsidRPr="00AC1928">
        <w:rPr>
          <w:b/>
        </w:rPr>
        <w:t>Apresente sua interpretação para o</w:t>
      </w:r>
      <w:r w:rsidRPr="00AC1928">
        <w:rPr>
          <w:b/>
        </w:rPr>
        <w:t>s seguintes trechos do texto:</w:t>
      </w:r>
    </w:p>
    <w:p w:rsidR="00AC1928" w:rsidRPr="00AC1928" w:rsidRDefault="00AC1928" w:rsidP="00AC1928">
      <w:pPr>
        <w:rPr>
          <w:b/>
        </w:rPr>
      </w:pPr>
      <w:r w:rsidRPr="00AC1928">
        <w:rPr>
          <w:b/>
        </w:rPr>
        <w:tab/>
        <w:t xml:space="preserve">A. </w:t>
      </w:r>
      <w:r w:rsidRPr="00AC1928">
        <w:rPr>
          <w:b/>
        </w:rPr>
        <w:t xml:space="preserve">“A caracterização feita aqui pode ser de valia para empresas. Elas devem conscientizar-se de que não colocam informações no computador, e sim dados. Aqui há dois aspectos a considerar. Os dados devem representar o melhor possível as informações que devem ser obtidas a partir deles. Além disso, eles sempre serão interpretados pelos profissionais da empresa. O mesmo dado pode ser tomado como duas informações diferentes. Para evitar isso, não basta que represente claramente a informação desejada, mas que os profissionais sejam preparados para interpretá-lo da maneira </w:t>
      </w:r>
      <w:proofErr w:type="gramStart"/>
      <w:r w:rsidRPr="00AC1928">
        <w:rPr>
          <w:b/>
        </w:rPr>
        <w:t>esperada.”</w:t>
      </w:r>
      <w:proofErr w:type="gramEnd"/>
    </w:p>
    <w:p w:rsidR="002419B3" w:rsidRDefault="002419B3" w:rsidP="00AC1928">
      <w:pPr>
        <w:ind w:left="708"/>
      </w:pPr>
      <w:r>
        <w:t xml:space="preserve"> </w:t>
      </w:r>
      <w:proofErr w:type="gramStart"/>
      <w:r>
        <w:t>Os computadores não tem</w:t>
      </w:r>
      <w:proofErr w:type="gramEnd"/>
      <w:r>
        <w:t xml:space="preserve"> capacidade de interpretar as informações, ele só as converte em dado e as armazena, sendo obrigação do profissional interpretar da maneira certa e fazer com que o computador a execute.</w:t>
      </w:r>
    </w:p>
    <w:p w:rsidR="00AC1928" w:rsidRPr="00AC1928" w:rsidRDefault="00AC1928" w:rsidP="00AC1928">
      <w:pPr>
        <w:rPr>
          <w:b/>
        </w:rPr>
      </w:pPr>
      <w:r w:rsidRPr="00AC1928">
        <w:rPr>
          <w:b/>
        </w:rPr>
        <w:lastRenderedPageBreak/>
        <w:t xml:space="preserve">B. </w:t>
      </w:r>
      <w:r w:rsidRPr="00AC1928">
        <w:rPr>
          <w:b/>
        </w:rPr>
        <w:t xml:space="preserve">“Por outro lado, é importante saber que é impossível transmitir conhecimento: o que se transmite são dados, eventualmente representando informações. Para que haja transmissão de conhecimento de uma pessoa para outra, é necessário haver interação pessoal entre os envolvidos, com a primeira mostrando ou descrevendo vividamente a sua </w:t>
      </w:r>
      <w:proofErr w:type="gramStart"/>
      <w:r w:rsidRPr="00AC1928">
        <w:rPr>
          <w:b/>
        </w:rPr>
        <w:t>experiência.”</w:t>
      </w:r>
      <w:proofErr w:type="gramEnd"/>
    </w:p>
    <w:p w:rsidR="002419B3" w:rsidRDefault="002419B3" w:rsidP="00AC1928">
      <w:pPr>
        <w:ind w:left="708"/>
      </w:pPr>
      <w:r>
        <w:t>Uma pessoa transmite seu conhecimento a outra por meio de dados que se tornam em informação, a segunda pessoa só terá conhecimento da informação quando a vivenciar.</w:t>
      </w:r>
    </w:p>
    <w:p w:rsidR="00AC1928" w:rsidRPr="00AC1928" w:rsidRDefault="00AC1928" w:rsidP="002419B3">
      <w:pPr>
        <w:rPr>
          <w:b/>
        </w:rPr>
      </w:pPr>
      <w:r w:rsidRPr="00AC1928">
        <w:rPr>
          <w:b/>
        </w:rPr>
        <w:t xml:space="preserve">C. </w:t>
      </w:r>
      <w:r w:rsidRPr="00AC1928">
        <w:rPr>
          <w:b/>
        </w:rPr>
        <w:t xml:space="preserve">“Já a competência só pode ser adquirida fazendo-se algo, isto é, as empresas que querem desenvolver competência em seus profissionais em certa área devem fazê-los trabalhar na mesma ou participar de projetos, preferivelmente juntamente com pessoas com grande </w:t>
      </w:r>
      <w:proofErr w:type="gramStart"/>
      <w:r w:rsidRPr="00AC1928">
        <w:rPr>
          <w:b/>
        </w:rPr>
        <w:t>competência.”</w:t>
      </w:r>
      <w:proofErr w:type="gramEnd"/>
    </w:p>
    <w:p w:rsidR="002419B3" w:rsidRDefault="002419B3" w:rsidP="00AC1928">
      <w:pPr>
        <w:ind w:left="708"/>
      </w:pPr>
      <w:r>
        <w:t xml:space="preserve"> Competência se desenvolve exercendo a atividade, de preferência acompanhado de alguém que já tenha competência no assunto.</w:t>
      </w:r>
    </w:p>
    <w:p w:rsidR="00B113A2" w:rsidRPr="00B113A2" w:rsidRDefault="00B113A2" w:rsidP="002419B3">
      <w:pPr>
        <w:rPr>
          <w:b/>
        </w:rPr>
      </w:pPr>
      <w:r w:rsidRPr="00B113A2">
        <w:rPr>
          <w:b/>
        </w:rPr>
        <w:t xml:space="preserve">16. </w:t>
      </w:r>
      <w:r w:rsidRPr="00B113A2">
        <w:rPr>
          <w:b/>
        </w:rPr>
        <w:t xml:space="preserve">Explique a caracterização de informação e conhecimento de Y. </w:t>
      </w:r>
      <w:proofErr w:type="spellStart"/>
      <w:r w:rsidRPr="00B113A2">
        <w:rPr>
          <w:b/>
        </w:rPr>
        <w:t>Malhorta</w:t>
      </w:r>
      <w:proofErr w:type="spellEnd"/>
      <w:r w:rsidRPr="00B113A2">
        <w:rPr>
          <w:b/>
        </w:rPr>
        <w:t xml:space="preserve"> citada no texto. E porque não se obtém o retorno adequado do investimento em SI pelas empresas, segundo as citações de </w:t>
      </w:r>
      <w:proofErr w:type="spellStart"/>
      <w:r w:rsidRPr="00B113A2">
        <w:rPr>
          <w:b/>
        </w:rPr>
        <w:t>Malhorta</w:t>
      </w:r>
      <w:proofErr w:type="spellEnd"/>
      <w:r w:rsidRPr="00B113A2">
        <w:rPr>
          <w:b/>
        </w:rPr>
        <w:t xml:space="preserve"> e de Davenport e </w:t>
      </w:r>
      <w:proofErr w:type="spellStart"/>
      <w:r w:rsidRPr="00B113A2">
        <w:rPr>
          <w:b/>
        </w:rPr>
        <w:t>Prusack</w:t>
      </w:r>
      <w:proofErr w:type="spellEnd"/>
      <w:r w:rsidRPr="00B113A2">
        <w:rPr>
          <w:b/>
        </w:rPr>
        <w:t>?</w:t>
      </w:r>
    </w:p>
    <w:p w:rsidR="002419B3" w:rsidRDefault="002419B3" w:rsidP="00B113A2">
      <w:pPr>
        <w:ind w:left="708"/>
      </w:pPr>
      <w:r>
        <w:t xml:space="preserve"> A informação gerada por computadores não é um veículo muito rico da interpretação humana para a ação em potencial, o conhecimento encontra-se no contexto subjetivo de ação do usuário, baseado naquela informação. O conhecimento está no usuário e não no conjunto de informações.</w:t>
      </w:r>
    </w:p>
    <w:p w:rsidR="00B113A2" w:rsidRPr="00B113A2" w:rsidRDefault="00B113A2" w:rsidP="002419B3">
      <w:pPr>
        <w:rPr>
          <w:b/>
        </w:rPr>
      </w:pPr>
      <w:r w:rsidRPr="00B113A2">
        <w:rPr>
          <w:b/>
        </w:rPr>
        <w:t xml:space="preserve">17. </w:t>
      </w:r>
      <w:r w:rsidRPr="00B113A2">
        <w:rPr>
          <w:b/>
        </w:rPr>
        <w:t>Explique porque ter mais TI não aumenta o estado da informação, segundo o autor do texto</w:t>
      </w:r>
    </w:p>
    <w:p w:rsidR="00AF7B40" w:rsidRDefault="002419B3" w:rsidP="00B113A2">
      <w:pPr>
        <w:ind w:left="708"/>
      </w:pPr>
      <w:r>
        <w:t>A tecnologia é de dados, e não de informação ou, na melhor das hipóteses, do armazenamento ou transmissão da representação da informação.</w:t>
      </w:r>
    </w:p>
    <w:sectPr w:rsidR="00AF7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70728"/>
    <w:multiLevelType w:val="hybridMultilevel"/>
    <w:tmpl w:val="502864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B3"/>
    <w:rsid w:val="002419B3"/>
    <w:rsid w:val="003006EA"/>
    <w:rsid w:val="00401D45"/>
    <w:rsid w:val="0094115D"/>
    <w:rsid w:val="00AC1928"/>
    <w:rsid w:val="00AF7B40"/>
    <w:rsid w:val="00B113A2"/>
    <w:rsid w:val="00B149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746C"/>
  <w15:chartTrackingRefBased/>
  <w15:docId w15:val="{73434BB9-1109-4624-A2A9-761ED3B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1037</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Ferreira</dc:creator>
  <cp:keywords/>
  <dc:description/>
  <cp:lastModifiedBy>Gabriel Ferreira</cp:lastModifiedBy>
  <cp:revision>5</cp:revision>
  <dcterms:created xsi:type="dcterms:W3CDTF">2017-10-05T21:35:00Z</dcterms:created>
  <dcterms:modified xsi:type="dcterms:W3CDTF">2017-10-05T21:49:00Z</dcterms:modified>
</cp:coreProperties>
</file>