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spacing w:line="240" w:lineRule="auto"/>
        <w:rPr>
          <w:rFonts w:ascii="Arial" w:hAnsi="Arial" w:cs="Arial" w:eastAsia="Arial"/>
          <w:color w:val="C9211E"/>
        </w:rPr>
      </w:pPr>
      <w:r>
        <w:rPr>
          <w:rFonts w:ascii="Arial" w:hAnsi="Arial" w:cs="Arial" w:eastAsia="Arial"/>
          <w:color w:val="C9211E"/>
        </w:rPr>
        <w:t xml:space="preserve">Todas as letras: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1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Funções, estruturas, variáveis e keyword são totalmente minúsculas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1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Macros são de preferência totalmente maiúsculas</w:t>
      </w:r>
      <w:r>
        <w:rPr>
          <w:rFonts w:ascii="Arial" w:hAnsi="Arial" w:cs="Arial" w:eastAsia="Arial"/>
        </w:rPr>
        <w:t xml:space="preserve">, separando as palavras do nome com ‘_’ ou apenas não separando</w:t>
      </w:r>
      <w:r/>
    </w:p>
    <w:p>
      <w:pPr>
        <w:pStyle w:val="820"/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820"/>
        <w:spacing w:line="240" w:lineRule="auto"/>
        <w:rPr>
          <w:rFonts w:ascii="Arial" w:hAnsi="Arial" w:cs="Arial" w:eastAsia="Arial"/>
          <w:color w:val="C9211E"/>
        </w:rPr>
      </w:pPr>
      <w:r>
        <w:rPr>
          <w:rFonts w:ascii="Arial" w:hAnsi="Arial" w:cs="Arial" w:eastAsia="Arial"/>
          <w:color w:val="C9211E"/>
        </w:rPr>
        <w:t xml:space="preserve">Keyword: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fn = define uma função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struct = define uma estrutura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4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cstruct = define uma estrutura</w:t>
      </w:r>
      <w:r>
        <w:rPr>
          <w:rFonts w:ascii="Arial" w:hAnsi="Arial" w:cs="Arial" w:eastAsia="Arial"/>
        </w:rPr>
      </w:r>
      <w:r/>
      <w:r>
        <w:rPr>
          <w:rFonts w:ascii="Arial" w:hAnsi="Arial" w:cs="Arial" w:eastAsia="Arial"/>
          <w:highlight w:val="none"/>
        </w:rPr>
        <w:t xml:space="preserve"> estilo c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4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union = define uma união</w:t>
      </w:r>
      <w:r>
        <w:rPr>
          <w:rFonts w:ascii="Arial" w:hAnsi="Arial" w:cs="Arial" w:eastAsia="Arial"/>
          <w:highlight w:val="none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useth = usa um </w:t>
      </w:r>
      <w:r>
        <w:rPr>
          <w:rFonts w:ascii="Arial" w:hAnsi="Arial" w:cs="Arial" w:eastAsia="Arial"/>
        </w:rPr>
        <w:t xml:space="preserve">arquivo</w:t>
      </w:r>
      <w:r>
        <w:rPr>
          <w:rFonts w:ascii="Arial" w:hAnsi="Arial" w:cs="Arial" w:eastAsia="Arial"/>
        </w:rPr>
        <w:t xml:space="preserve"> header</w:t>
      </w:r>
      <w:r/>
    </w:p>
    <w:p>
      <w:pPr>
        <w:pStyle w:val="820"/>
        <w:numPr>
          <w:ilvl w:val="0"/>
          <w:numId w:val="5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usetp = usa um </w:t>
      </w:r>
      <w:r>
        <w:rPr>
          <w:rFonts w:ascii="Arial" w:hAnsi="Arial" w:cs="Arial" w:eastAsia="Arial"/>
        </w:rPr>
        <w:t xml:space="preserve">arquivo</w:t>
      </w:r>
      <w:r>
        <w:rPr>
          <w:rFonts w:ascii="Arial" w:hAnsi="Arial" w:cs="Arial" w:eastAsia="Arial"/>
        </w:rPr>
        <w:t xml:space="preserve"> code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</w:t>
      </w:r>
      <w:r>
        <w:rPr>
          <w:rFonts w:ascii="Arial" w:hAnsi="Arial" w:cs="Arial" w:eastAsia="Arial"/>
        </w:rPr>
        <w:t xml:space="preserve">fn</w:t>
      </w:r>
      <w:r>
        <w:rPr>
          <w:rFonts w:ascii="Arial" w:hAnsi="Arial" w:cs="Arial" w:eastAsia="Arial"/>
        </w:rPr>
        <w:t xml:space="preserve"> = usa uma função externa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uselib = adiciona uma lib na compilação</w:t>
      </w:r>
      <w:r>
        <w:rPr>
          <w:rFonts w:ascii="Arial" w:hAnsi="Arial" w:cs="Arial" w:eastAsia="Arial"/>
          <w:highlight w:val="none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mark = cria uma marcação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goto = o código começa a rodar a partir da marcação escolhida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return = retorna a função, com ou sem valor de retorno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ref = indica que a variavel ser lida como referencia</w:t>
      </w:r>
      <w:r>
        <w:rPr>
          <w:rFonts w:ascii="Arial" w:hAnsi="Arial" w:cs="Arial" w:eastAsia="Arial"/>
          <w:highlight w:val="none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i8 </w:t>
      </w:r>
      <w:r>
        <w:rPr>
          <w:rFonts w:ascii="Arial" w:hAnsi="Arial" w:cs="Arial" w:eastAsia="Arial"/>
        </w:rPr>
        <w:t xml:space="preserve">= 1 byte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i16  </w:t>
      </w:r>
      <w:r>
        <w:rPr>
          <w:rFonts w:ascii="Arial" w:hAnsi="Arial" w:cs="Arial" w:eastAsia="Arial"/>
        </w:rPr>
        <w:t xml:space="preserve">= 2 byte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i32 </w:t>
      </w:r>
      <w:r>
        <w:rPr>
          <w:rFonts w:ascii="Arial" w:hAnsi="Arial" w:cs="Arial" w:eastAsia="Arial"/>
        </w:rPr>
        <w:t xml:space="preserve">= 4 byte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i64 </w:t>
      </w:r>
      <w:r>
        <w:rPr>
          <w:rFonts w:ascii="Arial" w:hAnsi="Arial" w:cs="Arial" w:eastAsia="Arial"/>
        </w:rPr>
        <w:t xml:space="preserve">= 8 byte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f32 </w:t>
      </w:r>
      <w:r>
        <w:rPr>
          <w:rFonts w:ascii="Arial" w:hAnsi="Arial" w:cs="Arial" w:eastAsia="Arial"/>
        </w:rPr>
        <w:t xml:space="preserve">= </w:t>
      </w:r>
      <w:r>
        <w:rPr>
          <w:rFonts w:ascii="Arial" w:hAnsi="Arial" w:cs="Arial" w:eastAsia="Arial"/>
        </w:rPr>
        <w:t xml:space="preserve">4 </w:t>
      </w:r>
      <w:r>
        <w:rPr>
          <w:rFonts w:ascii="Arial" w:hAnsi="Arial" w:cs="Arial" w:eastAsia="Arial"/>
        </w:rPr>
        <w:t xml:space="preserve">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f64 </w:t>
      </w:r>
      <w:r>
        <w:rPr>
          <w:rFonts w:ascii="Arial" w:hAnsi="Arial" w:cs="Arial" w:eastAsia="Arial"/>
        </w:rPr>
        <w:t xml:space="preserve">= 8 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iptr = tamanho exato do ponteiro</w:t>
      </w:r>
      <w:r>
        <w:rPr>
          <w:rFonts w:ascii="Arial" w:hAnsi="Arial" w:cs="Arial" w:eastAsia="Arial"/>
          <w:highlight w:val="none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byte = 1 byte</w:t>
      </w:r>
      <w:r>
        <w:rPr>
          <w:rFonts w:ascii="Arial" w:hAnsi="Arial" w:cs="Arial" w:eastAsia="Arial"/>
          <w:highlight w:val="none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word = 2 byte</w:t>
      </w:r>
      <w:r>
        <w:rPr>
          <w:rFonts w:ascii="Arial" w:hAnsi="Arial" w:cs="Arial" w:eastAsia="Arial"/>
          <w:highlight w:val="none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dword = 4 bytes</w:t>
      </w:r>
      <w:r>
        <w:rPr>
          <w:rFonts w:ascii="Arial" w:hAnsi="Arial" w:cs="Arial" w:eastAsia="Arial"/>
          <w:highlight w:val="none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qword = 8 bytes</w:t>
      </w:r>
      <w:r>
        <w:rPr>
          <w:rFonts w:ascii="Arial" w:hAnsi="Arial" w:cs="Arial" w:eastAsia="Arial"/>
          <w:highlight w:val="none"/>
        </w:rPr>
      </w:r>
    </w:p>
    <w:p>
      <w:pPr>
        <w:pStyle w:val="820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real4 </w:t>
      </w:r>
      <w:r>
        <w:rPr>
          <w:rFonts w:ascii="Arial" w:hAnsi="Arial" w:cs="Arial" w:eastAsia="Arial"/>
        </w:rPr>
        <w:t xml:space="preserve">= </w:t>
      </w:r>
      <w:r>
        <w:rPr>
          <w:rFonts w:ascii="Arial" w:hAnsi="Arial" w:cs="Arial" w:eastAsia="Arial"/>
        </w:rPr>
        <w:t xml:space="preserve">4 </w:t>
      </w:r>
      <w:r>
        <w:rPr>
          <w:rFonts w:ascii="Arial" w:hAnsi="Arial" w:cs="Arial" w:eastAsia="Arial"/>
        </w:rPr>
        <w:t xml:space="preserve">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0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real8 </w:t>
      </w:r>
      <w:r>
        <w:rPr>
          <w:rFonts w:ascii="Arial" w:hAnsi="Arial" w:cs="Arial" w:eastAsia="Arial"/>
        </w:rPr>
        <w:t xml:space="preserve">= 8 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  <w:r>
        <w:rPr>
          <w:rFonts w:ascii="Arial" w:hAnsi="Arial" w:cs="Arial" w:eastAsia="Arial"/>
        </w:rPr>
      </w:r>
    </w:p>
    <w:sectPr>
      <w:footnotePr/>
      <w:endnotePr/>
      <w:type w:val="nextPage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</w:font>
  <w:font w:name="Segoe UI">
    <w:panose1 w:val="020B0502040204020203"/>
  </w:font>
  <w:font w:name="Tahoma">
    <w:panose1 w:val="020B060403050404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Normal"/>
    <w:qFormat/>
  </w:style>
  <w:style w:type="paragraph" w:styleId="641">
    <w:name w:val="Heading 1"/>
    <w:basedOn w:val="640"/>
    <w:next w:val="640"/>
    <w:link w:val="64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2">
    <w:name w:val="Heading 1 Char"/>
    <w:link w:val="641"/>
    <w:uiPriority w:val="9"/>
    <w:rPr>
      <w:rFonts w:ascii="Arial" w:hAnsi="Arial" w:cs="Arial" w:eastAsia="Arial"/>
      <w:sz w:val="40"/>
      <w:szCs w:val="40"/>
    </w:rPr>
  </w:style>
  <w:style w:type="paragraph" w:styleId="643">
    <w:name w:val="Heading 2"/>
    <w:basedOn w:val="640"/>
    <w:next w:val="640"/>
    <w:link w:val="64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4">
    <w:name w:val="Heading 2 Char"/>
    <w:link w:val="643"/>
    <w:uiPriority w:val="9"/>
    <w:rPr>
      <w:rFonts w:ascii="Arial" w:hAnsi="Arial" w:cs="Arial" w:eastAsia="Arial"/>
      <w:sz w:val="34"/>
    </w:rPr>
  </w:style>
  <w:style w:type="paragraph" w:styleId="645">
    <w:name w:val="Heading 3"/>
    <w:basedOn w:val="640"/>
    <w:next w:val="640"/>
    <w:link w:val="64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6">
    <w:name w:val="Heading 3 Char"/>
    <w:link w:val="645"/>
    <w:uiPriority w:val="9"/>
    <w:rPr>
      <w:rFonts w:ascii="Arial" w:hAnsi="Arial" w:cs="Arial" w:eastAsia="Arial"/>
      <w:sz w:val="30"/>
      <w:szCs w:val="30"/>
    </w:rPr>
  </w:style>
  <w:style w:type="paragraph" w:styleId="647">
    <w:name w:val="Heading 4"/>
    <w:basedOn w:val="640"/>
    <w:next w:val="640"/>
    <w:link w:val="64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8">
    <w:name w:val="Heading 4 Char"/>
    <w:link w:val="647"/>
    <w:uiPriority w:val="9"/>
    <w:rPr>
      <w:rFonts w:ascii="Arial" w:hAnsi="Arial" w:cs="Arial" w:eastAsia="Arial"/>
      <w:b/>
      <w:bCs/>
      <w:sz w:val="26"/>
      <w:szCs w:val="26"/>
    </w:rPr>
  </w:style>
  <w:style w:type="paragraph" w:styleId="649">
    <w:name w:val="Heading 5"/>
    <w:basedOn w:val="640"/>
    <w:next w:val="640"/>
    <w:link w:val="65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0">
    <w:name w:val="Heading 5 Char"/>
    <w:link w:val="649"/>
    <w:uiPriority w:val="9"/>
    <w:rPr>
      <w:rFonts w:ascii="Arial" w:hAnsi="Arial" w:cs="Arial" w:eastAsia="Arial"/>
      <w:b/>
      <w:bCs/>
      <w:sz w:val="24"/>
      <w:szCs w:val="24"/>
    </w:rPr>
  </w:style>
  <w:style w:type="paragraph" w:styleId="651">
    <w:name w:val="Heading 6"/>
    <w:basedOn w:val="640"/>
    <w:next w:val="640"/>
    <w:link w:val="65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2">
    <w:name w:val="Heading 6 Char"/>
    <w:link w:val="651"/>
    <w:uiPriority w:val="9"/>
    <w:rPr>
      <w:rFonts w:ascii="Arial" w:hAnsi="Arial" w:cs="Arial" w:eastAsia="Arial"/>
      <w:b/>
      <w:bCs/>
      <w:sz w:val="22"/>
      <w:szCs w:val="22"/>
    </w:rPr>
  </w:style>
  <w:style w:type="paragraph" w:styleId="653">
    <w:name w:val="Heading 7"/>
    <w:basedOn w:val="640"/>
    <w:next w:val="640"/>
    <w:link w:val="65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4">
    <w:name w:val="Heading 7 Char"/>
    <w:link w:val="65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5">
    <w:name w:val="Heading 8"/>
    <w:basedOn w:val="640"/>
    <w:next w:val="640"/>
    <w:link w:val="65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6">
    <w:name w:val="Heading 8 Char"/>
    <w:link w:val="655"/>
    <w:uiPriority w:val="9"/>
    <w:rPr>
      <w:rFonts w:ascii="Arial" w:hAnsi="Arial" w:cs="Arial" w:eastAsia="Arial"/>
      <w:i/>
      <w:iCs/>
      <w:sz w:val="22"/>
      <w:szCs w:val="22"/>
    </w:rPr>
  </w:style>
  <w:style w:type="paragraph" w:styleId="657">
    <w:name w:val="Heading 9"/>
    <w:basedOn w:val="640"/>
    <w:next w:val="640"/>
    <w:link w:val="65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8">
    <w:name w:val="Heading 9 Char"/>
    <w:link w:val="657"/>
    <w:uiPriority w:val="9"/>
    <w:rPr>
      <w:rFonts w:ascii="Arial" w:hAnsi="Arial" w:cs="Arial" w:eastAsia="Arial"/>
      <w:i/>
      <w:iCs/>
      <w:sz w:val="21"/>
      <w:szCs w:val="21"/>
    </w:rPr>
  </w:style>
  <w:style w:type="paragraph" w:styleId="659">
    <w:name w:val="List Paragraph"/>
    <w:basedOn w:val="640"/>
    <w:uiPriority w:val="34"/>
    <w:qFormat/>
    <w:pPr>
      <w:contextualSpacing/>
      <w:ind w:left="720"/>
    </w:pPr>
  </w:style>
  <w:style w:type="paragraph" w:styleId="660">
    <w:name w:val="No Spacing"/>
    <w:uiPriority w:val="1"/>
    <w:qFormat/>
    <w:pPr>
      <w:spacing w:before="0" w:after="0" w:line="240" w:lineRule="auto"/>
    </w:pPr>
  </w:style>
  <w:style w:type="paragraph" w:styleId="661">
    <w:name w:val="Title"/>
    <w:basedOn w:val="640"/>
    <w:next w:val="640"/>
    <w:link w:val="6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2">
    <w:name w:val="Title Char"/>
    <w:link w:val="661"/>
    <w:uiPriority w:val="10"/>
    <w:rPr>
      <w:sz w:val="48"/>
      <w:szCs w:val="48"/>
    </w:rPr>
  </w:style>
  <w:style w:type="paragraph" w:styleId="663">
    <w:name w:val="Subtitle"/>
    <w:basedOn w:val="640"/>
    <w:next w:val="640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link w:val="663"/>
    <w:uiPriority w:val="11"/>
    <w:rPr>
      <w:sz w:val="24"/>
      <w:szCs w:val="24"/>
    </w:rPr>
  </w:style>
  <w:style w:type="paragraph" w:styleId="665">
    <w:name w:val="Quote"/>
    <w:basedOn w:val="640"/>
    <w:next w:val="640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640"/>
    <w:next w:val="640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640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link w:val="669"/>
    <w:uiPriority w:val="99"/>
  </w:style>
  <w:style w:type="paragraph" w:styleId="671">
    <w:name w:val="Footer"/>
    <w:basedOn w:val="640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link w:val="671"/>
    <w:uiPriority w:val="99"/>
  </w:style>
  <w:style w:type="paragraph" w:styleId="673">
    <w:name w:val="Caption"/>
    <w:basedOn w:val="640"/>
    <w:next w:val="6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4">
    <w:name w:val="Caption Char"/>
    <w:basedOn w:val="673"/>
    <w:link w:val="671"/>
    <w:uiPriority w:val="99"/>
  </w:style>
  <w:style w:type="table" w:styleId="675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5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6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7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8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9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0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640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uiPriority w:val="99"/>
    <w:unhideWhenUsed/>
    <w:rPr>
      <w:vertAlign w:val="superscript"/>
    </w:rPr>
  </w:style>
  <w:style w:type="paragraph" w:styleId="805">
    <w:name w:val="endnote text"/>
    <w:basedOn w:val="640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uiPriority w:val="99"/>
    <w:semiHidden/>
    <w:unhideWhenUsed/>
    <w:rPr>
      <w:vertAlign w:val="superscript"/>
    </w:rPr>
  </w:style>
  <w:style w:type="paragraph" w:styleId="808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819" w:default="1">
    <w:name w:val="DStyle_paragraph"/>
    <w:rPr>
      <w:rFonts w:ascii="Liberation Serif" w:hAnsi="Liberation Serif" w:cs="Tahoma" w:eastAsia="Segoe UI"/>
      <w:color w:val="000000"/>
      <w:sz w:val="24"/>
      <w:szCs w:val="24"/>
      <w:lang w:val="pt-BR" w:bidi="hi-IN" w:eastAsia="zh-CN"/>
    </w:rPr>
  </w:style>
  <w:style w:type="paragraph" w:styleId="820" w:customStyle="1">
    <w:name w:val="Standard"/>
    <w:basedOn w:val="819"/>
  </w:style>
  <w:style w:type="character" w:styleId="821" w:customStyle="1">
    <w:name w:val="Bullet Symbols"/>
    <w:basedOn w:val="819"/>
    <w:qFormat/>
    <w:rPr>
      <w:rFonts w:ascii="OpenSymbol" w:hAnsi="OpenSymbol" w:cs="OpenSymbol" w:eastAsia="OpenSymbol"/>
    </w:rPr>
  </w:style>
  <w:style w:type="character" w:styleId="822" w:default="1">
    <w:name w:val="Default Paragraph Font"/>
    <w:uiPriority w:val="1"/>
    <w:semiHidden/>
    <w:unhideWhenUsed/>
  </w:style>
  <w:style w:type="numbering" w:styleId="823" w:default="1">
    <w:name w:val="No List"/>
    <w:uiPriority w:val="99"/>
    <w:semiHidden/>
    <w:unhideWhenUsed/>
  </w:style>
  <w:style w:type="table" w:styleId="82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2022-06-29T20:18:33Z</dcterms:modified>
</cp:coreProperties>
</file>