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FB0D8" w14:textId="02CBCF8E" w:rsidR="00102203" w:rsidRDefault="0085114A" w:rsidP="0085114A">
      <w:pPr>
        <w:pBdr>
          <w:bottom w:val="single" w:sz="4" w:space="1" w:color="auto"/>
        </w:pBdr>
      </w:pPr>
      <w:r>
        <w:t>Notes IPCV Virtual Advertising project</w:t>
      </w:r>
    </w:p>
    <w:p w14:paraId="1DDDBDD7" w14:textId="77777777" w:rsidR="0085114A" w:rsidRDefault="0085114A"/>
    <w:p w14:paraId="54C3F364" w14:textId="0FAE5036" w:rsidR="0085114A" w:rsidRDefault="0085114A">
      <w:r w:rsidRPr="0085114A">
        <w:rPr>
          <w:b/>
          <w:bCs/>
        </w:rPr>
        <w:t>Camera calibration</w:t>
      </w:r>
      <w:r>
        <w:t xml:space="preserve">: </w:t>
      </w:r>
      <w:r w:rsidRPr="0085114A">
        <w:t>the process of estimating and adjusting the parameters of the camera or the system so that the captured images and videos accurately reflect the real-world dimensions, geometry, or other properties</w:t>
      </w:r>
      <w:r>
        <w:t xml:space="preserve"> . </w:t>
      </w:r>
      <w:r w:rsidRPr="0085114A">
        <w:t xml:space="preserve">Camera calibration is used to determine the internal characteristics of the camera (also called </w:t>
      </w:r>
      <w:r w:rsidRPr="0085114A">
        <w:rPr>
          <w:b/>
          <w:bCs/>
        </w:rPr>
        <w:t>intrinsic parameters</w:t>
      </w:r>
      <w:r w:rsidRPr="0085114A">
        <w:t>) and sometimes its position relative to the scene (</w:t>
      </w:r>
      <w:r w:rsidRPr="0085114A">
        <w:rPr>
          <w:b/>
          <w:bCs/>
        </w:rPr>
        <w:t>extrinsic parameters</w:t>
      </w:r>
      <w:r w:rsidRPr="0085114A">
        <w:t>).</w:t>
      </w:r>
    </w:p>
    <w:p w14:paraId="535D02BE" w14:textId="5961FC02" w:rsidR="0085114A" w:rsidRDefault="0085114A" w:rsidP="0085114A">
      <w:pPr>
        <w:pStyle w:val="ListParagraph"/>
        <w:numPr>
          <w:ilvl w:val="0"/>
          <w:numId w:val="1"/>
        </w:numPr>
      </w:pPr>
      <w:r w:rsidRPr="0085114A">
        <w:t xml:space="preserve">To convert </w:t>
      </w:r>
      <w:r w:rsidRPr="0085114A">
        <w:rPr>
          <w:b/>
          <w:bCs/>
        </w:rPr>
        <w:t>2D</w:t>
      </w:r>
      <w:r w:rsidRPr="0085114A">
        <w:t xml:space="preserve"> images</w:t>
      </w:r>
      <w:r>
        <w:t xml:space="preserve"> (advertisment)</w:t>
      </w:r>
      <w:r w:rsidRPr="0085114A">
        <w:t xml:space="preserve"> into </w:t>
      </w:r>
      <w:r w:rsidRPr="0085114A">
        <w:rPr>
          <w:b/>
          <w:bCs/>
        </w:rPr>
        <w:t>3D</w:t>
      </w:r>
      <w:r w:rsidRPr="0085114A">
        <w:t xml:space="preserve"> real-world coordinates</w:t>
      </w:r>
      <w:r>
        <w:t xml:space="preserve"> (football field)</w:t>
      </w:r>
    </w:p>
    <w:p w14:paraId="183249E1" w14:textId="77777777" w:rsidR="0085114A" w:rsidRDefault="0085114A" w:rsidP="0085114A"/>
    <w:p w14:paraId="0B0CBBB8" w14:textId="46A97D9C" w:rsidR="0085114A" w:rsidRDefault="0085114A" w:rsidP="0085114A">
      <w:r>
        <w:t>Why line detection?</w:t>
      </w:r>
    </w:p>
    <w:p w14:paraId="4E24E914" w14:textId="6DC7D2A4" w:rsidR="0085114A" w:rsidRDefault="0085114A" w:rsidP="0085114A">
      <w:r w:rsidRPr="0085114A">
        <w:rPr>
          <w:b/>
          <w:bCs/>
        </w:rPr>
        <w:t>Projection of 3D Lines onto a 2D Image</w:t>
      </w:r>
      <w:r w:rsidRPr="0085114A">
        <w:t xml:space="preserve">: In computer vision, lines in the 3D world are projected onto the 2D image plane through the camera. This projection is governed by the camera’s </w:t>
      </w:r>
      <w:r w:rsidRPr="0085114A">
        <w:rPr>
          <w:b/>
          <w:bCs/>
        </w:rPr>
        <w:t>intrinsic</w:t>
      </w:r>
      <w:r w:rsidRPr="0085114A">
        <w:t xml:space="preserve"> and </w:t>
      </w:r>
      <w:r w:rsidRPr="0085114A">
        <w:rPr>
          <w:b/>
          <w:bCs/>
        </w:rPr>
        <w:t>extrinsic</w:t>
      </w:r>
      <w:r w:rsidRPr="0085114A">
        <w:t xml:space="preserve"> parameters. Detecting lines in the image allows you to reverse this process, extracting the </w:t>
      </w:r>
      <w:r w:rsidRPr="0085114A">
        <w:rPr>
          <w:b/>
          <w:bCs/>
        </w:rPr>
        <w:t>relationship between 3D world lines and their 2D projections</w:t>
      </w:r>
      <w:r w:rsidRPr="0085114A">
        <w:t>. This is crucial for camera calibration.</w:t>
      </w:r>
    </w:p>
    <w:p w14:paraId="388F1B43" w14:textId="29208AC2" w:rsidR="0085114A" w:rsidRDefault="0085114A" w:rsidP="0085114A">
      <w:r>
        <w:rPr>
          <w:b/>
          <w:bCs/>
        </w:rPr>
        <w:t>V</w:t>
      </w:r>
      <w:r w:rsidRPr="0085114A">
        <w:rPr>
          <w:b/>
          <w:bCs/>
        </w:rPr>
        <w:t>anishing Points</w:t>
      </w:r>
      <w:r w:rsidRPr="0085114A">
        <w:t xml:space="preserve">: Parallel lines in the real world (e.g., sidelines, centerlines) converge at </w:t>
      </w:r>
      <w:r w:rsidRPr="0085114A">
        <w:rPr>
          <w:b/>
          <w:bCs/>
        </w:rPr>
        <w:t>vanishing points</w:t>
      </w:r>
      <w:r w:rsidRPr="0085114A">
        <w:t xml:space="preserve"> in the 2D image. By detecting these vanishing points, you can infer the </w:t>
      </w:r>
      <w:r w:rsidRPr="0085114A">
        <w:rPr>
          <w:b/>
          <w:bCs/>
        </w:rPr>
        <w:t>orientation of the camera</w:t>
      </w:r>
      <w:r w:rsidRPr="0085114A">
        <w:t xml:space="preserve"> relative to the ground.</w:t>
      </w:r>
    </w:p>
    <w:p w14:paraId="76828559" w14:textId="77777777" w:rsidR="0085114A" w:rsidRDefault="0085114A" w:rsidP="0085114A"/>
    <w:p w14:paraId="7EF4322B" w14:textId="1B919DE8" w:rsidR="0085114A" w:rsidRDefault="0085114A" w:rsidP="0085114A">
      <w:r>
        <w:t>Homography:</w:t>
      </w:r>
    </w:p>
    <w:p w14:paraId="760809BA" w14:textId="55BC7479" w:rsidR="0085114A" w:rsidRPr="0085114A" w:rsidRDefault="0085114A" w:rsidP="0085114A">
      <w:pPr>
        <w:rPr>
          <w:lang w:val="en-GB"/>
        </w:rPr>
      </w:pPr>
      <w:r w:rsidRPr="0085114A">
        <w:rPr>
          <w:b/>
          <w:bCs/>
          <w:lang w:val="en-GB"/>
        </w:rPr>
        <w:t>Detection of Field Lines</w:t>
      </w:r>
      <w:r w:rsidRPr="0085114A">
        <w:rPr>
          <w:lang w:val="en-GB"/>
        </w:rPr>
        <w:t>: Suppose you are broadcasting a soccer match and want to overlay an advertisement next to the goal. You would:</w:t>
      </w:r>
    </w:p>
    <w:p w14:paraId="2D6A1BDC" w14:textId="77777777" w:rsidR="0085114A" w:rsidRPr="0085114A" w:rsidRDefault="0085114A" w:rsidP="0085114A">
      <w:pPr>
        <w:numPr>
          <w:ilvl w:val="0"/>
          <w:numId w:val="2"/>
        </w:numPr>
        <w:rPr>
          <w:lang w:val="en-GB"/>
        </w:rPr>
      </w:pPr>
      <w:r w:rsidRPr="0085114A">
        <w:rPr>
          <w:lang w:val="en-GB"/>
        </w:rPr>
        <w:t>Detect the corners of the goal and the nearest field lines in the image.</w:t>
      </w:r>
    </w:p>
    <w:p w14:paraId="5ABB80FD" w14:textId="77777777" w:rsidR="0085114A" w:rsidRPr="0085114A" w:rsidRDefault="0085114A" w:rsidP="0085114A">
      <w:pPr>
        <w:numPr>
          <w:ilvl w:val="0"/>
          <w:numId w:val="2"/>
        </w:numPr>
        <w:rPr>
          <w:lang w:val="en-GB"/>
        </w:rPr>
      </w:pPr>
      <w:r w:rsidRPr="0085114A">
        <w:rPr>
          <w:lang w:val="en-GB"/>
        </w:rPr>
        <w:t>Establish corresponding points in the real-world coordinate system (e.g., the physical locations of the goal and lines on the field).</w:t>
      </w:r>
    </w:p>
    <w:p w14:paraId="66506158" w14:textId="77777777" w:rsidR="0085114A" w:rsidRPr="0085114A" w:rsidRDefault="0085114A" w:rsidP="0085114A">
      <w:pPr>
        <w:numPr>
          <w:ilvl w:val="0"/>
          <w:numId w:val="2"/>
        </w:numPr>
        <w:rPr>
          <w:lang w:val="en-GB"/>
        </w:rPr>
      </w:pPr>
      <w:r w:rsidRPr="0085114A">
        <w:rPr>
          <w:lang w:val="en-GB"/>
        </w:rPr>
        <w:t>Calculate the homography matrix using these corresponding points.</w:t>
      </w:r>
    </w:p>
    <w:p w14:paraId="52CD8770" w14:textId="0F4A89EF" w:rsidR="0085114A" w:rsidRDefault="0085114A" w:rsidP="0085114A">
      <w:pPr>
        <w:rPr>
          <w:lang w:val="en-GB"/>
        </w:rPr>
      </w:pPr>
      <w:r w:rsidRPr="0085114A">
        <w:rPr>
          <w:b/>
          <w:bCs/>
          <w:lang w:val="en-GB"/>
        </w:rPr>
        <w:t>Projecting the Advertisement</w:t>
      </w:r>
      <w:r w:rsidRPr="0085114A">
        <w:rPr>
          <w:lang w:val="en-GB"/>
        </w:rPr>
        <w:t xml:space="preserve">: When placing the ad, you can take the coordinates of the corners of the advertisement and transform them using the homography matrix </w:t>
      </w:r>
      <w:r w:rsidR="00C9658F">
        <w:rPr>
          <w:lang w:val="en-GB"/>
        </w:rPr>
        <w:t>H</w:t>
      </w:r>
      <w:r w:rsidRPr="0085114A">
        <w:rPr>
          <w:lang w:val="en-GB"/>
        </w:rPr>
        <w:t>. This transformation ensures that when the advertisement is overlaid on the video feed, it accurately aligns with the real-world locations on the field.</w:t>
      </w:r>
    </w:p>
    <w:p w14:paraId="37EC7DD5" w14:textId="77777777" w:rsidR="0085114A" w:rsidRDefault="0085114A" w:rsidP="0085114A">
      <w:pPr>
        <w:rPr>
          <w:lang w:val="en-GB"/>
        </w:rPr>
      </w:pPr>
    </w:p>
    <w:p w14:paraId="52087DC4" w14:textId="77777777" w:rsidR="0085114A" w:rsidRPr="0085114A" w:rsidRDefault="0085114A" w:rsidP="0085114A">
      <w:pPr>
        <w:rPr>
          <w:b/>
          <w:bCs/>
          <w:lang w:val="en-GB"/>
        </w:rPr>
      </w:pPr>
      <w:r w:rsidRPr="0085114A">
        <w:rPr>
          <w:b/>
          <w:bCs/>
          <w:lang w:val="en-GB"/>
        </w:rPr>
        <w:t>Application in Virtual Advertising</w:t>
      </w:r>
    </w:p>
    <w:p w14:paraId="2ACD972E" w14:textId="77777777" w:rsidR="0085114A" w:rsidRPr="0085114A" w:rsidRDefault="0085114A" w:rsidP="0085114A">
      <w:pPr>
        <w:rPr>
          <w:lang w:val="en-GB"/>
        </w:rPr>
      </w:pPr>
      <w:r w:rsidRPr="0085114A">
        <w:rPr>
          <w:lang w:val="en-GB"/>
        </w:rPr>
        <w:t>In the context of virtual advertising, the relationship between homography and camera calibration can be outlined in the following steps:</w:t>
      </w:r>
    </w:p>
    <w:p w14:paraId="2C2D846C" w14:textId="77777777" w:rsidR="0085114A" w:rsidRPr="0085114A" w:rsidRDefault="0085114A" w:rsidP="0085114A">
      <w:pPr>
        <w:numPr>
          <w:ilvl w:val="0"/>
          <w:numId w:val="3"/>
        </w:numPr>
        <w:rPr>
          <w:lang w:val="es-ES"/>
        </w:rPr>
      </w:pPr>
      <w:r w:rsidRPr="0085114A">
        <w:rPr>
          <w:b/>
          <w:bCs/>
          <w:lang w:val="es-ES"/>
        </w:rPr>
        <w:t>Calibrate the Camera</w:t>
      </w:r>
      <w:r w:rsidRPr="0085114A">
        <w:rPr>
          <w:lang w:val="es-ES"/>
        </w:rPr>
        <w:t>:</w:t>
      </w:r>
    </w:p>
    <w:p w14:paraId="693DEC5D" w14:textId="77777777" w:rsidR="0085114A" w:rsidRPr="0085114A" w:rsidRDefault="0085114A" w:rsidP="0085114A">
      <w:pPr>
        <w:numPr>
          <w:ilvl w:val="1"/>
          <w:numId w:val="3"/>
        </w:numPr>
        <w:rPr>
          <w:lang w:val="en-GB"/>
        </w:rPr>
      </w:pPr>
      <w:r w:rsidRPr="0085114A">
        <w:rPr>
          <w:lang w:val="en-GB"/>
        </w:rPr>
        <w:lastRenderedPageBreak/>
        <w:t>First, perform camera calibration to obtain the intrinsic and extrinsic parameters. This calibration can be done using a calibration pattern (like a chessboard) or by using known objects in the scene.</w:t>
      </w:r>
    </w:p>
    <w:p w14:paraId="07A1906B" w14:textId="77777777" w:rsidR="0085114A" w:rsidRPr="0085114A" w:rsidRDefault="0085114A" w:rsidP="0085114A">
      <w:pPr>
        <w:numPr>
          <w:ilvl w:val="0"/>
          <w:numId w:val="3"/>
        </w:numPr>
        <w:rPr>
          <w:lang w:val="es-ES"/>
        </w:rPr>
      </w:pPr>
      <w:r w:rsidRPr="0085114A">
        <w:rPr>
          <w:b/>
          <w:bCs/>
          <w:lang w:val="es-ES"/>
        </w:rPr>
        <w:t>Estimate Homography</w:t>
      </w:r>
      <w:r w:rsidRPr="0085114A">
        <w:rPr>
          <w:lang w:val="es-ES"/>
        </w:rPr>
        <w:t>:</w:t>
      </w:r>
    </w:p>
    <w:p w14:paraId="5C2E0A2C" w14:textId="77777777" w:rsidR="0085114A" w:rsidRPr="0085114A" w:rsidRDefault="0085114A" w:rsidP="0085114A">
      <w:pPr>
        <w:numPr>
          <w:ilvl w:val="1"/>
          <w:numId w:val="3"/>
        </w:numPr>
        <w:rPr>
          <w:lang w:val="en-GB"/>
        </w:rPr>
      </w:pPr>
      <w:r w:rsidRPr="0085114A">
        <w:rPr>
          <w:lang w:val="en-GB"/>
        </w:rPr>
        <w:t>Once the camera is calibrated, use the intrinsic parameters to help estimate the homography matrix that relates the 2D image coordinates of the advertisement to the 3D coordinates on the field.</w:t>
      </w:r>
    </w:p>
    <w:p w14:paraId="6D4927C0" w14:textId="77777777" w:rsidR="0085114A" w:rsidRPr="0085114A" w:rsidRDefault="0085114A" w:rsidP="0085114A">
      <w:pPr>
        <w:numPr>
          <w:ilvl w:val="0"/>
          <w:numId w:val="3"/>
        </w:numPr>
        <w:rPr>
          <w:lang w:val="es-ES"/>
        </w:rPr>
      </w:pPr>
      <w:r w:rsidRPr="0085114A">
        <w:rPr>
          <w:b/>
          <w:bCs/>
          <w:lang w:val="es-ES"/>
        </w:rPr>
        <w:t>Project the Advertisement</w:t>
      </w:r>
      <w:r w:rsidRPr="0085114A">
        <w:rPr>
          <w:lang w:val="es-ES"/>
        </w:rPr>
        <w:t>:</w:t>
      </w:r>
    </w:p>
    <w:p w14:paraId="2A86F4ED" w14:textId="77777777" w:rsidR="0085114A" w:rsidRPr="0085114A" w:rsidRDefault="0085114A" w:rsidP="0085114A">
      <w:pPr>
        <w:numPr>
          <w:ilvl w:val="1"/>
          <w:numId w:val="3"/>
        </w:numPr>
        <w:rPr>
          <w:lang w:val="en-GB"/>
        </w:rPr>
      </w:pPr>
      <w:r w:rsidRPr="0085114A">
        <w:rPr>
          <w:lang w:val="en-GB"/>
        </w:rPr>
        <w:t>With the homography matrix available, you can then accurately project the advertisement onto the field in the video feed. This ensures that the ad is correctly aligned with the physical dimensions and perspective of the field.</w:t>
      </w:r>
    </w:p>
    <w:p w14:paraId="166EEB76" w14:textId="77777777" w:rsidR="0085114A" w:rsidRPr="0085114A" w:rsidRDefault="0085114A" w:rsidP="0085114A">
      <w:pPr>
        <w:numPr>
          <w:ilvl w:val="0"/>
          <w:numId w:val="3"/>
        </w:numPr>
        <w:rPr>
          <w:lang w:val="es-ES"/>
        </w:rPr>
      </w:pPr>
      <w:r w:rsidRPr="0085114A">
        <w:rPr>
          <w:b/>
          <w:bCs/>
          <w:lang w:val="es-ES"/>
        </w:rPr>
        <w:t>Adapt to Camera Movement</w:t>
      </w:r>
      <w:r w:rsidRPr="0085114A">
        <w:rPr>
          <w:lang w:val="es-ES"/>
        </w:rPr>
        <w:t>:</w:t>
      </w:r>
    </w:p>
    <w:p w14:paraId="384BCCA8" w14:textId="77777777" w:rsidR="0085114A" w:rsidRPr="0085114A" w:rsidRDefault="0085114A" w:rsidP="0085114A">
      <w:pPr>
        <w:numPr>
          <w:ilvl w:val="1"/>
          <w:numId w:val="3"/>
        </w:numPr>
        <w:rPr>
          <w:lang w:val="en-GB"/>
        </w:rPr>
      </w:pPr>
      <w:r w:rsidRPr="0085114A">
        <w:rPr>
          <w:lang w:val="en-GB"/>
        </w:rPr>
        <w:t>If the camera moves, you may need to re-estimate the extrinsic parameters and adjust the homography accordingly. A robust calibration process allows you to continuously adapt the virtual advertisement placement to maintain its accuracy throughout the broadcast.</w:t>
      </w:r>
    </w:p>
    <w:p w14:paraId="644BA37A" w14:textId="77777777" w:rsidR="0085114A" w:rsidRDefault="0085114A" w:rsidP="0085114A">
      <w:pPr>
        <w:rPr>
          <w:lang w:val="en-GB"/>
        </w:rPr>
      </w:pPr>
    </w:p>
    <w:p w14:paraId="46DBD8B8" w14:textId="7B0CD6EA" w:rsidR="007D3E3E" w:rsidRDefault="007D3E3E" w:rsidP="0085114A">
      <w:pPr>
        <w:rPr>
          <w:u w:val="single"/>
          <w:lang w:val="en-GB"/>
        </w:rPr>
      </w:pPr>
      <w:r w:rsidRPr="007D3E3E">
        <w:rPr>
          <w:u w:val="single"/>
          <w:lang w:val="en-GB"/>
        </w:rPr>
        <w:t>APPROACH</w:t>
      </w:r>
    </w:p>
    <w:p w14:paraId="4FA43095" w14:textId="4E64BC27" w:rsidR="007D3E3E" w:rsidRPr="007D3E3E" w:rsidRDefault="007D3E3E" w:rsidP="007D3E3E">
      <w:pPr>
        <w:pStyle w:val="ListParagraph"/>
        <w:numPr>
          <w:ilvl w:val="0"/>
          <w:numId w:val="1"/>
        </w:numPr>
        <w:rPr>
          <w:u w:val="single"/>
          <w:lang w:val="en-GB"/>
        </w:rPr>
      </w:pPr>
      <w:r>
        <w:rPr>
          <w:lang w:val="en-GB"/>
        </w:rPr>
        <w:t>Perform line detection</w:t>
      </w:r>
    </w:p>
    <w:p w14:paraId="6943CC15" w14:textId="4FD3144C" w:rsidR="007D3E3E" w:rsidRPr="007D3E3E" w:rsidRDefault="007D3E3E" w:rsidP="007D3E3E">
      <w:pPr>
        <w:pStyle w:val="ListParagraph"/>
        <w:numPr>
          <w:ilvl w:val="0"/>
          <w:numId w:val="1"/>
        </w:numPr>
        <w:rPr>
          <w:u w:val="single"/>
          <w:lang w:val="en-GB"/>
        </w:rPr>
      </w:pPr>
      <w:r>
        <w:rPr>
          <w:lang w:val="en-GB"/>
        </w:rPr>
        <w:t>Divide into horizontal and vertical lines and find intersections</w:t>
      </w:r>
    </w:p>
    <w:p w14:paraId="7C16D7D3" w14:textId="0831B10B" w:rsidR="007D3E3E" w:rsidRPr="007D3E3E" w:rsidRDefault="007D3E3E" w:rsidP="007D3E3E">
      <w:pPr>
        <w:pStyle w:val="ListParagraph"/>
        <w:numPr>
          <w:ilvl w:val="0"/>
          <w:numId w:val="1"/>
        </w:numPr>
        <w:rPr>
          <w:u w:val="single"/>
          <w:lang w:val="en-GB"/>
        </w:rPr>
      </w:pPr>
      <w:r>
        <w:rPr>
          <w:lang w:val="en-GB"/>
        </w:rPr>
        <w:t>(Manually) select pairs of corresponding intersections of the model (soccer field) and detected field lines (step before)</w:t>
      </w:r>
    </w:p>
    <w:p w14:paraId="4366568E" w14:textId="77777777" w:rsidR="007D3E3E" w:rsidRPr="007D3E3E" w:rsidRDefault="007D3E3E" w:rsidP="007D3E3E">
      <w:pPr>
        <w:pStyle w:val="ListParagraph"/>
        <w:numPr>
          <w:ilvl w:val="0"/>
          <w:numId w:val="1"/>
        </w:numPr>
        <w:rPr>
          <w:u w:val="single"/>
          <w:lang w:val="en-GB"/>
        </w:rPr>
      </w:pPr>
      <w:r>
        <w:rPr>
          <w:lang w:val="en-GB"/>
        </w:rPr>
        <w:t>With that we can create the homography</w:t>
      </w:r>
    </w:p>
    <w:p w14:paraId="29FBAD60" w14:textId="77777777" w:rsidR="007D3E3E" w:rsidRPr="007D3E3E" w:rsidRDefault="007D3E3E" w:rsidP="007D3E3E">
      <w:pPr>
        <w:rPr>
          <w:u w:val="single"/>
          <w:lang w:val="en-GB"/>
        </w:rPr>
      </w:pPr>
    </w:p>
    <w:p w14:paraId="2D3F5519" w14:textId="77777777" w:rsidR="007D3E3E" w:rsidRPr="007D3E3E" w:rsidRDefault="007D3E3E" w:rsidP="007D3E3E">
      <w:pPr>
        <w:rPr>
          <w:b/>
          <w:bCs/>
          <w:lang w:val="en-GB"/>
        </w:rPr>
      </w:pPr>
      <w:r w:rsidRPr="007D3E3E">
        <w:rPr>
          <w:b/>
          <w:bCs/>
          <w:lang w:val="en-GB"/>
        </w:rPr>
        <w:t>Line detection</w:t>
      </w:r>
    </w:p>
    <w:p w14:paraId="5EEF5EB1" w14:textId="552EFA79" w:rsidR="007D3E3E" w:rsidRPr="007D3E3E" w:rsidRDefault="007D3E3E" w:rsidP="007D3E3E">
      <w:pPr>
        <w:pStyle w:val="ListParagraph"/>
        <w:numPr>
          <w:ilvl w:val="0"/>
          <w:numId w:val="1"/>
        </w:numPr>
        <w:rPr>
          <w:u w:val="single"/>
          <w:lang w:val="en-GB"/>
        </w:rPr>
      </w:pPr>
      <w:r>
        <w:rPr>
          <w:lang w:val="en-GB"/>
        </w:rPr>
        <w:t>F</w:t>
      </w:r>
      <w:r w:rsidRPr="007D3E3E">
        <w:rPr>
          <w:lang w:val="en-GB"/>
        </w:rPr>
        <w:t xml:space="preserve">ield mask: we know that the field is green so we can first do a field mask so that the stadium and boardings are removed, before doing the line detection. </w:t>
      </w:r>
    </w:p>
    <w:p w14:paraId="26EEC817" w14:textId="158BF8BF" w:rsidR="007D3E3E" w:rsidRPr="007D3E3E" w:rsidRDefault="007D3E3E" w:rsidP="007D3E3E">
      <w:pPr>
        <w:pStyle w:val="ListParagraph"/>
        <w:numPr>
          <w:ilvl w:val="1"/>
          <w:numId w:val="1"/>
        </w:numPr>
        <w:rPr>
          <w:u w:val="single"/>
          <w:lang w:val="en-GB"/>
        </w:rPr>
      </w:pPr>
      <w:r>
        <w:rPr>
          <w:lang w:val="en-GB"/>
        </w:rPr>
        <w:t>Histogram of the image, we get the green value and select a range around this value. Pixels within this range keep them, the rest in black.</w:t>
      </w:r>
    </w:p>
    <w:p w14:paraId="6617FDE9" w14:textId="2772FF10" w:rsidR="007D3E3E" w:rsidRPr="007D3E3E" w:rsidRDefault="007D3E3E" w:rsidP="007D3E3E">
      <w:pPr>
        <w:pStyle w:val="ListParagraph"/>
        <w:numPr>
          <w:ilvl w:val="1"/>
          <w:numId w:val="1"/>
        </w:numPr>
        <w:rPr>
          <w:u w:val="single"/>
          <w:lang w:val="en-GB"/>
        </w:rPr>
      </w:pPr>
      <w:r>
        <w:rPr>
          <w:lang w:val="en-GB"/>
        </w:rPr>
        <w:t>Maybe we detect pixels in the stands or somewhere we don’t want (also players): filter by selecting the largest component or maybe morphological operations (erosion,dilation)</w:t>
      </w:r>
    </w:p>
    <w:p w14:paraId="04F9AAC0" w14:textId="77777777" w:rsidR="002324F1" w:rsidRPr="002324F1" w:rsidRDefault="003F6CFD" w:rsidP="007D3E3E">
      <w:pPr>
        <w:pStyle w:val="ListParagraph"/>
        <w:numPr>
          <w:ilvl w:val="1"/>
          <w:numId w:val="1"/>
        </w:numPr>
        <w:rPr>
          <w:u w:val="single"/>
          <w:lang w:val="en-GB"/>
        </w:rPr>
      </w:pPr>
      <w:r>
        <w:rPr>
          <w:lang w:val="en-GB"/>
        </w:rPr>
        <w:t>Then</w:t>
      </w:r>
      <w:r w:rsidR="002324F1">
        <w:rPr>
          <w:lang w:val="en-GB"/>
        </w:rPr>
        <w:t>:</w:t>
      </w:r>
    </w:p>
    <w:p w14:paraId="33E17C48" w14:textId="1FBBDC28" w:rsidR="007D3E3E" w:rsidRPr="002324F1" w:rsidRDefault="003F6CFD" w:rsidP="002324F1">
      <w:pPr>
        <w:pStyle w:val="ListParagraph"/>
        <w:numPr>
          <w:ilvl w:val="2"/>
          <w:numId w:val="1"/>
        </w:numPr>
        <w:rPr>
          <w:u w:val="single"/>
          <w:lang w:val="en-GB"/>
        </w:rPr>
      </w:pPr>
      <w:r>
        <w:rPr>
          <w:lang w:val="en-GB"/>
        </w:rPr>
        <w:t xml:space="preserve"> Hough transform line detection algorithm to obtain the mathematical representation of the lines</w:t>
      </w:r>
    </w:p>
    <w:p w14:paraId="01C724CF" w14:textId="22C4F8F3" w:rsidR="002324F1" w:rsidRPr="008039BA" w:rsidRDefault="002324F1" w:rsidP="002324F1">
      <w:pPr>
        <w:pStyle w:val="ListParagraph"/>
        <w:numPr>
          <w:ilvl w:val="2"/>
          <w:numId w:val="1"/>
        </w:numPr>
        <w:rPr>
          <w:u w:val="single"/>
          <w:lang w:val="en-GB"/>
        </w:rPr>
      </w:pPr>
      <w:r>
        <w:rPr>
          <w:lang w:val="en-GB"/>
        </w:rPr>
        <w:t>Ransac</w:t>
      </w:r>
    </w:p>
    <w:p w14:paraId="66BD2EBC" w14:textId="64B570E3" w:rsidR="008039BA" w:rsidRDefault="008039BA" w:rsidP="008039BA">
      <w:pPr>
        <w:rPr>
          <w:lang w:val="en-GB"/>
        </w:rPr>
      </w:pPr>
      <w:r w:rsidRPr="008039BA">
        <w:rPr>
          <w:lang w:val="en-GB"/>
        </w:rPr>
        <w:t>Hough transform for line detection</w:t>
      </w:r>
    </w:p>
    <w:p w14:paraId="3BEE8220" w14:textId="6402EF21" w:rsidR="008039BA" w:rsidRPr="008039BA" w:rsidRDefault="008039BA" w:rsidP="008039BA">
      <w:pPr>
        <w:pStyle w:val="ListParagraph"/>
        <w:numPr>
          <w:ilvl w:val="0"/>
          <w:numId w:val="1"/>
        </w:numPr>
        <w:rPr>
          <w:lang w:val="en-GB"/>
        </w:rPr>
      </w:pPr>
      <w:r w:rsidRPr="008039BA">
        <w:rPr>
          <w:b/>
          <w:bCs/>
          <w:lang w:val="en-GB"/>
        </w:rPr>
        <w:t>Edge Detection</w:t>
      </w:r>
      <w:r w:rsidRPr="008039BA">
        <w:rPr>
          <w:lang w:val="en-GB"/>
        </w:rPr>
        <w:t>: Detect edges in the image using techniques like Canny edge detection.</w:t>
      </w:r>
    </w:p>
    <w:p w14:paraId="4D939F6A" w14:textId="77777777" w:rsidR="008039BA" w:rsidRDefault="008039BA" w:rsidP="008039BA">
      <w:pPr>
        <w:pStyle w:val="ListParagraph"/>
        <w:numPr>
          <w:ilvl w:val="0"/>
          <w:numId w:val="1"/>
        </w:numPr>
        <w:rPr>
          <w:lang w:val="en-GB"/>
        </w:rPr>
      </w:pPr>
      <w:r w:rsidRPr="008039BA">
        <w:rPr>
          <w:b/>
          <w:bCs/>
          <w:lang w:val="en-GB"/>
        </w:rPr>
        <w:t>Transform Points</w:t>
      </w:r>
      <w:r w:rsidRPr="008039BA">
        <w:rPr>
          <w:lang w:val="en-GB"/>
        </w:rPr>
        <w:t>: For each edge point, compute the (</w:t>
      </w:r>
      <w:r w:rsidRPr="008039BA">
        <w:rPr>
          <w:lang w:val="es-ES"/>
        </w:rPr>
        <w:t>ρ</w:t>
      </w:r>
      <w:r w:rsidRPr="008039BA">
        <w:rPr>
          <w:lang w:val="en-GB"/>
        </w:rPr>
        <w:t>,</w:t>
      </w:r>
      <w:r w:rsidRPr="008039BA">
        <w:rPr>
          <w:lang w:val="es-ES"/>
        </w:rPr>
        <w:t>θ</w:t>
      </w:r>
      <w:r w:rsidRPr="008039BA">
        <w:rPr>
          <w:lang w:val="en-GB"/>
        </w:rPr>
        <w:t>) representation of the lines passing through that point.</w:t>
      </w:r>
    </w:p>
    <w:p w14:paraId="079A908C" w14:textId="36A0B02E" w:rsidR="008039BA" w:rsidRPr="008039BA" w:rsidRDefault="008039BA" w:rsidP="008039BA">
      <w:pPr>
        <w:pStyle w:val="ListParagraph"/>
        <w:rPr>
          <w:lang w:val="en-GB"/>
        </w:rPr>
      </w:pPr>
      <w:r w:rsidRPr="008039BA">
        <w:rPr>
          <w:lang w:val="es-ES"/>
        </w:rPr>
        <w:lastRenderedPageBreak/>
        <w:t>ρ</w:t>
      </w:r>
      <w:r w:rsidRPr="008039BA">
        <w:rPr>
          <w:lang w:val="en-GB"/>
        </w:rPr>
        <w:t>=xcos(</w:t>
      </w:r>
      <w:r w:rsidRPr="008039BA">
        <w:rPr>
          <w:lang w:val="es-ES"/>
        </w:rPr>
        <w:t>θ</w:t>
      </w:r>
      <w:r w:rsidRPr="008039BA">
        <w:rPr>
          <w:lang w:val="en-GB"/>
        </w:rPr>
        <w:t>)+ysin(</w:t>
      </w:r>
      <w:r w:rsidRPr="008039BA">
        <w:rPr>
          <w:lang w:val="es-ES"/>
        </w:rPr>
        <w:t>θ</w:t>
      </w:r>
      <w:r w:rsidRPr="008039BA">
        <w:rPr>
          <w:lang w:val="en-GB"/>
        </w:rPr>
        <w:t>)</w:t>
      </w:r>
    </w:p>
    <w:p w14:paraId="4FA8017B" w14:textId="77777777" w:rsidR="008039BA" w:rsidRPr="008039BA" w:rsidRDefault="008039BA" w:rsidP="008039BA">
      <w:pPr>
        <w:ind w:firstLine="708"/>
        <w:rPr>
          <w:lang w:val="es-ES"/>
        </w:rPr>
      </w:pPr>
      <w:r w:rsidRPr="008039BA">
        <w:rPr>
          <w:lang w:val="es-ES"/>
        </w:rPr>
        <w:t>where:</w:t>
      </w:r>
    </w:p>
    <w:p w14:paraId="7B4DB57B" w14:textId="3886AFB4" w:rsidR="008039BA" w:rsidRPr="008039BA" w:rsidRDefault="008039BA" w:rsidP="008039BA">
      <w:pPr>
        <w:numPr>
          <w:ilvl w:val="0"/>
          <w:numId w:val="4"/>
        </w:numPr>
        <w:tabs>
          <w:tab w:val="num" w:pos="720"/>
        </w:tabs>
        <w:rPr>
          <w:lang w:val="en-GB"/>
        </w:rPr>
      </w:pPr>
      <w:r w:rsidRPr="008039BA">
        <w:rPr>
          <w:lang w:val="es-ES"/>
        </w:rPr>
        <w:t>ρ</w:t>
      </w:r>
      <w:r w:rsidRPr="008039BA">
        <w:rPr>
          <w:lang w:val="en-GB"/>
        </w:rPr>
        <w:t xml:space="preserve"> is the perpendicular distance from the origin to the line.</w:t>
      </w:r>
    </w:p>
    <w:p w14:paraId="6F381BCD" w14:textId="7A05FBC1" w:rsidR="008039BA" w:rsidRDefault="008039BA" w:rsidP="008039BA">
      <w:pPr>
        <w:numPr>
          <w:ilvl w:val="0"/>
          <w:numId w:val="4"/>
        </w:numPr>
        <w:tabs>
          <w:tab w:val="num" w:pos="720"/>
        </w:tabs>
        <w:rPr>
          <w:lang w:val="en-GB"/>
        </w:rPr>
      </w:pPr>
      <w:r w:rsidRPr="008039BA">
        <w:rPr>
          <w:lang w:val="es-ES"/>
        </w:rPr>
        <w:t>θ</w:t>
      </w:r>
      <w:r w:rsidRPr="008039BA">
        <w:rPr>
          <w:lang w:val="en-GB"/>
        </w:rPr>
        <w:t xml:space="preserve"> is the angle of the line with respect to the x-axis.</w:t>
      </w:r>
    </w:p>
    <w:p w14:paraId="61F81EF1" w14:textId="01A40FBA" w:rsidR="008039BA" w:rsidRDefault="008039BA" w:rsidP="008039BA">
      <w:pPr>
        <w:ind w:left="708"/>
        <w:rPr>
          <w:lang w:val="en-GB"/>
        </w:rPr>
      </w:pPr>
      <w:r w:rsidRPr="008039BA">
        <w:t xml:space="preserve">For every edge point, we can compute multiple ρ for different θ values ranging from </w:t>
      </w:r>
      <w:r>
        <w:t xml:space="preserve">0 to 180 </w:t>
      </w:r>
      <w:r w:rsidRPr="008039BA">
        <w:t>degrees. This means each edge point in the image contributes to multiple potential lines in the Hough space.</w:t>
      </w:r>
    </w:p>
    <w:p w14:paraId="17FC9D7B" w14:textId="431E5735" w:rsidR="008039BA" w:rsidRPr="008039BA" w:rsidRDefault="008039BA" w:rsidP="008039BA">
      <w:pPr>
        <w:ind w:left="708"/>
        <w:rPr>
          <w:lang w:val="en-GB"/>
        </w:rPr>
      </w:pPr>
      <w:r>
        <w:rPr>
          <w:noProof/>
        </w:rPr>
        <w:drawing>
          <wp:inline distT="0" distB="0" distL="0" distR="0" wp14:anchorId="67E436D7" wp14:editId="699F8E24">
            <wp:extent cx="3892550" cy="1823145"/>
            <wp:effectExtent l="0" t="0" r="0" b="5715"/>
            <wp:docPr id="827758960" name="Imagen 1" descr="Hough transfor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gh transform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5242" cy="1824406"/>
                    </a:xfrm>
                    <a:prstGeom prst="rect">
                      <a:avLst/>
                    </a:prstGeom>
                    <a:noFill/>
                    <a:ln>
                      <a:noFill/>
                    </a:ln>
                  </pic:spPr>
                </pic:pic>
              </a:graphicData>
            </a:graphic>
          </wp:inline>
        </w:drawing>
      </w:r>
    </w:p>
    <w:p w14:paraId="7BA80108" w14:textId="77777777" w:rsidR="008039BA" w:rsidRPr="008039BA" w:rsidRDefault="008039BA" w:rsidP="00A66CEA">
      <w:pPr>
        <w:pStyle w:val="ListParagraph"/>
        <w:numPr>
          <w:ilvl w:val="0"/>
          <w:numId w:val="1"/>
        </w:numPr>
        <w:rPr>
          <w:lang w:val="en-GB"/>
        </w:rPr>
      </w:pPr>
      <w:r w:rsidRPr="008039BA">
        <w:rPr>
          <w:b/>
          <w:bCs/>
          <w:lang w:val="en-GB"/>
        </w:rPr>
        <w:t>Vote in Hough Space</w:t>
      </w:r>
      <w:r w:rsidRPr="008039BA">
        <w:rPr>
          <w:lang w:val="en-GB"/>
        </w:rPr>
        <w:t>: Populate the Hough accumulator by</w:t>
      </w:r>
      <w:r>
        <w:rPr>
          <w:lang w:val="en-GB"/>
        </w:rPr>
        <w:t xml:space="preserve"> v</w:t>
      </w:r>
      <w:r w:rsidRPr="008039BA">
        <w:rPr>
          <w:lang w:val="en-GB"/>
        </w:rPr>
        <w:t xml:space="preserve">oting </w:t>
      </w:r>
      <w:r>
        <w:rPr>
          <w:lang w:val="en-GB"/>
        </w:rPr>
        <w:t>f</w:t>
      </w:r>
      <w:r w:rsidRPr="008039BA">
        <w:t>or every edge point and its corresponding (ρ,θ</w:t>
      </w:r>
      <w:r>
        <w:t xml:space="preserve">) </w:t>
      </w:r>
      <w:r w:rsidRPr="008039BA">
        <w:t>values, increment the accumulator cell corresponding to those values.</w:t>
      </w:r>
    </w:p>
    <w:p w14:paraId="17DEC63A" w14:textId="6157AD80" w:rsidR="008039BA" w:rsidRPr="008039BA" w:rsidRDefault="008039BA" w:rsidP="00A66CEA">
      <w:pPr>
        <w:pStyle w:val="ListParagraph"/>
        <w:numPr>
          <w:ilvl w:val="0"/>
          <w:numId w:val="1"/>
        </w:numPr>
        <w:rPr>
          <w:lang w:val="en-GB"/>
        </w:rPr>
      </w:pPr>
      <w:r w:rsidRPr="008039BA">
        <w:rPr>
          <w:b/>
          <w:bCs/>
          <w:lang w:val="en-GB"/>
        </w:rPr>
        <w:t>Identify Peaks</w:t>
      </w:r>
      <w:r w:rsidRPr="008039BA">
        <w:rPr>
          <w:lang w:val="en-GB"/>
        </w:rPr>
        <w:t>: Analyze the accumulator for peaks that indicate likely line parameters.</w:t>
      </w:r>
    </w:p>
    <w:p w14:paraId="0948D4B5" w14:textId="75B862A6" w:rsidR="008039BA" w:rsidRDefault="008039BA" w:rsidP="008039BA">
      <w:pPr>
        <w:pStyle w:val="ListParagraph"/>
        <w:numPr>
          <w:ilvl w:val="0"/>
          <w:numId w:val="1"/>
        </w:numPr>
        <w:rPr>
          <w:lang w:val="en-GB"/>
        </w:rPr>
      </w:pPr>
      <w:r w:rsidRPr="008039BA">
        <w:rPr>
          <w:b/>
          <w:bCs/>
          <w:lang w:val="en-GB"/>
        </w:rPr>
        <w:t>Extract Lines</w:t>
      </w:r>
      <w:r w:rsidRPr="008039BA">
        <w:rPr>
          <w:lang w:val="en-GB"/>
        </w:rPr>
        <w:t>: Convert peak values back to line equations in the original image.</w:t>
      </w:r>
    </w:p>
    <w:p w14:paraId="480F36F2" w14:textId="77777777" w:rsidR="0061772A" w:rsidRDefault="0061772A" w:rsidP="0061772A">
      <w:pPr>
        <w:rPr>
          <w:lang w:val="en-GB"/>
        </w:rPr>
      </w:pPr>
    </w:p>
    <w:p w14:paraId="5EC590CB" w14:textId="5CE1329F" w:rsidR="0061772A" w:rsidRDefault="0061772A" w:rsidP="0061772A">
      <w:pPr>
        <w:rPr>
          <w:b/>
          <w:bCs/>
          <w:lang w:val="en-GB"/>
        </w:rPr>
      </w:pPr>
      <w:r w:rsidRPr="0061772A">
        <w:rPr>
          <w:b/>
          <w:bCs/>
          <w:lang w:val="en-GB"/>
        </w:rPr>
        <w:t>Ransac</w:t>
      </w:r>
    </w:p>
    <w:p w14:paraId="3B70DC29" w14:textId="77777777" w:rsidR="0061772A" w:rsidRPr="0061772A" w:rsidRDefault="0061772A" w:rsidP="0061772A">
      <w:pPr>
        <w:rPr>
          <w:lang w:val="en-GB"/>
        </w:rPr>
      </w:pPr>
      <w:r w:rsidRPr="0061772A">
        <w:rPr>
          <w:lang w:val="en-GB"/>
        </w:rPr>
        <w:t>Overview of RANSAC</w:t>
      </w:r>
    </w:p>
    <w:p w14:paraId="73BAF179" w14:textId="77777777" w:rsidR="0061772A" w:rsidRDefault="0061772A" w:rsidP="0061772A">
      <w:pPr>
        <w:rPr>
          <w:lang w:val="en-GB"/>
        </w:rPr>
      </w:pPr>
      <w:r w:rsidRPr="0061772A">
        <w:rPr>
          <w:lang w:val="en-GB"/>
        </w:rPr>
        <w:t>RANSAC works by iteratively selecting random subsets of data points, fitting a model to these points, and then evaluating how well this model explains the remaining data points. Here’s how the RANSAC algorithm works for line detection in detail:</w:t>
      </w:r>
    </w:p>
    <w:p w14:paraId="0084ACF2" w14:textId="77777777" w:rsidR="0061772A" w:rsidRPr="0061772A" w:rsidRDefault="0061772A" w:rsidP="0061772A">
      <w:pPr>
        <w:rPr>
          <w:lang w:val="en-GB"/>
        </w:rPr>
      </w:pPr>
      <w:r w:rsidRPr="0061772A">
        <w:rPr>
          <w:lang w:val="en-GB"/>
        </w:rPr>
        <w:t>For each iteration of the RANSAC algorithm:</w:t>
      </w:r>
    </w:p>
    <w:p w14:paraId="7CEB7FF9" w14:textId="77777777" w:rsidR="0061772A" w:rsidRPr="0061772A" w:rsidRDefault="0061772A" w:rsidP="0061772A">
      <w:pPr>
        <w:numPr>
          <w:ilvl w:val="0"/>
          <w:numId w:val="5"/>
        </w:numPr>
        <w:rPr>
          <w:lang w:val="es-ES"/>
        </w:rPr>
      </w:pPr>
      <w:r w:rsidRPr="0061772A">
        <w:rPr>
          <w:b/>
          <w:bCs/>
          <w:lang w:val="es-ES"/>
        </w:rPr>
        <w:t>Random Sampling</w:t>
      </w:r>
      <w:r w:rsidRPr="0061772A">
        <w:rPr>
          <w:lang w:val="es-ES"/>
        </w:rPr>
        <w:t>:</w:t>
      </w:r>
    </w:p>
    <w:p w14:paraId="71997F46" w14:textId="77777777" w:rsidR="0061772A" w:rsidRPr="0061772A" w:rsidRDefault="0061772A" w:rsidP="0061772A">
      <w:pPr>
        <w:numPr>
          <w:ilvl w:val="1"/>
          <w:numId w:val="5"/>
        </w:numPr>
        <w:rPr>
          <w:lang w:val="en-GB"/>
        </w:rPr>
      </w:pPr>
      <w:r w:rsidRPr="0061772A">
        <w:rPr>
          <w:lang w:val="en-GB"/>
        </w:rPr>
        <w:t>Randomly select a minimal subset of points required to fit the model. For line detection, you only need two points to define a line.</w:t>
      </w:r>
    </w:p>
    <w:p w14:paraId="28B48390" w14:textId="77777777" w:rsidR="0061772A" w:rsidRPr="0061772A" w:rsidRDefault="0061772A" w:rsidP="0061772A">
      <w:pPr>
        <w:numPr>
          <w:ilvl w:val="0"/>
          <w:numId w:val="5"/>
        </w:numPr>
        <w:rPr>
          <w:lang w:val="es-ES"/>
        </w:rPr>
      </w:pPr>
      <w:r w:rsidRPr="0061772A">
        <w:rPr>
          <w:b/>
          <w:bCs/>
          <w:lang w:val="es-ES"/>
        </w:rPr>
        <w:t>Model Fitting</w:t>
      </w:r>
      <w:r w:rsidRPr="0061772A">
        <w:rPr>
          <w:lang w:val="es-ES"/>
        </w:rPr>
        <w:t>:</w:t>
      </w:r>
    </w:p>
    <w:p w14:paraId="3027EAC7" w14:textId="77777777" w:rsidR="0061772A" w:rsidRPr="0061772A" w:rsidRDefault="0061772A" w:rsidP="0061772A">
      <w:pPr>
        <w:numPr>
          <w:ilvl w:val="1"/>
          <w:numId w:val="5"/>
        </w:numPr>
        <w:rPr>
          <w:lang w:val="en-GB"/>
        </w:rPr>
      </w:pPr>
      <w:r w:rsidRPr="0061772A">
        <w:rPr>
          <w:lang w:val="en-GB"/>
        </w:rPr>
        <w:t>Fit a line model to the selected points.</w:t>
      </w:r>
    </w:p>
    <w:p w14:paraId="0666A85E" w14:textId="77777777" w:rsidR="0061772A" w:rsidRPr="0061772A" w:rsidRDefault="0061772A" w:rsidP="0061772A">
      <w:pPr>
        <w:numPr>
          <w:ilvl w:val="0"/>
          <w:numId w:val="5"/>
        </w:numPr>
        <w:rPr>
          <w:lang w:val="es-ES"/>
        </w:rPr>
      </w:pPr>
      <w:r w:rsidRPr="0061772A">
        <w:rPr>
          <w:b/>
          <w:bCs/>
          <w:lang w:val="es-ES"/>
        </w:rPr>
        <w:t>Inlier Detection</w:t>
      </w:r>
      <w:r w:rsidRPr="0061772A">
        <w:rPr>
          <w:lang w:val="es-ES"/>
        </w:rPr>
        <w:t>:</w:t>
      </w:r>
    </w:p>
    <w:p w14:paraId="2B55C9FC" w14:textId="77777777" w:rsidR="0061772A" w:rsidRPr="0061772A" w:rsidRDefault="0061772A" w:rsidP="0061772A">
      <w:pPr>
        <w:numPr>
          <w:ilvl w:val="1"/>
          <w:numId w:val="5"/>
        </w:numPr>
        <w:rPr>
          <w:lang w:val="en-GB"/>
        </w:rPr>
      </w:pPr>
      <w:r w:rsidRPr="0061772A">
        <w:rPr>
          <w:lang w:val="en-GB"/>
        </w:rPr>
        <w:t>For each point in the dataset, calculate its distance to the fitted line model.</w:t>
      </w:r>
    </w:p>
    <w:p w14:paraId="153285FE" w14:textId="77777777" w:rsidR="0061772A" w:rsidRPr="0061772A" w:rsidRDefault="0061772A" w:rsidP="0061772A">
      <w:pPr>
        <w:numPr>
          <w:ilvl w:val="1"/>
          <w:numId w:val="5"/>
        </w:numPr>
        <w:rPr>
          <w:lang w:val="es-ES"/>
        </w:rPr>
      </w:pPr>
      <w:r w:rsidRPr="0061772A">
        <w:rPr>
          <w:lang w:val="en-GB"/>
        </w:rPr>
        <w:t xml:space="preserve">Count how many points fall within the defined distance threshold TTT. </w:t>
      </w:r>
      <w:r w:rsidRPr="0061772A">
        <w:rPr>
          <w:lang w:val="es-ES"/>
        </w:rPr>
        <w:t>These points are considered inliers.</w:t>
      </w:r>
    </w:p>
    <w:p w14:paraId="4E4B12A7" w14:textId="77777777" w:rsidR="0061772A" w:rsidRPr="0061772A" w:rsidRDefault="0061772A" w:rsidP="0061772A">
      <w:pPr>
        <w:numPr>
          <w:ilvl w:val="0"/>
          <w:numId w:val="5"/>
        </w:numPr>
        <w:rPr>
          <w:lang w:val="es-ES"/>
        </w:rPr>
      </w:pPr>
      <w:r w:rsidRPr="0061772A">
        <w:rPr>
          <w:b/>
          <w:bCs/>
          <w:lang w:val="es-ES"/>
        </w:rPr>
        <w:lastRenderedPageBreak/>
        <w:t>Model Evaluation</w:t>
      </w:r>
      <w:r w:rsidRPr="0061772A">
        <w:rPr>
          <w:lang w:val="es-ES"/>
        </w:rPr>
        <w:t>:</w:t>
      </w:r>
    </w:p>
    <w:p w14:paraId="31175F0B" w14:textId="77777777" w:rsidR="0061772A" w:rsidRPr="0061772A" w:rsidRDefault="0061772A" w:rsidP="0061772A">
      <w:pPr>
        <w:numPr>
          <w:ilvl w:val="1"/>
          <w:numId w:val="5"/>
        </w:numPr>
        <w:rPr>
          <w:lang w:val="en-GB"/>
        </w:rPr>
      </w:pPr>
      <w:r w:rsidRPr="0061772A">
        <w:rPr>
          <w:lang w:val="en-GB"/>
        </w:rPr>
        <w:t>If the number of inliers for the current model is greater than the previously found best model, update the best model with the current line parameters and the corresponding inliers.</w:t>
      </w:r>
    </w:p>
    <w:p w14:paraId="68A602AF" w14:textId="77777777" w:rsidR="0061772A" w:rsidRPr="0061772A" w:rsidRDefault="0061772A" w:rsidP="0061772A">
      <w:pPr>
        <w:rPr>
          <w:b/>
          <w:bCs/>
          <w:lang w:val="es-ES"/>
        </w:rPr>
      </w:pPr>
      <w:r w:rsidRPr="0061772A">
        <w:rPr>
          <w:b/>
          <w:bCs/>
          <w:lang w:val="es-ES"/>
        </w:rPr>
        <w:t>5. Termination</w:t>
      </w:r>
    </w:p>
    <w:p w14:paraId="43C1DDAC" w14:textId="77777777" w:rsidR="0061772A" w:rsidRPr="0061772A" w:rsidRDefault="0061772A" w:rsidP="0061772A">
      <w:pPr>
        <w:numPr>
          <w:ilvl w:val="0"/>
          <w:numId w:val="6"/>
        </w:numPr>
        <w:rPr>
          <w:lang w:val="en-GB"/>
        </w:rPr>
      </w:pPr>
      <w:r w:rsidRPr="0061772A">
        <w:rPr>
          <w:lang w:val="en-GB"/>
        </w:rPr>
        <w:t>After completing the specified number of iterations, the algorithm will have identified the best-fitting line based on the maximum number of inliers.</w:t>
      </w:r>
    </w:p>
    <w:p w14:paraId="7F61F11D" w14:textId="77777777" w:rsidR="0061772A" w:rsidRPr="0061772A" w:rsidRDefault="0061772A" w:rsidP="0061772A">
      <w:pPr>
        <w:rPr>
          <w:b/>
          <w:bCs/>
          <w:lang w:val="es-ES"/>
        </w:rPr>
      </w:pPr>
      <w:r w:rsidRPr="0061772A">
        <w:rPr>
          <w:b/>
          <w:bCs/>
          <w:lang w:val="es-ES"/>
        </w:rPr>
        <w:t>6. Output</w:t>
      </w:r>
    </w:p>
    <w:p w14:paraId="23392C58" w14:textId="75CBE72F" w:rsidR="0061772A" w:rsidRPr="0061772A" w:rsidRDefault="0061772A" w:rsidP="0061772A">
      <w:pPr>
        <w:numPr>
          <w:ilvl w:val="0"/>
          <w:numId w:val="7"/>
        </w:numPr>
        <w:rPr>
          <w:lang w:val="en-GB"/>
        </w:rPr>
      </w:pPr>
      <w:r w:rsidRPr="0061772A">
        <w:rPr>
          <w:lang w:val="en-GB"/>
        </w:rPr>
        <w:t>The output of the RANSAC algorithm is the parameters of the best line model (slope and intercept) and the set of inliers that fit this line.</w:t>
      </w:r>
    </w:p>
    <w:p w14:paraId="7ECD309B" w14:textId="07BFA10A" w:rsidR="0061772A" w:rsidRPr="0061772A" w:rsidRDefault="0061772A" w:rsidP="0061772A">
      <w:pPr>
        <w:jc w:val="center"/>
        <w:rPr>
          <w:lang w:val="en-GB"/>
        </w:rPr>
      </w:pPr>
      <w:r>
        <w:rPr>
          <w:noProof/>
        </w:rPr>
        <w:drawing>
          <wp:inline distT="0" distB="0" distL="0" distR="0" wp14:anchorId="0B30D71C" wp14:editId="0EFE30E4">
            <wp:extent cx="3886200" cy="2176272"/>
            <wp:effectExtent l="0" t="0" r="0" b="0"/>
            <wp:docPr id="1359812066" name="Imagen 2" descr="Sequential RANSAC approach to find all straight lines in an image | by  saurabh dasgupt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tial RANSAC approach to find all straight lines in an image | by  saurabh dasgupta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2463" cy="2179779"/>
                    </a:xfrm>
                    <a:prstGeom prst="rect">
                      <a:avLst/>
                    </a:prstGeom>
                    <a:noFill/>
                    <a:ln>
                      <a:noFill/>
                    </a:ln>
                  </pic:spPr>
                </pic:pic>
              </a:graphicData>
            </a:graphic>
          </wp:inline>
        </w:drawing>
      </w:r>
    </w:p>
    <w:p w14:paraId="66B0D72D" w14:textId="20851606" w:rsidR="0061772A" w:rsidRDefault="00000000" w:rsidP="0061772A">
      <w:pPr>
        <w:rPr>
          <w:b/>
          <w:bCs/>
          <w:lang w:val="en-GB"/>
        </w:rPr>
      </w:pPr>
      <w:hyperlink r:id="rId7" w:history="1">
        <w:r w:rsidR="00C9658F" w:rsidRPr="00285AB9">
          <w:rPr>
            <w:rStyle w:val="Hyperlink"/>
            <w:b/>
            <w:bCs/>
            <w:lang w:val="en-GB"/>
          </w:rPr>
          <w:t>https://github.com/rachel-pai/Virtual_Ads_on_Videos</w:t>
        </w:r>
      </w:hyperlink>
    </w:p>
    <w:p w14:paraId="5A966837" w14:textId="5404DC7A" w:rsidR="00C9658F" w:rsidRDefault="00000000" w:rsidP="0061772A">
      <w:pPr>
        <w:rPr>
          <w:b/>
          <w:bCs/>
          <w:lang w:val="en-GB"/>
        </w:rPr>
      </w:pPr>
      <w:hyperlink r:id="rId8" w:history="1">
        <w:r w:rsidR="00C9658F" w:rsidRPr="00285AB9">
          <w:rPr>
            <w:rStyle w:val="Hyperlink"/>
            <w:b/>
            <w:bCs/>
            <w:lang w:val="en-GB"/>
          </w:rPr>
          <w:t>https://github.com/LouKanger/IPCV-VirtualAdvertisement/tree/main</w:t>
        </w:r>
      </w:hyperlink>
    </w:p>
    <w:p w14:paraId="376272AF" w14:textId="77777777" w:rsidR="0099268E" w:rsidRDefault="0099268E" w:rsidP="0061772A">
      <w:pPr>
        <w:rPr>
          <w:b/>
          <w:bCs/>
          <w:lang w:val="en-GB"/>
        </w:rPr>
      </w:pPr>
    </w:p>
    <w:p w14:paraId="7CD865B6" w14:textId="6EB1B1C0" w:rsidR="0099268E" w:rsidRDefault="0099268E" w:rsidP="0061772A">
      <w:pPr>
        <w:rPr>
          <w:b/>
          <w:bCs/>
          <w:lang w:val="en-GB"/>
        </w:rPr>
      </w:pPr>
      <w:r w:rsidRPr="0099268E">
        <w:rPr>
          <w:b/>
          <w:bCs/>
          <w:lang w:val="en-GB"/>
        </w:rPr>
        <w:t>https://www.researchgate.net/publication/220979520_Robust_camera_calibration_for_sport_videos_using_court_models</w:t>
      </w:r>
    </w:p>
    <w:p w14:paraId="5AA18C8A" w14:textId="3E801CE1" w:rsidR="005B511E" w:rsidRPr="005B511E" w:rsidRDefault="005B511E" w:rsidP="005B511E">
      <w:pPr>
        <w:rPr>
          <w:b/>
          <w:bCs/>
          <w:lang w:val="en-IN"/>
        </w:rPr>
      </w:pPr>
      <w:r>
        <w:rPr>
          <w:b/>
          <w:bCs/>
          <w:lang w:val="en-GB"/>
        </w:rPr>
        <w:br/>
        <w:t>HSV range for grass field</w:t>
      </w:r>
      <w:r>
        <w:rPr>
          <w:b/>
          <w:bCs/>
          <w:lang w:val="en-GB"/>
        </w:rPr>
        <w:br/>
      </w:r>
      <w:r w:rsidRPr="005B511E">
        <w:rPr>
          <w:b/>
          <w:bCs/>
          <w:lang w:val="en-IN"/>
        </w:rPr>
        <w:t>Hue (H):</w:t>
      </w:r>
    </w:p>
    <w:p w14:paraId="029966D3" w14:textId="77777777" w:rsidR="005B511E" w:rsidRPr="005B511E" w:rsidRDefault="005B511E" w:rsidP="005B511E">
      <w:pPr>
        <w:numPr>
          <w:ilvl w:val="0"/>
          <w:numId w:val="8"/>
        </w:numPr>
        <w:rPr>
          <w:lang w:val="en-IN"/>
        </w:rPr>
      </w:pPr>
      <w:r w:rsidRPr="005B511E">
        <w:rPr>
          <w:lang w:val="en-IN"/>
        </w:rPr>
        <w:t>Grass generally falls within the green spectrum. The typical hue values for green grass range from approximately 60° to 120° on the hue wheel.</w:t>
      </w:r>
    </w:p>
    <w:p w14:paraId="520A5FAE" w14:textId="77777777" w:rsidR="005B511E" w:rsidRPr="005B511E" w:rsidRDefault="005B511E" w:rsidP="005B511E">
      <w:pPr>
        <w:numPr>
          <w:ilvl w:val="0"/>
          <w:numId w:val="8"/>
        </w:numPr>
        <w:rPr>
          <w:lang w:val="en-IN"/>
        </w:rPr>
      </w:pPr>
      <w:r w:rsidRPr="005B511E">
        <w:rPr>
          <w:lang w:val="en-IN"/>
        </w:rPr>
        <w:t>More specifically, vibrant grass might be around 90°, while darker or yellowish grass could be closer to 60° (yellow-green) or 120° (blue-green).</w:t>
      </w:r>
    </w:p>
    <w:p w14:paraId="73056470" w14:textId="530645FC" w:rsidR="005B511E" w:rsidRPr="005B511E" w:rsidRDefault="005B511E" w:rsidP="005B511E">
      <w:pPr>
        <w:rPr>
          <w:b/>
          <w:bCs/>
          <w:lang w:val="en-IN"/>
        </w:rPr>
      </w:pPr>
      <w:r w:rsidRPr="005B511E">
        <w:rPr>
          <w:b/>
          <w:bCs/>
          <w:lang w:val="en-IN"/>
        </w:rPr>
        <w:t>Saturation (S):</w:t>
      </w:r>
    </w:p>
    <w:p w14:paraId="30EAFF72" w14:textId="77777777" w:rsidR="005B511E" w:rsidRPr="005B511E" w:rsidRDefault="005B511E" w:rsidP="005B511E">
      <w:pPr>
        <w:numPr>
          <w:ilvl w:val="0"/>
          <w:numId w:val="9"/>
        </w:numPr>
        <w:rPr>
          <w:lang w:val="en-IN"/>
        </w:rPr>
      </w:pPr>
      <w:r w:rsidRPr="005B511E">
        <w:rPr>
          <w:lang w:val="en-IN"/>
        </w:rPr>
        <w:t>Saturation refers to the intensity or vividness of the color. For healthy, vibrant grass, the saturation is usually high. Typical saturation values might range from 60% to 100%.</w:t>
      </w:r>
    </w:p>
    <w:p w14:paraId="42567B7A" w14:textId="77777777" w:rsidR="005B511E" w:rsidRPr="005B511E" w:rsidRDefault="005B511E" w:rsidP="005B511E">
      <w:pPr>
        <w:numPr>
          <w:ilvl w:val="0"/>
          <w:numId w:val="9"/>
        </w:numPr>
        <w:rPr>
          <w:lang w:val="en-IN"/>
        </w:rPr>
      </w:pPr>
      <w:r w:rsidRPr="005B511E">
        <w:rPr>
          <w:lang w:val="en-IN"/>
        </w:rPr>
        <w:t>More vibrant grass would be closer to 80% or 90%, while less healthy or dry grass might have lower saturation, around 50% to 70%.</w:t>
      </w:r>
    </w:p>
    <w:p w14:paraId="0ACBC09B" w14:textId="77777777" w:rsidR="005B511E" w:rsidRPr="005B511E" w:rsidRDefault="005B511E" w:rsidP="005B511E">
      <w:pPr>
        <w:rPr>
          <w:b/>
          <w:bCs/>
          <w:lang w:val="en-IN"/>
        </w:rPr>
      </w:pPr>
      <w:r w:rsidRPr="005B511E">
        <w:rPr>
          <w:b/>
          <w:bCs/>
          <w:lang w:val="en-IN"/>
        </w:rPr>
        <w:lastRenderedPageBreak/>
        <w:t>  Value (V):</w:t>
      </w:r>
    </w:p>
    <w:p w14:paraId="45A8A026" w14:textId="77777777" w:rsidR="005B511E" w:rsidRPr="005B511E" w:rsidRDefault="005B511E" w:rsidP="005B511E">
      <w:pPr>
        <w:numPr>
          <w:ilvl w:val="0"/>
          <w:numId w:val="10"/>
        </w:numPr>
        <w:rPr>
          <w:lang w:val="en-IN"/>
        </w:rPr>
      </w:pPr>
      <w:r w:rsidRPr="005B511E">
        <w:rPr>
          <w:lang w:val="en-IN"/>
        </w:rPr>
        <w:t>Value refers to the brightness of the color. Grass typically has moderate to high brightness. Value for grass might range from 30% to 80%.</w:t>
      </w:r>
    </w:p>
    <w:p w14:paraId="7114A13A" w14:textId="59C8949E" w:rsidR="005B511E" w:rsidRDefault="005B511E" w:rsidP="005B511E">
      <w:pPr>
        <w:numPr>
          <w:ilvl w:val="0"/>
          <w:numId w:val="10"/>
        </w:numPr>
        <w:rPr>
          <w:lang w:val="en-IN"/>
        </w:rPr>
      </w:pPr>
      <w:r>
        <w:rPr>
          <w:noProof/>
          <w:lang w:val="en-IN"/>
        </w:rPr>
        <mc:AlternateContent>
          <mc:Choice Requires="wpi">
            <w:drawing>
              <wp:anchor distT="0" distB="0" distL="114300" distR="114300" simplePos="0" relativeHeight="251674624" behindDoc="0" locked="0" layoutInCell="1" allowOverlap="1" wp14:anchorId="059F7238" wp14:editId="55AB054A">
                <wp:simplePos x="0" y="0"/>
                <wp:positionH relativeFrom="column">
                  <wp:posOffset>1440825</wp:posOffset>
                </wp:positionH>
                <wp:positionV relativeFrom="paragraph">
                  <wp:posOffset>154900</wp:posOffset>
                </wp:positionV>
                <wp:extent cx="360" cy="360"/>
                <wp:effectExtent l="38100" t="38100" r="38100" b="38100"/>
                <wp:wrapNone/>
                <wp:docPr id="1620489588" name="Ink 2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C60D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112.95pt;margin-top:11.7pt;width:1.05pt;height:1.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OOi1g9YBAACdBAAAEAAAAAAA&#10;AAAAAAAAAADTAwAAZHJzL2luay9pbmsxLnhtbFBLAQItABQABgAIAAAAIQAIcoAz3QAAAAkBAAAP&#10;AAAAAAAAAAAAAAAAANcFAABkcnMvZG93bnJldi54bWxQSwECLQAUAAYACAAAACEAeRi8nb8AAAAh&#10;AQAAGQAAAAAAAAAAAAAAAADhBgAAZHJzL19yZWxzL2Uyb0RvYy54bWwucmVsc1BLBQYAAAAABgAG&#10;AHgBAADXBwAAAAA=&#10;">
                <v:imagedata r:id="rId10" o:title=""/>
              </v:shape>
            </w:pict>
          </mc:Fallback>
        </mc:AlternateContent>
      </w:r>
      <w:r w:rsidRPr="005B511E">
        <w:rPr>
          <w:lang w:val="en-IN"/>
        </w:rPr>
        <w:t>Bright, healthy grass would be around 60% to 80%, while darker or shadowed grass might drop to around 30% to 50%.</w:t>
      </w:r>
      <w:r>
        <w:rPr>
          <w:lang w:val="en-IN"/>
        </w:rPr>
        <w:br/>
      </w:r>
    </w:p>
    <w:p w14:paraId="65A3581F" w14:textId="3F2AC056" w:rsidR="005B511E" w:rsidRPr="005B511E" w:rsidRDefault="005B511E" w:rsidP="005B511E">
      <w:pPr>
        <w:rPr>
          <w:lang w:val="en-IN"/>
        </w:rPr>
      </w:pPr>
      <w:r>
        <w:rPr>
          <w:lang w:val="en-IN"/>
        </w:rPr>
        <w:t xml:space="preserve">To understand, imagine the cone and we want </w:t>
      </w:r>
      <w:r w:rsidR="003D32B1">
        <w:rPr>
          <w:lang w:val="en-IN"/>
        </w:rPr>
        <w:t>to cover the green</w:t>
      </w:r>
      <w:r>
        <w:rPr>
          <w:lang w:val="en-IN"/>
        </w:rPr>
        <w:t xml:space="preserve"> area marked by red.</w:t>
      </w:r>
    </w:p>
    <w:p w14:paraId="67781A83" w14:textId="4A37C2B2" w:rsidR="00C9658F" w:rsidRPr="0061772A" w:rsidRDefault="005B511E" w:rsidP="0061772A">
      <w:pPr>
        <w:rPr>
          <w:b/>
          <w:bCs/>
          <w:lang w:val="en-GB"/>
        </w:rPr>
      </w:pPr>
      <w:r>
        <w:rPr>
          <w:noProof/>
        </w:rPr>
        <mc:AlternateContent>
          <mc:Choice Requires="wpi">
            <w:drawing>
              <wp:anchor distT="0" distB="0" distL="114300" distR="114300" simplePos="0" relativeHeight="251676672" behindDoc="0" locked="0" layoutInCell="1" allowOverlap="1" wp14:anchorId="5834F856" wp14:editId="0CF202CD">
                <wp:simplePos x="0" y="0"/>
                <wp:positionH relativeFrom="column">
                  <wp:posOffset>2913945</wp:posOffset>
                </wp:positionH>
                <wp:positionV relativeFrom="paragraph">
                  <wp:posOffset>542160</wp:posOffset>
                </wp:positionV>
                <wp:extent cx="360" cy="360"/>
                <wp:effectExtent l="38100" t="38100" r="38100" b="38100"/>
                <wp:wrapNone/>
                <wp:docPr id="1800606167" name="Ink 2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47C4A8F6" id="Ink 26" o:spid="_x0000_s1026" type="#_x0000_t75" style="position:absolute;margin-left:228.95pt;margin-top:42.2pt;width:1.05pt;height:1.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Dn8ki9YBAACdBAAAEAAAAAAA&#10;AAAAAAAAAADTAwAAZHJzL2luay9pbmsxLnhtbFBLAQItABQABgAIAAAAIQByNphZ3QAAAAkBAAAP&#10;AAAAAAAAAAAAAAAAANcFAABkcnMvZG93bnJldi54bWxQSwECLQAUAAYACAAAACEAeRi8nb8AAAAh&#10;AQAAGQAAAAAAAAAAAAAAAADhBgAAZHJzL19yZWxzL2Uyb0RvYy54bWwucmVsc1BLBQYAAAAABgAG&#10;AHgBAADXBwAAAAA=&#10;">
                <v:imagedata r:id="rId10" o:title=""/>
              </v:shape>
            </w:pict>
          </mc:Fallback>
        </mc:AlternateContent>
      </w:r>
      <w:r>
        <w:rPr>
          <w:noProof/>
        </w:rPr>
        <mc:AlternateContent>
          <mc:Choice Requires="wpi">
            <w:drawing>
              <wp:anchor distT="0" distB="0" distL="114300" distR="114300" simplePos="0" relativeHeight="251675648" behindDoc="0" locked="0" layoutInCell="1" allowOverlap="1" wp14:anchorId="4C704A04" wp14:editId="0FB97381">
                <wp:simplePos x="0" y="0"/>
                <wp:positionH relativeFrom="column">
                  <wp:posOffset>1313745</wp:posOffset>
                </wp:positionH>
                <wp:positionV relativeFrom="paragraph">
                  <wp:posOffset>440640</wp:posOffset>
                </wp:positionV>
                <wp:extent cx="360" cy="360"/>
                <wp:effectExtent l="38100" t="38100" r="38100" b="38100"/>
                <wp:wrapNone/>
                <wp:docPr id="659323970" name="Ink 2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156B8860" id="Ink 25" o:spid="_x0000_s1026" type="#_x0000_t75" style="position:absolute;margin-left:102.95pt;margin-top:34.2pt;width:1.05pt;height:1.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jhbll9YBAACdBAAAEAAAAAAA&#10;AAAAAAAAAADTAwAAZHJzL2luay9pbmsxLnhtbFBLAQItABQABgAIAAAAIQAJz8Jx3QAAAAkBAAAP&#10;AAAAAAAAAAAAAAAAANcFAABkcnMvZG93bnJldi54bWxQSwECLQAUAAYACAAAACEAeRi8nb8AAAAh&#10;AQAAGQAAAAAAAAAAAAAAAADhBgAAZHJzL19yZWxzL2Uyb0RvYy54bWwucmVsc1BLBQYAAAAABgAG&#10;AHgBAADXBwAAAAA=&#10;">
                <v:imagedata r:id="rId10" o:title=""/>
              </v:shape>
            </w:pict>
          </mc:Fallback>
        </mc:AlternateContent>
      </w:r>
      <w:r>
        <w:rPr>
          <w:noProof/>
        </w:rPr>
        <mc:AlternateContent>
          <mc:Choice Requires="wpi">
            <w:drawing>
              <wp:anchor distT="0" distB="0" distL="114300" distR="114300" simplePos="0" relativeHeight="251673600" behindDoc="0" locked="0" layoutInCell="1" allowOverlap="1" wp14:anchorId="2760C2C9" wp14:editId="72DC9F89">
                <wp:simplePos x="0" y="0"/>
                <wp:positionH relativeFrom="column">
                  <wp:posOffset>418425</wp:posOffset>
                </wp:positionH>
                <wp:positionV relativeFrom="paragraph">
                  <wp:posOffset>1221840</wp:posOffset>
                </wp:positionV>
                <wp:extent cx="360" cy="360"/>
                <wp:effectExtent l="38100" t="38100" r="38100" b="38100"/>
                <wp:wrapNone/>
                <wp:docPr id="27612032" name="Ink 2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74C754C0" id="Ink 23" o:spid="_x0000_s1026" type="#_x0000_t75" style="position:absolute;margin-left:32.45pt;margin-top:95.7pt;width:1.05pt;height:1.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">
                <v:imagedata r:id="rId10" o:title=""/>
              </v:shape>
            </w:pict>
          </mc:Fallback>
        </mc:AlternateContent>
      </w:r>
      <w:r>
        <w:rPr>
          <w:noProof/>
        </w:rPr>
        <mc:AlternateContent>
          <mc:Choice Requires="wpi">
            <w:drawing>
              <wp:anchor distT="0" distB="0" distL="114300" distR="114300" simplePos="0" relativeHeight="251672576" behindDoc="0" locked="0" layoutInCell="1" allowOverlap="1" wp14:anchorId="013AE3B3" wp14:editId="05755047">
                <wp:simplePos x="0" y="0"/>
                <wp:positionH relativeFrom="column">
                  <wp:posOffset>-89535</wp:posOffset>
                </wp:positionH>
                <wp:positionV relativeFrom="paragraph">
                  <wp:posOffset>660600</wp:posOffset>
                </wp:positionV>
                <wp:extent cx="600120" cy="710280"/>
                <wp:effectExtent l="38100" t="38100" r="47625" b="52070"/>
                <wp:wrapNone/>
                <wp:docPr id="79708644" name="Ink 22"/>
                <wp:cNvGraphicFramePr/>
                <a:graphic xmlns:a="http://schemas.openxmlformats.org/drawingml/2006/main">
                  <a:graphicData uri="http://schemas.microsoft.com/office/word/2010/wordprocessingInk">
                    <w14:contentPart bwMode="auto" r:id="rId14">
                      <w14:nvContentPartPr>
                        <w14:cNvContentPartPr/>
                      </w14:nvContentPartPr>
                      <w14:xfrm>
                        <a:off x="0" y="0"/>
                        <a:ext cx="600120" cy="710280"/>
                      </w14:xfrm>
                    </w14:contentPart>
                  </a:graphicData>
                </a:graphic>
              </wp:anchor>
            </w:drawing>
          </mc:Choice>
          <mc:Fallback>
            <w:pict>
              <v:shape w14:anchorId="501C0CC3" id="Ink 22" o:spid="_x0000_s1026" type="#_x0000_t75" style="position:absolute;margin-left:-7.55pt;margin-top:51.5pt;width:48.2pt;height:56.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">
                <v:imagedata r:id="rId15" o:title=""/>
              </v:shape>
            </w:pict>
          </mc:Fallback>
        </mc:AlternateContent>
      </w:r>
      <w:r>
        <w:rPr>
          <w:noProof/>
        </w:rPr>
        <mc:AlternateContent>
          <mc:Choice Requires="wpi">
            <w:drawing>
              <wp:anchor distT="0" distB="0" distL="114300" distR="114300" simplePos="0" relativeHeight="251671552" behindDoc="0" locked="0" layoutInCell="1" allowOverlap="1" wp14:anchorId="7720DE96" wp14:editId="7A2A0E59">
                <wp:simplePos x="0" y="0"/>
                <wp:positionH relativeFrom="column">
                  <wp:posOffset>474585</wp:posOffset>
                </wp:positionH>
                <wp:positionV relativeFrom="paragraph">
                  <wp:posOffset>402480</wp:posOffset>
                </wp:positionV>
                <wp:extent cx="129600" cy="208440"/>
                <wp:effectExtent l="38100" t="38100" r="3810" b="39370"/>
                <wp:wrapNone/>
                <wp:docPr id="2125929050"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129600" cy="208440"/>
                      </w14:xfrm>
                    </w14:contentPart>
                  </a:graphicData>
                </a:graphic>
              </wp:anchor>
            </w:drawing>
          </mc:Choice>
          <mc:Fallback>
            <w:pict>
              <v:shape w14:anchorId="4E55539E" id="Ink 21" o:spid="_x0000_s1026" type="#_x0000_t75" style="position:absolute;margin-left:36.85pt;margin-top:31.2pt;width:11.15pt;height:17.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">
                <v:imagedata r:id="rId17" o:title=""/>
              </v:shape>
            </w:pict>
          </mc:Fallback>
        </mc:AlternateContent>
      </w:r>
      <w:r>
        <w:rPr>
          <w:noProof/>
        </w:rPr>
        <mc:AlternateContent>
          <mc:Choice Requires="wpi">
            <w:drawing>
              <wp:anchor distT="0" distB="0" distL="114300" distR="114300" simplePos="0" relativeHeight="251670528" behindDoc="0" locked="0" layoutInCell="1" allowOverlap="1" wp14:anchorId="3FF50DA5" wp14:editId="6C80F5C5">
                <wp:simplePos x="0" y="0"/>
                <wp:positionH relativeFrom="column">
                  <wp:posOffset>119985</wp:posOffset>
                </wp:positionH>
                <wp:positionV relativeFrom="paragraph">
                  <wp:posOffset>1240200</wp:posOffset>
                </wp:positionV>
                <wp:extent cx="178200" cy="258840"/>
                <wp:effectExtent l="38100" t="38100" r="50800" b="46355"/>
                <wp:wrapNone/>
                <wp:docPr id="125159829" name="Ink 20"/>
                <wp:cNvGraphicFramePr/>
                <a:graphic xmlns:a="http://schemas.openxmlformats.org/drawingml/2006/main">
                  <a:graphicData uri="http://schemas.microsoft.com/office/word/2010/wordprocessingInk">
                    <w14:contentPart bwMode="auto" r:id="rId18">
                      <w14:nvContentPartPr>
                        <w14:cNvContentPartPr/>
                      </w14:nvContentPartPr>
                      <w14:xfrm>
                        <a:off x="0" y="0"/>
                        <a:ext cx="178200" cy="258840"/>
                      </w14:xfrm>
                    </w14:contentPart>
                  </a:graphicData>
                </a:graphic>
              </wp:anchor>
            </w:drawing>
          </mc:Choice>
          <mc:Fallback>
            <w:pict>
              <v:shape w14:anchorId="49C87B18" id="Ink 20" o:spid="_x0000_s1026" type="#_x0000_t75" style="position:absolute;margin-left:8.95pt;margin-top:97.15pt;width:15.05pt;height:21.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">
                <v:imagedata r:id="rId19" o:title=""/>
              </v:shape>
            </w:pict>
          </mc:Fallback>
        </mc:AlternateContent>
      </w:r>
      <w:r>
        <w:rPr>
          <w:noProof/>
        </w:rPr>
        <mc:AlternateContent>
          <mc:Choice Requires="wpi">
            <w:drawing>
              <wp:anchor distT="0" distB="0" distL="114300" distR="114300" simplePos="0" relativeHeight="251669504" behindDoc="0" locked="0" layoutInCell="1" allowOverlap="1" wp14:anchorId="1D19C4DF" wp14:editId="19FEBAB7">
                <wp:simplePos x="0" y="0"/>
                <wp:positionH relativeFrom="column">
                  <wp:posOffset>62230</wp:posOffset>
                </wp:positionH>
                <wp:positionV relativeFrom="paragraph">
                  <wp:posOffset>27940</wp:posOffset>
                </wp:positionV>
                <wp:extent cx="150495" cy="184150"/>
                <wp:effectExtent l="38100" t="38100" r="1905" b="44450"/>
                <wp:wrapNone/>
                <wp:docPr id="2099522258" name="Ink 19"/>
                <wp:cNvGraphicFramePr/>
                <a:graphic xmlns:a="http://schemas.openxmlformats.org/drawingml/2006/main">
                  <a:graphicData uri="http://schemas.microsoft.com/office/word/2010/wordprocessingInk">
                    <w14:contentPart bwMode="auto" r:id="rId20">
                      <w14:nvContentPartPr>
                        <w14:cNvContentPartPr/>
                      </w14:nvContentPartPr>
                      <w14:xfrm>
                        <a:off x="0" y="0"/>
                        <a:ext cx="150495" cy="184150"/>
                      </w14:xfrm>
                    </w14:contentPart>
                  </a:graphicData>
                </a:graphic>
              </wp:anchor>
            </w:drawing>
          </mc:Choice>
          <mc:Fallback>
            <w:pict>
              <v:shape w14:anchorId="03404F27" id="Ink 19" o:spid="_x0000_s1026" type="#_x0000_t75" style="position:absolute;margin-left:4.4pt;margin-top:1.7pt;width:12.8pt;height:15.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">
                <v:imagedata r:id="rId21" o:title=""/>
              </v:shape>
            </w:pict>
          </mc:Fallback>
        </mc:AlternateContent>
      </w:r>
      <w:r>
        <w:rPr>
          <w:noProof/>
        </w:rPr>
        <mc:AlternateContent>
          <mc:Choice Requires="wpi">
            <w:drawing>
              <wp:anchor distT="0" distB="0" distL="114300" distR="114300" simplePos="0" relativeHeight="251664384" behindDoc="0" locked="0" layoutInCell="1" allowOverlap="1" wp14:anchorId="42956296" wp14:editId="3C0FA45E">
                <wp:simplePos x="0" y="0"/>
                <wp:positionH relativeFrom="column">
                  <wp:posOffset>-52455</wp:posOffset>
                </wp:positionH>
                <wp:positionV relativeFrom="paragraph">
                  <wp:posOffset>281880</wp:posOffset>
                </wp:positionV>
                <wp:extent cx="1081440" cy="45360"/>
                <wp:effectExtent l="38100" t="38100" r="42545" b="50165"/>
                <wp:wrapNone/>
                <wp:docPr id="1497179747" name="Ink 14"/>
                <wp:cNvGraphicFramePr/>
                <a:graphic xmlns:a="http://schemas.openxmlformats.org/drawingml/2006/main">
                  <a:graphicData uri="http://schemas.microsoft.com/office/word/2010/wordprocessingInk">
                    <w14:contentPart bwMode="auto" r:id="rId22">
                      <w14:nvContentPartPr>
                        <w14:cNvContentPartPr/>
                      </w14:nvContentPartPr>
                      <w14:xfrm>
                        <a:off x="0" y="0"/>
                        <a:ext cx="1081440" cy="45360"/>
                      </w14:xfrm>
                    </w14:contentPart>
                  </a:graphicData>
                </a:graphic>
              </wp:anchor>
            </w:drawing>
          </mc:Choice>
          <mc:Fallback>
            <w:pict>
              <v:shape w14:anchorId="1F328364" id="Ink 14" o:spid="_x0000_s1026" type="#_x0000_t75" style="position:absolute;margin-left:-4.65pt;margin-top:21.7pt;width:86.1pt;height:4.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">
                <v:imagedata r:id="rId23" o:title=""/>
              </v:shape>
            </w:pict>
          </mc:Fallback>
        </mc:AlternateContent>
      </w:r>
      <w:r>
        <w:rPr>
          <w:noProof/>
        </w:rPr>
        <mc:AlternateContent>
          <mc:Choice Requires="wpi">
            <w:drawing>
              <wp:anchor distT="0" distB="0" distL="114300" distR="114300" simplePos="0" relativeHeight="251663360" behindDoc="0" locked="0" layoutInCell="1" allowOverlap="1" wp14:anchorId="0A489ADF" wp14:editId="447BEFFD">
                <wp:simplePos x="0" y="0"/>
                <wp:positionH relativeFrom="column">
                  <wp:posOffset>-26670</wp:posOffset>
                </wp:positionH>
                <wp:positionV relativeFrom="paragraph">
                  <wp:posOffset>102235</wp:posOffset>
                </wp:positionV>
                <wp:extent cx="493395" cy="574675"/>
                <wp:effectExtent l="38100" t="38100" r="40005" b="34925"/>
                <wp:wrapNone/>
                <wp:docPr id="2028001322" name="Ink 13"/>
                <wp:cNvGraphicFramePr/>
                <a:graphic xmlns:a="http://schemas.openxmlformats.org/drawingml/2006/main">
                  <a:graphicData uri="http://schemas.microsoft.com/office/word/2010/wordprocessingInk">
                    <w14:contentPart bwMode="auto" r:id="rId24">
                      <w14:nvContentPartPr>
                        <w14:cNvContentPartPr/>
                      </w14:nvContentPartPr>
                      <w14:xfrm>
                        <a:off x="0" y="0"/>
                        <a:ext cx="493395" cy="574675"/>
                      </w14:xfrm>
                    </w14:contentPart>
                  </a:graphicData>
                </a:graphic>
              </wp:anchor>
            </w:drawing>
          </mc:Choice>
          <mc:Fallback>
            <w:pict>
              <v:shape w14:anchorId="700C240D" id="Ink 13" o:spid="_x0000_s1026" type="#_x0000_t75" style="position:absolute;margin-left:-2.6pt;margin-top:7.55pt;width:39.8pt;height:4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">
                <v:imagedata r:id="rId25" o:title=""/>
              </v:shape>
            </w:pict>
          </mc:Fallback>
        </mc:AlternateContent>
      </w:r>
      <w:r>
        <w:rPr>
          <w:noProof/>
        </w:rPr>
        <mc:AlternateContent>
          <mc:Choice Requires="wpi">
            <w:drawing>
              <wp:anchor distT="0" distB="0" distL="114300" distR="114300" simplePos="0" relativeHeight="251660288" behindDoc="0" locked="0" layoutInCell="1" allowOverlap="1" wp14:anchorId="71B3B2B6" wp14:editId="13ABD4FC">
                <wp:simplePos x="0" y="0"/>
                <wp:positionH relativeFrom="column">
                  <wp:posOffset>938265</wp:posOffset>
                </wp:positionH>
                <wp:positionV relativeFrom="paragraph">
                  <wp:posOffset>250920</wp:posOffset>
                </wp:positionV>
                <wp:extent cx="83880" cy="1402560"/>
                <wp:effectExtent l="38100" t="38100" r="49530" b="45720"/>
                <wp:wrapNone/>
                <wp:docPr id="1224986731" name="Ink 9"/>
                <wp:cNvGraphicFramePr/>
                <a:graphic xmlns:a="http://schemas.openxmlformats.org/drawingml/2006/main">
                  <a:graphicData uri="http://schemas.microsoft.com/office/word/2010/wordprocessingInk">
                    <w14:contentPart bwMode="auto" r:id="rId26">
                      <w14:nvContentPartPr>
                        <w14:cNvContentPartPr/>
                      </w14:nvContentPartPr>
                      <w14:xfrm>
                        <a:off x="0" y="0"/>
                        <a:ext cx="83880" cy="1402560"/>
                      </w14:xfrm>
                    </w14:contentPart>
                  </a:graphicData>
                </a:graphic>
              </wp:anchor>
            </w:drawing>
          </mc:Choice>
          <mc:Fallback>
            <w:pict>
              <v:shape w14:anchorId="2C538247" id="Ink 9" o:spid="_x0000_s1026" type="#_x0000_t75" style="position:absolute;margin-left:73.4pt;margin-top:19.25pt;width:7.55pt;height:11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">
                <v:imagedata r:id="rId27" o:title=""/>
              </v:shape>
            </w:pict>
          </mc:Fallback>
        </mc:AlternateContent>
      </w:r>
      <w:r>
        <w:rPr>
          <w:noProof/>
        </w:rPr>
        <mc:AlternateContent>
          <mc:Choice Requires="wpi">
            <w:drawing>
              <wp:anchor distT="0" distB="0" distL="114300" distR="114300" simplePos="0" relativeHeight="251659264" behindDoc="0" locked="0" layoutInCell="1" allowOverlap="1" wp14:anchorId="2216D81A" wp14:editId="2E5CB379">
                <wp:simplePos x="0" y="0"/>
                <wp:positionH relativeFrom="column">
                  <wp:posOffset>11985</wp:posOffset>
                </wp:positionH>
                <wp:positionV relativeFrom="paragraph">
                  <wp:posOffset>250200</wp:posOffset>
                </wp:positionV>
                <wp:extent cx="954360" cy="38520"/>
                <wp:effectExtent l="38100" t="38100" r="36830" b="38100"/>
                <wp:wrapNone/>
                <wp:docPr id="2080235092" name="Ink 6"/>
                <wp:cNvGraphicFramePr/>
                <a:graphic xmlns:a="http://schemas.openxmlformats.org/drawingml/2006/main">
                  <a:graphicData uri="http://schemas.microsoft.com/office/word/2010/wordprocessingInk">
                    <w14:contentPart bwMode="auto" r:id="rId28">
                      <w14:nvContentPartPr>
                        <w14:cNvContentPartPr/>
                      </w14:nvContentPartPr>
                      <w14:xfrm>
                        <a:off x="0" y="0"/>
                        <a:ext cx="954360" cy="38520"/>
                      </w14:xfrm>
                    </w14:contentPart>
                  </a:graphicData>
                </a:graphic>
              </wp:anchor>
            </w:drawing>
          </mc:Choice>
          <mc:Fallback>
            <w:pict>
              <v:shape w14:anchorId="0E73C576" id="Ink 6" o:spid="_x0000_s1026" type="#_x0000_t75" style="position:absolute;margin-left:.45pt;margin-top:19.2pt;width:76.15pt;height:4.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">
                <v:imagedata r:id="rId29" o:title=""/>
              </v:shape>
            </w:pict>
          </mc:Fallback>
        </mc:AlternateContent>
      </w:r>
      <w:r w:rsidRPr="005B511E">
        <w:rPr>
          <w:noProof/>
          <w:highlight w:val="yellow"/>
        </w:rPr>
        <w:drawing>
          <wp:inline distT="0" distB="0" distL="0" distR="0" wp14:anchorId="1B49D82D" wp14:editId="7AAC2F06">
            <wp:extent cx="1943100" cy="1828800"/>
            <wp:effectExtent l="0" t="0" r="0" b="0"/>
            <wp:docPr id="1636433820" name="Picture 1" descr="HSV color model single hex cone [10][14].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V color model single hex cone [10][14]. | Download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sectPr w:rsidR="00C9658F" w:rsidRPr="006177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F5EDC"/>
    <w:multiLevelType w:val="multilevel"/>
    <w:tmpl w:val="BD5AA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66770"/>
    <w:multiLevelType w:val="multilevel"/>
    <w:tmpl w:val="08F4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B6320"/>
    <w:multiLevelType w:val="multilevel"/>
    <w:tmpl w:val="3850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7127F"/>
    <w:multiLevelType w:val="multilevel"/>
    <w:tmpl w:val="71F07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D69F3"/>
    <w:multiLevelType w:val="multilevel"/>
    <w:tmpl w:val="C4AA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E1711"/>
    <w:multiLevelType w:val="hybridMultilevel"/>
    <w:tmpl w:val="95508B08"/>
    <w:lvl w:ilvl="0" w:tplc="901880A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A763B4"/>
    <w:multiLevelType w:val="multilevel"/>
    <w:tmpl w:val="606A17E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7" w15:restartNumberingAfterBreak="0">
    <w:nsid w:val="5A9B26D7"/>
    <w:multiLevelType w:val="multilevel"/>
    <w:tmpl w:val="A45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E70D6"/>
    <w:multiLevelType w:val="multilevel"/>
    <w:tmpl w:val="270C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47AE4"/>
    <w:multiLevelType w:val="multilevel"/>
    <w:tmpl w:val="8264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269642">
    <w:abstractNumId w:val="5"/>
  </w:num>
  <w:num w:numId="2" w16cid:durableId="1013796642">
    <w:abstractNumId w:val="2"/>
  </w:num>
  <w:num w:numId="3" w16cid:durableId="1985811492">
    <w:abstractNumId w:val="0"/>
  </w:num>
  <w:num w:numId="4" w16cid:durableId="1740009187">
    <w:abstractNumId w:val="6"/>
  </w:num>
  <w:num w:numId="5" w16cid:durableId="157424183">
    <w:abstractNumId w:val="3"/>
  </w:num>
  <w:num w:numId="6" w16cid:durableId="386681606">
    <w:abstractNumId w:val="7"/>
  </w:num>
  <w:num w:numId="7" w16cid:durableId="994603471">
    <w:abstractNumId w:val="9"/>
  </w:num>
  <w:num w:numId="8" w16cid:durableId="305937306">
    <w:abstractNumId w:val="8"/>
  </w:num>
  <w:num w:numId="9" w16cid:durableId="1782148250">
    <w:abstractNumId w:val="4"/>
  </w:num>
  <w:num w:numId="10" w16cid:durableId="717826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4A"/>
    <w:rsid w:val="00102203"/>
    <w:rsid w:val="002324F1"/>
    <w:rsid w:val="003602DF"/>
    <w:rsid w:val="003D32B1"/>
    <w:rsid w:val="003F6CFD"/>
    <w:rsid w:val="005B511E"/>
    <w:rsid w:val="00616907"/>
    <w:rsid w:val="0061772A"/>
    <w:rsid w:val="007D3E3E"/>
    <w:rsid w:val="008039BA"/>
    <w:rsid w:val="0085114A"/>
    <w:rsid w:val="00856A1A"/>
    <w:rsid w:val="00903B83"/>
    <w:rsid w:val="0099268E"/>
    <w:rsid w:val="00AF56AF"/>
    <w:rsid w:val="00C9658F"/>
    <w:rsid w:val="00D008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FB77"/>
  <w15:chartTrackingRefBased/>
  <w15:docId w15:val="{E140AF69-EED1-4F89-AA6A-CBC4A298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4A"/>
    <w:pPr>
      <w:ind w:left="720"/>
      <w:contextualSpacing/>
    </w:pPr>
  </w:style>
  <w:style w:type="character" w:styleId="Hyperlink">
    <w:name w:val="Hyperlink"/>
    <w:basedOn w:val="DefaultParagraphFont"/>
    <w:uiPriority w:val="99"/>
    <w:unhideWhenUsed/>
    <w:rsid w:val="00C9658F"/>
    <w:rPr>
      <w:color w:val="0563C1" w:themeColor="hyperlink"/>
      <w:u w:val="single"/>
    </w:rPr>
  </w:style>
  <w:style w:type="character" w:styleId="UnresolvedMention">
    <w:name w:val="Unresolved Mention"/>
    <w:basedOn w:val="DefaultParagraphFont"/>
    <w:uiPriority w:val="99"/>
    <w:semiHidden/>
    <w:unhideWhenUsed/>
    <w:rsid w:val="00C9658F"/>
    <w:rPr>
      <w:color w:val="605E5C"/>
      <w:shd w:val="clear" w:color="auto" w:fill="E1DFDD"/>
    </w:rPr>
  </w:style>
  <w:style w:type="paragraph" w:styleId="NormalWeb">
    <w:name w:val="Normal (Web)"/>
    <w:basedOn w:val="Normal"/>
    <w:uiPriority w:val="99"/>
    <w:semiHidden/>
    <w:unhideWhenUsed/>
    <w:rsid w:val="005B511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3371">
      <w:bodyDiv w:val="1"/>
      <w:marLeft w:val="0"/>
      <w:marRight w:val="0"/>
      <w:marTop w:val="0"/>
      <w:marBottom w:val="0"/>
      <w:divBdr>
        <w:top w:val="none" w:sz="0" w:space="0" w:color="auto"/>
        <w:left w:val="none" w:sz="0" w:space="0" w:color="auto"/>
        <w:bottom w:val="none" w:sz="0" w:space="0" w:color="auto"/>
        <w:right w:val="none" w:sz="0" w:space="0" w:color="auto"/>
      </w:divBdr>
    </w:div>
    <w:div w:id="39400470">
      <w:bodyDiv w:val="1"/>
      <w:marLeft w:val="0"/>
      <w:marRight w:val="0"/>
      <w:marTop w:val="0"/>
      <w:marBottom w:val="0"/>
      <w:divBdr>
        <w:top w:val="none" w:sz="0" w:space="0" w:color="auto"/>
        <w:left w:val="none" w:sz="0" w:space="0" w:color="auto"/>
        <w:bottom w:val="none" w:sz="0" w:space="0" w:color="auto"/>
        <w:right w:val="none" w:sz="0" w:space="0" w:color="auto"/>
      </w:divBdr>
    </w:div>
    <w:div w:id="428310474">
      <w:bodyDiv w:val="1"/>
      <w:marLeft w:val="0"/>
      <w:marRight w:val="0"/>
      <w:marTop w:val="0"/>
      <w:marBottom w:val="0"/>
      <w:divBdr>
        <w:top w:val="none" w:sz="0" w:space="0" w:color="auto"/>
        <w:left w:val="none" w:sz="0" w:space="0" w:color="auto"/>
        <w:bottom w:val="none" w:sz="0" w:space="0" w:color="auto"/>
        <w:right w:val="none" w:sz="0" w:space="0" w:color="auto"/>
      </w:divBdr>
    </w:div>
    <w:div w:id="507522275">
      <w:bodyDiv w:val="1"/>
      <w:marLeft w:val="0"/>
      <w:marRight w:val="0"/>
      <w:marTop w:val="0"/>
      <w:marBottom w:val="0"/>
      <w:divBdr>
        <w:top w:val="none" w:sz="0" w:space="0" w:color="auto"/>
        <w:left w:val="none" w:sz="0" w:space="0" w:color="auto"/>
        <w:bottom w:val="none" w:sz="0" w:space="0" w:color="auto"/>
        <w:right w:val="none" w:sz="0" w:space="0" w:color="auto"/>
      </w:divBdr>
    </w:div>
    <w:div w:id="878853991">
      <w:bodyDiv w:val="1"/>
      <w:marLeft w:val="0"/>
      <w:marRight w:val="0"/>
      <w:marTop w:val="0"/>
      <w:marBottom w:val="0"/>
      <w:divBdr>
        <w:top w:val="none" w:sz="0" w:space="0" w:color="auto"/>
        <w:left w:val="none" w:sz="0" w:space="0" w:color="auto"/>
        <w:bottom w:val="none" w:sz="0" w:space="0" w:color="auto"/>
        <w:right w:val="none" w:sz="0" w:space="0" w:color="auto"/>
      </w:divBdr>
    </w:div>
    <w:div w:id="946810945">
      <w:bodyDiv w:val="1"/>
      <w:marLeft w:val="0"/>
      <w:marRight w:val="0"/>
      <w:marTop w:val="0"/>
      <w:marBottom w:val="0"/>
      <w:divBdr>
        <w:top w:val="none" w:sz="0" w:space="0" w:color="auto"/>
        <w:left w:val="none" w:sz="0" w:space="0" w:color="auto"/>
        <w:bottom w:val="none" w:sz="0" w:space="0" w:color="auto"/>
        <w:right w:val="none" w:sz="0" w:space="0" w:color="auto"/>
      </w:divBdr>
    </w:div>
    <w:div w:id="1329164630">
      <w:bodyDiv w:val="1"/>
      <w:marLeft w:val="0"/>
      <w:marRight w:val="0"/>
      <w:marTop w:val="0"/>
      <w:marBottom w:val="0"/>
      <w:divBdr>
        <w:top w:val="none" w:sz="0" w:space="0" w:color="auto"/>
        <w:left w:val="none" w:sz="0" w:space="0" w:color="auto"/>
        <w:bottom w:val="none" w:sz="0" w:space="0" w:color="auto"/>
        <w:right w:val="none" w:sz="0" w:space="0" w:color="auto"/>
      </w:divBdr>
    </w:div>
    <w:div w:id="1385446452">
      <w:bodyDiv w:val="1"/>
      <w:marLeft w:val="0"/>
      <w:marRight w:val="0"/>
      <w:marTop w:val="0"/>
      <w:marBottom w:val="0"/>
      <w:divBdr>
        <w:top w:val="none" w:sz="0" w:space="0" w:color="auto"/>
        <w:left w:val="none" w:sz="0" w:space="0" w:color="auto"/>
        <w:bottom w:val="none" w:sz="0" w:space="0" w:color="auto"/>
        <w:right w:val="none" w:sz="0" w:space="0" w:color="auto"/>
      </w:divBdr>
    </w:div>
    <w:div w:id="1505123691">
      <w:bodyDiv w:val="1"/>
      <w:marLeft w:val="0"/>
      <w:marRight w:val="0"/>
      <w:marTop w:val="0"/>
      <w:marBottom w:val="0"/>
      <w:divBdr>
        <w:top w:val="none" w:sz="0" w:space="0" w:color="auto"/>
        <w:left w:val="none" w:sz="0" w:space="0" w:color="auto"/>
        <w:bottom w:val="none" w:sz="0" w:space="0" w:color="auto"/>
        <w:right w:val="none" w:sz="0" w:space="0" w:color="auto"/>
      </w:divBdr>
    </w:div>
    <w:div w:id="1684237578">
      <w:bodyDiv w:val="1"/>
      <w:marLeft w:val="0"/>
      <w:marRight w:val="0"/>
      <w:marTop w:val="0"/>
      <w:marBottom w:val="0"/>
      <w:divBdr>
        <w:top w:val="none" w:sz="0" w:space="0" w:color="auto"/>
        <w:left w:val="none" w:sz="0" w:space="0" w:color="auto"/>
        <w:bottom w:val="none" w:sz="0" w:space="0" w:color="auto"/>
        <w:right w:val="none" w:sz="0" w:space="0" w:color="auto"/>
      </w:divBdr>
    </w:div>
    <w:div w:id="1705330428">
      <w:bodyDiv w:val="1"/>
      <w:marLeft w:val="0"/>
      <w:marRight w:val="0"/>
      <w:marTop w:val="0"/>
      <w:marBottom w:val="0"/>
      <w:divBdr>
        <w:top w:val="none" w:sz="0" w:space="0" w:color="auto"/>
        <w:left w:val="none" w:sz="0" w:space="0" w:color="auto"/>
        <w:bottom w:val="none" w:sz="0" w:space="0" w:color="auto"/>
        <w:right w:val="none" w:sz="0" w:space="0" w:color="auto"/>
      </w:divBdr>
    </w:div>
    <w:div w:id="1898861486">
      <w:bodyDiv w:val="1"/>
      <w:marLeft w:val="0"/>
      <w:marRight w:val="0"/>
      <w:marTop w:val="0"/>
      <w:marBottom w:val="0"/>
      <w:divBdr>
        <w:top w:val="none" w:sz="0" w:space="0" w:color="auto"/>
        <w:left w:val="none" w:sz="0" w:space="0" w:color="auto"/>
        <w:bottom w:val="none" w:sz="0" w:space="0" w:color="auto"/>
        <w:right w:val="none" w:sz="0" w:space="0" w:color="auto"/>
      </w:divBdr>
    </w:div>
    <w:div w:id="1921254108">
      <w:bodyDiv w:val="1"/>
      <w:marLeft w:val="0"/>
      <w:marRight w:val="0"/>
      <w:marTop w:val="0"/>
      <w:marBottom w:val="0"/>
      <w:divBdr>
        <w:top w:val="none" w:sz="0" w:space="0" w:color="auto"/>
        <w:left w:val="none" w:sz="0" w:space="0" w:color="auto"/>
        <w:bottom w:val="none" w:sz="0" w:space="0" w:color="auto"/>
        <w:right w:val="none" w:sz="0" w:space="0" w:color="auto"/>
      </w:divBdr>
    </w:div>
    <w:div w:id="208379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uKanger/IPCV-VirtualAdvertisement/tree/main" TargetMode="External"/><Relationship Id="rId13" Type="http://schemas.openxmlformats.org/officeDocument/2006/relationships/customXml" Target="ink/ink4.xml"/><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rachel-pai/Virtual_Ads_on_Videos" TargetMode="Externa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24" Type="http://schemas.openxmlformats.org/officeDocument/2006/relationships/customXml" Target="ink/ink10.xm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2.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0.png"/><Relationship Id="rId30" Type="http://schemas.openxmlformats.org/officeDocument/2006/relationships/image" Target="media/image1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7:34.687"/>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6:25.025"/>
    </inkml:context>
    <inkml:brush xml:id="br0">
      <inkml:brushProperty name="width" value="0.035" units="cm"/>
      <inkml:brushProperty name="height" value="0.035" units="cm"/>
      <inkml:brushProperty name="color" value="#E71224"/>
    </inkml:brush>
  </inkml:definitions>
  <inkml:trace contextRef="#ctx0" brushRef="#br0">1043 111 24575,'-11'1'0,"0"0"0,0 0 0,0 1 0,1 1 0,-1 0 0,-11 4 0,-63 32 0,43-19 0,24-10 0,1 1 0,0 0 0,1 2 0,0 0 0,1 0 0,1 1 0,-18 23 0,-12 10 0,40-44 0,-1 1 0,1-1 0,-1 1 0,0-1 0,-5 2 0,-23 16 0,-10 28 0,31-34 0,-24 24 0,-33 26 0,-92 109 0,150-162 0,0-1 0,-16 13 0,14-14 0,-22 24 0,32-30 0,0 0 0,0 0 0,0 1 0,0-1 0,1 1 0,-1-1 0,1 1 0,1 0 0,-1 0 0,-1 8 0,-8 35 0,-2 1 0,-23 56 0,-12 37 0,43-119 0,0 0 0,1 1 0,1-1 0,1 34 0,3 127 0,-1-184 0,0 0 0,0 0 0,0 0 0,0 0 0,0 0 0,1 0 0,-1 0 0,0 0 0,0 0 0,0 0 0,0 0 0,0-1 0,0 1 0,0 0 0,0 0 0,0 0 0,0 0 0,0 0 0,0 1 0,0-1 0,0 0 0,0 0 0,0 0 0,0 0 0,1 0 0,-1 0 0,0 0 0,0 0 0,0 0 0,0 0 0,0 0 0,0 0 0,0 0 0,0 0 0,0 0 0,0 0 0,0 0 0,0 0 0,0 0 0,0 0 0,0 0 0,0 0 0,0 0 0,0 0 0,0 0 0,0 0 0,0 0 0,0 1 0,0-1 0,0 0 0,0 0 0,0 0 0,0 0 0,5-8 0,3-12 0,1-13 0,-1 8 0,-2 0 0,0 0 0,-2-1 0,2-37 0,-5 50 0,1-1 0,0 1 0,1-1 0,0 1 0,6-14 0,4-20 0,-8 34 0,-1-1 0,2 1 0,0 1 0,0-1 0,10-13 0,-6 11 0,-2-2 0,10-20 0,-4 2 0,32-54 0,-25 45 0,-15 29 0,1 1 0,16-24 0,14-9 0,-25 34 0,0-1 0,-1-1 0,16-29 0,-23 38 0,-1 0 0,1 0 0,0 1 0,1 0 0,-1 0 0,7-5 0,17-21 0,-9 6 0,2 1 0,1 1 0,33-28 0,-14 14 0,119-102 0,-136 116 0,-15 15 0,-1-1 0,2 2 0,-1-1 0,1 1 0,13-7 0,19-9 0,46-33 0,-60 37 0,0 1 0,1 1 0,42-17 0,-25 9 0,-6 2 0,-29 20 0,0 1 0,1-1 0,-1 2 0,0 0 0,1 0 0,-1 1 0,1 0 0,11 2 0,5 0 0,-44-1 0,0 1 0,0 0 0,1 2 0,-1 0 0,1 0 0,0 1 0,-22 12 0,29-14 0,1 0 0,-1-1 0,1 1 0,-10 0 0,11-2 0,1-1 0,0 2 0,-1-1 0,1 1 0,0 0 0,0 0 0,0 0 0,0 0 0,0 1 0,-6 5 0,-75 55 0,74-53 0,0 1 0,-10 13 0,13-13 0,0-1 0,-1-1 0,-12 10 0,6-5 0,1 0 0,1 1 0,1 1 0,0 0 0,1 1 0,-10 18 0,3-7 0,13-19 0,-1 1 0,0-1 0,0-1 0,-1 1 0,0-1 0,-1 0 0,-9 6 0,14-11 0,0 1 0,0-1 0,0 1 0,1 0 0,0 0 0,0 1 0,0-1 0,0 1 0,0 0 0,-1 6 0,1-6 0,0 1 0,0 0 0,0-1 0,-1 0 0,0 1 0,0-1 0,-5 5 0,-11 9 0,-28 35 0,0 2 0,-61 60 0,-29 32 0,127-136 0,1 0 0,0 0 0,1 1 0,1 0 0,-8 15 0,-30 73 0,45-98 0,-3 9 0,1 0 0,0 1 0,0 0 0,2 0 0,-1-1 0,2 23 0,-1-17 0,0 1 0,-4 24 0,1-17 0,1 1 0,1 0 0,2 30 0,-2 35 0,-1-78 120,3-14-158,0 0 0,0 1 0,0-1 0,0 0 0,0 1 0,0-1-1,0 0 1,0 0 0,0 1 0,0-1 0,-1 0 0,1 1 0,0-1 0,0 0 0,0 0 0,0 1 0,-1-1 0,1 0 0,0 0-1,0 1 1,0-1 0,-1 0 0,1 0 0,0 0 0,0 1 0,-1-1 0,1 0 0,0 0 0,0 0 0,-1 0 0,1 0 0,0 0-1,-1 0 1,1 1 0,0-1 0,-1 0 0,1 0 0,-1 0 0</inkml:trace>
  <inkml:trace contextRef="#ctx0" brushRef="#br0" timeOffset="897.1">231 286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6:15.275"/>
    </inkml:context>
    <inkml:brush xml:id="br0">
      <inkml:brushProperty name="width" value="0.035" units="cm"/>
      <inkml:brushProperty name="height" value="0.035" units="cm"/>
      <inkml:brushProperty name="color" value="#E71224"/>
    </inkml:brush>
  </inkml:definitions>
  <inkml:trace contextRef="#ctx0" brushRef="#br0">2 3896 24575,'-1'-175'0,"3"-187"0,34 59 0,-31 273 0,37-176 0,-21 119 0,15-156 0,-10 35 0,0 2 0,-17 99 0,2-68 0,-12-640 0,3 782 0,6-36 0,-4 36 0,1-40 0,-6-578 0,1 640 0,-1-1 0,0 0 0,-1 1 0,-1-1 0,0 1 0,-8-22 0,10 32-34,0-1 0,1 1 0,-1 0 0,0 0 0,0 0-1,0 0 1,0 0 0,0 0 0,-1 0 0,1 0 0,0 1 0,0-1 0,-1 0-1,1 1 1,0-1 0,-1 0 0,1 1 0,0 0 0,-1-1 0,1 1-1,-1 0 1,1 0 0,-1 0 0,1 0 0,-1 0 0,1 0 0,0 0 0,-1 0-1,1 1 1,-1-1 0,1 1 0,0-1 0,-1 1 0,1-1 0,0 1 0,-1 0-1,1-1 1,0 1 0,-1 1 0,-7 5-6792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6:06.615"/>
    </inkml:context>
    <inkml:brush xml:id="br0">
      <inkml:brushProperty name="width" value="0.035" units="cm"/>
      <inkml:brushProperty name="height" value="0.035" units="cm"/>
      <inkml:brushProperty name="color" value="#E71224"/>
    </inkml:brush>
  </inkml:definitions>
  <inkml:trace contextRef="#ctx0" brushRef="#br0">0 0 24575,'1024'0'0,"-1004"1"0,40 7 0,-39-4 0,37 2 0,5-7 0,-24 0 0,1 2 0,66 9 0,-85-7 0,1-1 0,29-1 0,12 1 0,26 15 0,-27-9 0,-42-4 0,-1-1 0,20 0 0,49-5 0,72 4 0,-101 6 0,-38-4 0,40 2 0,345-7 0,-402 1 0,-2 0 0,1 0 0,-1-1 0,0 1 0,0 1 0,0-1 0,0 0 0,1 0 0,-1 1 0,0-1 0,0 1 0,0 0 0,0 0 0,0 0 0,2 1 0,-4-2 1,0 1 0,0-1 1,0 0-1,1 0 0,-1 0 0,0 1 0,0-1 0,0 0 0,-1 0 0,1 1 1,0-1-1,0 0 0,0 0 0,0 0 0,0 1 0,0-1 0,0 0 0,0 0 1,0 0-1,0 1 0,0-1 0,-1 0 0,1 0 0,0 0 0,0 0 0,0 1 1,0-1-1,-1 0 0,1 0 0,0 0 0,0 0 0,0 0 0,-1 0 0,1 1 0,0-1 1,0 0-1,0 0 0,-1 0 0,1 0 0,0 0 0,0 0 0,-1 0 0,1 0 1,0 0-1,0 0 0,-1 0 0,-11 2-1419,0 0-5408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7:38.696"/>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7:37.891"/>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7:24.398"/>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7:20.613"/>
    </inkml:context>
    <inkml:brush xml:id="br0">
      <inkml:brushProperty name="width" value="0.035" units="cm"/>
      <inkml:brushProperty name="height" value="0.035" units="cm"/>
      <inkml:brushProperty name="color" value="#E71224"/>
    </inkml:brush>
  </inkml:definitions>
  <inkml:trace contextRef="#ctx0" brushRef="#br0">194 342 24575,'1'3'0,"-1"1"0,1-1 0,0 0 0,0 0 0,0 0 0,0 0 0,1 0 0,-1 0 0,1 0 0,0 0 0,4 4 0,25 28 0,-30-34 0,57 66 0,-39-42 0,29 27 0,-19-22 0,44 58 0,-46-51 0,38 36 0,-46-52 0,28 39 0,-23-29 0,-18-23 0,1-1 0,0 0 0,0-1 0,10 7 0,-8-7 0,0 1 0,12 14 0,26 26 0,1-2 0,80 57 0,-121-97 0,30 25 0,41 41 0,-44-39 0,22 24 0,-21-20 0,-27-29 0,0 0 0,-1 1 0,1 1 0,-1-1 0,-1 1 0,8 13 0,-11-16 0,1-1 0,0 0 0,0 1 0,0-2 0,1 1 0,-1 0 0,1-1 0,0 0 0,12 7 0,-10-7 0,0 2 0,0-1 0,0 1 0,10 11 0,29 37 0,-26-32 0,21 30 0,-35-45 0,0 0 0,0 0 0,1-1 0,14 11 0,-13-10 0,0-1 0,0 2 0,10 10 0,59 69 0,-91-102 0,0-1 0,-22-34 0,27 37 0,0 0 0,-1 1 0,-12-11 0,10 10 0,1 0 0,-11-17 0,14 20 0,-1-1 0,0 1 0,0 0 0,-17-12 0,-5-6 0,15 13 0,-28-18 0,30 23 0,0 0 0,1-1 0,0-1 0,-11-13 0,9 6 0,-2 1 0,0 0 0,-1 1 0,0 1 0,-23-15 0,30 22 0,0 0 0,0 0 0,-11-14 0,10 10 0,-24-19 0,14 12 0,0-1 0,2 0 0,0-2 0,-29-44 0,36 46 0,10 16 0,0 0 0,1 0 0,-2 1 0,1-1 0,0 1 0,-1 0 0,-6-5 0,-4-3 0,0-1 0,0 0 0,1-1 0,1 0 0,-15-22 0,-107-158 0,86 128 0,27 40 0,-31-53 0,46 68 0,-2 0 0,1 0 0,-2 1 0,-11-12 0,-13-15 0,8-5 0,20 32 0,0 1 0,0 0 0,-11-12 0,-60-71 0,53 63 0,2-1 0,-23-41 0,41 66 0,1 1 0,-1-1 0,-1 1 0,1 0 0,0 0 0,-1 0 0,0 0 0,0 0 0,0 1 0,-1 0 0,1 0 0,-1 0 0,1 1 0,-9-4 0,6 1 0,-1 1 0,1-2 0,1 1 0,-11-11 0,-12-10 0,21 20 0,5 3 0,0 1 0,0-1 0,-1 1 0,1 0 0,-1 0 0,1 0 0,-1 1 0,-4-2 0,8 3 0,0-1 0,0 1 0,-1 0 0,1 0 0,0 0 0,0 0 0,0 0 0,-1 0 0,1 0 0,0 0 0,0 0 0,0 0 0,-1 0 0,1 0 0,0 0 0,0 0 0,0 0 0,-1 0 0,1 0 0,0 0 0,0 0 0,0 0 0,0 0 0,-1 1 0,1-1 0,0 0 0,0 0 0,0 0 0,0 0 0,-1 0 0,1 0 0,0 1 0,0-1 0,0 0 0,0 0 0,0 0 0,0 0 0,0 1 0,-1-1 0,1 0 0,0 0 0,0 0 0,0 1 0,3 10 0,11 10 0,62 56 0,-14-15 0,-55-53 0,0-1 0,-1 1 0,7 13 0,-10-15 0,2 1 0,-1-1 0,1 0 0,0-1 0,0 1 0,11 9 0,208 187 0,-174-156 0,127 111 0,-112-103 0,7 12 0,16 14 0,46 22 0,-107-82 0,-1 1 0,26 29 0,-24-23 0,-23-23 0,21 19 0,-1 2 0,-1 0 0,-1 2 0,22 36 0,-17-23 0,-20-30 0,-1 0 0,0 0 0,0 1 0,5 14 0,-6-12 0,0-1 0,1 0 0,15 20 0,-15-24 0,-1 0 0,0 0 0,-1 1 0,0 0 0,-1 0 0,1 0 0,-2 0 0,4 14 0,-2 2 0,1 0 0,2 0 0,17 41 0,43 69 0,-29-62 0,-39-73 0,2 2 0,-1 1 0,1-1 0,-1 0 0,1 0 0,0 0 0,1 0 0,-1 0 0,0 0 0,1 0 0,0-1 0,5 5 0,-8-8 2,0 1-1,0 0 0,0 0 1,1 0-1,-1 0 0,0 0 1,0 0-1,0 0 0,1 0 1,-1 0-1,0 0 0,0 0 1,0-1-1,0 1 0,1 0 1,-1 0-1,0 0 0,0 0 1,0-1-1,0 1 0,0 0 1,0 0-1,1 0 0,-1 0 1,0-1-1,0 1 0,0 0 1,0 0-1,0 0 0,0-1 1,0 1-1,0 0 0,0 0 1,0-1-1,0 1 0,0 0 1,0 0-1,0 0 0,0-1 1,0 1-1,0 0 0,0 0 1,0 0-1,-1-1 0,1 1 1,-2-15-691,2 13-49,-2-11-6088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7:04.913"/>
    </inkml:context>
    <inkml:brush xml:id="br0">
      <inkml:brushProperty name="width" value="0.035" units="cm"/>
      <inkml:brushProperty name="height" value="0.035" units="cm"/>
      <inkml:brushProperty name="color" value="#E71224"/>
    </inkml:brush>
  </inkml:definitions>
  <inkml:trace contextRef="#ctx0" brushRef="#br0">161 0 24575,'-4'0'0,"-1"1"0,1 0 0,-1 0 0,1 0 0,-1 1 0,1-1 0,0 1 0,0 0 0,0 0 0,0 0 0,-6 5 0,-40 36 0,40-34 0,6-6 0,0 1 0,1-1 0,-1 1 0,1 0 0,0 0 0,0 1 0,0-1 0,1 0 0,-1 1 0,1 0 0,0 0 0,1-1 0,-1 1 0,1 0 0,0 0 0,0 1 0,0-1 0,1 0 0,0 0 0,0 7 0,0 35 0,3 84 0,-3-130 0,0 1 0,0-1 0,0 1 0,0-1 0,1 1 0,-1-1 0,0 1 0,1-1 0,-1 1 0,1-1 0,0 1 0,-1-1 0,1 0 0,0 0 0,0 1 0,0-1 0,0 0 0,0 0 0,0 0 0,0 0 0,0 0 0,1 0 0,1 1 0,-1-1 0,0-1 0,0 1 0,0-1 0,1 1 0,-1-1 0,0 0 0,0 0 0,0 0 0,1 0 0,-1-1 0,0 1 0,0-1 0,0 1 0,3-2 0,7-2 0,-1-2 0,1 1 0,-1-1 0,13-10 0,-4 3 0,-6 4 0,0 0 0,-1-1 0,0-1 0,23-23 0,-33 30 0,1 1 0,-1 0 0,1 0 0,-1 0 0,1 0 0,0 1 0,0 0 0,0 0 0,1 0 0,-1 0 0,0 0 0,1 1 0,-1 0 0,7-1 0,-10 2 0,1-1 0,0 1 0,0 0 0,0 0 0,0 0 0,0 0 0,0 0 0,0 0 0,-1 1 0,1-1 0,0 1 0,0-1 0,0 1 0,0 0 0,-1 0 0,1-1 0,0 1 0,-1 0 0,1 1 0,-1-1 0,1 0 0,-1 0 0,0 1 0,1-1 0,-1 1 0,0-1 0,0 1 0,0-1 0,0 1 0,0 0 0,0-1 0,-1 1 0,1 0 0,0 0 0,-1 0 0,1 2 0,1 8 0,-1 1 0,0 0 0,-1-1 0,0 1 0,-1 0 0,0-1 0,-1 1 0,-1-1 0,0 1 0,-1-1 0,0 0 0,0 0 0,-2-1 0,-12 22 0,15-28 0,-1-1 0,0 1 0,0-1 0,-8 6 0,-14 17 0,21-21 0,0-1 0,0 1 0,-1-1 0,-9 8 0,13-11 0,-1 0 0,0 0 0,1-1 0,-1 1 0,0-1 0,0 1 0,0-1 0,0 0 0,0 0 0,0 0 0,-1-1 0,1 1 0,-4-1 0,7 0 1,0 1 0,0-1 0,0 0 0,0 0 0,-1 0 0,1 0 0,0 0 0,0 0 0,0 0 0,0 0 0,0 0 0,-1 0 0,1 0 0,0 0 0,0 0 0,0 0 0,0 0 0,0 0 0,-1 0 0,1 0-1,0 0 1,0 0 0,0 0 0,0 0 0,0 0 0,0 0 0,-1-1 0,1 1 0,0 0 0,0 0 0,0 0 0,0 0 0,0 0 0,0 0 0,0 0 0,0 0 0,-1-1 0,1 1 0,0 0 0,0 0 0,0 0 0,0 0 0,0 0 0,0 0 0,0-1 0,0 1 0,0 0-1,0 0 1,0 0 0,0 0 0,0 0 0,0-1 0,0 1 0,0 0 0,0 0 0,0 0 0,0 0 0,0 0 0,0-1 0,7-5-1338,-7 6 1251,9-6-6740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6:55.801"/>
    </inkml:context>
    <inkml:brush xml:id="br0">
      <inkml:brushProperty name="width" value="0.035" units="cm"/>
      <inkml:brushProperty name="height" value="0.035" units="cm"/>
      <inkml:brushProperty name="color" value="#E71224"/>
    </inkml:brush>
  </inkml:definitions>
  <inkml:trace contextRef="#ctx0" brushRef="#br0">0 301 24575,'4'3'0,"-1"0"0,1 0 0,0-1 0,0 0 0,0 1 0,5 1 0,-4-2 0,0 0 0,-1 0 0,1 1 0,-1-1 0,6 6 0,198 198 0,-181-173 0,-23-27 0,0 0 0,0-1 0,0 1 0,1-1 0,10 8 0,-6-6 0,0 1 0,-1 0 0,0 0 0,14 19 0,-3-2 0,-18-24 0,0 0 0,0 1 0,0-1 0,0 0 0,0 0 0,1 0 0,-1 0 0,0 0 0,1 0 0,-1 0 0,0 0 0,1-1 0,-1 1 0,1-1 0,-1 1 0,2 0 0,-2-1 0,0 0 0,0 0 0,-1-1 0,1 1 0,0 0 0,0 0 0,-1 0 0,1-1 0,0 1 0,-1 0 0,1-1 0,0 1 0,-1-1 0,1 1 0,0-1 0,-1 1 0,1-1 0,-1 1 0,1-1 0,-1 1 0,1-1 0,-1 0 0,1 0 0,1-4 0,0 1 0,-1-1 0,1 0 0,-1 0 0,0 1 0,0-1 0,0 0 0,-1-8 0,0-292 0,-2 111 0,3 185 0,0-1 0,1 1 0,0 0 0,0 0 0,1 0 0,4-10 0,-4 12 0,0-1 0,0 0 0,-1-1 0,0 1 0,0 0 0,-1-1 0,0-11 0,-1 20-29,0 0 0,0 0 0,0-1 0,0 1 0,0 0 0,0-1 0,0 1 0,0 0 0,0 0 0,0-1 0,0 1 0,0 0 0,0-1 0,-1 1 0,1 0-1,0 0 1,0-1 0,0 1 0,0 0 0,-1 0 0,1 0 0,0-1 0,0 1 0,0 0 0,-1 0 0,1 0 0,0 0 0,0-1 0,-1 1 0,1 0 0,0 0 0,0 0 0,-1 0 0,1 0 0,0 0 0,-1 0-1,1 0 1,0 0 0,0 0 0,-1 0 0,1 0 0,0 0 0,-1 0 0,1 0 0,0 0 0,-1 0 0,-6 3-6797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6:42.298"/>
    </inkml:context>
    <inkml:brush xml:id="br0">
      <inkml:brushProperty name="width" value="0.035" units="cm"/>
      <inkml:brushProperty name="height" value="0.035" units="cm"/>
      <inkml:brushProperty name="color" value="#E71224"/>
    </inkml:brush>
  </inkml:definitions>
  <inkml:trace contextRef="#ctx0" brushRef="#br0">0 176 24575,'1'15'0,"1"0"0,1 0 0,0 0 0,0 0 0,11 23 0,-8-19 0,0-1 0,6 32 0,10 87 0,-21-216 0,-3-57 0,-1 121 0,0-1 0,-1 1 0,0 0 0,-9-20 0,7 20 0,0 0 0,2 0 0,-6-30 0,11 161 43,-2-62-1451,1-38-5418</inkml:trace>
  <inkml:trace contextRef="#ctx0" brushRef="#br0" timeOffset="1544.18">19 317 24575,'7'-1'0,"-1"0"0,1-1 0,0 0 0,-1 0 0,0 0 0,0-1 0,1 0 0,-2 0 0,8-5 0,22-10 0,31-15 0,-56 26 0,0 1 0,0 1 0,1 0 0,0 0 0,0 1 0,0 0 0,0 1 0,1 0 0,21-2 0,65 7 0,-114-3 0,-60 2 0,68-1 0,0 1 0,0 0 0,0 1 0,0 0 0,1 0 0,-1 1 0,-13 6 0,15-6-136,0 0-1,0-1 1,0 0-1,-1 0 1,1-1-1,-1 0 1,1 0-1,-1 0 0,-8-1 1,0 0-6690</inkml:trace>
  <inkml:trace contextRef="#ctx0" brushRef="#br0" timeOffset="3688.33">283 0 24575,'-1'21'0,"2"0"0,0 0 0,1 0 0,1 0 0,0 0 0,12 32 0,-7-29 0,-1 1 0,8 47 0,-14-69-136,-1 1-1,1 0 1,0-1-1,0 1 1,0 0-1,1-1 1,-1 1-1,1-1 0,2 4 1,3 1-6690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6:28.995"/>
    </inkml:context>
    <inkml:brush xml:id="br0">
      <inkml:brushProperty name="width" value="0.035" units="cm"/>
      <inkml:brushProperty name="height" value="0.035" units="cm"/>
      <inkml:brushProperty name="color" value="#E71224"/>
    </inkml:brush>
  </inkml:definitions>
  <inkml:trace contextRef="#ctx0" brushRef="#br0">303 88 24575,'2700'0'0,"-4270"0"0,1326 19 0,9-1 0,-718-19 0,1010 0 0,68-9 0,461-36 0,-159 19 0,216-12 0,-309 38-1365,-319 1-5461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1120</Words>
  <Characters>6389</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Gausachs Fdz.de los Ronderos</dc:creator>
  <cp:keywords/>
  <dc:description/>
  <cp:lastModifiedBy>Jain, A. (Animesh, Student M-CS)</cp:lastModifiedBy>
  <cp:revision>5</cp:revision>
  <dcterms:created xsi:type="dcterms:W3CDTF">2024-10-23T09:07:00Z</dcterms:created>
  <dcterms:modified xsi:type="dcterms:W3CDTF">2024-10-27T15:48:00Z</dcterms:modified>
</cp:coreProperties>
</file>