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ip network: 200.168.1.0/24</w:t>
      </w:r>
    </w:p>
    <w:p w:rsidR="00000000" w:rsidDel="00000000" w:rsidP="00000000" w:rsidRDefault="00000000" w:rsidRPr="00000000" w14:paraId="00000002">
      <w:pPr>
        <w:rPr/>
      </w:pPr>
      <w:r w:rsidDel="00000000" w:rsidR="00000000" w:rsidRPr="00000000">
        <w:rPr>
          <w:rtl w:val="0"/>
        </w:rPr>
        <w:t xml:space="preserve">ip broadcast: 200.168.1.255/24</w:t>
      </w:r>
    </w:p>
    <w:p w:rsidR="00000000" w:rsidDel="00000000" w:rsidP="00000000" w:rsidRDefault="00000000" w:rsidRPr="00000000" w14:paraId="00000003">
      <w:pPr>
        <w:rPr/>
      </w:pPr>
      <w:r w:rsidDel="00000000" w:rsidR="00000000" w:rsidRPr="00000000">
        <w:rPr>
          <w:rtl w:val="0"/>
        </w:rPr>
        <w:t xml:space="preserve">ip gateway: 200.168.1.1/24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edificio b  </w:t>
      </w:r>
    </w:p>
    <w:p w:rsidR="00000000" w:rsidDel="00000000" w:rsidP="00000000" w:rsidRDefault="00000000" w:rsidRPr="00000000" w14:paraId="00000007">
      <w:pPr>
        <w:rPr/>
      </w:pPr>
      <w:r w:rsidDel="00000000" w:rsidR="00000000" w:rsidRPr="00000000">
        <w:rPr>
          <w:rtl w:val="0"/>
        </w:rPr>
        <w:t xml:space="preserve">edificio a                                                                         </w:t>
      </w:r>
    </w:p>
    <w:tbl>
      <w:tblPr>
        <w:tblStyle w:val="Table1"/>
        <w:tblpPr w:leftFromText="180" w:rightFromText="180" w:topFromText="180" w:bottomFromText="180" w:vertAnchor="text" w:horzAnchor="text" w:tblpX="-1065" w:tblpY="0"/>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tblGridChange w:id="0">
          <w:tblGrid>
            <w:gridCol w:w="3930"/>
          </w:tblGrid>
        </w:tblGridChange>
      </w:tblGrid>
      <w:tr>
        <w:trPr>
          <w:cantSplit w:val="0"/>
          <w:trHeight w:val="1740" w:hRule="atLeast"/>
          <w:tblHeader w:val="0"/>
        </w:trPr>
        <w:tc>
          <w:tcPr/>
          <w:p w:rsidR="00000000" w:rsidDel="00000000" w:rsidP="00000000" w:rsidRDefault="00000000" w:rsidRPr="00000000" w14:paraId="00000008">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09">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0A">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0B">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0C">
            <w:pPr>
              <w:widowControl w:val="0"/>
              <w:spacing w:line="240" w:lineRule="auto"/>
              <w:rPr/>
            </w:pPr>
            <w:r w:rsidDel="00000000" w:rsidR="00000000" w:rsidRPr="00000000">
              <w:rPr>
                <w:rtl w:val="0"/>
              </w:rPr>
              <w:t xml:space="preserve">35 metri cavo lan cat 6 175 €</w:t>
            </w:r>
          </w:p>
        </w:tc>
      </w:tr>
      <w:tr>
        <w:trPr>
          <w:cantSplit w:val="0"/>
          <w:trHeight w:val="1706.25" w:hRule="atLeast"/>
          <w:tblHeader w:val="0"/>
        </w:trPr>
        <w:tc>
          <w:tcPr/>
          <w:p w:rsidR="00000000" w:rsidDel="00000000" w:rsidP="00000000" w:rsidRDefault="00000000" w:rsidRPr="00000000" w14:paraId="0000000D">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0E">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0F">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10">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11">
            <w:pPr>
              <w:widowControl w:val="0"/>
              <w:spacing w:line="240" w:lineRule="auto"/>
              <w:rPr/>
            </w:pPr>
            <w:r w:rsidDel="00000000" w:rsidR="00000000" w:rsidRPr="00000000">
              <w:rPr>
                <w:rtl w:val="0"/>
              </w:rPr>
              <w:t xml:space="preserve">35 metri cavo lan cat 6 175 €</w:t>
            </w:r>
          </w:p>
        </w:tc>
      </w:tr>
      <w:tr>
        <w:trPr>
          <w:cantSplit w:val="0"/>
          <w:trHeight w:val="1706.25" w:hRule="atLeast"/>
          <w:tblHeader w:val="0"/>
        </w:trPr>
        <w:tc>
          <w:tcPr/>
          <w:p w:rsidR="00000000" w:rsidDel="00000000" w:rsidP="00000000" w:rsidRDefault="00000000" w:rsidRPr="00000000" w14:paraId="00000012">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13">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14">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15">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16">
            <w:pPr>
              <w:widowControl w:val="0"/>
              <w:spacing w:line="240" w:lineRule="auto"/>
              <w:rPr/>
            </w:pPr>
            <w:r w:rsidDel="00000000" w:rsidR="00000000" w:rsidRPr="00000000">
              <w:rPr>
                <w:rtl w:val="0"/>
              </w:rPr>
              <w:t xml:space="preserve">35 metri cavo lan cat 6 175 €</w:t>
            </w:r>
          </w:p>
        </w:tc>
      </w:tr>
      <w:tr>
        <w:trPr>
          <w:cantSplit w:val="0"/>
          <w:trHeight w:val="1706.25" w:hRule="atLeast"/>
          <w:tblHeader w:val="0"/>
        </w:trPr>
        <w:tc>
          <w:tcPr/>
          <w:p w:rsidR="00000000" w:rsidDel="00000000" w:rsidP="00000000" w:rsidRDefault="00000000" w:rsidRPr="00000000" w14:paraId="00000017">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18">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19">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1A">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1B">
            <w:pPr>
              <w:widowControl w:val="0"/>
              <w:spacing w:line="240" w:lineRule="auto"/>
              <w:rPr/>
            </w:pPr>
            <w:r w:rsidDel="00000000" w:rsidR="00000000" w:rsidRPr="00000000">
              <w:rPr>
                <w:rtl w:val="0"/>
              </w:rPr>
              <w:t xml:space="preserve">35 metri cavo lan cat 6 175 €</w:t>
            </w:r>
          </w:p>
        </w:tc>
      </w:tr>
    </w:tbl>
    <w:p w:rsidR="00000000" w:rsidDel="00000000" w:rsidP="00000000" w:rsidRDefault="00000000" w:rsidRPr="00000000" w14:paraId="0000001C">
      <w:pPr>
        <w:rPr/>
      </w:pPr>
      <w:r w:rsidDel="00000000" w:rsidR="00000000" w:rsidRPr="00000000">
        <w:rPr>
          <w:rtl w:val="0"/>
        </w:rPr>
      </w:r>
    </w:p>
    <w:tbl>
      <w:tblPr>
        <w:tblStyle w:val="Table2"/>
        <w:tblpPr w:leftFromText="180" w:rightFromText="180" w:topFromText="181.4173228346457" w:bottomFromText="180" w:vertAnchor="page" w:horzAnchor="page" w:tblpX="7425" w:tblpY="3570"/>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tblGridChange w:id="0">
          <w:tblGrid>
            <w:gridCol w:w="3915"/>
          </w:tblGrid>
        </w:tblGridChange>
      </w:tblGrid>
      <w:tr>
        <w:trPr>
          <w:cantSplit w:val="0"/>
          <w:trHeight w:val="1710" w:hRule="atLeast"/>
          <w:tblHeader w:val="0"/>
        </w:trPr>
        <w:tc>
          <w:tcPr/>
          <w:p w:rsidR="00000000" w:rsidDel="00000000" w:rsidP="00000000" w:rsidRDefault="00000000" w:rsidRPr="00000000" w14:paraId="0000001D">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1E">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1F">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20">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21">
            <w:pPr>
              <w:widowControl w:val="0"/>
              <w:spacing w:line="240" w:lineRule="auto"/>
              <w:rPr/>
            </w:pPr>
            <w:r w:rsidDel="00000000" w:rsidR="00000000" w:rsidRPr="00000000">
              <w:rPr>
                <w:rtl w:val="0"/>
              </w:rPr>
              <w:t xml:space="preserve">35 metri cavo lan cat 6 175 €</w:t>
            </w:r>
          </w:p>
        </w:tc>
      </w:tr>
      <w:tr>
        <w:trPr>
          <w:cantSplit w:val="0"/>
          <w:trHeight w:val="1710" w:hRule="atLeast"/>
          <w:tblHeader w:val="0"/>
        </w:trPr>
        <w:tc>
          <w:tcPr/>
          <w:p w:rsidR="00000000" w:rsidDel="00000000" w:rsidP="00000000" w:rsidRDefault="00000000" w:rsidRPr="00000000" w14:paraId="00000022">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23">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24">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25">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26">
            <w:pPr>
              <w:widowControl w:val="0"/>
              <w:spacing w:line="240" w:lineRule="auto"/>
              <w:rPr/>
            </w:pPr>
            <w:r w:rsidDel="00000000" w:rsidR="00000000" w:rsidRPr="00000000">
              <w:rPr>
                <w:rtl w:val="0"/>
              </w:rPr>
              <w:t xml:space="preserve">35 metri cavo lan cat 6 175 €</w:t>
            </w:r>
          </w:p>
        </w:tc>
      </w:tr>
      <w:tr>
        <w:trPr>
          <w:cantSplit w:val="0"/>
          <w:trHeight w:val="1710" w:hRule="atLeast"/>
          <w:tblHeader w:val="0"/>
        </w:trPr>
        <w:tc>
          <w:tcPr/>
          <w:p w:rsidR="00000000" w:rsidDel="00000000" w:rsidP="00000000" w:rsidRDefault="00000000" w:rsidRPr="00000000" w14:paraId="00000027">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28">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29">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2A">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2B">
            <w:pPr>
              <w:widowControl w:val="0"/>
              <w:spacing w:line="240" w:lineRule="auto"/>
              <w:rPr/>
            </w:pPr>
            <w:r w:rsidDel="00000000" w:rsidR="00000000" w:rsidRPr="00000000">
              <w:rPr>
                <w:rtl w:val="0"/>
              </w:rPr>
              <w:t xml:space="preserve">35 metri cavo lan cat 6 175 €</w:t>
            </w:r>
          </w:p>
        </w:tc>
      </w:tr>
      <w:tr>
        <w:trPr>
          <w:cantSplit w:val="0"/>
          <w:trHeight w:val="1710" w:hRule="atLeast"/>
          <w:tblHeader w:val="0"/>
        </w:trPr>
        <w:tc>
          <w:tcPr/>
          <w:p w:rsidR="00000000" w:rsidDel="00000000" w:rsidP="00000000" w:rsidRDefault="00000000" w:rsidRPr="00000000" w14:paraId="0000002C">
            <w:pPr>
              <w:widowControl w:val="0"/>
              <w:spacing w:line="240" w:lineRule="auto"/>
              <w:rPr/>
            </w:pPr>
            <w:r w:rsidDel="00000000" w:rsidR="00000000" w:rsidRPr="00000000">
              <w:rPr>
                <w:rtl w:val="0"/>
              </w:rPr>
              <w:t xml:space="preserve">30 pc asus 977 €</w:t>
            </w:r>
          </w:p>
          <w:p w:rsidR="00000000" w:rsidDel="00000000" w:rsidP="00000000" w:rsidRDefault="00000000" w:rsidRPr="00000000" w14:paraId="0000002D">
            <w:pPr>
              <w:widowControl w:val="0"/>
              <w:spacing w:line="240" w:lineRule="auto"/>
              <w:rPr/>
            </w:pPr>
            <w:r w:rsidDel="00000000" w:rsidR="00000000" w:rsidRPr="00000000">
              <w:rPr>
                <w:rtl w:val="0"/>
              </w:rPr>
              <w:t xml:space="preserve">2 switch tp link 224 €</w:t>
            </w:r>
          </w:p>
          <w:p w:rsidR="00000000" w:rsidDel="00000000" w:rsidP="00000000" w:rsidRDefault="00000000" w:rsidRPr="00000000" w14:paraId="0000002E">
            <w:pPr>
              <w:widowControl w:val="0"/>
              <w:spacing w:line="240" w:lineRule="auto"/>
              <w:rPr/>
            </w:pPr>
            <w:r w:rsidDel="00000000" w:rsidR="00000000" w:rsidRPr="00000000">
              <w:rPr>
                <w:rtl w:val="0"/>
              </w:rPr>
              <w:t xml:space="preserve">1 router 4331 369 €</w:t>
            </w:r>
          </w:p>
          <w:p w:rsidR="00000000" w:rsidDel="00000000" w:rsidP="00000000" w:rsidRDefault="00000000" w:rsidRPr="00000000" w14:paraId="0000002F">
            <w:pPr>
              <w:widowControl w:val="0"/>
              <w:spacing w:line="240" w:lineRule="auto"/>
              <w:rPr/>
            </w:pPr>
            <w:r w:rsidDel="00000000" w:rsidR="00000000" w:rsidRPr="00000000">
              <w:rPr>
                <w:rtl w:val="0"/>
              </w:rPr>
              <w:t xml:space="preserve">1 access point db link 175 €</w:t>
            </w:r>
          </w:p>
          <w:p w:rsidR="00000000" w:rsidDel="00000000" w:rsidP="00000000" w:rsidRDefault="00000000" w:rsidRPr="00000000" w14:paraId="00000030">
            <w:pPr>
              <w:widowControl w:val="0"/>
              <w:spacing w:line="240" w:lineRule="auto"/>
              <w:rPr/>
            </w:pPr>
            <w:r w:rsidDel="00000000" w:rsidR="00000000" w:rsidRPr="00000000">
              <w:rPr>
                <w:rtl w:val="0"/>
              </w:rPr>
              <w:t xml:space="preserve">35 metri cavo lan cat 6 175 €</w:t>
            </w:r>
          </w:p>
        </w:tc>
      </w:tr>
    </w:tbl>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piano 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piano 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piano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piano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cavo lan cat 6 5€ al metro</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30 m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Edificio A:                                                                                   </w:t>
      </w:r>
    </w:p>
    <w:p w:rsidR="00000000" w:rsidDel="00000000" w:rsidP="00000000" w:rsidRDefault="00000000" w:rsidRPr="00000000" w14:paraId="0000004C">
      <w:pPr>
        <w:rPr/>
      </w:pPr>
      <w:r w:rsidDel="00000000" w:rsidR="00000000" w:rsidRPr="00000000">
        <w:rPr>
          <w:rtl w:val="0"/>
        </w:rPr>
        <w:t xml:space="preserve">- 120 pc asus= 117240€                                                                                                                           </w:t>
      </w:r>
    </w:p>
    <w:p w:rsidR="00000000" w:rsidDel="00000000" w:rsidP="00000000" w:rsidRDefault="00000000" w:rsidRPr="00000000" w14:paraId="0000004D">
      <w:pPr>
        <w:rPr/>
      </w:pPr>
      <w:r w:rsidDel="00000000" w:rsidR="00000000" w:rsidRPr="00000000">
        <w:rPr>
          <w:rtl w:val="0"/>
        </w:rPr>
        <w:t xml:space="preserve">- 8 switch tp link= 1792€</w:t>
      </w:r>
    </w:p>
    <w:p w:rsidR="00000000" w:rsidDel="00000000" w:rsidP="00000000" w:rsidRDefault="00000000" w:rsidRPr="00000000" w14:paraId="0000004E">
      <w:pPr>
        <w:rPr/>
      </w:pPr>
      <w:r w:rsidDel="00000000" w:rsidR="00000000" w:rsidRPr="00000000">
        <w:rPr>
          <w:rtl w:val="0"/>
        </w:rPr>
        <w:t xml:space="preserve">- 4 router cisco 4331= 1476€</w:t>
      </w:r>
    </w:p>
    <w:p w:rsidR="00000000" w:rsidDel="00000000" w:rsidP="00000000" w:rsidRDefault="00000000" w:rsidRPr="00000000" w14:paraId="0000004F">
      <w:pPr>
        <w:rPr/>
      </w:pPr>
      <w:r w:rsidDel="00000000" w:rsidR="00000000" w:rsidRPr="00000000">
        <w:rPr>
          <w:rtl w:val="0"/>
        </w:rPr>
        <w:t xml:space="preserve">- 4 access point db link= 700€</w:t>
      </w:r>
    </w:p>
    <w:p w:rsidR="00000000" w:rsidDel="00000000" w:rsidP="00000000" w:rsidRDefault="00000000" w:rsidRPr="00000000" w14:paraId="00000050">
      <w:pPr>
        <w:rPr/>
      </w:pPr>
      <w:r w:rsidDel="00000000" w:rsidR="00000000" w:rsidRPr="00000000">
        <w:rPr>
          <w:rtl w:val="0"/>
        </w:rPr>
        <w:t xml:space="preserve">- 140 m cavo lan cat 6= 700€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Edificio B:</w:t>
      </w:r>
    </w:p>
    <w:p w:rsidR="00000000" w:rsidDel="00000000" w:rsidP="00000000" w:rsidRDefault="00000000" w:rsidRPr="00000000" w14:paraId="00000053">
      <w:pPr>
        <w:rPr/>
      </w:pPr>
      <w:r w:rsidDel="00000000" w:rsidR="00000000" w:rsidRPr="00000000">
        <w:rPr>
          <w:rtl w:val="0"/>
        </w:rPr>
        <w:t xml:space="preserve">- 120 pc asus= 117240€                                                    </w:t>
      </w:r>
    </w:p>
    <w:p w:rsidR="00000000" w:rsidDel="00000000" w:rsidP="00000000" w:rsidRDefault="00000000" w:rsidRPr="00000000" w14:paraId="00000054">
      <w:pPr>
        <w:rPr/>
      </w:pPr>
      <w:r w:rsidDel="00000000" w:rsidR="00000000" w:rsidRPr="00000000">
        <w:rPr>
          <w:rtl w:val="0"/>
        </w:rPr>
        <w:t xml:space="preserve">- 8 switch tp link= 1792€</w:t>
      </w:r>
    </w:p>
    <w:p w:rsidR="00000000" w:rsidDel="00000000" w:rsidP="00000000" w:rsidRDefault="00000000" w:rsidRPr="00000000" w14:paraId="00000055">
      <w:pPr>
        <w:rPr/>
      </w:pPr>
      <w:r w:rsidDel="00000000" w:rsidR="00000000" w:rsidRPr="00000000">
        <w:rPr>
          <w:rtl w:val="0"/>
        </w:rPr>
        <w:t xml:space="preserve">- 4 router cisco 4331= 1476€</w:t>
      </w:r>
    </w:p>
    <w:p w:rsidR="00000000" w:rsidDel="00000000" w:rsidP="00000000" w:rsidRDefault="00000000" w:rsidRPr="00000000" w14:paraId="00000056">
      <w:pPr>
        <w:rPr/>
      </w:pPr>
      <w:r w:rsidDel="00000000" w:rsidR="00000000" w:rsidRPr="00000000">
        <w:rPr>
          <w:rtl w:val="0"/>
        </w:rPr>
        <w:t xml:space="preserve">- 4 access point db link= 700€</w:t>
      </w:r>
    </w:p>
    <w:p w:rsidR="00000000" w:rsidDel="00000000" w:rsidP="00000000" w:rsidRDefault="00000000" w:rsidRPr="00000000" w14:paraId="00000057">
      <w:pPr>
        <w:rPr/>
      </w:pPr>
      <w:r w:rsidDel="00000000" w:rsidR="00000000" w:rsidRPr="00000000">
        <w:rPr>
          <w:rtl w:val="0"/>
        </w:rPr>
        <w:t xml:space="preserve">- 140 m cavo lan cat 6= 700€</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Costo totale pc(edificio A e B)= 234480€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Cavo esterno lan cat 6= 150€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Costo totale dispositivi hardware(edificio A e B)= 9336€</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Parcella= 3500€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Costo totale rete=243816€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Per progettare questa rete ho scelto di utilizzare un ip network di classe c ed una subnet mask /24 in quanto il numero di host è già prestabilito e non prevede aggiunte di dispositivi. Ogni host è collegato tramite cavo ad uno dei due switch presenti nel piano per permettere la comunicazione. Gli switch sono collegati via cavo all’ access point per permettere la connessione tramite wifi nel piano, ogni switch è collegato tramite cavo a quello del piano inferiore. Per poter indirizzare i dati verso i giusti destinatari è stato installato un router per ogni piano, collegandolo agli switch. Il metodo utilizzato è lo stesso in entrambi gli edifici, che sono collegati tra loro tramite cavo.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pc asus Asus PC AIO 27" ExpertCenter E7 i5-1340P 8GB 512GB SSD Win 11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switch </w:t>
      </w:r>
      <w:r w:rsidDel="00000000" w:rsidR="00000000" w:rsidRPr="00000000">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"https://www.eweki.it/tp-link-tl-sg1218mpe-gestito-gigabit-ethernet-10-100-1000-nero-supporto-power-over-ethernet-poe.html?utm_source=google&amp;utm_medium=cpc&amp;srsltid=AfmBOoonLdCmfGIjh1tCD-_Z9j1Mb4wm4Sf5GXqO4y8wyZgsqlHID1PAAkY" </w:instrText>
        <w:fldChar w:fldCharType="separate"/>
      </w:r>
      <w:r w:rsidDel="00000000" w:rsidR="00000000" w:rsidRPr="00000000">
        <w:rPr>
          <w:rtl w:val="0"/>
        </w:rPr>
      </w:r>
    </w:p>
    <w:p w:rsidR="00000000" w:rsidDel="00000000" w:rsidP="00000000" w:rsidRDefault="00000000" w:rsidRPr="00000000" w14:paraId="0000006C">
      <w:pPr>
        <w:rPr>
          <w:color w:val="1155cc"/>
          <w:u w:val="single"/>
        </w:rPr>
      </w:pPr>
      <w:r w:rsidDel="00000000" w:rsidR="00000000" w:rsidRPr="00000000">
        <w:fldChar w:fldCharType="end"/>
      </w:r>
      <w:hyperlink r:id="rId7">
        <w:r w:rsidDel="00000000" w:rsidR="00000000" w:rsidRPr="00000000">
          <w:rPr>
            <w:color w:val="1155cc"/>
            <w:u w:val="single"/>
            <w:rtl w:val="0"/>
          </w:rPr>
          <w:t xml:space="preserve">Si apre in una nuova finestra</w:t>
        </w:r>
      </w:hyperlink>
      <w:r w:rsidDel="00000000" w:rsidR="00000000" w:rsidRPr="00000000">
        <w:rPr>
          <w:rtl w:val="0"/>
        </w:rPr>
      </w:r>
    </w:p>
    <w:p w:rsidR="00000000" w:rsidDel="00000000" w:rsidP="00000000" w:rsidRDefault="00000000" w:rsidRPr="00000000" w14:paraId="0000006D">
      <w:pPr>
        <w:rPr>
          <w:color w:val="1155cc"/>
          <w:u w:val="single"/>
        </w:rPr>
      </w:pPr>
      <w:hyperlink r:id="rId8">
        <w:r w:rsidDel="00000000" w:rsidR="00000000" w:rsidRPr="00000000">
          <w:rPr>
            <w:color w:val="1155cc"/>
            <w:u w:val="single"/>
            <w:rtl w:val="0"/>
          </w:rPr>
          <w:t xml:space="preserve">Switch TP-Link TL-SG1218MPE</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router </w:t>
      </w:r>
      <w:r w:rsidDel="00000000" w:rsidR="00000000" w:rsidRPr="0000000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fldChar w:fldCharType="begin"/>
        <w:instrText xml:space="preserve"> HYPERLINK "https://www.simpaticotech.it/prodotto.php?id_prodotto=311416409&amp;agente=GOOGLE" </w:instrText>
        <w:fldChar w:fldCharType="separate"/>
      </w:r>
      <w:r w:rsidDel="00000000" w:rsidR="00000000" w:rsidRPr="00000000">
        <w:rPr>
          <w:rtl w:val="0"/>
        </w:rPr>
      </w:r>
    </w:p>
    <w:p w:rsidR="00000000" w:rsidDel="00000000" w:rsidP="00000000" w:rsidRDefault="00000000" w:rsidRPr="00000000" w14:paraId="00000071">
      <w:pPr>
        <w:rPr>
          <w:color w:val="1155cc"/>
          <w:u w:val="single"/>
        </w:rPr>
      </w:pPr>
      <w:r w:rsidDel="00000000" w:rsidR="00000000" w:rsidRPr="00000000">
        <w:fldChar w:fldCharType="end"/>
      </w:r>
      <w:hyperlink r:id="rId10">
        <w:r w:rsidDel="00000000" w:rsidR="00000000" w:rsidRPr="00000000">
          <w:rPr>
            <w:color w:val="1155cc"/>
            <w:u w:val="single"/>
            <w:rtl w:val="0"/>
          </w:rPr>
          <w:t xml:space="preserve">Si apre in una nuova finestra</w:t>
        </w:r>
      </w:hyperlink>
      <w:r w:rsidDel="00000000" w:rsidR="00000000" w:rsidRPr="00000000">
        <w:rPr>
          <w:rtl w:val="0"/>
        </w:rPr>
      </w:r>
    </w:p>
    <w:p w:rsidR="00000000" w:rsidDel="00000000" w:rsidP="00000000" w:rsidRDefault="00000000" w:rsidRPr="00000000" w14:paraId="00000072">
      <w:pPr>
        <w:rPr/>
      </w:pPr>
      <w:hyperlink r:id="rId11">
        <w:r w:rsidDel="00000000" w:rsidR="00000000" w:rsidRPr="00000000">
          <w:rPr>
            <w:color w:val="1155cc"/>
            <w:u w:val="single"/>
            <w:rtl w:val="0"/>
          </w:rPr>
          <w:t xml:space="preserve">Router cisco isr 4331 gigabit ethernet 10/100/1000</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color w:val="1155cc"/>
          <w:sz w:val="26"/>
          <w:szCs w:val="26"/>
          <w:u w:val="single"/>
        </w:rPr>
      </w:pPr>
      <w:r w:rsidDel="00000000" w:rsidR="00000000" w:rsidRPr="00000000">
        <w:rPr>
          <w:rtl w:val="0"/>
        </w:rPr>
        <w:t xml:space="preserve">access point </w:t>
      </w:r>
      <w:r w:rsidDel="00000000" w:rsidR="00000000" w:rsidRPr="00000000">
        <w:fldChar w:fldCharType="begin"/>
        <w:instrText xml:space="preserve"> HYPERLINK "https://www.google.com/shopping/product/7811655724944963258?q=access+point+db+link&amp;client=firefox-b-d&amp;sca_esv=586983860&amp;biw=2560&amp;bih=1279&amp;sxsrf=AM9HkKluZERREQjbU66uiF2tLnXsQbZJIA:1701443683752&amp;oq=access&amp;gs_lp=Egtwcm9kdWN0cy1jYyIGYWNjZXNzKgIIADIEECMYJzIEECMYJzIEEAAYHjIEEAAYHjIEEAAYHjIEEAAYHjIEEAAYHjIEEAAYHjIEEAAYHjIEEAAYHkjVDVCmA1jeCnAAeACQAQCYAUSgAaQDqgEBN7gBAcgBAPgBAcICCRAAGAgYHhiwA8ICCxCuARjKAxiwAxgnwgIKEAAYgAQYDRjWBYgGAZAGAw&amp;sclient=products-cc&amp;prds=eto:12542200203039725021_0,pid:14088616903827226703,rsk:PC_9405085934676105149&amp;sa=X&amp;ved=0ahUKEwiDwKLew-6CAxXZQ_EDHYK6CqoQ8wII9A8" </w:instrText>
        <w:fldChar w:fldCharType="separate"/>
      </w:r>
      <w:r w:rsidDel="00000000" w:rsidR="00000000" w:rsidRPr="00000000">
        <w:rPr>
          <w:b w:val="1"/>
          <w:color w:val="1155cc"/>
          <w:sz w:val="26"/>
          <w:szCs w:val="26"/>
          <w:u w:val="single"/>
          <w:rtl w:val="0"/>
        </w:rPr>
        <w:t xml:space="preserve">D-Link COVR-X1862</w:t>
      </w:r>
    </w:p>
    <w:p w:rsidR="00000000" w:rsidDel="00000000" w:rsidP="00000000" w:rsidRDefault="00000000" w:rsidRPr="00000000" w14:paraId="00000075">
      <w:pPr>
        <w:rPr/>
      </w:pPr>
      <w:r w:rsidDel="00000000" w:rsidR="00000000" w:rsidRPr="00000000">
        <w:fldChar w:fldCharType="end"/>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impaticotech.it/prodotto.php?id_prodotto=311416409&amp;agente=GOOGLE" TargetMode="External"/><Relationship Id="rId10" Type="http://schemas.openxmlformats.org/officeDocument/2006/relationships/hyperlink" Target="https://www.simpaticotech.it/prodotto.php?id_prodotto=311416409&amp;agente=GOOGLE"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weki.it/tp-link-tl-sg1218mpe-gestito-gigabit-ethernet-10-100-1000-nero-supporto-power-over-ethernet-poe.html?utm_source=google&amp;utm_medium=cpc&amp;srsltid=AfmBOoonLdCmfGIjh1tCD-_Z9j1Mb4wm4Sf5GXqO4y8wyZgsqlHID1PAAkY" TargetMode="External"/><Relationship Id="rId8" Type="http://schemas.openxmlformats.org/officeDocument/2006/relationships/hyperlink" Target="https://www.eweki.it/tp-link-tl-sg1218mpe-gestito-gigabit-ethernet-10-100-1000-nero-supporto-power-over-ethernet-poe.html?utm_source=google&amp;utm_medium=cpc&amp;srsltid=AfmBOoonLdCmfGIjh1tCD-_Z9j1Mb4wm4Sf5GXqO4y8wyZgsqlHID1PAA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