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D1B24" w14:textId="14FC038D" w:rsidR="00AA6C89" w:rsidRPr="00AA6C89" w:rsidRDefault="00AA6C89" w:rsidP="00D033EF">
      <w:pPr>
        <w:spacing w:before="100" w:beforeAutospacing="1" w:after="100" w:afterAutospacing="1" w:line="240" w:lineRule="auto"/>
        <w:outlineLvl w:val="2"/>
        <w:rPr>
          <w:rFonts w:ascii="Times New Roman" w:eastAsia="Times New Roman" w:hAnsi="Times New Roman" w:cs="Times New Roman"/>
          <w:b/>
          <w:bCs/>
          <w:color w:val="000000"/>
          <w:sz w:val="24"/>
          <w:szCs w:val="24"/>
          <w:lang w:val="en-GB" w:eastAsia="pt-BR"/>
        </w:rPr>
      </w:pPr>
      <w:r>
        <w:rPr>
          <w:rFonts w:ascii="Times New Roman" w:eastAsia="Times New Roman" w:hAnsi="Times New Roman" w:cs="Times New Roman"/>
          <w:b/>
          <w:bCs/>
          <w:color w:val="000000"/>
          <w:sz w:val="24"/>
          <w:szCs w:val="24"/>
          <w:lang w:val="en-GB" w:eastAsia="pt-BR"/>
        </w:rPr>
        <w:t>TEXT 1:</w:t>
      </w:r>
    </w:p>
    <w:p w14:paraId="226F7DE4" w14:textId="71A9EBAB" w:rsidR="005D5B7F" w:rsidRPr="00105913" w:rsidRDefault="00B41590" w:rsidP="005D5B7F">
      <w:pPr>
        <w:spacing w:before="100" w:beforeAutospacing="1" w:after="100" w:afterAutospacing="1" w:line="240" w:lineRule="auto"/>
        <w:jc w:val="center"/>
        <w:outlineLvl w:val="2"/>
        <w:rPr>
          <w:rFonts w:ascii="Times New Roman" w:eastAsia="Times New Roman" w:hAnsi="Times New Roman" w:cs="Times New Roman"/>
          <w:b/>
          <w:bCs/>
          <w:color w:val="000000"/>
          <w:sz w:val="32"/>
          <w:szCs w:val="32"/>
          <w:lang w:val="en-GB" w:eastAsia="pt-BR"/>
        </w:rPr>
      </w:pPr>
      <w:r>
        <w:rPr>
          <w:noProof/>
        </w:rPr>
        <w:drawing>
          <wp:anchor distT="0" distB="0" distL="114300" distR="114300" simplePos="0" relativeHeight="251661312" behindDoc="1" locked="0" layoutInCell="1" allowOverlap="1" wp14:anchorId="0A8D5CB5" wp14:editId="1EC2F86F">
            <wp:simplePos x="0" y="0"/>
            <wp:positionH relativeFrom="margin">
              <wp:align>right</wp:align>
            </wp:positionH>
            <wp:positionV relativeFrom="paragraph">
              <wp:posOffset>4445</wp:posOffset>
            </wp:positionV>
            <wp:extent cx="755650" cy="971550"/>
            <wp:effectExtent l="0" t="0" r="6350" b="0"/>
            <wp:wrapThrough wrapText="bothSides">
              <wp:wrapPolygon edited="0">
                <wp:start x="0" y="0"/>
                <wp:lineTo x="0" y="21176"/>
                <wp:lineTo x="21237" y="21176"/>
                <wp:lineTo x="21237"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650" cy="971550"/>
                    </a:xfrm>
                    <a:prstGeom prst="rect">
                      <a:avLst/>
                    </a:prstGeom>
                    <a:noFill/>
                    <a:ln>
                      <a:noFill/>
                    </a:ln>
                  </pic:spPr>
                </pic:pic>
              </a:graphicData>
            </a:graphic>
          </wp:anchor>
        </w:drawing>
      </w:r>
      <w:r w:rsidR="005D5B7F" w:rsidRPr="00105913">
        <w:rPr>
          <w:rFonts w:ascii="Times New Roman" w:eastAsia="Times New Roman" w:hAnsi="Times New Roman" w:cs="Times New Roman"/>
          <w:b/>
          <w:bCs/>
          <w:color w:val="000000"/>
          <w:sz w:val="32"/>
          <w:szCs w:val="32"/>
          <w:lang w:val="en-GB" w:eastAsia="pt-BR"/>
        </w:rPr>
        <w:t>Project Management</w:t>
      </w:r>
    </w:p>
    <w:p w14:paraId="70111DF8" w14:textId="77777777" w:rsidR="00B41590" w:rsidRDefault="00B41590" w:rsidP="005D5B7F">
      <w:pPr>
        <w:spacing w:after="0" w:line="240" w:lineRule="auto"/>
        <w:jc w:val="right"/>
        <w:outlineLvl w:val="3"/>
        <w:rPr>
          <w:rFonts w:ascii="Times New Roman" w:eastAsia="Times New Roman" w:hAnsi="Times New Roman" w:cs="Times New Roman"/>
          <w:b/>
          <w:bCs/>
          <w:color w:val="000000"/>
          <w:sz w:val="24"/>
          <w:szCs w:val="24"/>
          <w:lang w:val="en-GB" w:eastAsia="pt-BR"/>
        </w:rPr>
      </w:pPr>
    </w:p>
    <w:p w14:paraId="2A3D6414" w14:textId="5BB7A775" w:rsidR="005D5B7F" w:rsidRDefault="005D5B7F" w:rsidP="005D5B7F">
      <w:pPr>
        <w:spacing w:after="0" w:line="240" w:lineRule="auto"/>
        <w:jc w:val="right"/>
        <w:outlineLvl w:val="3"/>
        <w:rPr>
          <w:rFonts w:ascii="Times New Roman" w:eastAsia="Times New Roman" w:hAnsi="Times New Roman" w:cs="Times New Roman"/>
          <w:b/>
          <w:bCs/>
          <w:color w:val="000000"/>
          <w:sz w:val="24"/>
          <w:szCs w:val="24"/>
          <w:lang w:val="en-GB" w:eastAsia="pt-BR"/>
        </w:rPr>
      </w:pPr>
      <w:r w:rsidRPr="00105913">
        <w:rPr>
          <w:rFonts w:ascii="Times New Roman" w:eastAsia="Times New Roman" w:hAnsi="Times New Roman" w:cs="Times New Roman"/>
          <w:b/>
          <w:bCs/>
          <w:color w:val="000000"/>
          <w:sz w:val="24"/>
          <w:szCs w:val="24"/>
          <w:lang w:val="en-GB" w:eastAsia="pt-BR"/>
        </w:rPr>
        <w:t>By Margaret Rouse</w:t>
      </w:r>
      <w:r>
        <w:rPr>
          <w:rFonts w:ascii="Times New Roman" w:eastAsia="Times New Roman" w:hAnsi="Times New Roman" w:cs="Times New Roman"/>
          <w:b/>
          <w:bCs/>
          <w:color w:val="000000"/>
          <w:sz w:val="24"/>
          <w:szCs w:val="24"/>
          <w:lang w:val="en-GB" w:eastAsia="pt-BR"/>
        </w:rPr>
        <w:t xml:space="preserve"> </w:t>
      </w:r>
    </w:p>
    <w:p w14:paraId="10351B5A" w14:textId="77777777" w:rsidR="005D5B7F" w:rsidRPr="00105913" w:rsidRDefault="005D5B7F" w:rsidP="005D5B7F">
      <w:pPr>
        <w:spacing w:after="0" w:line="240" w:lineRule="auto"/>
        <w:jc w:val="right"/>
        <w:outlineLvl w:val="3"/>
        <w:rPr>
          <w:rFonts w:ascii="Times New Roman" w:eastAsia="Times New Roman" w:hAnsi="Times New Roman" w:cs="Times New Roman"/>
          <w:b/>
          <w:bCs/>
          <w:color w:val="000000"/>
          <w:sz w:val="18"/>
          <w:szCs w:val="18"/>
          <w:lang w:val="en-GB" w:eastAsia="pt-BR"/>
        </w:rPr>
      </w:pPr>
      <w:r w:rsidRPr="00105913">
        <w:rPr>
          <w:rFonts w:ascii="Times New Roman" w:eastAsia="Times New Roman" w:hAnsi="Times New Roman" w:cs="Times New Roman"/>
          <w:b/>
          <w:bCs/>
          <w:color w:val="000000"/>
          <w:sz w:val="24"/>
          <w:szCs w:val="24"/>
          <w:lang w:val="en-GB" w:eastAsia="pt-BR"/>
        </w:rPr>
        <w:t>SearchCIO.com</w:t>
      </w:r>
    </w:p>
    <w:p w14:paraId="6066F521" w14:textId="77777777" w:rsidR="005D5B7F" w:rsidRPr="00105913" w:rsidRDefault="005D5B7F" w:rsidP="005D5B7F">
      <w:pPr>
        <w:spacing w:before="100" w:beforeAutospacing="1" w:after="100" w:afterAutospacing="1" w:line="240" w:lineRule="auto"/>
        <w:jc w:val="both"/>
        <w:rPr>
          <w:rFonts w:ascii="Times New Roman" w:eastAsia="Times New Roman" w:hAnsi="Times New Roman" w:cs="Times New Roman"/>
          <w:color w:val="000000"/>
          <w:sz w:val="24"/>
          <w:szCs w:val="24"/>
          <w:lang w:val="en-GB" w:eastAsia="pt-BR"/>
        </w:rPr>
      </w:pPr>
      <w:r w:rsidRPr="00105913">
        <w:rPr>
          <w:rFonts w:ascii="Times New Roman" w:eastAsia="Times New Roman" w:hAnsi="Times New Roman" w:cs="Times New Roman"/>
          <w:color w:val="000000"/>
          <w:sz w:val="24"/>
          <w:szCs w:val="24"/>
          <w:lang w:val="en-GB" w:eastAsia="pt-BR"/>
        </w:rPr>
        <w:t xml:space="preserve">Project management is the discipline of using established principles, procedures and </w:t>
      </w:r>
      <w:r w:rsidRPr="00105913">
        <w:rPr>
          <w:rFonts w:ascii="Times New Roman" w:eastAsia="Times New Roman" w:hAnsi="Times New Roman" w:cs="Times New Roman"/>
          <w:color w:val="000000"/>
          <w:sz w:val="24"/>
          <w:szCs w:val="24"/>
          <w:highlight w:val="yellow"/>
          <w:lang w:val="en-GB" w:eastAsia="pt-BR"/>
        </w:rPr>
        <w:t>policies</w:t>
      </w:r>
      <w:r w:rsidRPr="00105913">
        <w:rPr>
          <w:rFonts w:ascii="Times New Roman" w:eastAsia="Times New Roman" w:hAnsi="Times New Roman" w:cs="Times New Roman"/>
          <w:color w:val="000000"/>
          <w:sz w:val="24"/>
          <w:szCs w:val="24"/>
          <w:lang w:val="en-GB" w:eastAsia="pt-BR"/>
        </w:rPr>
        <w:t xml:space="preserve"> to successfully guide a project from conception through completion.</w:t>
      </w:r>
    </w:p>
    <w:p w14:paraId="68D6DDFC" w14:textId="77777777" w:rsidR="005D5B7F" w:rsidRPr="00105913" w:rsidRDefault="005D5B7F" w:rsidP="005D5B7F">
      <w:pPr>
        <w:spacing w:before="100" w:beforeAutospacing="1" w:after="100" w:afterAutospacing="1" w:line="240" w:lineRule="auto"/>
        <w:jc w:val="both"/>
        <w:rPr>
          <w:rFonts w:ascii="Times New Roman" w:eastAsia="Times New Roman" w:hAnsi="Times New Roman" w:cs="Times New Roman"/>
          <w:color w:val="000000"/>
          <w:sz w:val="24"/>
          <w:szCs w:val="24"/>
          <w:lang w:val="en-GB" w:eastAsia="pt-BR"/>
        </w:rPr>
      </w:pPr>
      <w:r w:rsidRPr="00105913">
        <w:rPr>
          <w:rFonts w:ascii="Times New Roman" w:eastAsia="Times New Roman" w:hAnsi="Times New Roman" w:cs="Times New Roman"/>
          <w:color w:val="000000"/>
          <w:sz w:val="24"/>
          <w:szCs w:val="24"/>
          <w:lang w:val="en-GB" w:eastAsia="pt-BR"/>
        </w:rPr>
        <w:t xml:space="preserve">Often abbreviated as PM, project management requires the application of those principles and procedures </w:t>
      </w:r>
      <w:r w:rsidRPr="00105913">
        <w:rPr>
          <w:rFonts w:ascii="Times New Roman" w:eastAsia="Times New Roman" w:hAnsi="Times New Roman" w:cs="Times New Roman"/>
          <w:color w:val="000000"/>
          <w:sz w:val="24"/>
          <w:szCs w:val="24"/>
          <w:highlight w:val="yellow"/>
          <w:lang w:val="en-GB" w:eastAsia="pt-BR"/>
        </w:rPr>
        <w:t>as well as</w:t>
      </w:r>
      <w:r w:rsidRPr="00105913">
        <w:rPr>
          <w:rFonts w:ascii="Times New Roman" w:eastAsia="Times New Roman" w:hAnsi="Times New Roman" w:cs="Times New Roman"/>
          <w:color w:val="000000"/>
          <w:sz w:val="24"/>
          <w:szCs w:val="24"/>
          <w:lang w:val="en-GB" w:eastAsia="pt-BR"/>
        </w:rPr>
        <w:t xml:space="preserve"> tools and technologies to ensure that a project can be completed in a way that meets all articulated </w:t>
      </w:r>
      <w:r w:rsidRPr="00105913">
        <w:rPr>
          <w:rFonts w:ascii="Times New Roman" w:eastAsia="Times New Roman" w:hAnsi="Times New Roman" w:cs="Times New Roman"/>
          <w:color w:val="000000"/>
          <w:sz w:val="24"/>
          <w:szCs w:val="24"/>
          <w:highlight w:val="yellow"/>
          <w:lang w:val="en-GB" w:eastAsia="pt-BR"/>
        </w:rPr>
        <w:t>outcomes</w:t>
      </w:r>
      <w:r w:rsidRPr="00105913">
        <w:rPr>
          <w:rFonts w:ascii="Times New Roman" w:eastAsia="Times New Roman" w:hAnsi="Times New Roman" w:cs="Times New Roman"/>
          <w:color w:val="000000"/>
          <w:sz w:val="24"/>
          <w:szCs w:val="24"/>
          <w:lang w:val="en-GB" w:eastAsia="pt-BR"/>
        </w:rPr>
        <w:t>, from spending limits to end-goal objectives.</w:t>
      </w:r>
    </w:p>
    <w:p w14:paraId="160EF513" w14:textId="77777777" w:rsidR="005D5B7F" w:rsidRPr="00105913" w:rsidRDefault="005D5B7F" w:rsidP="005D5B7F">
      <w:pPr>
        <w:spacing w:before="100" w:beforeAutospacing="1" w:after="100" w:afterAutospacing="1" w:line="240" w:lineRule="auto"/>
        <w:jc w:val="both"/>
        <w:rPr>
          <w:rFonts w:ascii="Times New Roman" w:eastAsia="Times New Roman" w:hAnsi="Times New Roman" w:cs="Times New Roman"/>
          <w:color w:val="000000"/>
          <w:sz w:val="24"/>
          <w:szCs w:val="24"/>
          <w:lang w:val="en-GB" w:eastAsia="pt-BR"/>
        </w:rPr>
      </w:pPr>
      <w:r w:rsidRPr="00105913">
        <w:rPr>
          <w:rFonts w:ascii="Times New Roman" w:eastAsia="Times New Roman" w:hAnsi="Times New Roman" w:cs="Times New Roman"/>
          <w:color w:val="000000"/>
          <w:sz w:val="24"/>
          <w:szCs w:val="24"/>
          <w:lang w:val="en-GB" w:eastAsia="pt-BR"/>
        </w:rPr>
        <w:t xml:space="preserve">The project management plan is expected to effectively and efficiently guide all aspects of a project from start to finish, with the ideal goal of delivering the outcome on time and on </w:t>
      </w:r>
      <w:r w:rsidRPr="00105913">
        <w:rPr>
          <w:rFonts w:ascii="Times New Roman" w:eastAsia="Times New Roman" w:hAnsi="Times New Roman" w:cs="Times New Roman"/>
          <w:color w:val="000000"/>
          <w:sz w:val="24"/>
          <w:szCs w:val="24"/>
          <w:highlight w:val="yellow"/>
          <w:lang w:val="en-GB" w:eastAsia="pt-BR"/>
        </w:rPr>
        <w:t>budget.</w:t>
      </w:r>
    </w:p>
    <w:p w14:paraId="56DC9C4A" w14:textId="77777777" w:rsidR="005D5B7F" w:rsidRPr="00105913" w:rsidRDefault="005D5B7F" w:rsidP="005D5B7F">
      <w:pPr>
        <w:spacing w:before="100" w:beforeAutospacing="1" w:after="100" w:afterAutospacing="1" w:line="240" w:lineRule="auto"/>
        <w:jc w:val="both"/>
        <w:rPr>
          <w:rFonts w:ascii="Times New Roman" w:eastAsia="Times New Roman" w:hAnsi="Times New Roman" w:cs="Times New Roman"/>
          <w:color w:val="000000"/>
          <w:sz w:val="24"/>
          <w:szCs w:val="24"/>
          <w:lang w:val="en-GB" w:eastAsia="pt-BR"/>
        </w:rPr>
      </w:pPr>
      <w:r w:rsidRPr="00105913">
        <w:rPr>
          <w:rFonts w:ascii="Times New Roman" w:eastAsia="Times New Roman" w:hAnsi="Times New Roman" w:cs="Times New Roman"/>
          <w:color w:val="000000"/>
          <w:sz w:val="24"/>
          <w:szCs w:val="24"/>
          <w:lang w:val="en-GB" w:eastAsia="pt-BR"/>
        </w:rPr>
        <w:t>A project plan often begins with a </w:t>
      </w:r>
      <w:hyperlink r:id="rId9" w:history="1">
        <w:r w:rsidRPr="00105913">
          <w:rPr>
            <w:rFonts w:ascii="Times New Roman" w:eastAsia="Times New Roman" w:hAnsi="Times New Roman" w:cs="Times New Roman"/>
            <w:color w:val="0000FF"/>
            <w:sz w:val="24"/>
            <w:szCs w:val="24"/>
            <w:u w:val="single"/>
            <w:lang w:val="en-GB" w:eastAsia="pt-BR"/>
          </w:rPr>
          <w:t>project charter</w:t>
        </w:r>
      </w:hyperlink>
      <w:r w:rsidRPr="00105913">
        <w:rPr>
          <w:rFonts w:ascii="Times New Roman" w:eastAsia="Times New Roman" w:hAnsi="Times New Roman" w:cs="Times New Roman"/>
          <w:color w:val="000000"/>
          <w:sz w:val="24"/>
          <w:szCs w:val="24"/>
          <w:lang w:val="en-GB" w:eastAsia="pt-BR"/>
        </w:rPr>
        <w:t xml:space="preserve">, and it is expected to identify potential challenges in advance. Risk management is needed to anticipate and handle any </w:t>
      </w:r>
      <w:r w:rsidRPr="00105913">
        <w:rPr>
          <w:rFonts w:ascii="Times New Roman" w:eastAsia="Times New Roman" w:hAnsi="Times New Roman" w:cs="Times New Roman"/>
          <w:color w:val="000000"/>
          <w:sz w:val="24"/>
          <w:szCs w:val="24"/>
          <w:highlight w:val="yellow"/>
          <w:lang w:val="en-GB" w:eastAsia="pt-BR"/>
        </w:rPr>
        <w:t>roadblocks</w:t>
      </w:r>
      <w:r w:rsidRPr="00105913">
        <w:rPr>
          <w:rFonts w:ascii="Times New Roman" w:eastAsia="Times New Roman" w:hAnsi="Times New Roman" w:cs="Times New Roman"/>
          <w:color w:val="000000"/>
          <w:sz w:val="24"/>
          <w:szCs w:val="24"/>
          <w:lang w:val="en-GB" w:eastAsia="pt-BR"/>
        </w:rPr>
        <w:t xml:space="preserve"> or surprises that arise </w:t>
      </w:r>
      <w:r w:rsidRPr="00105913">
        <w:rPr>
          <w:rFonts w:ascii="Times New Roman" w:eastAsia="Times New Roman" w:hAnsi="Times New Roman" w:cs="Times New Roman"/>
          <w:color w:val="000000"/>
          <w:sz w:val="24"/>
          <w:szCs w:val="24"/>
          <w:highlight w:val="yellow"/>
          <w:lang w:val="en-GB" w:eastAsia="pt-BR"/>
        </w:rPr>
        <w:t>so that</w:t>
      </w:r>
      <w:r w:rsidRPr="00105913">
        <w:rPr>
          <w:rFonts w:ascii="Times New Roman" w:eastAsia="Times New Roman" w:hAnsi="Times New Roman" w:cs="Times New Roman"/>
          <w:color w:val="000000"/>
          <w:sz w:val="24"/>
          <w:szCs w:val="24"/>
          <w:lang w:val="en-GB" w:eastAsia="pt-BR"/>
        </w:rPr>
        <w:t xml:space="preserve"> the project keeps on </w:t>
      </w:r>
      <w:r w:rsidRPr="00105913">
        <w:rPr>
          <w:rFonts w:ascii="Times New Roman" w:eastAsia="Times New Roman" w:hAnsi="Times New Roman" w:cs="Times New Roman"/>
          <w:color w:val="000000"/>
          <w:sz w:val="24"/>
          <w:szCs w:val="24"/>
          <w:highlight w:val="yellow"/>
          <w:lang w:val="en-GB" w:eastAsia="pt-BR"/>
        </w:rPr>
        <w:t>schedule</w:t>
      </w:r>
      <w:r w:rsidRPr="00105913">
        <w:rPr>
          <w:rFonts w:ascii="Times New Roman" w:eastAsia="Times New Roman" w:hAnsi="Times New Roman" w:cs="Times New Roman"/>
          <w:color w:val="000000"/>
          <w:sz w:val="24"/>
          <w:szCs w:val="24"/>
          <w:lang w:val="en-GB" w:eastAsia="pt-BR"/>
        </w:rPr>
        <w:t>.</w:t>
      </w:r>
    </w:p>
    <w:p w14:paraId="68649A2C" w14:textId="77777777" w:rsidR="005D5B7F" w:rsidRPr="00105913" w:rsidRDefault="005D5B7F" w:rsidP="005D5B7F">
      <w:pPr>
        <w:spacing w:before="100" w:beforeAutospacing="1" w:after="100" w:afterAutospacing="1" w:line="240" w:lineRule="auto"/>
        <w:jc w:val="both"/>
        <w:rPr>
          <w:rFonts w:ascii="Times New Roman" w:eastAsia="Times New Roman" w:hAnsi="Times New Roman" w:cs="Times New Roman"/>
          <w:color w:val="000000"/>
          <w:sz w:val="24"/>
          <w:szCs w:val="24"/>
          <w:lang w:val="en-GB" w:eastAsia="pt-BR"/>
        </w:rPr>
      </w:pPr>
      <w:r w:rsidRPr="00105913">
        <w:rPr>
          <w:rFonts w:ascii="Times New Roman" w:eastAsia="Times New Roman" w:hAnsi="Times New Roman" w:cs="Times New Roman"/>
          <w:color w:val="000000"/>
          <w:sz w:val="24"/>
          <w:szCs w:val="24"/>
          <w:lang w:val="en-GB" w:eastAsia="pt-BR"/>
        </w:rPr>
        <w:t xml:space="preserve">Project management commonly involves </w:t>
      </w:r>
      <w:r w:rsidRPr="00105913">
        <w:rPr>
          <w:rFonts w:ascii="Times New Roman" w:eastAsia="Times New Roman" w:hAnsi="Times New Roman" w:cs="Times New Roman"/>
          <w:color w:val="000000"/>
          <w:sz w:val="24"/>
          <w:szCs w:val="24"/>
          <w:highlight w:val="yellow"/>
          <w:lang w:val="en-GB" w:eastAsia="pt-BR"/>
        </w:rPr>
        <w:t>overseeing</w:t>
      </w:r>
      <w:r w:rsidRPr="00105913">
        <w:rPr>
          <w:rFonts w:ascii="Times New Roman" w:eastAsia="Times New Roman" w:hAnsi="Times New Roman" w:cs="Times New Roman"/>
          <w:color w:val="000000"/>
          <w:sz w:val="24"/>
          <w:szCs w:val="24"/>
          <w:lang w:val="en-GB" w:eastAsia="pt-BR"/>
        </w:rPr>
        <w:t xml:space="preserve"> teams from multiple functional areas within an organization as well as overseeing teams and workers from multiple organizations who are expected to work together for part or all of the project's duration to reach the common goal.</w:t>
      </w:r>
    </w:p>
    <w:p w14:paraId="767B7B46" w14:textId="188BC312" w:rsidR="005D5B7F" w:rsidRPr="00105913" w:rsidRDefault="005D5B7F" w:rsidP="005D5B7F">
      <w:pPr>
        <w:spacing w:before="100" w:beforeAutospacing="1" w:after="100" w:afterAutospacing="1" w:line="240" w:lineRule="auto"/>
        <w:jc w:val="both"/>
        <w:rPr>
          <w:rFonts w:ascii="Times New Roman" w:eastAsia="Times New Roman" w:hAnsi="Times New Roman" w:cs="Times New Roman"/>
          <w:color w:val="000000"/>
          <w:sz w:val="24"/>
          <w:szCs w:val="24"/>
          <w:lang w:val="en-GB" w:eastAsia="pt-BR"/>
        </w:rPr>
      </w:pPr>
      <w:r w:rsidRPr="00105913">
        <w:rPr>
          <w:rFonts w:ascii="Times New Roman" w:eastAsia="Times New Roman" w:hAnsi="Times New Roman" w:cs="Times New Roman"/>
          <w:color w:val="000000"/>
          <w:sz w:val="24"/>
          <w:szCs w:val="24"/>
          <w:lang w:val="en-GB" w:eastAsia="pt-BR"/>
        </w:rPr>
        <w:t xml:space="preserve">Project managers, </w:t>
      </w:r>
      <w:r w:rsidRPr="00105913">
        <w:rPr>
          <w:rFonts w:ascii="Times New Roman" w:eastAsia="Times New Roman" w:hAnsi="Times New Roman" w:cs="Times New Roman"/>
          <w:color w:val="000000"/>
          <w:sz w:val="24"/>
          <w:szCs w:val="24"/>
          <w:highlight w:val="yellow"/>
          <w:lang w:val="en-GB" w:eastAsia="pt-BR"/>
        </w:rPr>
        <w:t>thus</w:t>
      </w:r>
      <w:r w:rsidRPr="00105913">
        <w:rPr>
          <w:rFonts w:ascii="Times New Roman" w:eastAsia="Times New Roman" w:hAnsi="Times New Roman" w:cs="Times New Roman"/>
          <w:color w:val="000000"/>
          <w:sz w:val="24"/>
          <w:szCs w:val="24"/>
          <w:lang w:val="en-GB" w:eastAsia="pt-BR"/>
        </w:rPr>
        <w:t xml:space="preserve">, need to be able to communicate effectively across many disciplines and inspire unity of action </w:t>
      </w:r>
      <w:r w:rsidRPr="00105913">
        <w:rPr>
          <w:rFonts w:ascii="Times New Roman" w:eastAsia="Times New Roman" w:hAnsi="Times New Roman" w:cs="Times New Roman"/>
          <w:color w:val="000000"/>
          <w:sz w:val="24"/>
          <w:szCs w:val="24"/>
          <w:highlight w:val="yellow"/>
          <w:lang w:val="en-GB" w:eastAsia="pt-BR"/>
        </w:rPr>
        <w:t>among</w:t>
      </w:r>
      <w:r w:rsidRPr="00105913">
        <w:rPr>
          <w:rFonts w:ascii="Times New Roman" w:eastAsia="Times New Roman" w:hAnsi="Times New Roman" w:cs="Times New Roman"/>
          <w:color w:val="000000"/>
          <w:sz w:val="24"/>
          <w:szCs w:val="24"/>
          <w:lang w:val="en-GB" w:eastAsia="pt-BR"/>
        </w:rPr>
        <w:t xml:space="preserve"> many workers </w:t>
      </w:r>
      <w:r w:rsidRPr="00105913">
        <w:rPr>
          <w:rFonts w:ascii="Times New Roman" w:eastAsia="Times New Roman" w:hAnsi="Times New Roman" w:cs="Times New Roman"/>
          <w:color w:val="000000"/>
          <w:sz w:val="24"/>
          <w:szCs w:val="24"/>
          <w:highlight w:val="yellow"/>
          <w:lang w:val="en-GB" w:eastAsia="pt-BR"/>
        </w:rPr>
        <w:t>in order to</w:t>
      </w:r>
      <w:r w:rsidRPr="00105913">
        <w:rPr>
          <w:rFonts w:ascii="Times New Roman" w:eastAsia="Times New Roman" w:hAnsi="Times New Roman" w:cs="Times New Roman"/>
          <w:color w:val="000000"/>
          <w:sz w:val="24"/>
          <w:szCs w:val="24"/>
          <w:lang w:val="en-GB" w:eastAsia="pt-BR"/>
        </w:rPr>
        <w:t xml:space="preserve"> deliver a successful project.</w:t>
      </w:r>
      <w:r w:rsidR="00341467">
        <w:rPr>
          <w:rFonts w:ascii="Times New Roman" w:eastAsia="Times New Roman" w:hAnsi="Times New Roman" w:cs="Times New Roman"/>
          <w:color w:val="000000"/>
          <w:sz w:val="24"/>
          <w:szCs w:val="24"/>
          <w:lang w:val="en-GB" w:eastAsia="pt-BR"/>
        </w:rPr>
        <w:t xml:space="preserve"> </w:t>
      </w:r>
      <w:r w:rsidR="005A5463">
        <w:rPr>
          <w:rFonts w:ascii="Times New Roman" w:eastAsia="Times New Roman" w:hAnsi="Times New Roman" w:cs="Times New Roman"/>
          <w:color w:val="000000"/>
          <w:sz w:val="24"/>
          <w:szCs w:val="24"/>
          <w:lang w:val="en-GB" w:eastAsia="pt-BR"/>
        </w:rPr>
        <w:t>[…]</w:t>
      </w:r>
    </w:p>
    <w:p w14:paraId="3570A731" w14:textId="77777777" w:rsidR="00341467" w:rsidRPr="00105913" w:rsidRDefault="00341467" w:rsidP="00341467">
      <w:pPr>
        <w:spacing w:before="100" w:beforeAutospacing="1" w:after="100" w:afterAutospacing="1" w:line="240" w:lineRule="auto"/>
        <w:jc w:val="both"/>
        <w:outlineLvl w:val="2"/>
        <w:rPr>
          <w:rFonts w:ascii="Times New Roman" w:eastAsia="Times New Roman" w:hAnsi="Times New Roman" w:cs="Times New Roman"/>
          <w:b/>
          <w:bCs/>
          <w:color w:val="000000"/>
          <w:sz w:val="28"/>
          <w:szCs w:val="28"/>
          <w:lang w:val="en-GB" w:eastAsia="pt-BR"/>
        </w:rPr>
      </w:pPr>
      <w:r w:rsidRPr="00105913">
        <w:rPr>
          <w:rFonts w:ascii="Times New Roman" w:eastAsia="Times New Roman" w:hAnsi="Times New Roman" w:cs="Times New Roman"/>
          <w:b/>
          <w:bCs/>
          <w:color w:val="000000"/>
          <w:sz w:val="28"/>
          <w:szCs w:val="28"/>
          <w:lang w:val="en-GB" w:eastAsia="pt-BR"/>
        </w:rPr>
        <w:t>Elements of project management</w:t>
      </w:r>
    </w:p>
    <w:p w14:paraId="3DCAC137" w14:textId="77777777" w:rsidR="00341467" w:rsidRPr="00105913" w:rsidRDefault="00341467" w:rsidP="00341467">
      <w:pPr>
        <w:spacing w:before="100" w:beforeAutospacing="1" w:after="100" w:afterAutospacing="1" w:line="240" w:lineRule="auto"/>
        <w:jc w:val="both"/>
        <w:rPr>
          <w:rFonts w:ascii="Times New Roman" w:eastAsia="Times New Roman" w:hAnsi="Times New Roman" w:cs="Times New Roman"/>
          <w:color w:val="000000"/>
          <w:sz w:val="24"/>
          <w:szCs w:val="24"/>
          <w:lang w:val="en-GB" w:eastAsia="pt-BR"/>
        </w:rPr>
      </w:pPr>
      <w:r w:rsidRPr="00105913">
        <w:rPr>
          <w:rFonts w:ascii="Times New Roman" w:eastAsia="Times New Roman" w:hAnsi="Times New Roman" w:cs="Times New Roman"/>
          <w:i/>
          <w:iCs/>
          <w:color w:val="000000"/>
          <w:sz w:val="24"/>
          <w:szCs w:val="24"/>
          <w:lang w:val="en-GB" w:eastAsia="pt-BR"/>
        </w:rPr>
        <w:t>A Guide to the Project Management Body of Knowledge</w:t>
      </w:r>
      <w:r w:rsidRPr="00105913">
        <w:rPr>
          <w:rFonts w:ascii="Times New Roman" w:eastAsia="Times New Roman" w:hAnsi="Times New Roman" w:cs="Times New Roman"/>
          <w:color w:val="000000"/>
          <w:sz w:val="24"/>
          <w:szCs w:val="24"/>
          <w:lang w:val="en-GB" w:eastAsia="pt-BR"/>
        </w:rPr>
        <w:t> divides project management into five processes:</w:t>
      </w:r>
    </w:p>
    <w:p w14:paraId="26634096" w14:textId="77777777" w:rsidR="00341467" w:rsidRPr="00105913" w:rsidRDefault="00341467" w:rsidP="00341467">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proofErr w:type="spellStart"/>
      <w:r w:rsidRPr="00105913">
        <w:rPr>
          <w:rFonts w:ascii="Times New Roman" w:eastAsia="Times New Roman" w:hAnsi="Times New Roman" w:cs="Times New Roman"/>
          <w:color w:val="000000"/>
          <w:sz w:val="24"/>
          <w:szCs w:val="24"/>
          <w:lang w:eastAsia="pt-BR"/>
        </w:rPr>
        <w:t>Initiating</w:t>
      </w:r>
      <w:proofErr w:type="spellEnd"/>
    </w:p>
    <w:p w14:paraId="48B179A8" w14:textId="77777777" w:rsidR="00341467" w:rsidRPr="00105913" w:rsidRDefault="00341467" w:rsidP="00341467">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105913">
        <w:rPr>
          <w:rFonts w:ascii="Times New Roman" w:eastAsia="Times New Roman" w:hAnsi="Times New Roman" w:cs="Times New Roman"/>
          <w:color w:val="000000"/>
          <w:sz w:val="24"/>
          <w:szCs w:val="24"/>
          <w:lang w:eastAsia="pt-BR"/>
        </w:rPr>
        <w:t>Planning</w:t>
      </w:r>
    </w:p>
    <w:p w14:paraId="5B950097" w14:textId="77777777" w:rsidR="00341467" w:rsidRPr="00105913" w:rsidRDefault="00341467" w:rsidP="00341467">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proofErr w:type="spellStart"/>
      <w:r w:rsidRPr="00105913">
        <w:rPr>
          <w:rFonts w:ascii="Times New Roman" w:eastAsia="Times New Roman" w:hAnsi="Times New Roman" w:cs="Times New Roman"/>
          <w:color w:val="000000"/>
          <w:sz w:val="24"/>
          <w:szCs w:val="24"/>
          <w:lang w:eastAsia="pt-BR"/>
        </w:rPr>
        <w:t>Executing</w:t>
      </w:r>
      <w:proofErr w:type="spellEnd"/>
    </w:p>
    <w:p w14:paraId="7E448388" w14:textId="77777777" w:rsidR="00341467" w:rsidRPr="00105913" w:rsidRDefault="00341467" w:rsidP="00341467">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proofErr w:type="spellStart"/>
      <w:r w:rsidRPr="00105913">
        <w:rPr>
          <w:rFonts w:ascii="Times New Roman" w:eastAsia="Times New Roman" w:hAnsi="Times New Roman" w:cs="Times New Roman"/>
          <w:color w:val="000000"/>
          <w:sz w:val="24"/>
          <w:szCs w:val="24"/>
          <w:lang w:eastAsia="pt-BR"/>
        </w:rPr>
        <w:t>Monitoring</w:t>
      </w:r>
      <w:proofErr w:type="spellEnd"/>
      <w:r w:rsidRPr="00105913">
        <w:rPr>
          <w:rFonts w:ascii="Times New Roman" w:eastAsia="Times New Roman" w:hAnsi="Times New Roman" w:cs="Times New Roman"/>
          <w:color w:val="000000"/>
          <w:sz w:val="24"/>
          <w:szCs w:val="24"/>
          <w:lang w:eastAsia="pt-BR"/>
        </w:rPr>
        <w:t xml:space="preserve"> </w:t>
      </w:r>
      <w:proofErr w:type="spellStart"/>
      <w:r w:rsidRPr="00105913">
        <w:rPr>
          <w:rFonts w:ascii="Times New Roman" w:eastAsia="Times New Roman" w:hAnsi="Times New Roman" w:cs="Times New Roman"/>
          <w:color w:val="000000"/>
          <w:sz w:val="24"/>
          <w:szCs w:val="24"/>
          <w:lang w:eastAsia="pt-BR"/>
        </w:rPr>
        <w:t>and</w:t>
      </w:r>
      <w:proofErr w:type="spellEnd"/>
      <w:r w:rsidRPr="00105913">
        <w:rPr>
          <w:rFonts w:ascii="Times New Roman" w:eastAsia="Times New Roman" w:hAnsi="Times New Roman" w:cs="Times New Roman"/>
          <w:color w:val="000000"/>
          <w:sz w:val="24"/>
          <w:szCs w:val="24"/>
          <w:lang w:eastAsia="pt-BR"/>
        </w:rPr>
        <w:t xml:space="preserve"> </w:t>
      </w:r>
      <w:proofErr w:type="spellStart"/>
      <w:r w:rsidRPr="00105913">
        <w:rPr>
          <w:rFonts w:ascii="Times New Roman" w:eastAsia="Times New Roman" w:hAnsi="Times New Roman" w:cs="Times New Roman"/>
          <w:color w:val="000000"/>
          <w:sz w:val="24"/>
          <w:szCs w:val="24"/>
          <w:lang w:eastAsia="pt-BR"/>
        </w:rPr>
        <w:t>controlling</w:t>
      </w:r>
      <w:proofErr w:type="spellEnd"/>
    </w:p>
    <w:p w14:paraId="25770114" w14:textId="77777777" w:rsidR="00341467" w:rsidRPr="00105913" w:rsidRDefault="00341467" w:rsidP="00341467">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proofErr w:type="spellStart"/>
      <w:r w:rsidRPr="00105913">
        <w:rPr>
          <w:rFonts w:ascii="Times New Roman" w:eastAsia="Times New Roman" w:hAnsi="Times New Roman" w:cs="Times New Roman"/>
          <w:color w:val="000000"/>
          <w:sz w:val="24"/>
          <w:szCs w:val="24"/>
          <w:lang w:eastAsia="pt-BR"/>
        </w:rPr>
        <w:t>Closing</w:t>
      </w:r>
      <w:proofErr w:type="spellEnd"/>
    </w:p>
    <w:p w14:paraId="61711BBA" w14:textId="77777777" w:rsidR="00341467" w:rsidRPr="00105913" w:rsidRDefault="00341467" w:rsidP="00341467">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105913">
        <w:rPr>
          <w:rFonts w:ascii="Times New Roman" w:eastAsia="Times New Roman" w:hAnsi="Times New Roman" w:cs="Times New Roman"/>
          <w:color w:val="000000"/>
          <w:sz w:val="24"/>
          <w:szCs w:val="24"/>
          <w:lang w:val="en-GB" w:eastAsia="pt-BR"/>
        </w:rPr>
        <w:t xml:space="preserve">Additionally, project management professionals identify multiple discreet areas they must manage as part of their </w:t>
      </w:r>
      <w:r w:rsidRPr="00105913">
        <w:rPr>
          <w:rFonts w:ascii="Times New Roman" w:eastAsia="Times New Roman" w:hAnsi="Times New Roman" w:cs="Times New Roman"/>
          <w:color w:val="000000"/>
          <w:sz w:val="24"/>
          <w:szCs w:val="24"/>
          <w:highlight w:val="yellow"/>
          <w:lang w:val="en-GB" w:eastAsia="pt-BR"/>
        </w:rPr>
        <w:t>roles</w:t>
      </w:r>
      <w:r w:rsidRPr="00105913">
        <w:rPr>
          <w:rFonts w:ascii="Times New Roman" w:eastAsia="Times New Roman" w:hAnsi="Times New Roman" w:cs="Times New Roman"/>
          <w:color w:val="000000"/>
          <w:sz w:val="24"/>
          <w:szCs w:val="24"/>
          <w:lang w:val="en-GB" w:eastAsia="pt-BR"/>
        </w:rPr>
        <w:t xml:space="preserve"> and responsibilities. </w:t>
      </w:r>
      <w:r w:rsidRPr="00105913">
        <w:rPr>
          <w:rFonts w:ascii="Times New Roman" w:eastAsia="Times New Roman" w:hAnsi="Times New Roman" w:cs="Times New Roman"/>
          <w:color w:val="000000"/>
          <w:sz w:val="24"/>
          <w:szCs w:val="24"/>
          <w:lang w:eastAsia="pt-BR"/>
        </w:rPr>
        <w:t xml:space="preserve">They </w:t>
      </w:r>
      <w:proofErr w:type="spellStart"/>
      <w:r w:rsidRPr="00105913">
        <w:rPr>
          <w:rFonts w:ascii="Times New Roman" w:eastAsia="Times New Roman" w:hAnsi="Times New Roman" w:cs="Times New Roman"/>
          <w:color w:val="000000"/>
          <w:sz w:val="24"/>
          <w:szCs w:val="24"/>
          <w:lang w:eastAsia="pt-BR"/>
        </w:rPr>
        <w:t>commonly</w:t>
      </w:r>
      <w:proofErr w:type="spellEnd"/>
      <w:r w:rsidRPr="00105913">
        <w:rPr>
          <w:rFonts w:ascii="Times New Roman" w:eastAsia="Times New Roman" w:hAnsi="Times New Roman" w:cs="Times New Roman"/>
          <w:color w:val="000000"/>
          <w:sz w:val="24"/>
          <w:szCs w:val="24"/>
          <w:lang w:eastAsia="pt-BR"/>
        </w:rPr>
        <w:t xml:space="preserve"> </w:t>
      </w:r>
      <w:proofErr w:type="spellStart"/>
      <w:r w:rsidRPr="00105913">
        <w:rPr>
          <w:rFonts w:ascii="Times New Roman" w:eastAsia="Times New Roman" w:hAnsi="Times New Roman" w:cs="Times New Roman"/>
          <w:color w:val="000000"/>
          <w:sz w:val="24"/>
          <w:szCs w:val="24"/>
          <w:lang w:eastAsia="pt-BR"/>
        </w:rPr>
        <w:t>identify</w:t>
      </w:r>
      <w:proofErr w:type="spellEnd"/>
      <w:r w:rsidRPr="00105913">
        <w:rPr>
          <w:rFonts w:ascii="Times New Roman" w:eastAsia="Times New Roman" w:hAnsi="Times New Roman" w:cs="Times New Roman"/>
          <w:color w:val="000000"/>
          <w:sz w:val="24"/>
          <w:szCs w:val="24"/>
          <w:lang w:eastAsia="pt-BR"/>
        </w:rPr>
        <w:t xml:space="preserve"> 10 </w:t>
      </w:r>
      <w:proofErr w:type="spellStart"/>
      <w:r w:rsidRPr="00105913">
        <w:rPr>
          <w:rFonts w:ascii="Times New Roman" w:eastAsia="Times New Roman" w:hAnsi="Times New Roman" w:cs="Times New Roman"/>
          <w:color w:val="000000"/>
          <w:sz w:val="24"/>
          <w:szCs w:val="24"/>
          <w:lang w:eastAsia="pt-BR"/>
        </w:rPr>
        <w:t>such</w:t>
      </w:r>
      <w:proofErr w:type="spellEnd"/>
      <w:r w:rsidRPr="00105913">
        <w:rPr>
          <w:rFonts w:ascii="Times New Roman" w:eastAsia="Times New Roman" w:hAnsi="Times New Roman" w:cs="Times New Roman"/>
          <w:color w:val="000000"/>
          <w:sz w:val="24"/>
          <w:szCs w:val="24"/>
          <w:lang w:eastAsia="pt-BR"/>
        </w:rPr>
        <w:t xml:space="preserve"> </w:t>
      </w:r>
      <w:proofErr w:type="spellStart"/>
      <w:r w:rsidRPr="00105913">
        <w:rPr>
          <w:rFonts w:ascii="Times New Roman" w:eastAsia="Times New Roman" w:hAnsi="Times New Roman" w:cs="Times New Roman"/>
          <w:color w:val="000000"/>
          <w:sz w:val="24"/>
          <w:szCs w:val="24"/>
          <w:lang w:eastAsia="pt-BR"/>
        </w:rPr>
        <w:t>areas</w:t>
      </w:r>
      <w:proofErr w:type="spellEnd"/>
      <w:r w:rsidRPr="00105913">
        <w:rPr>
          <w:rFonts w:ascii="Times New Roman" w:eastAsia="Times New Roman" w:hAnsi="Times New Roman" w:cs="Times New Roman"/>
          <w:color w:val="000000"/>
          <w:sz w:val="24"/>
          <w:szCs w:val="24"/>
          <w:lang w:eastAsia="pt-BR"/>
        </w:rPr>
        <w:t xml:space="preserve"> </w:t>
      </w:r>
      <w:proofErr w:type="spellStart"/>
      <w:r w:rsidRPr="00105913">
        <w:rPr>
          <w:rFonts w:ascii="Times New Roman" w:eastAsia="Times New Roman" w:hAnsi="Times New Roman" w:cs="Times New Roman"/>
          <w:color w:val="000000"/>
          <w:sz w:val="24"/>
          <w:szCs w:val="24"/>
          <w:lang w:eastAsia="pt-BR"/>
        </w:rPr>
        <w:t>to</w:t>
      </w:r>
      <w:proofErr w:type="spellEnd"/>
      <w:r w:rsidRPr="00105913">
        <w:rPr>
          <w:rFonts w:ascii="Times New Roman" w:eastAsia="Times New Roman" w:hAnsi="Times New Roman" w:cs="Times New Roman"/>
          <w:color w:val="000000"/>
          <w:sz w:val="24"/>
          <w:szCs w:val="24"/>
          <w:lang w:eastAsia="pt-BR"/>
        </w:rPr>
        <w:t xml:space="preserve"> </w:t>
      </w:r>
      <w:proofErr w:type="spellStart"/>
      <w:r w:rsidRPr="00105913">
        <w:rPr>
          <w:rFonts w:ascii="Times New Roman" w:eastAsia="Times New Roman" w:hAnsi="Times New Roman" w:cs="Times New Roman"/>
          <w:color w:val="000000"/>
          <w:sz w:val="24"/>
          <w:szCs w:val="24"/>
          <w:lang w:eastAsia="pt-BR"/>
        </w:rPr>
        <w:t>manage</w:t>
      </w:r>
      <w:proofErr w:type="spellEnd"/>
      <w:r w:rsidRPr="00105913">
        <w:rPr>
          <w:rFonts w:ascii="Times New Roman" w:eastAsia="Times New Roman" w:hAnsi="Times New Roman" w:cs="Times New Roman"/>
          <w:color w:val="000000"/>
          <w:sz w:val="24"/>
          <w:szCs w:val="24"/>
          <w:lang w:eastAsia="pt-BR"/>
        </w:rPr>
        <w:t xml:space="preserve"> as:</w:t>
      </w:r>
    </w:p>
    <w:p w14:paraId="4B41A901" w14:textId="77777777" w:rsidR="00341467" w:rsidRPr="00105913" w:rsidRDefault="00341467" w:rsidP="00341467">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proofErr w:type="spellStart"/>
      <w:r w:rsidRPr="00105913">
        <w:rPr>
          <w:rFonts w:ascii="Times New Roman" w:eastAsia="Times New Roman" w:hAnsi="Times New Roman" w:cs="Times New Roman"/>
          <w:color w:val="000000"/>
          <w:sz w:val="24"/>
          <w:szCs w:val="24"/>
          <w:lang w:eastAsia="pt-BR"/>
        </w:rPr>
        <w:t>Integration</w:t>
      </w:r>
      <w:proofErr w:type="spellEnd"/>
    </w:p>
    <w:p w14:paraId="30FD5D90" w14:textId="77777777" w:rsidR="00341467" w:rsidRPr="00105913" w:rsidRDefault="00341467" w:rsidP="00341467">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proofErr w:type="spellStart"/>
      <w:r w:rsidRPr="00105913">
        <w:rPr>
          <w:rFonts w:ascii="Times New Roman" w:eastAsia="Times New Roman" w:hAnsi="Times New Roman" w:cs="Times New Roman"/>
          <w:color w:val="000000"/>
          <w:sz w:val="24"/>
          <w:szCs w:val="24"/>
          <w:lang w:eastAsia="pt-BR"/>
        </w:rPr>
        <w:t>Scope</w:t>
      </w:r>
      <w:proofErr w:type="spellEnd"/>
    </w:p>
    <w:p w14:paraId="02FB1AC2" w14:textId="77777777" w:rsidR="00341467" w:rsidRPr="00105913" w:rsidRDefault="00341467" w:rsidP="00341467">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105913">
        <w:rPr>
          <w:rFonts w:ascii="Times New Roman" w:eastAsia="Times New Roman" w:hAnsi="Times New Roman" w:cs="Times New Roman"/>
          <w:color w:val="000000"/>
          <w:sz w:val="24"/>
          <w:szCs w:val="24"/>
          <w:lang w:eastAsia="pt-BR"/>
        </w:rPr>
        <w:t>Time</w:t>
      </w:r>
    </w:p>
    <w:p w14:paraId="763E35DA" w14:textId="77777777" w:rsidR="00341467" w:rsidRPr="00105913" w:rsidRDefault="00341467" w:rsidP="00341467">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proofErr w:type="spellStart"/>
      <w:r w:rsidRPr="00105913">
        <w:rPr>
          <w:rFonts w:ascii="Times New Roman" w:eastAsia="Times New Roman" w:hAnsi="Times New Roman" w:cs="Times New Roman"/>
          <w:color w:val="000000"/>
          <w:sz w:val="24"/>
          <w:szCs w:val="24"/>
          <w:lang w:eastAsia="pt-BR"/>
        </w:rPr>
        <w:lastRenderedPageBreak/>
        <w:t>Cost</w:t>
      </w:r>
      <w:proofErr w:type="spellEnd"/>
    </w:p>
    <w:p w14:paraId="4BA4E0F0" w14:textId="77777777" w:rsidR="00341467" w:rsidRPr="00105913" w:rsidRDefault="00341467" w:rsidP="00341467">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proofErr w:type="spellStart"/>
      <w:r w:rsidRPr="00105913">
        <w:rPr>
          <w:rFonts w:ascii="Times New Roman" w:eastAsia="Times New Roman" w:hAnsi="Times New Roman" w:cs="Times New Roman"/>
          <w:color w:val="000000"/>
          <w:sz w:val="24"/>
          <w:szCs w:val="24"/>
          <w:lang w:eastAsia="pt-BR"/>
        </w:rPr>
        <w:t>Quality</w:t>
      </w:r>
      <w:proofErr w:type="spellEnd"/>
    </w:p>
    <w:p w14:paraId="0F562198" w14:textId="77777777" w:rsidR="00341467" w:rsidRPr="00105913" w:rsidRDefault="00341467" w:rsidP="00341467">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proofErr w:type="spellStart"/>
      <w:r w:rsidRPr="00105913">
        <w:rPr>
          <w:rFonts w:ascii="Times New Roman" w:eastAsia="Times New Roman" w:hAnsi="Times New Roman" w:cs="Times New Roman"/>
          <w:color w:val="000000"/>
          <w:sz w:val="24"/>
          <w:szCs w:val="24"/>
          <w:lang w:eastAsia="pt-BR"/>
        </w:rPr>
        <w:t>Procurement</w:t>
      </w:r>
      <w:proofErr w:type="spellEnd"/>
    </w:p>
    <w:p w14:paraId="765385DA" w14:textId="77777777" w:rsidR="00341467" w:rsidRPr="00105913" w:rsidRDefault="00341467" w:rsidP="00341467">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proofErr w:type="spellStart"/>
      <w:r w:rsidRPr="00105913">
        <w:rPr>
          <w:rFonts w:ascii="Times New Roman" w:eastAsia="Times New Roman" w:hAnsi="Times New Roman" w:cs="Times New Roman"/>
          <w:color w:val="000000"/>
          <w:sz w:val="24"/>
          <w:szCs w:val="24"/>
          <w:lang w:eastAsia="pt-BR"/>
        </w:rPr>
        <w:t>Human</w:t>
      </w:r>
      <w:proofErr w:type="spellEnd"/>
      <w:r w:rsidRPr="00105913">
        <w:rPr>
          <w:rFonts w:ascii="Times New Roman" w:eastAsia="Times New Roman" w:hAnsi="Times New Roman" w:cs="Times New Roman"/>
          <w:color w:val="000000"/>
          <w:sz w:val="24"/>
          <w:szCs w:val="24"/>
          <w:lang w:eastAsia="pt-BR"/>
        </w:rPr>
        <w:t xml:space="preserve"> </w:t>
      </w:r>
      <w:proofErr w:type="spellStart"/>
      <w:r w:rsidRPr="00105913">
        <w:rPr>
          <w:rFonts w:ascii="Times New Roman" w:eastAsia="Times New Roman" w:hAnsi="Times New Roman" w:cs="Times New Roman"/>
          <w:color w:val="000000"/>
          <w:sz w:val="24"/>
          <w:szCs w:val="24"/>
          <w:lang w:eastAsia="pt-BR"/>
        </w:rPr>
        <w:t>resources</w:t>
      </w:r>
      <w:proofErr w:type="spellEnd"/>
    </w:p>
    <w:p w14:paraId="7D4300E4" w14:textId="77777777" w:rsidR="00341467" w:rsidRPr="00105913" w:rsidRDefault="00341467" w:rsidP="00341467">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105913">
        <w:rPr>
          <w:rFonts w:ascii="Times New Roman" w:eastAsia="Times New Roman" w:hAnsi="Times New Roman" w:cs="Times New Roman"/>
          <w:color w:val="000000"/>
          <w:sz w:val="24"/>
          <w:szCs w:val="24"/>
          <w:lang w:eastAsia="pt-BR"/>
        </w:rPr>
        <w:t>Communications</w:t>
      </w:r>
    </w:p>
    <w:p w14:paraId="0E861F0C" w14:textId="77777777" w:rsidR="00341467" w:rsidRPr="00105913" w:rsidRDefault="00341467" w:rsidP="00341467">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105913">
        <w:rPr>
          <w:rFonts w:ascii="Times New Roman" w:eastAsia="Times New Roman" w:hAnsi="Times New Roman" w:cs="Times New Roman"/>
          <w:color w:val="000000"/>
          <w:sz w:val="24"/>
          <w:szCs w:val="24"/>
          <w:lang w:eastAsia="pt-BR"/>
        </w:rPr>
        <w:t>Risk</w:t>
      </w:r>
    </w:p>
    <w:p w14:paraId="4A61B858" w14:textId="2EEE2DD3" w:rsidR="00341467" w:rsidRPr="00105913" w:rsidRDefault="00341467" w:rsidP="00341467">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105913">
        <w:rPr>
          <w:rFonts w:ascii="Times New Roman" w:eastAsia="Times New Roman" w:hAnsi="Times New Roman" w:cs="Times New Roman"/>
          <w:color w:val="000000"/>
          <w:sz w:val="24"/>
          <w:szCs w:val="24"/>
          <w:highlight w:val="yellow"/>
          <w:lang w:eastAsia="pt-BR"/>
        </w:rPr>
        <w:t>Stakeholder</w:t>
      </w:r>
      <w:r w:rsidR="005A5463" w:rsidRPr="001F3934">
        <w:rPr>
          <w:rFonts w:ascii="Times New Roman" w:eastAsia="Times New Roman" w:hAnsi="Times New Roman" w:cs="Times New Roman"/>
          <w:color w:val="000000"/>
          <w:sz w:val="24"/>
          <w:szCs w:val="24"/>
          <w:highlight w:val="yellow"/>
          <w:lang w:eastAsia="pt-BR"/>
        </w:rPr>
        <w:t xml:space="preserve"> </w:t>
      </w:r>
      <w:r w:rsidR="005A5463" w:rsidRPr="001F3934">
        <w:rPr>
          <w:rFonts w:ascii="Times New Roman" w:eastAsia="Times New Roman" w:hAnsi="Times New Roman" w:cs="Times New Roman"/>
          <w:color w:val="000000"/>
          <w:sz w:val="24"/>
          <w:szCs w:val="24"/>
          <w:lang w:eastAsia="pt-BR"/>
        </w:rPr>
        <w:t>[...]</w:t>
      </w:r>
    </w:p>
    <w:p w14:paraId="3D5C8FC6" w14:textId="39D394F2" w:rsidR="00AB6772" w:rsidRDefault="00240C6F" w:rsidP="00AB6772">
      <w:pPr>
        <w:jc w:val="both"/>
      </w:pPr>
      <w:hyperlink r:id="rId10" w:history="1">
        <w:r w:rsidR="00AB6772">
          <w:rPr>
            <w:rStyle w:val="Hyperlink"/>
          </w:rPr>
          <w:t>https://searchcio.techtarget.com/definition/project-management?vgnextfmt=print</w:t>
        </w:r>
      </w:hyperlink>
    </w:p>
    <w:p w14:paraId="1577D684" w14:textId="316D4A37" w:rsidR="00436A84" w:rsidRDefault="00436A84" w:rsidP="00B34DA8">
      <w:pPr>
        <w:jc w:val="both"/>
        <w:rPr>
          <w:b/>
          <w:bCs/>
          <w:lang w:val="en-GB"/>
        </w:rPr>
      </w:pPr>
    </w:p>
    <w:p w14:paraId="48C4E5AA" w14:textId="3D74076E" w:rsidR="00436A84" w:rsidRDefault="00436A84" w:rsidP="00B34DA8">
      <w:pPr>
        <w:jc w:val="both"/>
        <w:rPr>
          <w:b/>
          <w:bCs/>
          <w:lang w:val="en-GB"/>
        </w:rPr>
      </w:pPr>
      <w:r>
        <w:rPr>
          <w:b/>
          <w:bCs/>
          <w:lang w:val="en-GB"/>
        </w:rPr>
        <w:t>Exercises about TEXT 1:</w:t>
      </w:r>
    </w:p>
    <w:p w14:paraId="315EEEDC" w14:textId="193EB379" w:rsidR="00B34DA8" w:rsidRPr="00B34DA8" w:rsidRDefault="00B34DA8" w:rsidP="00B34DA8">
      <w:pPr>
        <w:jc w:val="both"/>
        <w:rPr>
          <w:b/>
          <w:bCs/>
          <w:lang w:val="en-GB"/>
        </w:rPr>
      </w:pPr>
      <w:r w:rsidRPr="00B34DA8">
        <w:rPr>
          <w:b/>
          <w:bCs/>
          <w:lang w:val="en-GB"/>
        </w:rPr>
        <w:t>GLOSSARY</w:t>
      </w:r>
    </w:p>
    <w:p w14:paraId="1F5C7FFE" w14:textId="77777777" w:rsidR="003C5D13" w:rsidRDefault="00EC578F" w:rsidP="00AB6772">
      <w:pPr>
        <w:jc w:val="both"/>
        <w:rPr>
          <w:lang w:val="en-GB"/>
        </w:rPr>
      </w:pPr>
      <w:r w:rsidRPr="003C5D13">
        <w:rPr>
          <w:lang w:val="en-GB"/>
        </w:rPr>
        <w:t xml:space="preserve">Match </w:t>
      </w:r>
      <w:r w:rsidR="00083C17" w:rsidRPr="003C5D13">
        <w:rPr>
          <w:lang w:val="en-GB"/>
        </w:rPr>
        <w:t>each word to its suitable translation</w:t>
      </w:r>
      <w:r w:rsidR="003C5D13" w:rsidRPr="003C5D13">
        <w:rPr>
          <w:lang w:val="en-GB"/>
        </w:rPr>
        <w:t xml:space="preserve"> into </w:t>
      </w:r>
      <w:proofErr w:type="spellStart"/>
      <w:r w:rsidR="003C5D13" w:rsidRPr="003C5D13">
        <w:rPr>
          <w:lang w:val="en-GB"/>
        </w:rPr>
        <w:t>Portug</w:t>
      </w:r>
      <w:r w:rsidR="003C5D13">
        <w:rPr>
          <w:lang w:val="en-GB"/>
        </w:rPr>
        <w:t>use</w:t>
      </w:r>
      <w:proofErr w:type="spellEnd"/>
      <w:r w:rsidR="003C5D13">
        <w:rPr>
          <w:lang w:val="en-GB"/>
        </w:rPr>
        <w:t>:</w:t>
      </w:r>
      <w:r w:rsidR="00083C17" w:rsidRPr="003C5D13">
        <w:rPr>
          <w:lang w:val="en-GB"/>
        </w:rPr>
        <w:t xml:space="preserve"> </w:t>
      </w:r>
    </w:p>
    <w:p w14:paraId="7B02A50E" w14:textId="28CA0DC0" w:rsidR="00E409CC" w:rsidRDefault="004F6C18" w:rsidP="00A8407A">
      <w:pPr>
        <w:pStyle w:val="PargrafodaLista"/>
        <w:numPr>
          <w:ilvl w:val="0"/>
          <w:numId w:val="3"/>
        </w:numPr>
        <w:tabs>
          <w:tab w:val="left" w:pos="3969"/>
        </w:tabs>
        <w:ind w:left="714" w:hanging="357"/>
        <w:jc w:val="both"/>
        <w:rPr>
          <w:sz w:val="24"/>
          <w:szCs w:val="24"/>
        </w:rPr>
      </w:pPr>
      <w:r>
        <w:rPr>
          <w:sz w:val="24"/>
          <w:szCs w:val="24"/>
        </w:rPr>
        <w:t xml:space="preserve">policies  </w:t>
      </w:r>
      <w:r w:rsidR="001F5847">
        <w:rPr>
          <w:sz w:val="24"/>
          <w:szCs w:val="24"/>
        </w:rPr>
        <w:tab/>
        <w:t xml:space="preserve">(  </w:t>
      </w:r>
      <w:r w:rsidR="00A339AA">
        <w:rPr>
          <w:sz w:val="24"/>
          <w:szCs w:val="24"/>
        </w:rPr>
        <w:t>7</w:t>
      </w:r>
      <w:r w:rsidR="001F5847">
        <w:rPr>
          <w:sz w:val="24"/>
          <w:szCs w:val="24"/>
        </w:rPr>
        <w:t xml:space="preserve"> </w:t>
      </w:r>
      <w:r w:rsidR="000D73EA">
        <w:rPr>
          <w:sz w:val="24"/>
          <w:szCs w:val="24"/>
        </w:rPr>
        <w:t xml:space="preserve"> </w:t>
      </w:r>
      <w:r w:rsidR="001F5847">
        <w:rPr>
          <w:sz w:val="24"/>
          <w:szCs w:val="24"/>
        </w:rPr>
        <w:t>)</w:t>
      </w:r>
      <w:r w:rsidR="00EE42A1">
        <w:rPr>
          <w:sz w:val="24"/>
          <w:szCs w:val="24"/>
        </w:rPr>
        <w:t xml:space="preserve"> </w:t>
      </w:r>
      <w:r w:rsidR="00CA6AB6">
        <w:rPr>
          <w:sz w:val="24"/>
          <w:szCs w:val="24"/>
        </w:rPr>
        <w:t>agenda, cronograma, planejamento</w:t>
      </w:r>
    </w:p>
    <w:p w14:paraId="17328F18" w14:textId="6B163332" w:rsidR="00EE35E2" w:rsidRPr="00CA6AB6" w:rsidRDefault="004F6C18" w:rsidP="00A8407A">
      <w:pPr>
        <w:pStyle w:val="PargrafodaLista"/>
        <w:numPr>
          <w:ilvl w:val="0"/>
          <w:numId w:val="3"/>
        </w:numPr>
        <w:tabs>
          <w:tab w:val="left" w:pos="3969"/>
        </w:tabs>
        <w:ind w:left="714" w:hanging="357"/>
        <w:jc w:val="both"/>
        <w:rPr>
          <w:sz w:val="24"/>
          <w:szCs w:val="24"/>
        </w:rPr>
      </w:pPr>
      <w:r w:rsidRPr="00CA6AB6">
        <w:rPr>
          <w:sz w:val="24"/>
          <w:szCs w:val="24"/>
        </w:rPr>
        <w:t xml:space="preserve">as </w:t>
      </w:r>
      <w:proofErr w:type="spellStart"/>
      <w:r w:rsidRPr="00CA6AB6">
        <w:rPr>
          <w:sz w:val="24"/>
          <w:szCs w:val="24"/>
        </w:rPr>
        <w:t>well</w:t>
      </w:r>
      <w:proofErr w:type="spellEnd"/>
      <w:r w:rsidRPr="00CA6AB6">
        <w:rPr>
          <w:sz w:val="24"/>
          <w:szCs w:val="24"/>
        </w:rPr>
        <w:t xml:space="preserve"> as  </w:t>
      </w:r>
      <w:r w:rsidR="000D73EA" w:rsidRPr="00CA6AB6">
        <w:rPr>
          <w:sz w:val="24"/>
          <w:szCs w:val="24"/>
        </w:rPr>
        <w:tab/>
        <w:t xml:space="preserve">(  </w:t>
      </w:r>
      <w:r w:rsidR="00F13B2F">
        <w:rPr>
          <w:sz w:val="24"/>
          <w:szCs w:val="24"/>
        </w:rPr>
        <w:t xml:space="preserve">9 </w:t>
      </w:r>
      <w:r w:rsidR="000D73EA" w:rsidRPr="00CA6AB6">
        <w:rPr>
          <w:sz w:val="24"/>
          <w:szCs w:val="24"/>
        </w:rPr>
        <w:t xml:space="preserve"> )</w:t>
      </w:r>
      <w:r w:rsidR="00CA6AB6" w:rsidRPr="00CA6AB6">
        <w:rPr>
          <w:sz w:val="24"/>
          <w:szCs w:val="24"/>
        </w:rPr>
        <w:t xml:space="preserve"> </w:t>
      </w:r>
      <w:r w:rsidR="007A0242">
        <w:rPr>
          <w:sz w:val="24"/>
          <w:szCs w:val="24"/>
        </w:rPr>
        <w:t xml:space="preserve">afim de </w:t>
      </w:r>
    </w:p>
    <w:p w14:paraId="76F016F2" w14:textId="5C717EC1" w:rsidR="00EE35E2" w:rsidRDefault="004F6C18" w:rsidP="00A8407A">
      <w:pPr>
        <w:pStyle w:val="PargrafodaLista"/>
        <w:numPr>
          <w:ilvl w:val="0"/>
          <w:numId w:val="3"/>
        </w:numPr>
        <w:tabs>
          <w:tab w:val="left" w:pos="3969"/>
        </w:tabs>
        <w:ind w:left="714" w:hanging="357"/>
        <w:jc w:val="both"/>
        <w:rPr>
          <w:sz w:val="24"/>
          <w:szCs w:val="24"/>
        </w:rPr>
      </w:pPr>
      <w:proofErr w:type="spellStart"/>
      <w:r>
        <w:rPr>
          <w:sz w:val="24"/>
          <w:szCs w:val="24"/>
        </w:rPr>
        <w:t>outcomes</w:t>
      </w:r>
      <w:proofErr w:type="spellEnd"/>
      <w:r>
        <w:rPr>
          <w:sz w:val="24"/>
          <w:szCs w:val="24"/>
        </w:rPr>
        <w:t xml:space="preserve">  </w:t>
      </w:r>
      <w:r w:rsidR="00723955">
        <w:rPr>
          <w:sz w:val="24"/>
          <w:szCs w:val="24"/>
        </w:rPr>
        <w:tab/>
        <w:t xml:space="preserve">(  </w:t>
      </w:r>
      <w:r w:rsidR="00A339AA">
        <w:rPr>
          <w:sz w:val="24"/>
          <w:szCs w:val="24"/>
        </w:rPr>
        <w:t>8</w:t>
      </w:r>
      <w:r w:rsidR="00723955">
        <w:rPr>
          <w:sz w:val="24"/>
          <w:szCs w:val="24"/>
        </w:rPr>
        <w:t xml:space="preserve">  )</w:t>
      </w:r>
      <w:r w:rsidR="00CA6AB6">
        <w:rPr>
          <w:sz w:val="24"/>
          <w:szCs w:val="24"/>
        </w:rPr>
        <w:t xml:space="preserve"> supervisionar, inspecionar</w:t>
      </w:r>
    </w:p>
    <w:p w14:paraId="622460D1" w14:textId="13D093B5" w:rsidR="000478D1" w:rsidRDefault="004F6C18" w:rsidP="00A8407A">
      <w:pPr>
        <w:pStyle w:val="PargrafodaLista"/>
        <w:numPr>
          <w:ilvl w:val="0"/>
          <w:numId w:val="3"/>
        </w:numPr>
        <w:tabs>
          <w:tab w:val="left" w:pos="3969"/>
        </w:tabs>
        <w:ind w:left="714" w:hanging="357"/>
        <w:jc w:val="both"/>
        <w:rPr>
          <w:sz w:val="24"/>
          <w:szCs w:val="24"/>
        </w:rPr>
      </w:pPr>
      <w:r>
        <w:rPr>
          <w:sz w:val="24"/>
          <w:szCs w:val="24"/>
        </w:rPr>
        <w:t xml:space="preserve">budget </w:t>
      </w:r>
      <w:r w:rsidR="00723955">
        <w:rPr>
          <w:sz w:val="24"/>
          <w:szCs w:val="24"/>
        </w:rPr>
        <w:tab/>
        <w:t xml:space="preserve">(  </w:t>
      </w:r>
      <w:r w:rsidR="00A339AA">
        <w:rPr>
          <w:sz w:val="24"/>
          <w:szCs w:val="24"/>
        </w:rPr>
        <w:t>12</w:t>
      </w:r>
      <w:r w:rsidR="00723955">
        <w:rPr>
          <w:sz w:val="24"/>
          <w:szCs w:val="24"/>
        </w:rPr>
        <w:t xml:space="preserve">  )</w:t>
      </w:r>
      <w:r w:rsidR="00723955" w:rsidRPr="00723955">
        <w:rPr>
          <w:sz w:val="24"/>
          <w:szCs w:val="24"/>
        </w:rPr>
        <w:t xml:space="preserve"> </w:t>
      </w:r>
      <w:r w:rsidR="00DC5619">
        <w:rPr>
          <w:sz w:val="24"/>
          <w:szCs w:val="24"/>
        </w:rPr>
        <w:t>acionista</w:t>
      </w:r>
    </w:p>
    <w:p w14:paraId="0AAF8DFB" w14:textId="2CB41024" w:rsidR="00E37E14" w:rsidRDefault="004F6C18" w:rsidP="00A8407A">
      <w:pPr>
        <w:pStyle w:val="PargrafodaLista"/>
        <w:numPr>
          <w:ilvl w:val="0"/>
          <w:numId w:val="3"/>
        </w:numPr>
        <w:tabs>
          <w:tab w:val="left" w:pos="3969"/>
        </w:tabs>
        <w:ind w:left="714" w:hanging="357"/>
        <w:jc w:val="both"/>
        <w:rPr>
          <w:sz w:val="24"/>
          <w:szCs w:val="24"/>
        </w:rPr>
      </w:pPr>
      <w:proofErr w:type="spellStart"/>
      <w:r>
        <w:rPr>
          <w:sz w:val="24"/>
          <w:szCs w:val="24"/>
        </w:rPr>
        <w:t>roadblocks</w:t>
      </w:r>
      <w:proofErr w:type="spellEnd"/>
      <w:r>
        <w:rPr>
          <w:sz w:val="24"/>
          <w:szCs w:val="24"/>
        </w:rPr>
        <w:t xml:space="preserve">  </w:t>
      </w:r>
      <w:r w:rsidR="00723955">
        <w:rPr>
          <w:sz w:val="24"/>
          <w:szCs w:val="24"/>
        </w:rPr>
        <w:tab/>
        <w:t xml:space="preserve">(  </w:t>
      </w:r>
      <w:r w:rsidR="00A339AA">
        <w:rPr>
          <w:sz w:val="24"/>
          <w:szCs w:val="24"/>
        </w:rPr>
        <w:t>10</w:t>
      </w:r>
      <w:r w:rsidR="00723955">
        <w:rPr>
          <w:sz w:val="24"/>
          <w:szCs w:val="24"/>
        </w:rPr>
        <w:t xml:space="preserve">  )</w:t>
      </w:r>
      <w:r w:rsidR="006D0852">
        <w:rPr>
          <w:sz w:val="24"/>
          <w:szCs w:val="24"/>
        </w:rPr>
        <w:t xml:space="preserve"> entre, dentre</w:t>
      </w:r>
    </w:p>
    <w:p w14:paraId="52FE2DD3" w14:textId="4CB34472" w:rsidR="00E10F2D" w:rsidRDefault="004F6C18" w:rsidP="00A8407A">
      <w:pPr>
        <w:pStyle w:val="PargrafodaLista"/>
        <w:numPr>
          <w:ilvl w:val="0"/>
          <w:numId w:val="3"/>
        </w:numPr>
        <w:tabs>
          <w:tab w:val="left" w:pos="3969"/>
        </w:tabs>
        <w:ind w:left="714" w:hanging="357"/>
        <w:jc w:val="both"/>
        <w:rPr>
          <w:sz w:val="24"/>
          <w:szCs w:val="24"/>
        </w:rPr>
      </w:pPr>
      <w:proofErr w:type="spellStart"/>
      <w:r>
        <w:rPr>
          <w:sz w:val="24"/>
          <w:szCs w:val="24"/>
        </w:rPr>
        <w:t>so</w:t>
      </w:r>
      <w:proofErr w:type="spellEnd"/>
      <w:r>
        <w:rPr>
          <w:sz w:val="24"/>
          <w:szCs w:val="24"/>
        </w:rPr>
        <w:t xml:space="preserve"> </w:t>
      </w:r>
      <w:proofErr w:type="spellStart"/>
      <w:r>
        <w:rPr>
          <w:sz w:val="24"/>
          <w:szCs w:val="24"/>
        </w:rPr>
        <w:t>that</w:t>
      </w:r>
      <w:proofErr w:type="spellEnd"/>
      <w:r>
        <w:rPr>
          <w:sz w:val="24"/>
          <w:szCs w:val="24"/>
        </w:rPr>
        <w:t xml:space="preserve"> </w:t>
      </w:r>
      <w:r w:rsidR="00723955">
        <w:rPr>
          <w:sz w:val="24"/>
          <w:szCs w:val="24"/>
        </w:rPr>
        <w:tab/>
        <w:t xml:space="preserve">(  </w:t>
      </w:r>
      <w:r w:rsidR="00F13B2F">
        <w:rPr>
          <w:sz w:val="24"/>
          <w:szCs w:val="24"/>
        </w:rPr>
        <w:t>11</w:t>
      </w:r>
      <w:r w:rsidR="00723955">
        <w:rPr>
          <w:sz w:val="24"/>
          <w:szCs w:val="24"/>
        </w:rPr>
        <w:t xml:space="preserve">  )</w:t>
      </w:r>
      <w:r w:rsidR="006D0852">
        <w:rPr>
          <w:sz w:val="24"/>
          <w:szCs w:val="24"/>
        </w:rPr>
        <w:t xml:space="preserve"> por isso</w:t>
      </w:r>
    </w:p>
    <w:p w14:paraId="0E195543" w14:textId="21BEC34F" w:rsidR="00E10F2D" w:rsidRDefault="004F6C18" w:rsidP="00A8407A">
      <w:pPr>
        <w:pStyle w:val="PargrafodaLista"/>
        <w:numPr>
          <w:ilvl w:val="0"/>
          <w:numId w:val="3"/>
        </w:numPr>
        <w:tabs>
          <w:tab w:val="left" w:pos="3969"/>
        </w:tabs>
        <w:ind w:left="714" w:hanging="357"/>
        <w:jc w:val="both"/>
        <w:rPr>
          <w:sz w:val="24"/>
          <w:szCs w:val="24"/>
        </w:rPr>
      </w:pPr>
      <w:r>
        <w:rPr>
          <w:sz w:val="24"/>
          <w:szCs w:val="24"/>
        </w:rPr>
        <w:t xml:space="preserve">schedule  </w:t>
      </w:r>
      <w:r w:rsidR="00723955">
        <w:rPr>
          <w:sz w:val="24"/>
          <w:szCs w:val="24"/>
        </w:rPr>
        <w:tab/>
        <w:t xml:space="preserve">(  </w:t>
      </w:r>
      <w:r w:rsidR="00A339AA">
        <w:rPr>
          <w:sz w:val="24"/>
          <w:szCs w:val="24"/>
        </w:rPr>
        <w:t>6</w:t>
      </w:r>
      <w:r w:rsidR="00723955">
        <w:rPr>
          <w:sz w:val="24"/>
          <w:szCs w:val="24"/>
        </w:rPr>
        <w:t xml:space="preserve">  )</w:t>
      </w:r>
      <w:r w:rsidR="007A0242">
        <w:rPr>
          <w:sz w:val="24"/>
          <w:szCs w:val="24"/>
        </w:rPr>
        <w:t xml:space="preserve"> </w:t>
      </w:r>
      <w:r w:rsidR="007A0242" w:rsidRPr="00CA6AB6">
        <w:rPr>
          <w:sz w:val="24"/>
          <w:szCs w:val="24"/>
        </w:rPr>
        <w:t>p</w:t>
      </w:r>
      <w:r w:rsidR="007A0242">
        <w:rPr>
          <w:sz w:val="24"/>
          <w:szCs w:val="24"/>
        </w:rPr>
        <w:t>ara que</w:t>
      </w:r>
    </w:p>
    <w:p w14:paraId="416230E4" w14:textId="29BE9904" w:rsidR="00181EC3" w:rsidRDefault="004F6C18" w:rsidP="00A8407A">
      <w:pPr>
        <w:pStyle w:val="PargrafodaLista"/>
        <w:numPr>
          <w:ilvl w:val="0"/>
          <w:numId w:val="3"/>
        </w:numPr>
        <w:tabs>
          <w:tab w:val="left" w:pos="3969"/>
        </w:tabs>
        <w:ind w:left="714" w:hanging="357"/>
        <w:jc w:val="both"/>
        <w:rPr>
          <w:sz w:val="24"/>
          <w:szCs w:val="24"/>
        </w:rPr>
      </w:pPr>
      <w:proofErr w:type="spellStart"/>
      <w:r>
        <w:rPr>
          <w:sz w:val="24"/>
          <w:szCs w:val="24"/>
        </w:rPr>
        <w:t>overseeing</w:t>
      </w:r>
      <w:proofErr w:type="spellEnd"/>
      <w:r>
        <w:rPr>
          <w:sz w:val="24"/>
          <w:szCs w:val="24"/>
        </w:rPr>
        <w:t xml:space="preserve">  </w:t>
      </w:r>
      <w:r w:rsidR="00723955">
        <w:rPr>
          <w:sz w:val="24"/>
          <w:szCs w:val="24"/>
        </w:rPr>
        <w:tab/>
        <w:t xml:space="preserve">(  </w:t>
      </w:r>
      <w:r w:rsidR="00A339AA">
        <w:rPr>
          <w:sz w:val="24"/>
          <w:szCs w:val="24"/>
        </w:rPr>
        <w:t>4</w:t>
      </w:r>
      <w:r w:rsidR="00723955">
        <w:rPr>
          <w:sz w:val="24"/>
          <w:szCs w:val="24"/>
        </w:rPr>
        <w:t xml:space="preserve">  )</w:t>
      </w:r>
      <w:r w:rsidR="006D0852">
        <w:rPr>
          <w:sz w:val="24"/>
          <w:szCs w:val="24"/>
        </w:rPr>
        <w:t xml:space="preserve"> </w:t>
      </w:r>
      <w:r w:rsidR="00996713">
        <w:rPr>
          <w:sz w:val="24"/>
          <w:szCs w:val="24"/>
        </w:rPr>
        <w:t>orçamento</w:t>
      </w:r>
    </w:p>
    <w:p w14:paraId="1BA3BAFC" w14:textId="1EC9F19A" w:rsidR="00CB3DD4" w:rsidRDefault="004F6C18" w:rsidP="00A8407A">
      <w:pPr>
        <w:pStyle w:val="PargrafodaLista"/>
        <w:numPr>
          <w:ilvl w:val="0"/>
          <w:numId w:val="3"/>
        </w:numPr>
        <w:tabs>
          <w:tab w:val="left" w:pos="3969"/>
        </w:tabs>
        <w:ind w:left="714" w:hanging="357"/>
        <w:jc w:val="both"/>
        <w:rPr>
          <w:sz w:val="24"/>
          <w:szCs w:val="24"/>
        </w:rPr>
      </w:pPr>
      <w:proofErr w:type="spellStart"/>
      <w:r>
        <w:rPr>
          <w:sz w:val="24"/>
          <w:szCs w:val="24"/>
        </w:rPr>
        <w:t>thus</w:t>
      </w:r>
      <w:proofErr w:type="spellEnd"/>
      <w:r>
        <w:rPr>
          <w:sz w:val="24"/>
          <w:szCs w:val="24"/>
        </w:rPr>
        <w:t xml:space="preserve"> </w:t>
      </w:r>
      <w:r w:rsidR="00723955">
        <w:rPr>
          <w:sz w:val="24"/>
          <w:szCs w:val="24"/>
        </w:rPr>
        <w:tab/>
        <w:t xml:space="preserve">(  </w:t>
      </w:r>
      <w:r w:rsidR="00A339AA">
        <w:rPr>
          <w:sz w:val="24"/>
          <w:szCs w:val="24"/>
        </w:rPr>
        <w:t>2</w:t>
      </w:r>
      <w:r w:rsidR="00723955">
        <w:rPr>
          <w:sz w:val="24"/>
          <w:szCs w:val="24"/>
        </w:rPr>
        <w:t xml:space="preserve">  )</w:t>
      </w:r>
      <w:r w:rsidR="00996713">
        <w:rPr>
          <w:sz w:val="24"/>
          <w:szCs w:val="24"/>
        </w:rPr>
        <w:t xml:space="preserve"> assim como, bem como</w:t>
      </w:r>
    </w:p>
    <w:p w14:paraId="335F6A30" w14:textId="0F75AD87" w:rsidR="00CB3DD4" w:rsidRDefault="004F6C18" w:rsidP="00A8407A">
      <w:pPr>
        <w:pStyle w:val="PargrafodaLista"/>
        <w:numPr>
          <w:ilvl w:val="0"/>
          <w:numId w:val="3"/>
        </w:numPr>
        <w:tabs>
          <w:tab w:val="left" w:pos="3969"/>
        </w:tabs>
        <w:ind w:left="714" w:hanging="357"/>
        <w:jc w:val="both"/>
        <w:rPr>
          <w:sz w:val="24"/>
          <w:szCs w:val="24"/>
        </w:rPr>
      </w:pPr>
      <w:proofErr w:type="spellStart"/>
      <w:r>
        <w:rPr>
          <w:sz w:val="24"/>
          <w:szCs w:val="24"/>
        </w:rPr>
        <w:t>among</w:t>
      </w:r>
      <w:proofErr w:type="spellEnd"/>
      <w:r>
        <w:rPr>
          <w:sz w:val="24"/>
          <w:szCs w:val="24"/>
        </w:rPr>
        <w:t xml:space="preserve">  </w:t>
      </w:r>
      <w:r w:rsidR="00723955">
        <w:rPr>
          <w:sz w:val="24"/>
          <w:szCs w:val="24"/>
        </w:rPr>
        <w:tab/>
        <w:t xml:space="preserve">(  </w:t>
      </w:r>
      <w:r w:rsidR="00A339AA">
        <w:rPr>
          <w:sz w:val="24"/>
          <w:szCs w:val="24"/>
        </w:rPr>
        <w:t>3</w:t>
      </w:r>
      <w:r w:rsidR="00723955">
        <w:rPr>
          <w:sz w:val="24"/>
          <w:szCs w:val="24"/>
        </w:rPr>
        <w:t xml:space="preserve">  )</w:t>
      </w:r>
      <w:r w:rsidR="00996713">
        <w:rPr>
          <w:sz w:val="24"/>
          <w:szCs w:val="24"/>
        </w:rPr>
        <w:t xml:space="preserve"> </w:t>
      </w:r>
      <w:r w:rsidR="00782556">
        <w:rPr>
          <w:sz w:val="24"/>
          <w:szCs w:val="24"/>
        </w:rPr>
        <w:t>resultados</w:t>
      </w:r>
    </w:p>
    <w:p w14:paraId="2E837CC8" w14:textId="1D9FD148" w:rsidR="00CB3DD4" w:rsidRPr="00B9605F" w:rsidRDefault="004F6C18" w:rsidP="00A8407A">
      <w:pPr>
        <w:pStyle w:val="PargrafodaLista"/>
        <w:numPr>
          <w:ilvl w:val="0"/>
          <w:numId w:val="3"/>
        </w:numPr>
        <w:tabs>
          <w:tab w:val="left" w:pos="3969"/>
        </w:tabs>
        <w:ind w:left="714" w:hanging="357"/>
        <w:jc w:val="both"/>
        <w:rPr>
          <w:sz w:val="24"/>
          <w:szCs w:val="24"/>
        </w:rPr>
      </w:pPr>
      <w:r w:rsidRPr="00B9605F">
        <w:rPr>
          <w:sz w:val="24"/>
          <w:szCs w:val="24"/>
        </w:rPr>
        <w:t xml:space="preserve">in </w:t>
      </w:r>
      <w:proofErr w:type="spellStart"/>
      <w:r w:rsidRPr="00B9605F">
        <w:rPr>
          <w:sz w:val="24"/>
          <w:szCs w:val="24"/>
        </w:rPr>
        <w:t>order</w:t>
      </w:r>
      <w:proofErr w:type="spellEnd"/>
      <w:r w:rsidRPr="00B9605F">
        <w:rPr>
          <w:sz w:val="24"/>
          <w:szCs w:val="24"/>
        </w:rPr>
        <w:t xml:space="preserve"> </w:t>
      </w:r>
      <w:proofErr w:type="spellStart"/>
      <w:r w:rsidRPr="00B9605F">
        <w:rPr>
          <w:sz w:val="24"/>
          <w:szCs w:val="24"/>
        </w:rPr>
        <w:t>to</w:t>
      </w:r>
      <w:proofErr w:type="spellEnd"/>
      <w:r w:rsidRPr="00B9605F">
        <w:rPr>
          <w:sz w:val="24"/>
          <w:szCs w:val="24"/>
        </w:rPr>
        <w:t xml:space="preserve">  </w:t>
      </w:r>
      <w:r w:rsidR="00EE42A1" w:rsidRPr="00B9605F">
        <w:rPr>
          <w:sz w:val="24"/>
          <w:szCs w:val="24"/>
        </w:rPr>
        <w:tab/>
        <w:t xml:space="preserve">(  </w:t>
      </w:r>
      <w:r w:rsidR="00A339AA">
        <w:rPr>
          <w:sz w:val="24"/>
          <w:szCs w:val="24"/>
        </w:rPr>
        <w:t>1</w:t>
      </w:r>
      <w:r w:rsidR="00EE42A1" w:rsidRPr="00B9605F">
        <w:rPr>
          <w:sz w:val="24"/>
          <w:szCs w:val="24"/>
        </w:rPr>
        <w:t xml:space="preserve">  )</w:t>
      </w:r>
      <w:r w:rsidR="00782556" w:rsidRPr="00B9605F">
        <w:rPr>
          <w:sz w:val="24"/>
          <w:szCs w:val="24"/>
        </w:rPr>
        <w:t xml:space="preserve"> políticas, c</w:t>
      </w:r>
      <w:r w:rsidR="003B6FAF" w:rsidRPr="00B9605F">
        <w:rPr>
          <w:sz w:val="24"/>
          <w:szCs w:val="24"/>
        </w:rPr>
        <w:t>onjun</w:t>
      </w:r>
      <w:r w:rsidR="00B9605F" w:rsidRPr="00B9605F">
        <w:rPr>
          <w:sz w:val="24"/>
          <w:szCs w:val="24"/>
        </w:rPr>
        <w:t>to de</w:t>
      </w:r>
      <w:r w:rsidR="00B9605F">
        <w:rPr>
          <w:sz w:val="24"/>
          <w:szCs w:val="24"/>
        </w:rPr>
        <w:t xml:space="preserve"> ações</w:t>
      </w:r>
    </w:p>
    <w:p w14:paraId="0D697A29" w14:textId="127FB8BB" w:rsidR="005F3087" w:rsidRDefault="004F6C18" w:rsidP="00A8407A">
      <w:pPr>
        <w:pStyle w:val="PargrafodaLista"/>
        <w:numPr>
          <w:ilvl w:val="0"/>
          <w:numId w:val="3"/>
        </w:numPr>
        <w:tabs>
          <w:tab w:val="left" w:pos="3969"/>
        </w:tabs>
        <w:ind w:left="714" w:hanging="357"/>
        <w:jc w:val="both"/>
        <w:rPr>
          <w:sz w:val="24"/>
          <w:szCs w:val="24"/>
        </w:rPr>
      </w:pPr>
      <w:r>
        <w:rPr>
          <w:sz w:val="24"/>
          <w:szCs w:val="24"/>
        </w:rPr>
        <w:t xml:space="preserve">stakeholder </w:t>
      </w:r>
      <w:r w:rsidR="00EE42A1">
        <w:rPr>
          <w:sz w:val="24"/>
          <w:szCs w:val="24"/>
        </w:rPr>
        <w:tab/>
        <w:t xml:space="preserve">(  </w:t>
      </w:r>
      <w:r w:rsidR="00A339AA">
        <w:rPr>
          <w:sz w:val="24"/>
          <w:szCs w:val="24"/>
        </w:rPr>
        <w:t>5</w:t>
      </w:r>
      <w:r w:rsidR="00EE42A1">
        <w:rPr>
          <w:sz w:val="24"/>
          <w:szCs w:val="24"/>
        </w:rPr>
        <w:t xml:space="preserve">  )</w:t>
      </w:r>
      <w:r w:rsidR="00B9605F">
        <w:rPr>
          <w:sz w:val="24"/>
          <w:szCs w:val="24"/>
        </w:rPr>
        <w:t xml:space="preserve"> </w:t>
      </w:r>
      <w:r w:rsidR="004338C2">
        <w:rPr>
          <w:sz w:val="24"/>
          <w:szCs w:val="24"/>
        </w:rPr>
        <w:t>bloqueios</w:t>
      </w:r>
      <w:r w:rsidR="000F3DB8">
        <w:rPr>
          <w:sz w:val="24"/>
          <w:szCs w:val="24"/>
        </w:rPr>
        <w:t>, empecilhos</w:t>
      </w:r>
    </w:p>
    <w:p w14:paraId="302064D3" w14:textId="5379EEAD" w:rsidR="00F6591A" w:rsidRPr="001C1C0F" w:rsidRDefault="00530C6F" w:rsidP="00F6591A">
      <w:pPr>
        <w:jc w:val="both"/>
        <w:rPr>
          <w:b/>
          <w:bCs/>
          <w:sz w:val="24"/>
          <w:szCs w:val="24"/>
          <w:lang w:val="en-GB"/>
        </w:rPr>
      </w:pPr>
      <w:r w:rsidRPr="001C1C0F">
        <w:rPr>
          <w:b/>
          <w:bCs/>
          <w:sz w:val="24"/>
          <w:szCs w:val="24"/>
          <w:lang w:val="en-GB"/>
        </w:rPr>
        <w:t>After Reading the text, answer the questions below in Portuguese:</w:t>
      </w:r>
    </w:p>
    <w:p w14:paraId="07C643CF" w14:textId="6836C637" w:rsidR="00530C6F" w:rsidRDefault="00530C6F" w:rsidP="00A70501">
      <w:pPr>
        <w:pStyle w:val="PargrafodaLista"/>
        <w:numPr>
          <w:ilvl w:val="0"/>
          <w:numId w:val="4"/>
        </w:numPr>
        <w:spacing w:after="0" w:line="240" w:lineRule="auto"/>
        <w:jc w:val="both"/>
        <w:rPr>
          <w:sz w:val="24"/>
          <w:szCs w:val="24"/>
        </w:rPr>
      </w:pPr>
      <w:r w:rsidRPr="002A2D66">
        <w:rPr>
          <w:sz w:val="24"/>
          <w:szCs w:val="24"/>
        </w:rPr>
        <w:t xml:space="preserve">O que é </w:t>
      </w:r>
      <w:r w:rsidR="002A2D66" w:rsidRPr="002A2D66">
        <w:rPr>
          <w:sz w:val="24"/>
          <w:szCs w:val="24"/>
        </w:rPr>
        <w:t>gestão d</w:t>
      </w:r>
      <w:r w:rsidR="002A2D66">
        <w:rPr>
          <w:sz w:val="24"/>
          <w:szCs w:val="24"/>
        </w:rPr>
        <w:t>e projetos segundo a autora do texto?</w:t>
      </w:r>
    </w:p>
    <w:p w14:paraId="185F1987" w14:textId="77777777" w:rsidR="00804D9D" w:rsidRDefault="00804D9D" w:rsidP="00804D9D">
      <w:pPr>
        <w:pStyle w:val="PargrafodaLista"/>
        <w:spacing w:after="0" w:line="240" w:lineRule="auto"/>
        <w:jc w:val="both"/>
        <w:rPr>
          <w:sz w:val="24"/>
          <w:szCs w:val="24"/>
        </w:rPr>
      </w:pPr>
    </w:p>
    <w:p w14:paraId="17BEA754" w14:textId="54A21C68" w:rsidR="00804D9D" w:rsidRDefault="00804D9D" w:rsidP="00804D9D">
      <w:pPr>
        <w:pStyle w:val="PargrafodaLista"/>
        <w:spacing w:after="0"/>
        <w:rPr>
          <w:color w:val="0070C0"/>
          <w:sz w:val="24"/>
          <w:szCs w:val="24"/>
          <w:lang w:val="en-GB"/>
        </w:rPr>
      </w:pPr>
      <w:r>
        <w:rPr>
          <w:sz w:val="24"/>
          <w:szCs w:val="24"/>
        </w:rPr>
        <w:t xml:space="preserve">R: </w:t>
      </w:r>
      <w:r w:rsidRPr="00804D9D">
        <w:rPr>
          <w:color w:val="0070C0"/>
          <w:sz w:val="24"/>
          <w:szCs w:val="24"/>
        </w:rPr>
        <w:t>“</w:t>
      </w:r>
      <w:r w:rsidRPr="00804D9D">
        <w:rPr>
          <w:color w:val="0070C0"/>
          <w:sz w:val="24"/>
          <w:szCs w:val="24"/>
          <w:lang w:val="en-GB"/>
        </w:rPr>
        <w:t>Project management is the discipline of using established principles, procedures and policies to successfully guide a project from conception through completion.</w:t>
      </w:r>
      <w:r>
        <w:rPr>
          <w:color w:val="0070C0"/>
          <w:sz w:val="24"/>
          <w:szCs w:val="24"/>
          <w:lang w:val="en-GB"/>
        </w:rPr>
        <w:t>”</w:t>
      </w:r>
    </w:p>
    <w:p w14:paraId="62A66377" w14:textId="14559505" w:rsidR="00804D9D" w:rsidRDefault="00804D9D" w:rsidP="00804D9D">
      <w:pPr>
        <w:pStyle w:val="PargrafodaLista"/>
        <w:spacing w:after="0"/>
        <w:ind w:firstLine="698"/>
        <w:rPr>
          <w:color w:val="0070C0"/>
          <w:sz w:val="24"/>
          <w:szCs w:val="24"/>
        </w:rPr>
      </w:pPr>
      <w:r>
        <w:rPr>
          <w:color w:val="0070C0"/>
          <w:sz w:val="24"/>
          <w:szCs w:val="24"/>
        </w:rPr>
        <w:t xml:space="preserve">Ou seja, Gestão de projetos é a disciplina de estabelecer princípios, procedimentos e ações para direcionar </w:t>
      </w:r>
      <w:r>
        <w:rPr>
          <w:color w:val="0070C0"/>
          <w:sz w:val="24"/>
          <w:szCs w:val="24"/>
        </w:rPr>
        <w:t>com sucesso</w:t>
      </w:r>
      <w:r>
        <w:rPr>
          <w:color w:val="0070C0"/>
          <w:sz w:val="24"/>
          <w:szCs w:val="24"/>
        </w:rPr>
        <w:t xml:space="preserve"> um projeto desde sua concepção até sua finalização.</w:t>
      </w:r>
    </w:p>
    <w:p w14:paraId="3242AA52" w14:textId="221759B8" w:rsidR="00F13B2F" w:rsidRPr="00804D9D" w:rsidRDefault="00F13B2F" w:rsidP="00804D9D">
      <w:pPr>
        <w:pStyle w:val="PargrafodaLista"/>
        <w:spacing w:after="0"/>
        <w:ind w:firstLine="698"/>
        <w:rPr>
          <w:color w:val="0070C0"/>
          <w:sz w:val="24"/>
          <w:szCs w:val="24"/>
          <w:lang w:val="en-GB"/>
        </w:rPr>
      </w:pPr>
      <w:r>
        <w:rPr>
          <w:color w:val="0070C0"/>
          <w:sz w:val="24"/>
          <w:szCs w:val="24"/>
        </w:rPr>
        <w:t>“Uma espécie de guia eficaz e eficiente que mantenha os resultados positivos dentro do prazo e orçamento. A Gestão de Projetos é uma espécie de guia, conjunto de políticas e procedimentos necessários para manter os resultados esperados.”</w:t>
      </w:r>
    </w:p>
    <w:p w14:paraId="36F33610" w14:textId="77777777" w:rsidR="00A70501" w:rsidRDefault="00A70501" w:rsidP="00A70501">
      <w:pPr>
        <w:pStyle w:val="PargrafodaLista"/>
        <w:spacing w:after="0" w:line="240" w:lineRule="auto"/>
        <w:jc w:val="both"/>
        <w:rPr>
          <w:sz w:val="24"/>
          <w:szCs w:val="24"/>
        </w:rPr>
      </w:pPr>
    </w:p>
    <w:p w14:paraId="2E2ED7D2" w14:textId="14B78EE6" w:rsidR="00A70501" w:rsidRDefault="00A30529" w:rsidP="00A70501">
      <w:pPr>
        <w:pStyle w:val="PargrafodaLista"/>
        <w:numPr>
          <w:ilvl w:val="0"/>
          <w:numId w:val="4"/>
        </w:numPr>
        <w:spacing w:after="0" w:line="240" w:lineRule="auto"/>
        <w:jc w:val="both"/>
        <w:rPr>
          <w:sz w:val="24"/>
          <w:szCs w:val="24"/>
        </w:rPr>
      </w:pPr>
      <w:r>
        <w:rPr>
          <w:sz w:val="24"/>
          <w:szCs w:val="24"/>
        </w:rPr>
        <w:t xml:space="preserve">Quais são os cinco processos </w:t>
      </w:r>
      <w:r w:rsidR="00B80306">
        <w:rPr>
          <w:sz w:val="24"/>
          <w:szCs w:val="24"/>
        </w:rPr>
        <w:t xml:space="preserve">da gestão de projetos? </w:t>
      </w:r>
      <w:r w:rsidR="00573C39">
        <w:rPr>
          <w:sz w:val="24"/>
          <w:szCs w:val="24"/>
        </w:rPr>
        <w:t>Escreva</w:t>
      </w:r>
      <w:r w:rsidR="00B80306">
        <w:rPr>
          <w:sz w:val="24"/>
          <w:szCs w:val="24"/>
        </w:rPr>
        <w:t xml:space="preserve"> o equivalente em </w:t>
      </w:r>
      <w:r w:rsidR="004162DD">
        <w:rPr>
          <w:sz w:val="24"/>
          <w:szCs w:val="24"/>
        </w:rPr>
        <w:t>inglês</w:t>
      </w:r>
      <w:r w:rsidR="00573C39">
        <w:rPr>
          <w:sz w:val="24"/>
          <w:szCs w:val="24"/>
        </w:rPr>
        <w:t xml:space="preserve"> também</w:t>
      </w:r>
      <w:r w:rsidR="004162DD">
        <w:rPr>
          <w:sz w:val="24"/>
          <w:szCs w:val="24"/>
        </w:rPr>
        <w:t>.</w:t>
      </w:r>
    </w:p>
    <w:p w14:paraId="3DB226A1" w14:textId="77777777" w:rsidR="00804D9D" w:rsidRDefault="00804D9D" w:rsidP="00804D9D">
      <w:pPr>
        <w:pStyle w:val="PargrafodaLista"/>
        <w:spacing w:after="0" w:line="240" w:lineRule="auto"/>
        <w:jc w:val="both"/>
        <w:rPr>
          <w:sz w:val="24"/>
          <w:szCs w:val="24"/>
        </w:rPr>
      </w:pPr>
    </w:p>
    <w:p w14:paraId="75849336" w14:textId="3DA3AA2F" w:rsidR="00804D9D" w:rsidRPr="00804D9D" w:rsidRDefault="00804D9D" w:rsidP="00804D9D">
      <w:pPr>
        <w:pStyle w:val="PargrafodaLista"/>
        <w:spacing w:after="0" w:line="240" w:lineRule="auto"/>
        <w:jc w:val="both"/>
        <w:rPr>
          <w:sz w:val="24"/>
          <w:szCs w:val="24"/>
        </w:rPr>
      </w:pPr>
      <w:r>
        <w:rPr>
          <w:sz w:val="24"/>
          <w:szCs w:val="24"/>
        </w:rPr>
        <w:t xml:space="preserve">R: </w:t>
      </w:r>
      <w:proofErr w:type="spellStart"/>
      <w:r>
        <w:rPr>
          <w:color w:val="0070C0"/>
          <w:sz w:val="24"/>
          <w:szCs w:val="24"/>
        </w:rPr>
        <w:t>First</w:t>
      </w:r>
      <w:proofErr w:type="spellEnd"/>
      <w:r>
        <w:rPr>
          <w:color w:val="0070C0"/>
          <w:sz w:val="24"/>
          <w:szCs w:val="24"/>
        </w:rPr>
        <w:t>:</w:t>
      </w:r>
      <w:r w:rsidRPr="00804D9D">
        <w:rPr>
          <w:color w:val="0070C0"/>
          <w:sz w:val="24"/>
          <w:szCs w:val="24"/>
        </w:rPr>
        <w:t xml:space="preserve"> </w:t>
      </w:r>
      <w:proofErr w:type="spellStart"/>
      <w:r w:rsidRPr="00804D9D">
        <w:rPr>
          <w:color w:val="0070C0"/>
          <w:sz w:val="24"/>
          <w:szCs w:val="24"/>
        </w:rPr>
        <w:t>Initiating</w:t>
      </w:r>
      <w:proofErr w:type="spellEnd"/>
      <w:r w:rsidRPr="00804D9D">
        <w:rPr>
          <w:color w:val="0070C0"/>
          <w:sz w:val="24"/>
          <w:szCs w:val="24"/>
        </w:rPr>
        <w:t xml:space="preserve"> – In</w:t>
      </w:r>
      <w:r w:rsidR="004D6045">
        <w:rPr>
          <w:color w:val="0070C0"/>
          <w:sz w:val="24"/>
          <w:szCs w:val="24"/>
        </w:rPr>
        <w:t>iciando</w:t>
      </w:r>
      <w:r w:rsidRPr="00804D9D">
        <w:rPr>
          <w:color w:val="0070C0"/>
          <w:sz w:val="24"/>
          <w:szCs w:val="24"/>
        </w:rPr>
        <w:t>.</w:t>
      </w:r>
    </w:p>
    <w:p w14:paraId="7A107B12" w14:textId="4DD368A0" w:rsidR="00804D9D" w:rsidRPr="00804D9D" w:rsidRDefault="00804D9D" w:rsidP="00804D9D">
      <w:pPr>
        <w:pStyle w:val="PargrafodaLista"/>
        <w:spacing w:after="0"/>
        <w:rPr>
          <w:color w:val="0070C0"/>
          <w:sz w:val="24"/>
          <w:szCs w:val="24"/>
        </w:rPr>
      </w:pPr>
      <w:proofErr w:type="spellStart"/>
      <w:r>
        <w:rPr>
          <w:color w:val="0070C0"/>
          <w:sz w:val="24"/>
          <w:szCs w:val="24"/>
        </w:rPr>
        <w:t>Second</w:t>
      </w:r>
      <w:proofErr w:type="spellEnd"/>
      <w:r>
        <w:rPr>
          <w:color w:val="0070C0"/>
          <w:sz w:val="24"/>
          <w:szCs w:val="24"/>
        </w:rPr>
        <w:t xml:space="preserve">: </w:t>
      </w:r>
      <w:r w:rsidRPr="00804D9D">
        <w:rPr>
          <w:color w:val="0070C0"/>
          <w:sz w:val="24"/>
          <w:szCs w:val="24"/>
        </w:rPr>
        <w:t>Planning</w:t>
      </w:r>
      <w:r>
        <w:rPr>
          <w:color w:val="0070C0"/>
          <w:sz w:val="24"/>
          <w:szCs w:val="24"/>
        </w:rPr>
        <w:t xml:space="preserve"> – Planejan</w:t>
      </w:r>
      <w:r w:rsidR="00B16B18">
        <w:rPr>
          <w:color w:val="0070C0"/>
          <w:sz w:val="24"/>
          <w:szCs w:val="24"/>
        </w:rPr>
        <w:t>d</w:t>
      </w:r>
      <w:r>
        <w:rPr>
          <w:color w:val="0070C0"/>
          <w:sz w:val="24"/>
          <w:szCs w:val="24"/>
        </w:rPr>
        <w:t>o.</w:t>
      </w:r>
    </w:p>
    <w:p w14:paraId="654E5680" w14:textId="26B0553F" w:rsidR="00804D9D" w:rsidRPr="00804D9D" w:rsidRDefault="00804D9D" w:rsidP="00804D9D">
      <w:pPr>
        <w:pStyle w:val="PargrafodaLista"/>
        <w:spacing w:after="0"/>
        <w:rPr>
          <w:color w:val="0070C0"/>
          <w:sz w:val="24"/>
          <w:szCs w:val="24"/>
        </w:rPr>
      </w:pPr>
      <w:proofErr w:type="spellStart"/>
      <w:r>
        <w:rPr>
          <w:color w:val="0070C0"/>
          <w:sz w:val="24"/>
          <w:szCs w:val="24"/>
        </w:rPr>
        <w:lastRenderedPageBreak/>
        <w:t>Third</w:t>
      </w:r>
      <w:proofErr w:type="spellEnd"/>
      <w:r>
        <w:rPr>
          <w:color w:val="0070C0"/>
          <w:sz w:val="24"/>
          <w:szCs w:val="24"/>
        </w:rPr>
        <w:t xml:space="preserve">: </w:t>
      </w:r>
      <w:proofErr w:type="spellStart"/>
      <w:r w:rsidRPr="00804D9D">
        <w:rPr>
          <w:color w:val="0070C0"/>
          <w:sz w:val="24"/>
          <w:szCs w:val="24"/>
        </w:rPr>
        <w:t>Executing</w:t>
      </w:r>
      <w:proofErr w:type="spellEnd"/>
      <w:r>
        <w:rPr>
          <w:color w:val="0070C0"/>
          <w:sz w:val="24"/>
          <w:szCs w:val="24"/>
        </w:rPr>
        <w:t xml:space="preserve"> – Execu</w:t>
      </w:r>
      <w:r w:rsidR="00B16B18">
        <w:rPr>
          <w:color w:val="0070C0"/>
          <w:sz w:val="24"/>
          <w:szCs w:val="24"/>
        </w:rPr>
        <w:t>tando</w:t>
      </w:r>
      <w:r>
        <w:rPr>
          <w:color w:val="0070C0"/>
          <w:sz w:val="24"/>
          <w:szCs w:val="24"/>
        </w:rPr>
        <w:t>.</w:t>
      </w:r>
    </w:p>
    <w:p w14:paraId="09595B2C" w14:textId="5668781B" w:rsidR="00804D9D" w:rsidRPr="00804D9D" w:rsidRDefault="00804D9D" w:rsidP="00804D9D">
      <w:pPr>
        <w:pStyle w:val="PargrafodaLista"/>
        <w:spacing w:after="0"/>
        <w:rPr>
          <w:color w:val="0070C0"/>
          <w:sz w:val="24"/>
          <w:szCs w:val="24"/>
        </w:rPr>
      </w:pPr>
      <w:proofErr w:type="spellStart"/>
      <w:r>
        <w:rPr>
          <w:color w:val="0070C0"/>
          <w:sz w:val="24"/>
          <w:szCs w:val="24"/>
        </w:rPr>
        <w:t>F</w:t>
      </w:r>
      <w:r w:rsidRPr="00804D9D">
        <w:rPr>
          <w:color w:val="0070C0"/>
          <w:sz w:val="24"/>
          <w:szCs w:val="24"/>
        </w:rPr>
        <w:t>ourth</w:t>
      </w:r>
      <w:proofErr w:type="spellEnd"/>
      <w:r>
        <w:rPr>
          <w:color w:val="0070C0"/>
          <w:sz w:val="24"/>
          <w:szCs w:val="24"/>
        </w:rPr>
        <w:t xml:space="preserve">: </w:t>
      </w:r>
      <w:proofErr w:type="spellStart"/>
      <w:r w:rsidRPr="00804D9D">
        <w:rPr>
          <w:color w:val="0070C0"/>
          <w:sz w:val="24"/>
          <w:szCs w:val="24"/>
        </w:rPr>
        <w:t>Monitoring</w:t>
      </w:r>
      <w:proofErr w:type="spellEnd"/>
      <w:r w:rsidRPr="00804D9D">
        <w:rPr>
          <w:color w:val="0070C0"/>
          <w:sz w:val="24"/>
          <w:szCs w:val="24"/>
        </w:rPr>
        <w:t xml:space="preserve"> </w:t>
      </w:r>
      <w:proofErr w:type="spellStart"/>
      <w:r w:rsidRPr="00804D9D">
        <w:rPr>
          <w:color w:val="0070C0"/>
          <w:sz w:val="24"/>
          <w:szCs w:val="24"/>
        </w:rPr>
        <w:t>and</w:t>
      </w:r>
      <w:proofErr w:type="spellEnd"/>
      <w:r w:rsidRPr="00804D9D">
        <w:rPr>
          <w:color w:val="0070C0"/>
          <w:sz w:val="24"/>
          <w:szCs w:val="24"/>
        </w:rPr>
        <w:t xml:space="preserve"> </w:t>
      </w:r>
      <w:proofErr w:type="spellStart"/>
      <w:r w:rsidRPr="00804D9D">
        <w:rPr>
          <w:color w:val="0070C0"/>
          <w:sz w:val="24"/>
          <w:szCs w:val="24"/>
        </w:rPr>
        <w:t>controlling</w:t>
      </w:r>
      <w:proofErr w:type="spellEnd"/>
      <w:r>
        <w:rPr>
          <w:color w:val="0070C0"/>
          <w:sz w:val="24"/>
          <w:szCs w:val="24"/>
        </w:rPr>
        <w:t xml:space="preserve"> – Monitora</w:t>
      </w:r>
      <w:r w:rsidR="00B16B18">
        <w:rPr>
          <w:color w:val="0070C0"/>
          <w:sz w:val="24"/>
          <w:szCs w:val="24"/>
        </w:rPr>
        <w:t>nd</w:t>
      </w:r>
      <w:r>
        <w:rPr>
          <w:color w:val="0070C0"/>
          <w:sz w:val="24"/>
          <w:szCs w:val="24"/>
        </w:rPr>
        <w:t>o e control</w:t>
      </w:r>
      <w:r w:rsidR="00B16B18">
        <w:rPr>
          <w:color w:val="0070C0"/>
          <w:sz w:val="24"/>
          <w:szCs w:val="24"/>
        </w:rPr>
        <w:t>ando</w:t>
      </w:r>
      <w:r>
        <w:rPr>
          <w:color w:val="0070C0"/>
          <w:sz w:val="24"/>
          <w:szCs w:val="24"/>
        </w:rPr>
        <w:t>.</w:t>
      </w:r>
    </w:p>
    <w:p w14:paraId="440B6553" w14:textId="7A8BC9C5" w:rsidR="00804D9D" w:rsidRPr="00804D9D" w:rsidRDefault="00804D9D" w:rsidP="00804D9D">
      <w:pPr>
        <w:pStyle w:val="PargrafodaLista"/>
        <w:spacing w:after="0"/>
        <w:rPr>
          <w:color w:val="0070C0"/>
          <w:sz w:val="24"/>
          <w:szCs w:val="24"/>
        </w:rPr>
      </w:pPr>
      <w:proofErr w:type="spellStart"/>
      <w:r>
        <w:rPr>
          <w:color w:val="0070C0"/>
          <w:sz w:val="24"/>
          <w:szCs w:val="24"/>
        </w:rPr>
        <w:t>Fifth</w:t>
      </w:r>
      <w:proofErr w:type="spellEnd"/>
      <w:r>
        <w:rPr>
          <w:color w:val="0070C0"/>
          <w:sz w:val="24"/>
          <w:szCs w:val="24"/>
        </w:rPr>
        <w:t xml:space="preserve">: </w:t>
      </w:r>
      <w:proofErr w:type="spellStart"/>
      <w:r w:rsidRPr="00804D9D">
        <w:rPr>
          <w:color w:val="0070C0"/>
          <w:sz w:val="24"/>
          <w:szCs w:val="24"/>
        </w:rPr>
        <w:t>Closing</w:t>
      </w:r>
      <w:proofErr w:type="spellEnd"/>
      <w:r>
        <w:rPr>
          <w:color w:val="0070C0"/>
          <w:sz w:val="24"/>
          <w:szCs w:val="24"/>
        </w:rPr>
        <w:t xml:space="preserve"> – Fecha</w:t>
      </w:r>
      <w:r w:rsidR="00B16B18">
        <w:rPr>
          <w:color w:val="0070C0"/>
          <w:sz w:val="24"/>
          <w:szCs w:val="24"/>
        </w:rPr>
        <w:t>nd</w:t>
      </w:r>
      <w:r>
        <w:rPr>
          <w:color w:val="0070C0"/>
          <w:sz w:val="24"/>
          <w:szCs w:val="24"/>
        </w:rPr>
        <w:t>o</w:t>
      </w:r>
      <w:r w:rsidR="00B16B18">
        <w:rPr>
          <w:color w:val="0070C0"/>
          <w:sz w:val="24"/>
          <w:szCs w:val="24"/>
        </w:rPr>
        <w:t>.</w:t>
      </w:r>
    </w:p>
    <w:p w14:paraId="09C59D42" w14:textId="043AFFCA" w:rsidR="00804D9D" w:rsidRPr="00804D9D" w:rsidRDefault="00804D9D" w:rsidP="00804D9D">
      <w:pPr>
        <w:pStyle w:val="PargrafodaLista"/>
        <w:spacing w:after="0" w:line="240" w:lineRule="auto"/>
        <w:jc w:val="both"/>
        <w:rPr>
          <w:color w:val="0070C0"/>
          <w:sz w:val="24"/>
          <w:szCs w:val="24"/>
        </w:rPr>
      </w:pPr>
    </w:p>
    <w:p w14:paraId="7301CE5E" w14:textId="77777777" w:rsidR="00A70501" w:rsidRPr="00A70501" w:rsidRDefault="00A70501" w:rsidP="00A70501">
      <w:pPr>
        <w:spacing w:after="0" w:line="240" w:lineRule="auto"/>
        <w:jc w:val="both"/>
        <w:rPr>
          <w:sz w:val="24"/>
          <w:szCs w:val="24"/>
        </w:rPr>
      </w:pPr>
    </w:p>
    <w:p w14:paraId="532DAB20" w14:textId="1B17B0D3" w:rsidR="00573C39" w:rsidRDefault="00A1109E" w:rsidP="00A70501">
      <w:pPr>
        <w:pStyle w:val="PargrafodaLista"/>
        <w:numPr>
          <w:ilvl w:val="0"/>
          <w:numId w:val="4"/>
        </w:numPr>
        <w:spacing w:after="0" w:line="240" w:lineRule="auto"/>
        <w:jc w:val="both"/>
        <w:rPr>
          <w:sz w:val="24"/>
          <w:szCs w:val="24"/>
        </w:rPr>
      </w:pPr>
      <w:r>
        <w:rPr>
          <w:sz w:val="24"/>
          <w:szCs w:val="24"/>
        </w:rPr>
        <w:t>Um gestor de projetos profissional</w:t>
      </w:r>
      <w:r w:rsidR="00CA456C">
        <w:rPr>
          <w:sz w:val="24"/>
          <w:szCs w:val="24"/>
        </w:rPr>
        <w:t xml:space="preserve"> (GPP)</w:t>
      </w:r>
      <w:r>
        <w:rPr>
          <w:sz w:val="24"/>
          <w:szCs w:val="24"/>
        </w:rPr>
        <w:t xml:space="preserve"> não se ocupa apenas do projeto em si</w:t>
      </w:r>
      <w:r w:rsidR="00373651">
        <w:rPr>
          <w:sz w:val="24"/>
          <w:szCs w:val="24"/>
        </w:rPr>
        <w:t>. Ten</w:t>
      </w:r>
      <w:r w:rsidR="00525D54">
        <w:rPr>
          <w:sz w:val="24"/>
          <w:szCs w:val="24"/>
        </w:rPr>
        <w:t>d</w:t>
      </w:r>
      <w:r w:rsidR="00373651">
        <w:rPr>
          <w:sz w:val="24"/>
          <w:szCs w:val="24"/>
        </w:rPr>
        <w:t xml:space="preserve">o essa afirmação em mente, </w:t>
      </w:r>
      <w:r w:rsidR="00CA456C">
        <w:rPr>
          <w:sz w:val="24"/>
          <w:szCs w:val="24"/>
        </w:rPr>
        <w:t>quais são as outras áreas que o GPP</w:t>
      </w:r>
      <w:r w:rsidR="00BC2611">
        <w:rPr>
          <w:sz w:val="24"/>
          <w:szCs w:val="24"/>
        </w:rPr>
        <w:t xml:space="preserve"> também acompanha como parte de seu </w:t>
      </w:r>
      <w:r w:rsidR="004618BB">
        <w:rPr>
          <w:sz w:val="24"/>
          <w:szCs w:val="24"/>
        </w:rPr>
        <w:t xml:space="preserve">trabalho e responsabilidades? </w:t>
      </w:r>
      <w:r w:rsidR="00573C39">
        <w:rPr>
          <w:sz w:val="24"/>
          <w:szCs w:val="24"/>
        </w:rPr>
        <w:t>Escreva o equivalente em inglês também.</w:t>
      </w:r>
    </w:p>
    <w:p w14:paraId="6C3229A7" w14:textId="46EF3662" w:rsidR="004162DD" w:rsidRDefault="004162DD" w:rsidP="00976507">
      <w:pPr>
        <w:spacing w:line="240" w:lineRule="auto"/>
        <w:ind w:left="360"/>
        <w:jc w:val="both"/>
        <w:rPr>
          <w:sz w:val="24"/>
          <w:szCs w:val="24"/>
        </w:rPr>
      </w:pPr>
    </w:p>
    <w:p w14:paraId="237E7F87" w14:textId="35A1C166" w:rsidR="00525D54" w:rsidRPr="004C3596" w:rsidRDefault="00525D54" w:rsidP="004C3596">
      <w:pPr>
        <w:ind w:left="360"/>
        <w:jc w:val="both"/>
        <w:rPr>
          <w:color w:val="0070C0"/>
          <w:sz w:val="24"/>
          <w:szCs w:val="24"/>
        </w:rPr>
      </w:pPr>
      <w:r>
        <w:rPr>
          <w:sz w:val="24"/>
          <w:szCs w:val="24"/>
        </w:rPr>
        <w:t xml:space="preserve">R: </w:t>
      </w:r>
      <w:proofErr w:type="spellStart"/>
      <w:r w:rsidR="004C3596">
        <w:rPr>
          <w:color w:val="0070C0"/>
          <w:sz w:val="24"/>
          <w:szCs w:val="24"/>
        </w:rPr>
        <w:t>Integration</w:t>
      </w:r>
      <w:proofErr w:type="spellEnd"/>
      <w:r w:rsidR="004C3596">
        <w:rPr>
          <w:color w:val="0070C0"/>
          <w:sz w:val="24"/>
          <w:szCs w:val="24"/>
        </w:rPr>
        <w:t xml:space="preserve"> = integração. </w:t>
      </w:r>
      <w:proofErr w:type="spellStart"/>
      <w:r w:rsidR="004C3596">
        <w:rPr>
          <w:color w:val="0070C0"/>
          <w:sz w:val="24"/>
          <w:szCs w:val="24"/>
        </w:rPr>
        <w:t>Scope</w:t>
      </w:r>
      <w:proofErr w:type="spellEnd"/>
      <w:r w:rsidR="004C3596">
        <w:rPr>
          <w:color w:val="0070C0"/>
          <w:sz w:val="24"/>
          <w:szCs w:val="24"/>
        </w:rPr>
        <w:t xml:space="preserve"> = escopo, área de atuação. Time = tempo. C</w:t>
      </w:r>
      <w:proofErr w:type="spellStart"/>
      <w:r w:rsidR="004C3596">
        <w:rPr>
          <w:color w:val="0070C0"/>
          <w:sz w:val="24"/>
          <w:szCs w:val="24"/>
        </w:rPr>
        <w:t>ost</w:t>
      </w:r>
      <w:proofErr w:type="spellEnd"/>
      <w:r w:rsidR="004C3596">
        <w:rPr>
          <w:color w:val="0070C0"/>
          <w:sz w:val="24"/>
          <w:szCs w:val="24"/>
        </w:rPr>
        <w:t xml:space="preserve"> = custo. </w:t>
      </w:r>
      <w:proofErr w:type="spellStart"/>
      <w:r w:rsidR="004C3596">
        <w:rPr>
          <w:color w:val="0070C0"/>
          <w:sz w:val="24"/>
          <w:szCs w:val="24"/>
        </w:rPr>
        <w:t>Quality</w:t>
      </w:r>
      <w:proofErr w:type="spellEnd"/>
      <w:r w:rsidR="004C3596">
        <w:rPr>
          <w:color w:val="0070C0"/>
          <w:sz w:val="24"/>
          <w:szCs w:val="24"/>
        </w:rPr>
        <w:t xml:space="preserve"> = qualidade. </w:t>
      </w:r>
      <w:proofErr w:type="spellStart"/>
      <w:r w:rsidR="004C3596">
        <w:rPr>
          <w:color w:val="0070C0"/>
          <w:sz w:val="24"/>
          <w:szCs w:val="24"/>
        </w:rPr>
        <w:t>Procurement</w:t>
      </w:r>
      <w:proofErr w:type="spellEnd"/>
      <w:r w:rsidR="004C3596">
        <w:rPr>
          <w:color w:val="0070C0"/>
          <w:sz w:val="24"/>
          <w:szCs w:val="24"/>
        </w:rPr>
        <w:t xml:space="preserve"> = Procura por parte do mercado ou demanda. </w:t>
      </w:r>
      <w:proofErr w:type="spellStart"/>
      <w:r w:rsidR="004C3596">
        <w:rPr>
          <w:color w:val="0070C0"/>
          <w:sz w:val="24"/>
          <w:szCs w:val="24"/>
        </w:rPr>
        <w:t>Human</w:t>
      </w:r>
      <w:proofErr w:type="spellEnd"/>
      <w:r w:rsidR="004C3596">
        <w:rPr>
          <w:color w:val="0070C0"/>
          <w:sz w:val="24"/>
          <w:szCs w:val="24"/>
        </w:rPr>
        <w:t xml:space="preserve"> </w:t>
      </w:r>
      <w:proofErr w:type="spellStart"/>
      <w:r w:rsidR="004C3596">
        <w:rPr>
          <w:color w:val="0070C0"/>
          <w:sz w:val="24"/>
          <w:szCs w:val="24"/>
        </w:rPr>
        <w:t>Resources</w:t>
      </w:r>
      <w:proofErr w:type="spellEnd"/>
      <w:r w:rsidR="004C3596">
        <w:rPr>
          <w:color w:val="0070C0"/>
          <w:sz w:val="24"/>
          <w:szCs w:val="24"/>
        </w:rPr>
        <w:t xml:space="preserve"> = Recursos Humanos. Communications = comunicações. Risk = risco. Stakeholder = suporte, acionistas, investidores.</w:t>
      </w:r>
    </w:p>
    <w:p w14:paraId="7962313A" w14:textId="77777777" w:rsidR="00525D54" w:rsidRDefault="00525D54" w:rsidP="00525D54">
      <w:pPr>
        <w:ind w:left="360"/>
        <w:jc w:val="both"/>
        <w:rPr>
          <w:sz w:val="24"/>
          <w:szCs w:val="24"/>
        </w:rPr>
      </w:pPr>
    </w:p>
    <w:p w14:paraId="57FD0AEB" w14:textId="63419C81" w:rsidR="005B5538" w:rsidRPr="005B5538" w:rsidRDefault="005B5538" w:rsidP="00D505F8">
      <w:pPr>
        <w:jc w:val="both"/>
        <w:rPr>
          <w:b/>
          <w:bCs/>
          <w:sz w:val="24"/>
          <w:szCs w:val="24"/>
        </w:rPr>
      </w:pPr>
      <w:r w:rsidRPr="005B5538">
        <w:rPr>
          <w:b/>
          <w:bCs/>
          <w:sz w:val="24"/>
          <w:szCs w:val="24"/>
        </w:rPr>
        <w:t>GO TO TEXT 2</w:t>
      </w:r>
    </w:p>
    <w:p w14:paraId="09E7F87B" w14:textId="77777777" w:rsidR="00F62F7A" w:rsidRDefault="00F62F7A" w:rsidP="00D505F8">
      <w:pPr>
        <w:jc w:val="both"/>
        <w:rPr>
          <w:sz w:val="24"/>
          <w:szCs w:val="24"/>
        </w:rPr>
      </w:pPr>
    </w:p>
    <w:p w14:paraId="48B617E4" w14:textId="1106BFE5" w:rsidR="00D505F8" w:rsidRDefault="00D505F8" w:rsidP="00D505F8">
      <w:pPr>
        <w:jc w:val="both"/>
        <w:rPr>
          <w:b/>
          <w:bCs/>
          <w:sz w:val="24"/>
          <w:szCs w:val="24"/>
        </w:rPr>
      </w:pPr>
      <w:r>
        <w:rPr>
          <w:b/>
          <w:bCs/>
          <w:sz w:val="24"/>
          <w:szCs w:val="24"/>
        </w:rPr>
        <w:t>TEXT 2:</w:t>
      </w:r>
    </w:p>
    <w:p w14:paraId="15DB6E52" w14:textId="77777777" w:rsidR="00322CE7" w:rsidRPr="00B61FB9" w:rsidRDefault="00322CE7" w:rsidP="00322CE7">
      <w:pPr>
        <w:spacing w:before="100" w:beforeAutospacing="1" w:after="100" w:afterAutospacing="1" w:line="240" w:lineRule="auto"/>
        <w:jc w:val="center"/>
        <w:outlineLvl w:val="0"/>
        <w:rPr>
          <w:rFonts w:ascii="Arial" w:eastAsia="Times New Roman" w:hAnsi="Arial" w:cs="Arial"/>
          <w:b/>
          <w:bCs/>
          <w:kern w:val="36"/>
          <w:sz w:val="32"/>
          <w:szCs w:val="32"/>
          <w:lang w:val="en-GB" w:eastAsia="pt-BR"/>
        </w:rPr>
      </w:pPr>
      <w:r w:rsidRPr="00AB1E41">
        <w:rPr>
          <w:rFonts w:ascii="Times New Roman" w:eastAsia="Times New Roman" w:hAnsi="Times New Roman" w:cs="Times New Roman"/>
          <w:noProof/>
          <w:color w:val="1779BA"/>
          <w:sz w:val="24"/>
          <w:szCs w:val="24"/>
          <w:lang w:eastAsia="pt-BR"/>
        </w:rPr>
        <w:drawing>
          <wp:anchor distT="0" distB="0" distL="114300" distR="114300" simplePos="0" relativeHeight="251659264" behindDoc="1" locked="0" layoutInCell="1" allowOverlap="1" wp14:anchorId="0C15EE27" wp14:editId="405E04A4">
            <wp:simplePos x="0" y="0"/>
            <wp:positionH relativeFrom="column">
              <wp:posOffset>4901565</wp:posOffset>
            </wp:positionH>
            <wp:positionV relativeFrom="paragraph">
              <wp:posOffset>291465</wp:posOffset>
            </wp:positionV>
            <wp:extent cx="609600" cy="609600"/>
            <wp:effectExtent l="0" t="0" r="0" b="0"/>
            <wp:wrapThrough wrapText="bothSides">
              <wp:wrapPolygon edited="0">
                <wp:start x="0" y="0"/>
                <wp:lineTo x="0" y="20925"/>
                <wp:lineTo x="20925" y="20925"/>
                <wp:lineTo x="20925" y="0"/>
                <wp:lineTo x="0" y="0"/>
              </wp:wrapPolygon>
            </wp:wrapThrough>
            <wp:docPr id="2" name="Imagem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2a6d95c03b3697eeba364ee0003ca38-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sidRPr="00B61FB9">
        <w:rPr>
          <w:rFonts w:ascii="Arial" w:eastAsia="Times New Roman" w:hAnsi="Arial" w:cs="Arial"/>
          <w:b/>
          <w:bCs/>
          <w:kern w:val="36"/>
          <w:sz w:val="32"/>
          <w:szCs w:val="32"/>
          <w:lang w:val="en-GB" w:eastAsia="pt-BR"/>
        </w:rPr>
        <w:t>Product Manager Salary: What to Expect with Experience, Education</w:t>
      </w:r>
    </w:p>
    <w:p w14:paraId="1E2400D4" w14:textId="77777777" w:rsidR="00322CE7" w:rsidRPr="00322CE7" w:rsidRDefault="00322CE7" w:rsidP="00322CE7">
      <w:pPr>
        <w:spacing w:after="0" w:line="240" w:lineRule="auto"/>
        <w:rPr>
          <w:lang w:val="en-GB"/>
        </w:rPr>
      </w:pPr>
    </w:p>
    <w:p w14:paraId="664091F7" w14:textId="77777777" w:rsidR="00322CE7" w:rsidRPr="00322CE7" w:rsidRDefault="00322CE7" w:rsidP="00322CE7">
      <w:pPr>
        <w:spacing w:after="0" w:line="240" w:lineRule="auto"/>
        <w:rPr>
          <w:lang w:val="en-GB"/>
        </w:rPr>
      </w:pPr>
    </w:p>
    <w:p w14:paraId="562C9F79" w14:textId="77777777" w:rsidR="00322CE7" w:rsidRDefault="00240C6F" w:rsidP="00322CE7">
      <w:pPr>
        <w:spacing w:after="0" w:line="240" w:lineRule="auto"/>
        <w:jc w:val="right"/>
        <w:rPr>
          <w:rFonts w:ascii="Arial" w:eastAsia="Times New Roman" w:hAnsi="Arial" w:cs="Arial"/>
          <w:sz w:val="24"/>
          <w:szCs w:val="24"/>
          <w:lang w:val="en-GB" w:eastAsia="pt-BR"/>
        </w:rPr>
      </w:pPr>
      <w:hyperlink r:id="rId13" w:history="1">
        <w:r w:rsidR="00322CE7" w:rsidRPr="00AE2D73">
          <w:rPr>
            <w:rFonts w:ascii="Arial" w:eastAsia="Times New Roman" w:hAnsi="Arial" w:cs="Arial"/>
            <w:sz w:val="24"/>
            <w:szCs w:val="24"/>
            <w:lang w:val="en-GB" w:eastAsia="pt-BR"/>
          </w:rPr>
          <w:t xml:space="preserve">Nick </w:t>
        </w:r>
        <w:proofErr w:type="spellStart"/>
        <w:r w:rsidR="00322CE7" w:rsidRPr="00AE2D73">
          <w:rPr>
            <w:rFonts w:ascii="Arial" w:eastAsia="Times New Roman" w:hAnsi="Arial" w:cs="Arial"/>
            <w:sz w:val="24"/>
            <w:szCs w:val="24"/>
            <w:lang w:val="en-GB" w:eastAsia="pt-BR"/>
          </w:rPr>
          <w:t>Kolakowski</w:t>
        </w:r>
        <w:proofErr w:type="spellEnd"/>
      </w:hyperlink>
    </w:p>
    <w:p w14:paraId="08EED0A2" w14:textId="77777777" w:rsidR="00322CE7" w:rsidRPr="00AE2D73" w:rsidRDefault="00322CE7" w:rsidP="00322CE7">
      <w:pPr>
        <w:spacing w:after="0" w:line="240" w:lineRule="auto"/>
        <w:jc w:val="right"/>
        <w:rPr>
          <w:rFonts w:ascii="Arial" w:eastAsia="Times New Roman" w:hAnsi="Arial" w:cs="Arial"/>
          <w:sz w:val="24"/>
          <w:szCs w:val="24"/>
          <w:lang w:val="en-GB" w:eastAsia="pt-BR"/>
        </w:rPr>
      </w:pPr>
      <w:r w:rsidRPr="00AE2D73">
        <w:rPr>
          <w:rFonts w:ascii="Arial" w:eastAsia="Times New Roman" w:hAnsi="Arial" w:cs="Arial"/>
          <w:sz w:val="24"/>
          <w:szCs w:val="24"/>
          <w:lang w:val="en-GB" w:eastAsia="pt-BR"/>
        </w:rPr>
        <w:t>June 4, 2020.</w:t>
      </w:r>
    </w:p>
    <w:p w14:paraId="4CC68B00" w14:textId="77777777" w:rsidR="00322CE7" w:rsidRPr="00AE2D73" w:rsidRDefault="00240C6F" w:rsidP="00322CE7">
      <w:pPr>
        <w:shd w:val="clear" w:color="auto" w:fill="FFFFFF"/>
        <w:spacing w:before="100" w:beforeAutospacing="1" w:after="100" w:afterAutospacing="1" w:line="240" w:lineRule="auto"/>
        <w:jc w:val="both"/>
        <w:rPr>
          <w:rFonts w:ascii="Arial" w:eastAsia="Times New Roman" w:hAnsi="Arial" w:cs="Arial"/>
          <w:sz w:val="24"/>
          <w:szCs w:val="24"/>
          <w:lang w:val="en-GB" w:eastAsia="pt-BR"/>
        </w:rPr>
      </w:pPr>
      <w:hyperlink r:id="rId14" w:tgtFrame="_self" w:history="1">
        <w:r w:rsidR="00322CE7" w:rsidRPr="00AE2D73">
          <w:rPr>
            <w:rFonts w:ascii="Arial" w:eastAsia="Times New Roman" w:hAnsi="Arial" w:cs="Arial"/>
            <w:sz w:val="24"/>
            <w:szCs w:val="24"/>
            <w:lang w:val="en-GB" w:eastAsia="pt-BR"/>
          </w:rPr>
          <w:t>Product manager</w:t>
        </w:r>
      </w:hyperlink>
      <w:r w:rsidR="00322CE7" w:rsidRPr="00AE2D73">
        <w:rPr>
          <w:rFonts w:ascii="Arial" w:eastAsia="Times New Roman" w:hAnsi="Arial" w:cs="Arial"/>
          <w:sz w:val="24"/>
          <w:szCs w:val="24"/>
          <w:lang w:val="en-GB" w:eastAsia="pt-BR"/>
        </w:rPr>
        <w:t xml:space="preserve"> jobs occupy a vital role within companies, which is why the </w:t>
      </w:r>
      <w:r w:rsidR="00322CE7" w:rsidRPr="00D26D52">
        <w:rPr>
          <w:rFonts w:ascii="Arial" w:eastAsia="Times New Roman" w:hAnsi="Arial" w:cs="Arial"/>
          <w:sz w:val="24"/>
          <w:szCs w:val="24"/>
          <w:highlight w:val="yellow"/>
          <w:lang w:val="en-GB" w:eastAsia="pt-BR"/>
        </w:rPr>
        <w:t>average</w:t>
      </w:r>
      <w:r w:rsidR="00322CE7" w:rsidRPr="00AE2D73">
        <w:rPr>
          <w:rFonts w:ascii="Arial" w:eastAsia="Times New Roman" w:hAnsi="Arial" w:cs="Arial"/>
          <w:sz w:val="24"/>
          <w:szCs w:val="24"/>
          <w:lang w:val="en-GB" w:eastAsia="pt-BR"/>
        </w:rPr>
        <w:t> </w:t>
      </w:r>
      <w:hyperlink r:id="rId15" w:tgtFrame="_self" w:history="1">
        <w:r w:rsidR="00322CE7" w:rsidRPr="00AE2D73">
          <w:rPr>
            <w:rFonts w:ascii="Arial" w:eastAsia="Times New Roman" w:hAnsi="Arial" w:cs="Arial"/>
            <w:sz w:val="24"/>
            <w:szCs w:val="24"/>
            <w:lang w:val="en-GB" w:eastAsia="pt-BR"/>
          </w:rPr>
          <w:t>product manager</w:t>
        </w:r>
      </w:hyperlink>
      <w:r w:rsidR="00322CE7" w:rsidRPr="00AE2D73">
        <w:rPr>
          <w:rFonts w:ascii="Arial" w:eastAsia="Times New Roman" w:hAnsi="Arial" w:cs="Arial"/>
          <w:sz w:val="24"/>
          <w:szCs w:val="24"/>
          <w:lang w:val="en-GB" w:eastAsia="pt-BR"/>
        </w:rPr>
        <w:t xml:space="preserve"> salary is often </w:t>
      </w:r>
      <w:r w:rsidR="00322CE7" w:rsidRPr="00AB11B7">
        <w:rPr>
          <w:rFonts w:ascii="Arial" w:eastAsia="Times New Roman" w:hAnsi="Arial" w:cs="Arial"/>
          <w:sz w:val="24"/>
          <w:szCs w:val="24"/>
          <w:highlight w:val="yellow"/>
          <w:lang w:val="en-GB" w:eastAsia="pt-BR"/>
        </w:rPr>
        <w:t>quite high</w:t>
      </w:r>
      <w:r w:rsidR="00322CE7" w:rsidRPr="00AE2D73">
        <w:rPr>
          <w:rFonts w:ascii="Arial" w:eastAsia="Times New Roman" w:hAnsi="Arial" w:cs="Arial"/>
          <w:sz w:val="24"/>
          <w:szCs w:val="24"/>
          <w:lang w:val="en-GB" w:eastAsia="pt-BR"/>
        </w:rPr>
        <w:t xml:space="preserve">. </w:t>
      </w:r>
      <w:r w:rsidR="00322CE7" w:rsidRPr="00AB11B7">
        <w:rPr>
          <w:rFonts w:ascii="Arial" w:eastAsia="Times New Roman" w:hAnsi="Arial" w:cs="Arial"/>
          <w:sz w:val="24"/>
          <w:szCs w:val="24"/>
          <w:highlight w:val="yellow"/>
          <w:lang w:val="en-GB" w:eastAsia="pt-BR"/>
        </w:rPr>
        <w:t>In exchange</w:t>
      </w:r>
      <w:r w:rsidR="00322CE7" w:rsidRPr="00AE2D73">
        <w:rPr>
          <w:rFonts w:ascii="Arial" w:eastAsia="Times New Roman" w:hAnsi="Arial" w:cs="Arial"/>
          <w:sz w:val="24"/>
          <w:szCs w:val="24"/>
          <w:lang w:val="en-GB" w:eastAsia="pt-BR"/>
        </w:rPr>
        <w:t xml:space="preserve"> for that solid compensation, employees in this role must </w:t>
      </w:r>
      <w:r w:rsidR="00322CE7" w:rsidRPr="00AB11B7">
        <w:rPr>
          <w:rFonts w:ascii="Arial" w:eastAsia="Times New Roman" w:hAnsi="Arial" w:cs="Arial"/>
          <w:sz w:val="24"/>
          <w:szCs w:val="24"/>
          <w:highlight w:val="yellow"/>
          <w:lang w:val="en-GB" w:eastAsia="pt-BR"/>
        </w:rPr>
        <w:t>juggle</w:t>
      </w:r>
      <w:r w:rsidR="00322CE7" w:rsidRPr="00AE2D73">
        <w:rPr>
          <w:rFonts w:ascii="Arial" w:eastAsia="Times New Roman" w:hAnsi="Arial" w:cs="Arial"/>
          <w:sz w:val="24"/>
          <w:szCs w:val="24"/>
          <w:lang w:val="en-GB" w:eastAsia="pt-BR"/>
        </w:rPr>
        <w:t xml:space="preserve"> a variety of responsibilities, from keeping production on-track to ensuring that team members are communicating effectively. </w:t>
      </w:r>
    </w:p>
    <w:p w14:paraId="77CF6905" w14:textId="77777777" w:rsidR="00322CE7" w:rsidRPr="00AE2D73" w:rsidRDefault="00322CE7" w:rsidP="00322CE7">
      <w:pPr>
        <w:shd w:val="clear" w:color="auto" w:fill="FFFFFF"/>
        <w:spacing w:before="100" w:beforeAutospacing="1" w:after="100" w:afterAutospacing="1" w:line="240" w:lineRule="auto"/>
        <w:jc w:val="both"/>
        <w:rPr>
          <w:rFonts w:ascii="Arial" w:eastAsia="Times New Roman" w:hAnsi="Arial" w:cs="Arial"/>
          <w:sz w:val="24"/>
          <w:szCs w:val="24"/>
          <w:lang w:val="en-GB" w:eastAsia="pt-BR"/>
        </w:rPr>
      </w:pPr>
      <w:r w:rsidRPr="00AE2D73">
        <w:rPr>
          <w:rFonts w:ascii="Arial" w:eastAsia="Times New Roman" w:hAnsi="Arial" w:cs="Arial"/>
          <w:sz w:val="24"/>
          <w:szCs w:val="24"/>
          <w:lang w:val="en-GB" w:eastAsia="pt-BR"/>
        </w:rPr>
        <w:t xml:space="preserve">In a technology context, product managers often supervise the launch and maintenance of apps and services. They must also act as a communication </w:t>
      </w:r>
      <w:r w:rsidRPr="005A7B2E">
        <w:rPr>
          <w:rFonts w:ascii="Arial" w:eastAsia="Times New Roman" w:hAnsi="Arial" w:cs="Arial"/>
          <w:sz w:val="24"/>
          <w:szCs w:val="24"/>
          <w:highlight w:val="yellow"/>
          <w:lang w:val="en-GB" w:eastAsia="pt-BR"/>
        </w:rPr>
        <w:t>channel of sorts</w:t>
      </w:r>
      <w:r w:rsidRPr="00AE2D73">
        <w:rPr>
          <w:rFonts w:ascii="Arial" w:eastAsia="Times New Roman" w:hAnsi="Arial" w:cs="Arial"/>
          <w:sz w:val="24"/>
          <w:szCs w:val="24"/>
          <w:lang w:val="en-GB" w:eastAsia="pt-BR"/>
        </w:rPr>
        <w:t xml:space="preserve"> between the teams creating the product and </w:t>
      </w:r>
      <w:r w:rsidRPr="00AB11B7">
        <w:rPr>
          <w:rFonts w:ascii="Arial" w:eastAsia="Times New Roman" w:hAnsi="Arial" w:cs="Arial"/>
          <w:sz w:val="24"/>
          <w:szCs w:val="24"/>
          <w:highlight w:val="yellow"/>
          <w:lang w:val="en-GB" w:eastAsia="pt-BR"/>
        </w:rPr>
        <w:t>upper</w:t>
      </w:r>
      <w:r w:rsidRPr="00AE2D73">
        <w:rPr>
          <w:rFonts w:ascii="Arial" w:eastAsia="Times New Roman" w:hAnsi="Arial" w:cs="Arial"/>
          <w:sz w:val="24"/>
          <w:szCs w:val="24"/>
          <w:lang w:val="en-GB" w:eastAsia="pt-BR"/>
        </w:rPr>
        <w:t xml:space="preserve"> management (which places a lot of emphasis on their </w:t>
      </w:r>
      <w:hyperlink r:id="rId16" w:history="1">
        <w:r w:rsidRPr="00AB11B7">
          <w:rPr>
            <w:rFonts w:ascii="Arial" w:eastAsia="Times New Roman" w:hAnsi="Arial" w:cs="Arial"/>
            <w:sz w:val="24"/>
            <w:szCs w:val="24"/>
            <w:highlight w:val="yellow"/>
            <w:lang w:val="en-GB" w:eastAsia="pt-BR"/>
          </w:rPr>
          <w:t>“soft skills”</w:t>
        </w:r>
      </w:hyperlink>
      <w:r w:rsidRPr="00AE2D73">
        <w:rPr>
          <w:rFonts w:ascii="Arial" w:eastAsia="Times New Roman" w:hAnsi="Arial" w:cs="Arial"/>
          <w:sz w:val="24"/>
          <w:szCs w:val="24"/>
          <w:lang w:val="en-GB" w:eastAsia="pt-BR"/>
        </w:rPr>
        <w:t> such as communication and empathy). Mastery of the product manager role requires not only the ability to see the product and project in a holistic way, but also focus on the small details.  </w:t>
      </w:r>
    </w:p>
    <w:p w14:paraId="6AFCE5D7" w14:textId="77777777" w:rsidR="00322CE7" w:rsidRPr="00AE2D73" w:rsidRDefault="00322CE7" w:rsidP="00322CE7">
      <w:pPr>
        <w:shd w:val="clear" w:color="auto" w:fill="FFFFFF"/>
        <w:spacing w:before="100" w:beforeAutospacing="1" w:after="100" w:afterAutospacing="1" w:line="240" w:lineRule="auto"/>
        <w:jc w:val="both"/>
        <w:rPr>
          <w:rFonts w:ascii="Arial" w:eastAsia="Times New Roman" w:hAnsi="Arial" w:cs="Arial"/>
          <w:sz w:val="24"/>
          <w:szCs w:val="24"/>
          <w:lang w:val="en-GB" w:eastAsia="pt-BR"/>
        </w:rPr>
      </w:pPr>
      <w:r w:rsidRPr="00AE2D73">
        <w:rPr>
          <w:rFonts w:ascii="Arial" w:eastAsia="Times New Roman" w:hAnsi="Arial" w:cs="Arial"/>
          <w:sz w:val="24"/>
          <w:szCs w:val="24"/>
          <w:lang w:val="en-GB" w:eastAsia="pt-BR"/>
        </w:rPr>
        <w:t>With all that in mind, let’s dig into product manager salary and what’s needed in order to maximize compensation. </w:t>
      </w:r>
    </w:p>
    <w:p w14:paraId="030A6138" w14:textId="77777777" w:rsidR="00322CE7" w:rsidRPr="00AE2D73" w:rsidRDefault="00322CE7" w:rsidP="00322CE7">
      <w:pPr>
        <w:shd w:val="clear" w:color="auto" w:fill="FFFFFF"/>
        <w:spacing w:before="100" w:beforeAutospacing="1" w:after="100" w:afterAutospacing="1" w:line="240" w:lineRule="auto"/>
        <w:jc w:val="both"/>
        <w:outlineLvl w:val="2"/>
        <w:rPr>
          <w:rFonts w:ascii="Arial" w:eastAsia="Times New Roman" w:hAnsi="Arial" w:cs="Arial"/>
          <w:sz w:val="24"/>
          <w:szCs w:val="24"/>
          <w:lang w:val="en-GB" w:eastAsia="pt-BR"/>
        </w:rPr>
      </w:pPr>
      <w:r w:rsidRPr="00AE2D73">
        <w:rPr>
          <w:rFonts w:ascii="Arial" w:eastAsia="Times New Roman" w:hAnsi="Arial" w:cs="Arial"/>
          <w:b/>
          <w:bCs/>
          <w:sz w:val="24"/>
          <w:szCs w:val="24"/>
          <w:lang w:val="en-GB" w:eastAsia="pt-BR"/>
        </w:rPr>
        <w:t>What is a product manager’s starting salary?</w:t>
      </w:r>
    </w:p>
    <w:p w14:paraId="40405B6A" w14:textId="77777777" w:rsidR="00322CE7" w:rsidRDefault="00322CE7" w:rsidP="00322CE7">
      <w:pPr>
        <w:shd w:val="clear" w:color="auto" w:fill="FFFFFF"/>
        <w:spacing w:before="100" w:beforeAutospacing="1" w:after="100" w:afterAutospacing="1" w:line="240" w:lineRule="auto"/>
        <w:jc w:val="both"/>
        <w:rPr>
          <w:rFonts w:ascii="Arial" w:eastAsia="Times New Roman" w:hAnsi="Arial" w:cs="Arial"/>
          <w:sz w:val="24"/>
          <w:szCs w:val="24"/>
          <w:lang w:val="en-GB" w:eastAsia="pt-BR"/>
        </w:rPr>
      </w:pPr>
      <w:r w:rsidRPr="00AE2D73">
        <w:rPr>
          <w:rFonts w:ascii="Arial" w:eastAsia="Times New Roman" w:hAnsi="Arial" w:cs="Arial"/>
          <w:sz w:val="24"/>
          <w:szCs w:val="24"/>
          <w:lang w:val="en-GB" w:eastAsia="pt-BR"/>
        </w:rPr>
        <w:lastRenderedPageBreak/>
        <w:t xml:space="preserve">According to Burning Glass, which collects and </w:t>
      </w:r>
      <w:proofErr w:type="spellStart"/>
      <w:r w:rsidRPr="00AE2D73">
        <w:rPr>
          <w:rFonts w:ascii="Arial" w:eastAsia="Times New Roman" w:hAnsi="Arial" w:cs="Arial"/>
          <w:sz w:val="24"/>
          <w:szCs w:val="24"/>
          <w:lang w:val="en-GB" w:eastAsia="pt-BR"/>
        </w:rPr>
        <w:t>analyzes</w:t>
      </w:r>
      <w:proofErr w:type="spellEnd"/>
      <w:r w:rsidRPr="00AE2D73">
        <w:rPr>
          <w:rFonts w:ascii="Arial" w:eastAsia="Times New Roman" w:hAnsi="Arial" w:cs="Arial"/>
          <w:sz w:val="24"/>
          <w:szCs w:val="24"/>
          <w:lang w:val="en-GB" w:eastAsia="pt-BR"/>
        </w:rPr>
        <w:t xml:space="preserve"> millions of job postings from across the country, product managers with zero to two years of experience (i.e., just starting out) make a median salary of $83,000</w:t>
      </w:r>
      <w:r>
        <w:rPr>
          <w:rFonts w:ascii="Arial" w:eastAsia="Times New Roman" w:hAnsi="Arial" w:cs="Arial"/>
          <w:sz w:val="24"/>
          <w:szCs w:val="24"/>
          <w:lang w:val="en-GB" w:eastAsia="pt-BR"/>
        </w:rPr>
        <w:t xml:space="preserve"> a year</w:t>
      </w:r>
      <w:r w:rsidRPr="00AE2D73">
        <w:rPr>
          <w:rFonts w:ascii="Arial" w:eastAsia="Times New Roman" w:hAnsi="Arial" w:cs="Arial"/>
          <w:sz w:val="24"/>
          <w:szCs w:val="24"/>
          <w:lang w:val="en-GB" w:eastAsia="pt-BR"/>
        </w:rPr>
        <w:t>, although those in the upper quartiles can make over $100,000 at the beginning of their careers. Check out this full chart to see how experience in the profession translates into pay:</w:t>
      </w:r>
    </w:p>
    <w:p w14:paraId="7FFFC294" w14:textId="77777777" w:rsidR="00322CE7" w:rsidRPr="002809D9" w:rsidRDefault="00322CE7" w:rsidP="00322CE7">
      <w:pPr>
        <w:shd w:val="clear" w:color="auto" w:fill="FFFFFF"/>
        <w:spacing w:after="0" w:line="240" w:lineRule="auto"/>
        <w:jc w:val="both"/>
        <w:rPr>
          <w:rFonts w:ascii="Arial" w:eastAsia="Times New Roman" w:hAnsi="Arial" w:cs="Arial"/>
          <w:b/>
          <w:bCs/>
          <w:sz w:val="24"/>
          <w:szCs w:val="24"/>
          <w:lang w:eastAsia="pt-BR"/>
        </w:rPr>
      </w:pPr>
      <w:proofErr w:type="spellStart"/>
      <w:r w:rsidRPr="002809D9">
        <w:rPr>
          <w:rFonts w:ascii="Arial" w:eastAsia="Times New Roman" w:hAnsi="Arial" w:cs="Arial"/>
          <w:b/>
          <w:bCs/>
          <w:sz w:val="24"/>
          <w:szCs w:val="24"/>
          <w:lang w:eastAsia="pt-BR"/>
        </w:rPr>
        <w:t>Product</w:t>
      </w:r>
      <w:proofErr w:type="spellEnd"/>
      <w:r w:rsidRPr="002809D9">
        <w:rPr>
          <w:rFonts w:ascii="Arial" w:eastAsia="Times New Roman" w:hAnsi="Arial" w:cs="Arial"/>
          <w:b/>
          <w:bCs/>
          <w:sz w:val="24"/>
          <w:szCs w:val="24"/>
          <w:lang w:eastAsia="pt-BR"/>
        </w:rPr>
        <w:t xml:space="preserve"> Managers, </w:t>
      </w:r>
      <w:proofErr w:type="spellStart"/>
      <w:r w:rsidRPr="002809D9">
        <w:rPr>
          <w:rFonts w:ascii="Arial" w:eastAsia="Times New Roman" w:hAnsi="Arial" w:cs="Arial"/>
          <w:b/>
          <w:bCs/>
          <w:sz w:val="24"/>
          <w:szCs w:val="24"/>
          <w:lang w:eastAsia="pt-BR"/>
        </w:rPr>
        <w:t>Salary</w:t>
      </w:r>
      <w:proofErr w:type="spellEnd"/>
      <w:r w:rsidRPr="002809D9">
        <w:rPr>
          <w:rFonts w:ascii="Arial" w:eastAsia="Times New Roman" w:hAnsi="Arial" w:cs="Arial"/>
          <w:b/>
          <w:bCs/>
          <w:sz w:val="24"/>
          <w:szCs w:val="24"/>
          <w:lang w:eastAsia="pt-BR"/>
        </w:rPr>
        <w:t xml:space="preserve"> </w:t>
      </w:r>
      <w:proofErr w:type="spellStart"/>
      <w:r w:rsidRPr="002809D9">
        <w:rPr>
          <w:rFonts w:ascii="Arial" w:eastAsia="Times New Roman" w:hAnsi="Arial" w:cs="Arial"/>
          <w:b/>
          <w:bCs/>
          <w:sz w:val="24"/>
          <w:szCs w:val="24"/>
          <w:lang w:eastAsia="pt-BR"/>
        </w:rPr>
        <w:t>and</w:t>
      </w:r>
      <w:proofErr w:type="spellEnd"/>
      <w:r w:rsidRPr="002809D9">
        <w:rPr>
          <w:rFonts w:ascii="Arial" w:eastAsia="Times New Roman" w:hAnsi="Arial" w:cs="Arial"/>
          <w:b/>
          <w:bCs/>
          <w:sz w:val="24"/>
          <w:szCs w:val="24"/>
          <w:lang w:eastAsia="pt-BR"/>
        </w:rPr>
        <w:t xml:space="preserve"> Experience</w:t>
      </w:r>
    </w:p>
    <w:tbl>
      <w:tblPr>
        <w:tblW w:w="8114" w:type="dxa"/>
        <w:tblCellSpacing w:w="0" w:type="dxa"/>
        <w:tblCellMar>
          <w:top w:w="15" w:type="dxa"/>
          <w:left w:w="15" w:type="dxa"/>
          <w:bottom w:w="15" w:type="dxa"/>
          <w:right w:w="15" w:type="dxa"/>
        </w:tblCellMar>
        <w:tblLook w:val="04A0" w:firstRow="1" w:lastRow="0" w:firstColumn="1" w:lastColumn="0" w:noHBand="0" w:noVBand="1"/>
      </w:tblPr>
      <w:tblGrid>
        <w:gridCol w:w="2268"/>
        <w:gridCol w:w="2127"/>
        <w:gridCol w:w="1701"/>
        <w:gridCol w:w="2018"/>
      </w:tblGrid>
      <w:tr w:rsidR="00322CE7" w:rsidRPr="002809D9" w14:paraId="622444A0" w14:textId="77777777" w:rsidTr="00463CCA">
        <w:trPr>
          <w:tblHeader/>
          <w:tblCellSpacing w:w="0" w:type="dxa"/>
        </w:trPr>
        <w:tc>
          <w:tcPr>
            <w:tcW w:w="2268" w:type="dxa"/>
            <w:tcBorders>
              <w:bottom w:val="single" w:sz="12" w:space="0" w:color="333333"/>
            </w:tcBorders>
            <w:tcMar>
              <w:top w:w="150" w:type="dxa"/>
              <w:left w:w="0" w:type="dxa"/>
              <w:bottom w:w="150" w:type="dxa"/>
              <w:right w:w="240" w:type="dxa"/>
            </w:tcMar>
            <w:vAlign w:val="bottom"/>
            <w:hideMark/>
          </w:tcPr>
          <w:p w14:paraId="11D8AD24" w14:textId="77777777" w:rsidR="00322CE7" w:rsidRPr="002809D9" w:rsidRDefault="00322CE7" w:rsidP="00463CCA">
            <w:pPr>
              <w:shd w:val="clear" w:color="auto" w:fill="FFFFFF"/>
              <w:spacing w:after="0" w:line="240" w:lineRule="auto"/>
              <w:jc w:val="both"/>
              <w:rPr>
                <w:rFonts w:ascii="Arial" w:eastAsia="Times New Roman" w:hAnsi="Arial" w:cs="Arial"/>
                <w:b/>
                <w:bCs/>
                <w:sz w:val="24"/>
                <w:szCs w:val="24"/>
                <w:lang w:eastAsia="pt-BR"/>
              </w:rPr>
            </w:pPr>
            <w:r w:rsidRPr="002809D9">
              <w:rPr>
                <w:rFonts w:ascii="Arial" w:eastAsia="Times New Roman" w:hAnsi="Arial" w:cs="Arial"/>
                <w:b/>
                <w:bCs/>
                <w:sz w:val="24"/>
                <w:szCs w:val="24"/>
                <w:lang w:eastAsia="pt-BR"/>
              </w:rPr>
              <w:t>Experience</w:t>
            </w:r>
          </w:p>
        </w:tc>
        <w:tc>
          <w:tcPr>
            <w:tcW w:w="2127" w:type="dxa"/>
            <w:tcBorders>
              <w:left w:val="nil"/>
              <w:bottom w:val="single" w:sz="12" w:space="0" w:color="333333"/>
            </w:tcBorders>
            <w:tcMar>
              <w:top w:w="150" w:type="dxa"/>
              <w:left w:w="240" w:type="dxa"/>
              <w:bottom w:w="150" w:type="dxa"/>
              <w:right w:w="240" w:type="dxa"/>
            </w:tcMar>
            <w:vAlign w:val="bottom"/>
            <w:hideMark/>
          </w:tcPr>
          <w:p w14:paraId="4076FDD8" w14:textId="77777777" w:rsidR="00322CE7" w:rsidRPr="002809D9" w:rsidRDefault="00322CE7" w:rsidP="00463CCA">
            <w:pPr>
              <w:shd w:val="clear" w:color="auto" w:fill="FFFFFF"/>
              <w:spacing w:after="0" w:line="240" w:lineRule="auto"/>
              <w:jc w:val="both"/>
              <w:rPr>
                <w:rFonts w:ascii="Arial" w:eastAsia="Times New Roman" w:hAnsi="Arial" w:cs="Arial"/>
                <w:b/>
                <w:bCs/>
                <w:sz w:val="24"/>
                <w:szCs w:val="24"/>
                <w:lang w:eastAsia="pt-BR"/>
              </w:rPr>
            </w:pPr>
            <w:r w:rsidRPr="002809D9">
              <w:rPr>
                <w:rFonts w:ascii="Arial" w:eastAsia="Times New Roman" w:hAnsi="Arial" w:cs="Arial"/>
                <w:b/>
                <w:bCs/>
                <w:sz w:val="24"/>
                <w:szCs w:val="24"/>
                <w:lang w:eastAsia="pt-BR"/>
              </w:rPr>
              <w:t xml:space="preserve">25th </w:t>
            </w:r>
            <w:proofErr w:type="spellStart"/>
            <w:r w:rsidRPr="002809D9">
              <w:rPr>
                <w:rFonts w:ascii="Arial" w:eastAsia="Times New Roman" w:hAnsi="Arial" w:cs="Arial"/>
                <w:b/>
                <w:bCs/>
                <w:sz w:val="24"/>
                <w:szCs w:val="24"/>
                <w:lang w:eastAsia="pt-BR"/>
              </w:rPr>
              <w:t>Quartile</w:t>
            </w:r>
            <w:proofErr w:type="spellEnd"/>
          </w:p>
        </w:tc>
        <w:tc>
          <w:tcPr>
            <w:tcW w:w="1701" w:type="dxa"/>
            <w:tcBorders>
              <w:left w:val="nil"/>
              <w:bottom w:val="single" w:sz="12" w:space="0" w:color="333333"/>
            </w:tcBorders>
            <w:tcMar>
              <w:top w:w="150" w:type="dxa"/>
              <w:left w:w="240" w:type="dxa"/>
              <w:bottom w:w="150" w:type="dxa"/>
              <w:right w:w="240" w:type="dxa"/>
            </w:tcMar>
            <w:vAlign w:val="bottom"/>
            <w:hideMark/>
          </w:tcPr>
          <w:p w14:paraId="2FF5110D" w14:textId="77777777" w:rsidR="00322CE7" w:rsidRPr="002809D9" w:rsidRDefault="00322CE7" w:rsidP="00463CCA">
            <w:pPr>
              <w:shd w:val="clear" w:color="auto" w:fill="FFFFFF"/>
              <w:spacing w:after="0" w:line="240" w:lineRule="auto"/>
              <w:jc w:val="both"/>
              <w:rPr>
                <w:rFonts w:ascii="Arial" w:eastAsia="Times New Roman" w:hAnsi="Arial" w:cs="Arial"/>
                <w:b/>
                <w:bCs/>
                <w:sz w:val="24"/>
                <w:szCs w:val="24"/>
                <w:lang w:eastAsia="pt-BR"/>
              </w:rPr>
            </w:pPr>
            <w:proofErr w:type="spellStart"/>
            <w:r w:rsidRPr="002809D9">
              <w:rPr>
                <w:rFonts w:ascii="Arial" w:eastAsia="Times New Roman" w:hAnsi="Arial" w:cs="Arial"/>
                <w:b/>
                <w:bCs/>
                <w:sz w:val="24"/>
                <w:szCs w:val="24"/>
                <w:lang w:eastAsia="pt-BR"/>
              </w:rPr>
              <w:t>Median</w:t>
            </w:r>
            <w:proofErr w:type="spellEnd"/>
          </w:p>
        </w:tc>
        <w:tc>
          <w:tcPr>
            <w:tcW w:w="2018" w:type="dxa"/>
            <w:tcBorders>
              <w:left w:val="nil"/>
              <w:bottom w:val="single" w:sz="12" w:space="0" w:color="333333"/>
            </w:tcBorders>
            <w:tcMar>
              <w:top w:w="150" w:type="dxa"/>
              <w:left w:w="240" w:type="dxa"/>
              <w:bottom w:w="150" w:type="dxa"/>
              <w:right w:w="0" w:type="dxa"/>
            </w:tcMar>
            <w:vAlign w:val="bottom"/>
            <w:hideMark/>
          </w:tcPr>
          <w:p w14:paraId="679BE16F" w14:textId="77777777" w:rsidR="00322CE7" w:rsidRPr="002809D9" w:rsidRDefault="00322CE7" w:rsidP="00463CCA">
            <w:pPr>
              <w:shd w:val="clear" w:color="auto" w:fill="FFFFFF"/>
              <w:spacing w:after="0" w:line="240" w:lineRule="auto"/>
              <w:jc w:val="both"/>
              <w:rPr>
                <w:rFonts w:ascii="Arial" w:eastAsia="Times New Roman" w:hAnsi="Arial" w:cs="Arial"/>
                <w:b/>
                <w:bCs/>
                <w:sz w:val="24"/>
                <w:szCs w:val="24"/>
                <w:lang w:eastAsia="pt-BR"/>
              </w:rPr>
            </w:pPr>
            <w:r w:rsidRPr="002809D9">
              <w:rPr>
                <w:rFonts w:ascii="Arial" w:eastAsia="Times New Roman" w:hAnsi="Arial" w:cs="Arial"/>
                <w:b/>
                <w:bCs/>
                <w:sz w:val="24"/>
                <w:szCs w:val="24"/>
                <w:lang w:eastAsia="pt-BR"/>
              </w:rPr>
              <w:t xml:space="preserve">75th </w:t>
            </w:r>
            <w:proofErr w:type="spellStart"/>
            <w:r w:rsidRPr="002809D9">
              <w:rPr>
                <w:rFonts w:ascii="Arial" w:eastAsia="Times New Roman" w:hAnsi="Arial" w:cs="Arial"/>
                <w:b/>
                <w:bCs/>
                <w:sz w:val="24"/>
                <w:szCs w:val="24"/>
                <w:lang w:eastAsia="pt-BR"/>
              </w:rPr>
              <w:t>Quartile</w:t>
            </w:r>
            <w:proofErr w:type="spellEnd"/>
          </w:p>
        </w:tc>
      </w:tr>
      <w:tr w:rsidR="00322CE7" w:rsidRPr="002809D9" w14:paraId="1C89CC94" w14:textId="77777777" w:rsidTr="00463CCA">
        <w:trPr>
          <w:tblCellSpacing w:w="0" w:type="dxa"/>
        </w:trPr>
        <w:tc>
          <w:tcPr>
            <w:tcW w:w="2268" w:type="dxa"/>
            <w:tcMar>
              <w:top w:w="150" w:type="dxa"/>
              <w:left w:w="0" w:type="dxa"/>
              <w:bottom w:w="150" w:type="dxa"/>
              <w:right w:w="240" w:type="dxa"/>
            </w:tcMar>
            <w:vAlign w:val="center"/>
            <w:hideMark/>
          </w:tcPr>
          <w:p w14:paraId="24699E25" w14:textId="77777777" w:rsidR="00322CE7" w:rsidRPr="002809D9" w:rsidRDefault="00322CE7" w:rsidP="00463CCA">
            <w:pPr>
              <w:shd w:val="clear" w:color="auto" w:fill="FFFFFF"/>
              <w:spacing w:after="0" w:line="240" w:lineRule="auto"/>
              <w:jc w:val="both"/>
              <w:rPr>
                <w:rFonts w:ascii="Arial" w:eastAsia="Times New Roman" w:hAnsi="Arial" w:cs="Arial"/>
                <w:sz w:val="24"/>
                <w:szCs w:val="24"/>
                <w:lang w:eastAsia="pt-BR"/>
              </w:rPr>
            </w:pPr>
            <w:r w:rsidRPr="002809D9">
              <w:rPr>
                <w:rFonts w:ascii="Arial" w:eastAsia="Times New Roman" w:hAnsi="Arial" w:cs="Arial"/>
                <w:sz w:val="24"/>
                <w:szCs w:val="24"/>
                <w:lang w:eastAsia="pt-BR"/>
              </w:rPr>
              <w:t xml:space="preserve">9+ </w:t>
            </w:r>
            <w:proofErr w:type="spellStart"/>
            <w:r w:rsidRPr="002809D9">
              <w:rPr>
                <w:rFonts w:ascii="Arial" w:eastAsia="Times New Roman" w:hAnsi="Arial" w:cs="Arial"/>
                <w:sz w:val="24"/>
                <w:szCs w:val="24"/>
                <w:lang w:eastAsia="pt-BR"/>
              </w:rPr>
              <w:t>years</w:t>
            </w:r>
            <w:proofErr w:type="spellEnd"/>
          </w:p>
        </w:tc>
        <w:tc>
          <w:tcPr>
            <w:tcW w:w="2127" w:type="dxa"/>
            <w:tcBorders>
              <w:left w:val="nil"/>
            </w:tcBorders>
            <w:tcMar>
              <w:top w:w="150" w:type="dxa"/>
              <w:left w:w="240" w:type="dxa"/>
              <w:bottom w:w="150" w:type="dxa"/>
              <w:right w:w="240" w:type="dxa"/>
            </w:tcMar>
            <w:vAlign w:val="center"/>
            <w:hideMark/>
          </w:tcPr>
          <w:p w14:paraId="02E4BA20" w14:textId="77777777" w:rsidR="00322CE7" w:rsidRPr="002809D9" w:rsidRDefault="00322CE7" w:rsidP="00463CCA">
            <w:pPr>
              <w:shd w:val="clear" w:color="auto" w:fill="FFFFFF"/>
              <w:spacing w:after="0" w:line="240" w:lineRule="auto"/>
              <w:jc w:val="both"/>
              <w:rPr>
                <w:rFonts w:ascii="Arial" w:eastAsia="Times New Roman" w:hAnsi="Arial" w:cs="Arial"/>
                <w:sz w:val="24"/>
                <w:szCs w:val="24"/>
                <w:lang w:eastAsia="pt-BR"/>
              </w:rPr>
            </w:pPr>
            <w:r w:rsidRPr="002809D9">
              <w:rPr>
                <w:rFonts w:ascii="Arial" w:eastAsia="Times New Roman" w:hAnsi="Arial" w:cs="Arial"/>
                <w:sz w:val="24"/>
                <w:szCs w:val="24"/>
                <w:lang w:eastAsia="pt-BR"/>
              </w:rPr>
              <w:t>$93000</w:t>
            </w:r>
          </w:p>
        </w:tc>
        <w:tc>
          <w:tcPr>
            <w:tcW w:w="1701" w:type="dxa"/>
            <w:tcBorders>
              <w:left w:val="nil"/>
            </w:tcBorders>
            <w:tcMar>
              <w:top w:w="150" w:type="dxa"/>
              <w:left w:w="240" w:type="dxa"/>
              <w:bottom w:w="150" w:type="dxa"/>
              <w:right w:w="240" w:type="dxa"/>
            </w:tcMar>
            <w:vAlign w:val="center"/>
            <w:hideMark/>
          </w:tcPr>
          <w:p w14:paraId="1BC51872" w14:textId="77777777" w:rsidR="00322CE7" w:rsidRPr="002809D9" w:rsidRDefault="00322CE7" w:rsidP="00463CCA">
            <w:pPr>
              <w:shd w:val="clear" w:color="auto" w:fill="FFFFFF"/>
              <w:spacing w:after="0" w:line="240" w:lineRule="auto"/>
              <w:jc w:val="both"/>
              <w:rPr>
                <w:rFonts w:ascii="Arial" w:eastAsia="Times New Roman" w:hAnsi="Arial" w:cs="Arial"/>
                <w:sz w:val="24"/>
                <w:szCs w:val="24"/>
                <w:lang w:eastAsia="pt-BR"/>
              </w:rPr>
            </w:pPr>
            <w:r w:rsidRPr="002809D9">
              <w:rPr>
                <w:rFonts w:ascii="Arial" w:eastAsia="Times New Roman" w:hAnsi="Arial" w:cs="Arial"/>
                <w:sz w:val="24"/>
                <w:szCs w:val="24"/>
                <w:lang w:eastAsia="pt-BR"/>
              </w:rPr>
              <w:t>$114000</w:t>
            </w:r>
          </w:p>
        </w:tc>
        <w:tc>
          <w:tcPr>
            <w:tcW w:w="2018" w:type="dxa"/>
            <w:tcBorders>
              <w:left w:val="nil"/>
            </w:tcBorders>
            <w:tcMar>
              <w:top w:w="150" w:type="dxa"/>
              <w:left w:w="240" w:type="dxa"/>
              <w:bottom w:w="150" w:type="dxa"/>
              <w:right w:w="0" w:type="dxa"/>
            </w:tcMar>
            <w:vAlign w:val="center"/>
            <w:hideMark/>
          </w:tcPr>
          <w:p w14:paraId="73479771" w14:textId="77777777" w:rsidR="00322CE7" w:rsidRPr="002809D9" w:rsidRDefault="00322CE7" w:rsidP="00463CCA">
            <w:pPr>
              <w:shd w:val="clear" w:color="auto" w:fill="FFFFFF"/>
              <w:spacing w:after="0" w:line="240" w:lineRule="auto"/>
              <w:jc w:val="both"/>
              <w:rPr>
                <w:rFonts w:ascii="Arial" w:eastAsia="Times New Roman" w:hAnsi="Arial" w:cs="Arial"/>
                <w:sz w:val="24"/>
                <w:szCs w:val="24"/>
                <w:lang w:eastAsia="pt-BR"/>
              </w:rPr>
            </w:pPr>
            <w:r w:rsidRPr="002809D9">
              <w:rPr>
                <w:rFonts w:ascii="Arial" w:eastAsia="Times New Roman" w:hAnsi="Arial" w:cs="Arial"/>
                <w:sz w:val="24"/>
                <w:szCs w:val="24"/>
                <w:lang w:eastAsia="pt-BR"/>
              </w:rPr>
              <w:t>$135000</w:t>
            </w:r>
          </w:p>
        </w:tc>
      </w:tr>
      <w:tr w:rsidR="00322CE7" w:rsidRPr="002809D9" w14:paraId="20D56BAC" w14:textId="77777777" w:rsidTr="00463CCA">
        <w:trPr>
          <w:tblCellSpacing w:w="0" w:type="dxa"/>
        </w:trPr>
        <w:tc>
          <w:tcPr>
            <w:tcW w:w="2268" w:type="dxa"/>
            <w:tcMar>
              <w:top w:w="150" w:type="dxa"/>
              <w:left w:w="0" w:type="dxa"/>
              <w:bottom w:w="150" w:type="dxa"/>
              <w:right w:w="240" w:type="dxa"/>
            </w:tcMar>
            <w:vAlign w:val="center"/>
            <w:hideMark/>
          </w:tcPr>
          <w:p w14:paraId="6D7A0D6C" w14:textId="77777777" w:rsidR="00322CE7" w:rsidRPr="002809D9" w:rsidRDefault="00322CE7" w:rsidP="00463CCA">
            <w:pPr>
              <w:shd w:val="clear" w:color="auto" w:fill="FFFFFF"/>
              <w:spacing w:after="0" w:line="240" w:lineRule="auto"/>
              <w:jc w:val="both"/>
              <w:rPr>
                <w:rFonts w:ascii="Arial" w:eastAsia="Times New Roman" w:hAnsi="Arial" w:cs="Arial"/>
                <w:sz w:val="24"/>
                <w:szCs w:val="24"/>
                <w:lang w:eastAsia="pt-BR"/>
              </w:rPr>
            </w:pPr>
            <w:r w:rsidRPr="002809D9">
              <w:rPr>
                <w:rFonts w:ascii="Arial" w:eastAsia="Times New Roman" w:hAnsi="Arial" w:cs="Arial"/>
                <w:sz w:val="24"/>
                <w:szCs w:val="24"/>
                <w:lang w:eastAsia="pt-BR"/>
              </w:rPr>
              <w:t xml:space="preserve">6 </w:t>
            </w:r>
            <w:proofErr w:type="spellStart"/>
            <w:r w:rsidRPr="002809D9">
              <w:rPr>
                <w:rFonts w:ascii="Arial" w:eastAsia="Times New Roman" w:hAnsi="Arial" w:cs="Arial"/>
                <w:sz w:val="24"/>
                <w:szCs w:val="24"/>
                <w:lang w:eastAsia="pt-BR"/>
              </w:rPr>
              <w:t>to</w:t>
            </w:r>
            <w:proofErr w:type="spellEnd"/>
            <w:r w:rsidRPr="002809D9">
              <w:rPr>
                <w:rFonts w:ascii="Arial" w:eastAsia="Times New Roman" w:hAnsi="Arial" w:cs="Arial"/>
                <w:sz w:val="24"/>
                <w:szCs w:val="24"/>
                <w:lang w:eastAsia="pt-BR"/>
              </w:rPr>
              <w:t xml:space="preserve"> 8 </w:t>
            </w:r>
            <w:proofErr w:type="spellStart"/>
            <w:r w:rsidRPr="002809D9">
              <w:rPr>
                <w:rFonts w:ascii="Arial" w:eastAsia="Times New Roman" w:hAnsi="Arial" w:cs="Arial"/>
                <w:sz w:val="24"/>
                <w:szCs w:val="24"/>
                <w:lang w:eastAsia="pt-BR"/>
              </w:rPr>
              <w:t>years</w:t>
            </w:r>
            <w:proofErr w:type="spellEnd"/>
          </w:p>
        </w:tc>
        <w:tc>
          <w:tcPr>
            <w:tcW w:w="2127" w:type="dxa"/>
            <w:tcBorders>
              <w:left w:val="nil"/>
            </w:tcBorders>
            <w:tcMar>
              <w:top w:w="150" w:type="dxa"/>
              <w:left w:w="240" w:type="dxa"/>
              <w:bottom w:w="150" w:type="dxa"/>
              <w:right w:w="240" w:type="dxa"/>
            </w:tcMar>
            <w:vAlign w:val="center"/>
            <w:hideMark/>
          </w:tcPr>
          <w:p w14:paraId="7E61E942" w14:textId="77777777" w:rsidR="00322CE7" w:rsidRPr="002809D9" w:rsidRDefault="00322CE7" w:rsidP="00463CCA">
            <w:pPr>
              <w:shd w:val="clear" w:color="auto" w:fill="FFFFFF"/>
              <w:spacing w:after="0" w:line="240" w:lineRule="auto"/>
              <w:jc w:val="both"/>
              <w:rPr>
                <w:rFonts w:ascii="Arial" w:eastAsia="Times New Roman" w:hAnsi="Arial" w:cs="Arial"/>
                <w:sz w:val="24"/>
                <w:szCs w:val="24"/>
                <w:lang w:eastAsia="pt-BR"/>
              </w:rPr>
            </w:pPr>
            <w:r w:rsidRPr="002809D9">
              <w:rPr>
                <w:rFonts w:ascii="Arial" w:eastAsia="Times New Roman" w:hAnsi="Arial" w:cs="Arial"/>
                <w:sz w:val="24"/>
                <w:szCs w:val="24"/>
                <w:lang w:eastAsia="pt-BR"/>
              </w:rPr>
              <w:t>$94000</w:t>
            </w:r>
          </w:p>
        </w:tc>
        <w:tc>
          <w:tcPr>
            <w:tcW w:w="1701" w:type="dxa"/>
            <w:tcBorders>
              <w:left w:val="nil"/>
            </w:tcBorders>
            <w:tcMar>
              <w:top w:w="150" w:type="dxa"/>
              <w:left w:w="240" w:type="dxa"/>
              <w:bottom w:w="150" w:type="dxa"/>
              <w:right w:w="240" w:type="dxa"/>
            </w:tcMar>
            <w:vAlign w:val="center"/>
            <w:hideMark/>
          </w:tcPr>
          <w:p w14:paraId="0D3E8117" w14:textId="77777777" w:rsidR="00322CE7" w:rsidRPr="002809D9" w:rsidRDefault="00322CE7" w:rsidP="00463CCA">
            <w:pPr>
              <w:shd w:val="clear" w:color="auto" w:fill="FFFFFF"/>
              <w:spacing w:after="0" w:line="240" w:lineRule="auto"/>
              <w:jc w:val="both"/>
              <w:rPr>
                <w:rFonts w:ascii="Arial" w:eastAsia="Times New Roman" w:hAnsi="Arial" w:cs="Arial"/>
                <w:sz w:val="24"/>
                <w:szCs w:val="24"/>
                <w:lang w:eastAsia="pt-BR"/>
              </w:rPr>
            </w:pPr>
            <w:r w:rsidRPr="002809D9">
              <w:rPr>
                <w:rFonts w:ascii="Arial" w:eastAsia="Times New Roman" w:hAnsi="Arial" w:cs="Arial"/>
                <w:sz w:val="24"/>
                <w:szCs w:val="24"/>
                <w:lang w:eastAsia="pt-BR"/>
              </w:rPr>
              <w:t>$113000</w:t>
            </w:r>
          </w:p>
        </w:tc>
        <w:tc>
          <w:tcPr>
            <w:tcW w:w="2018" w:type="dxa"/>
            <w:tcBorders>
              <w:left w:val="nil"/>
            </w:tcBorders>
            <w:tcMar>
              <w:top w:w="150" w:type="dxa"/>
              <w:left w:w="240" w:type="dxa"/>
              <w:bottom w:w="150" w:type="dxa"/>
              <w:right w:w="0" w:type="dxa"/>
            </w:tcMar>
            <w:vAlign w:val="center"/>
            <w:hideMark/>
          </w:tcPr>
          <w:p w14:paraId="31EB096D" w14:textId="77777777" w:rsidR="00322CE7" w:rsidRPr="002809D9" w:rsidRDefault="00322CE7" w:rsidP="00463CCA">
            <w:pPr>
              <w:shd w:val="clear" w:color="auto" w:fill="FFFFFF"/>
              <w:spacing w:after="0" w:line="240" w:lineRule="auto"/>
              <w:jc w:val="both"/>
              <w:rPr>
                <w:rFonts w:ascii="Arial" w:eastAsia="Times New Roman" w:hAnsi="Arial" w:cs="Arial"/>
                <w:sz w:val="24"/>
                <w:szCs w:val="24"/>
                <w:lang w:eastAsia="pt-BR"/>
              </w:rPr>
            </w:pPr>
            <w:r w:rsidRPr="002809D9">
              <w:rPr>
                <w:rFonts w:ascii="Arial" w:eastAsia="Times New Roman" w:hAnsi="Arial" w:cs="Arial"/>
                <w:sz w:val="24"/>
                <w:szCs w:val="24"/>
                <w:lang w:eastAsia="pt-BR"/>
              </w:rPr>
              <w:t>$131000</w:t>
            </w:r>
          </w:p>
        </w:tc>
      </w:tr>
      <w:tr w:rsidR="00322CE7" w:rsidRPr="002809D9" w14:paraId="01DE6CCB" w14:textId="77777777" w:rsidTr="00463CCA">
        <w:trPr>
          <w:tblCellSpacing w:w="0" w:type="dxa"/>
        </w:trPr>
        <w:tc>
          <w:tcPr>
            <w:tcW w:w="2268" w:type="dxa"/>
            <w:tcMar>
              <w:top w:w="150" w:type="dxa"/>
              <w:left w:w="0" w:type="dxa"/>
              <w:bottom w:w="150" w:type="dxa"/>
              <w:right w:w="240" w:type="dxa"/>
            </w:tcMar>
            <w:vAlign w:val="center"/>
            <w:hideMark/>
          </w:tcPr>
          <w:p w14:paraId="36906D7E" w14:textId="77777777" w:rsidR="00322CE7" w:rsidRPr="002809D9" w:rsidRDefault="00322CE7" w:rsidP="00463CCA">
            <w:pPr>
              <w:shd w:val="clear" w:color="auto" w:fill="FFFFFF"/>
              <w:spacing w:after="0" w:line="240" w:lineRule="auto"/>
              <w:jc w:val="both"/>
              <w:rPr>
                <w:rFonts w:ascii="Arial" w:eastAsia="Times New Roman" w:hAnsi="Arial" w:cs="Arial"/>
                <w:sz w:val="24"/>
                <w:szCs w:val="24"/>
                <w:lang w:eastAsia="pt-BR"/>
              </w:rPr>
            </w:pPr>
            <w:r w:rsidRPr="002809D9">
              <w:rPr>
                <w:rFonts w:ascii="Arial" w:eastAsia="Times New Roman" w:hAnsi="Arial" w:cs="Arial"/>
                <w:sz w:val="24"/>
                <w:szCs w:val="24"/>
                <w:lang w:eastAsia="pt-BR"/>
              </w:rPr>
              <w:t xml:space="preserve">3 </w:t>
            </w:r>
            <w:proofErr w:type="spellStart"/>
            <w:r w:rsidRPr="002809D9">
              <w:rPr>
                <w:rFonts w:ascii="Arial" w:eastAsia="Times New Roman" w:hAnsi="Arial" w:cs="Arial"/>
                <w:sz w:val="24"/>
                <w:szCs w:val="24"/>
                <w:lang w:eastAsia="pt-BR"/>
              </w:rPr>
              <w:t>to</w:t>
            </w:r>
            <w:proofErr w:type="spellEnd"/>
            <w:r w:rsidRPr="002809D9">
              <w:rPr>
                <w:rFonts w:ascii="Arial" w:eastAsia="Times New Roman" w:hAnsi="Arial" w:cs="Arial"/>
                <w:sz w:val="24"/>
                <w:szCs w:val="24"/>
                <w:lang w:eastAsia="pt-BR"/>
              </w:rPr>
              <w:t xml:space="preserve"> 5 </w:t>
            </w:r>
            <w:proofErr w:type="spellStart"/>
            <w:r w:rsidRPr="002809D9">
              <w:rPr>
                <w:rFonts w:ascii="Arial" w:eastAsia="Times New Roman" w:hAnsi="Arial" w:cs="Arial"/>
                <w:sz w:val="24"/>
                <w:szCs w:val="24"/>
                <w:lang w:eastAsia="pt-BR"/>
              </w:rPr>
              <w:t>years</w:t>
            </w:r>
            <w:proofErr w:type="spellEnd"/>
          </w:p>
        </w:tc>
        <w:tc>
          <w:tcPr>
            <w:tcW w:w="2127" w:type="dxa"/>
            <w:tcBorders>
              <w:left w:val="nil"/>
            </w:tcBorders>
            <w:tcMar>
              <w:top w:w="150" w:type="dxa"/>
              <w:left w:w="240" w:type="dxa"/>
              <w:bottom w:w="150" w:type="dxa"/>
              <w:right w:w="240" w:type="dxa"/>
            </w:tcMar>
            <w:vAlign w:val="center"/>
            <w:hideMark/>
          </w:tcPr>
          <w:p w14:paraId="5DC5439A" w14:textId="77777777" w:rsidR="00322CE7" w:rsidRPr="002809D9" w:rsidRDefault="00322CE7" w:rsidP="00463CCA">
            <w:pPr>
              <w:shd w:val="clear" w:color="auto" w:fill="FFFFFF"/>
              <w:spacing w:after="0" w:line="240" w:lineRule="auto"/>
              <w:jc w:val="both"/>
              <w:rPr>
                <w:rFonts w:ascii="Arial" w:eastAsia="Times New Roman" w:hAnsi="Arial" w:cs="Arial"/>
                <w:sz w:val="24"/>
                <w:szCs w:val="24"/>
                <w:lang w:eastAsia="pt-BR"/>
              </w:rPr>
            </w:pPr>
            <w:r w:rsidRPr="002809D9">
              <w:rPr>
                <w:rFonts w:ascii="Arial" w:eastAsia="Times New Roman" w:hAnsi="Arial" w:cs="Arial"/>
                <w:sz w:val="24"/>
                <w:szCs w:val="24"/>
                <w:lang w:eastAsia="pt-BR"/>
              </w:rPr>
              <w:t>$82000</w:t>
            </w:r>
          </w:p>
        </w:tc>
        <w:tc>
          <w:tcPr>
            <w:tcW w:w="1701" w:type="dxa"/>
            <w:tcBorders>
              <w:left w:val="nil"/>
            </w:tcBorders>
            <w:tcMar>
              <w:top w:w="150" w:type="dxa"/>
              <w:left w:w="240" w:type="dxa"/>
              <w:bottom w:w="150" w:type="dxa"/>
              <w:right w:w="240" w:type="dxa"/>
            </w:tcMar>
            <w:vAlign w:val="center"/>
            <w:hideMark/>
          </w:tcPr>
          <w:p w14:paraId="73BF5A10" w14:textId="77777777" w:rsidR="00322CE7" w:rsidRPr="002809D9" w:rsidRDefault="00322CE7" w:rsidP="00463CCA">
            <w:pPr>
              <w:shd w:val="clear" w:color="auto" w:fill="FFFFFF"/>
              <w:spacing w:after="0" w:line="240" w:lineRule="auto"/>
              <w:jc w:val="both"/>
              <w:rPr>
                <w:rFonts w:ascii="Arial" w:eastAsia="Times New Roman" w:hAnsi="Arial" w:cs="Arial"/>
                <w:sz w:val="24"/>
                <w:szCs w:val="24"/>
                <w:lang w:eastAsia="pt-BR"/>
              </w:rPr>
            </w:pPr>
            <w:r w:rsidRPr="002809D9">
              <w:rPr>
                <w:rFonts w:ascii="Arial" w:eastAsia="Times New Roman" w:hAnsi="Arial" w:cs="Arial"/>
                <w:sz w:val="24"/>
                <w:szCs w:val="24"/>
                <w:lang w:eastAsia="pt-BR"/>
              </w:rPr>
              <w:t>$102000</w:t>
            </w:r>
          </w:p>
        </w:tc>
        <w:tc>
          <w:tcPr>
            <w:tcW w:w="2018" w:type="dxa"/>
            <w:tcBorders>
              <w:left w:val="nil"/>
            </w:tcBorders>
            <w:tcMar>
              <w:top w:w="150" w:type="dxa"/>
              <w:left w:w="240" w:type="dxa"/>
              <w:bottom w:w="150" w:type="dxa"/>
              <w:right w:w="0" w:type="dxa"/>
            </w:tcMar>
            <w:vAlign w:val="center"/>
            <w:hideMark/>
          </w:tcPr>
          <w:p w14:paraId="0EEEFFF7" w14:textId="77777777" w:rsidR="00322CE7" w:rsidRPr="002809D9" w:rsidRDefault="00322CE7" w:rsidP="00463CCA">
            <w:pPr>
              <w:shd w:val="clear" w:color="auto" w:fill="FFFFFF"/>
              <w:spacing w:after="0" w:line="240" w:lineRule="auto"/>
              <w:jc w:val="both"/>
              <w:rPr>
                <w:rFonts w:ascii="Arial" w:eastAsia="Times New Roman" w:hAnsi="Arial" w:cs="Arial"/>
                <w:sz w:val="24"/>
                <w:szCs w:val="24"/>
                <w:lang w:eastAsia="pt-BR"/>
              </w:rPr>
            </w:pPr>
            <w:r w:rsidRPr="002809D9">
              <w:rPr>
                <w:rFonts w:ascii="Arial" w:eastAsia="Times New Roman" w:hAnsi="Arial" w:cs="Arial"/>
                <w:sz w:val="24"/>
                <w:szCs w:val="24"/>
                <w:lang w:eastAsia="pt-BR"/>
              </w:rPr>
              <w:t>$120000</w:t>
            </w:r>
          </w:p>
        </w:tc>
      </w:tr>
      <w:tr w:rsidR="00322CE7" w:rsidRPr="002809D9" w14:paraId="08FC314E" w14:textId="77777777" w:rsidTr="00463CCA">
        <w:trPr>
          <w:tblCellSpacing w:w="0" w:type="dxa"/>
        </w:trPr>
        <w:tc>
          <w:tcPr>
            <w:tcW w:w="2268" w:type="dxa"/>
            <w:tcMar>
              <w:top w:w="150" w:type="dxa"/>
              <w:left w:w="0" w:type="dxa"/>
              <w:bottom w:w="150" w:type="dxa"/>
              <w:right w:w="240" w:type="dxa"/>
            </w:tcMar>
            <w:vAlign w:val="center"/>
            <w:hideMark/>
          </w:tcPr>
          <w:p w14:paraId="4D0054DA" w14:textId="77777777" w:rsidR="00322CE7" w:rsidRPr="002809D9" w:rsidRDefault="00322CE7" w:rsidP="00463CCA">
            <w:pPr>
              <w:shd w:val="clear" w:color="auto" w:fill="FFFFFF"/>
              <w:spacing w:after="0" w:line="240" w:lineRule="auto"/>
              <w:jc w:val="both"/>
              <w:rPr>
                <w:rFonts w:ascii="Arial" w:eastAsia="Times New Roman" w:hAnsi="Arial" w:cs="Arial"/>
                <w:sz w:val="24"/>
                <w:szCs w:val="24"/>
                <w:lang w:eastAsia="pt-BR"/>
              </w:rPr>
            </w:pPr>
            <w:r w:rsidRPr="002809D9">
              <w:rPr>
                <w:rFonts w:ascii="Arial" w:eastAsia="Times New Roman" w:hAnsi="Arial" w:cs="Arial"/>
                <w:sz w:val="24"/>
                <w:szCs w:val="24"/>
                <w:lang w:eastAsia="pt-BR"/>
              </w:rPr>
              <w:t xml:space="preserve">0 </w:t>
            </w:r>
            <w:proofErr w:type="spellStart"/>
            <w:r w:rsidRPr="002809D9">
              <w:rPr>
                <w:rFonts w:ascii="Arial" w:eastAsia="Times New Roman" w:hAnsi="Arial" w:cs="Arial"/>
                <w:sz w:val="24"/>
                <w:szCs w:val="24"/>
                <w:lang w:eastAsia="pt-BR"/>
              </w:rPr>
              <w:t>to</w:t>
            </w:r>
            <w:proofErr w:type="spellEnd"/>
            <w:r w:rsidRPr="002809D9">
              <w:rPr>
                <w:rFonts w:ascii="Arial" w:eastAsia="Times New Roman" w:hAnsi="Arial" w:cs="Arial"/>
                <w:sz w:val="24"/>
                <w:szCs w:val="24"/>
                <w:lang w:eastAsia="pt-BR"/>
              </w:rPr>
              <w:t xml:space="preserve"> 2 </w:t>
            </w:r>
            <w:proofErr w:type="spellStart"/>
            <w:r w:rsidRPr="002809D9">
              <w:rPr>
                <w:rFonts w:ascii="Arial" w:eastAsia="Times New Roman" w:hAnsi="Arial" w:cs="Arial"/>
                <w:sz w:val="24"/>
                <w:szCs w:val="24"/>
                <w:lang w:eastAsia="pt-BR"/>
              </w:rPr>
              <w:t>years</w:t>
            </w:r>
            <w:proofErr w:type="spellEnd"/>
          </w:p>
        </w:tc>
        <w:tc>
          <w:tcPr>
            <w:tcW w:w="2127" w:type="dxa"/>
            <w:tcBorders>
              <w:left w:val="nil"/>
            </w:tcBorders>
            <w:tcMar>
              <w:top w:w="150" w:type="dxa"/>
              <w:left w:w="240" w:type="dxa"/>
              <w:bottom w:w="150" w:type="dxa"/>
              <w:right w:w="240" w:type="dxa"/>
            </w:tcMar>
            <w:vAlign w:val="center"/>
            <w:hideMark/>
          </w:tcPr>
          <w:p w14:paraId="20C41660" w14:textId="77777777" w:rsidR="00322CE7" w:rsidRPr="002809D9" w:rsidRDefault="00322CE7" w:rsidP="00463CCA">
            <w:pPr>
              <w:shd w:val="clear" w:color="auto" w:fill="FFFFFF"/>
              <w:spacing w:after="0" w:line="240" w:lineRule="auto"/>
              <w:jc w:val="both"/>
              <w:rPr>
                <w:rFonts w:ascii="Arial" w:eastAsia="Times New Roman" w:hAnsi="Arial" w:cs="Arial"/>
                <w:sz w:val="24"/>
                <w:szCs w:val="24"/>
                <w:lang w:eastAsia="pt-BR"/>
              </w:rPr>
            </w:pPr>
            <w:r w:rsidRPr="002809D9">
              <w:rPr>
                <w:rFonts w:ascii="Arial" w:eastAsia="Times New Roman" w:hAnsi="Arial" w:cs="Arial"/>
                <w:sz w:val="24"/>
                <w:szCs w:val="24"/>
                <w:lang w:eastAsia="pt-BR"/>
              </w:rPr>
              <w:t>$61000</w:t>
            </w:r>
          </w:p>
        </w:tc>
        <w:tc>
          <w:tcPr>
            <w:tcW w:w="1701" w:type="dxa"/>
            <w:tcBorders>
              <w:left w:val="nil"/>
            </w:tcBorders>
            <w:tcMar>
              <w:top w:w="150" w:type="dxa"/>
              <w:left w:w="240" w:type="dxa"/>
              <w:bottom w:w="150" w:type="dxa"/>
              <w:right w:w="240" w:type="dxa"/>
            </w:tcMar>
            <w:vAlign w:val="center"/>
            <w:hideMark/>
          </w:tcPr>
          <w:p w14:paraId="1D9B2FED" w14:textId="77777777" w:rsidR="00322CE7" w:rsidRPr="002809D9" w:rsidRDefault="00322CE7" w:rsidP="00463CCA">
            <w:pPr>
              <w:shd w:val="clear" w:color="auto" w:fill="FFFFFF"/>
              <w:spacing w:after="0" w:line="240" w:lineRule="auto"/>
              <w:jc w:val="both"/>
              <w:rPr>
                <w:rFonts w:ascii="Arial" w:eastAsia="Times New Roman" w:hAnsi="Arial" w:cs="Arial"/>
                <w:sz w:val="24"/>
                <w:szCs w:val="24"/>
                <w:lang w:eastAsia="pt-BR"/>
              </w:rPr>
            </w:pPr>
            <w:r w:rsidRPr="002809D9">
              <w:rPr>
                <w:rFonts w:ascii="Arial" w:eastAsia="Times New Roman" w:hAnsi="Arial" w:cs="Arial"/>
                <w:sz w:val="24"/>
                <w:szCs w:val="24"/>
                <w:lang w:eastAsia="pt-BR"/>
              </w:rPr>
              <w:t>$83000</w:t>
            </w:r>
          </w:p>
        </w:tc>
        <w:tc>
          <w:tcPr>
            <w:tcW w:w="2018" w:type="dxa"/>
            <w:tcBorders>
              <w:left w:val="nil"/>
            </w:tcBorders>
            <w:tcMar>
              <w:top w:w="150" w:type="dxa"/>
              <w:left w:w="240" w:type="dxa"/>
              <w:bottom w:w="150" w:type="dxa"/>
              <w:right w:w="0" w:type="dxa"/>
            </w:tcMar>
            <w:vAlign w:val="center"/>
            <w:hideMark/>
          </w:tcPr>
          <w:p w14:paraId="658A62C6" w14:textId="77777777" w:rsidR="00322CE7" w:rsidRPr="002809D9" w:rsidRDefault="00322CE7" w:rsidP="00463CCA">
            <w:pPr>
              <w:shd w:val="clear" w:color="auto" w:fill="FFFFFF"/>
              <w:spacing w:after="0" w:line="240" w:lineRule="auto"/>
              <w:jc w:val="both"/>
              <w:rPr>
                <w:rFonts w:ascii="Arial" w:eastAsia="Times New Roman" w:hAnsi="Arial" w:cs="Arial"/>
                <w:sz w:val="24"/>
                <w:szCs w:val="24"/>
                <w:lang w:eastAsia="pt-BR"/>
              </w:rPr>
            </w:pPr>
            <w:r w:rsidRPr="002809D9">
              <w:rPr>
                <w:rFonts w:ascii="Arial" w:eastAsia="Times New Roman" w:hAnsi="Arial" w:cs="Arial"/>
                <w:sz w:val="24"/>
                <w:szCs w:val="24"/>
                <w:lang w:eastAsia="pt-BR"/>
              </w:rPr>
              <w:t>$103000</w:t>
            </w:r>
          </w:p>
        </w:tc>
      </w:tr>
    </w:tbl>
    <w:p w14:paraId="4DFC3BFA" w14:textId="77777777" w:rsidR="00322CE7" w:rsidRPr="002809D9" w:rsidRDefault="00322CE7" w:rsidP="00322CE7">
      <w:pPr>
        <w:shd w:val="clear" w:color="auto" w:fill="FFFFFF"/>
        <w:spacing w:after="0" w:line="240" w:lineRule="auto"/>
        <w:jc w:val="right"/>
        <w:rPr>
          <w:rFonts w:ascii="Arial" w:eastAsia="Times New Roman" w:hAnsi="Arial" w:cs="Arial"/>
          <w:sz w:val="24"/>
          <w:szCs w:val="24"/>
          <w:lang w:eastAsia="pt-BR"/>
        </w:rPr>
      </w:pPr>
      <w:proofErr w:type="spellStart"/>
      <w:r w:rsidRPr="002809D9">
        <w:rPr>
          <w:rFonts w:ascii="Arial" w:eastAsia="Times New Roman" w:hAnsi="Arial" w:cs="Arial"/>
          <w:sz w:val="24"/>
          <w:szCs w:val="24"/>
          <w:lang w:eastAsia="pt-BR"/>
        </w:rPr>
        <w:t>Source</w:t>
      </w:r>
      <w:proofErr w:type="spellEnd"/>
      <w:r w:rsidRPr="002809D9">
        <w:rPr>
          <w:rFonts w:ascii="Arial" w:eastAsia="Times New Roman" w:hAnsi="Arial" w:cs="Arial"/>
          <w:sz w:val="24"/>
          <w:szCs w:val="24"/>
          <w:lang w:eastAsia="pt-BR"/>
        </w:rPr>
        <w:t>: </w:t>
      </w:r>
      <w:proofErr w:type="spellStart"/>
      <w:r w:rsidRPr="002809D9">
        <w:rPr>
          <w:rFonts w:ascii="Arial" w:eastAsia="Times New Roman" w:hAnsi="Arial" w:cs="Arial"/>
          <w:sz w:val="24"/>
          <w:szCs w:val="24"/>
          <w:lang w:eastAsia="pt-BR"/>
        </w:rPr>
        <w:t>Burning</w:t>
      </w:r>
      <w:proofErr w:type="spellEnd"/>
      <w:r w:rsidRPr="002809D9">
        <w:rPr>
          <w:rFonts w:ascii="Arial" w:eastAsia="Times New Roman" w:hAnsi="Arial" w:cs="Arial"/>
          <w:sz w:val="24"/>
          <w:szCs w:val="24"/>
          <w:lang w:eastAsia="pt-BR"/>
        </w:rPr>
        <w:t xml:space="preserve"> Glass</w:t>
      </w:r>
    </w:p>
    <w:p w14:paraId="6095B9F7" w14:textId="77777777" w:rsidR="00322CE7" w:rsidRPr="00AE2D73" w:rsidRDefault="00322CE7" w:rsidP="00322CE7">
      <w:pPr>
        <w:shd w:val="clear" w:color="auto" w:fill="FFFFFF"/>
        <w:spacing w:before="100" w:beforeAutospacing="1" w:after="100" w:afterAutospacing="1" w:line="240" w:lineRule="auto"/>
        <w:jc w:val="both"/>
        <w:rPr>
          <w:rFonts w:ascii="Arial" w:eastAsia="Times New Roman" w:hAnsi="Arial" w:cs="Arial"/>
          <w:sz w:val="24"/>
          <w:szCs w:val="24"/>
          <w:lang w:val="en-GB" w:eastAsia="pt-BR"/>
        </w:rPr>
      </w:pPr>
      <w:r w:rsidRPr="00AE2D73">
        <w:rPr>
          <w:rFonts w:ascii="Arial" w:eastAsia="Times New Roman" w:hAnsi="Arial" w:cs="Arial"/>
          <w:sz w:val="24"/>
          <w:szCs w:val="24"/>
          <w:lang w:val="en-GB" w:eastAsia="pt-BR"/>
        </w:rPr>
        <w:t xml:space="preserve">Of course, simply </w:t>
      </w:r>
      <w:r w:rsidRPr="00B73C40">
        <w:rPr>
          <w:rFonts w:ascii="Arial" w:eastAsia="Times New Roman" w:hAnsi="Arial" w:cs="Arial"/>
          <w:sz w:val="24"/>
          <w:szCs w:val="24"/>
          <w:highlight w:val="yellow"/>
          <w:lang w:val="en-GB" w:eastAsia="pt-BR"/>
        </w:rPr>
        <w:t>sticking around</w:t>
      </w:r>
      <w:r w:rsidRPr="00AE2D73">
        <w:rPr>
          <w:rFonts w:ascii="Arial" w:eastAsia="Times New Roman" w:hAnsi="Arial" w:cs="Arial"/>
          <w:sz w:val="24"/>
          <w:szCs w:val="24"/>
          <w:lang w:val="en-GB" w:eastAsia="pt-BR"/>
        </w:rPr>
        <w:t xml:space="preserve"> in the role isn’t enough to ensure the highest salaries on the above chart; in order to unlock the top tier of compensation, product managers must develop a strong track record of </w:t>
      </w:r>
      <w:r w:rsidRPr="00B73C40">
        <w:rPr>
          <w:rFonts w:ascii="Arial" w:eastAsia="Times New Roman" w:hAnsi="Arial" w:cs="Arial"/>
          <w:sz w:val="24"/>
          <w:szCs w:val="24"/>
          <w:highlight w:val="yellow"/>
          <w:lang w:val="en-GB" w:eastAsia="pt-BR"/>
        </w:rPr>
        <w:t>accomplishment.</w:t>
      </w:r>
      <w:r w:rsidRPr="00AE2D73">
        <w:rPr>
          <w:rFonts w:ascii="Arial" w:eastAsia="Times New Roman" w:hAnsi="Arial" w:cs="Arial"/>
          <w:sz w:val="24"/>
          <w:szCs w:val="24"/>
          <w:lang w:val="en-GB" w:eastAsia="pt-BR"/>
        </w:rPr>
        <w:t xml:space="preserve"> They need to sit down </w:t>
      </w:r>
      <w:hyperlink r:id="rId17" w:history="1">
        <w:r w:rsidRPr="00AE2D73">
          <w:rPr>
            <w:rFonts w:ascii="Arial" w:eastAsia="Times New Roman" w:hAnsi="Arial" w:cs="Arial"/>
            <w:sz w:val="24"/>
            <w:szCs w:val="24"/>
            <w:lang w:val="en-GB" w:eastAsia="pt-BR"/>
          </w:rPr>
          <w:t>during the product manager interview</w:t>
        </w:r>
      </w:hyperlink>
      <w:r w:rsidRPr="00AE2D73">
        <w:rPr>
          <w:rFonts w:ascii="Arial" w:eastAsia="Times New Roman" w:hAnsi="Arial" w:cs="Arial"/>
          <w:sz w:val="24"/>
          <w:szCs w:val="24"/>
          <w:lang w:val="en-GB" w:eastAsia="pt-BR"/>
        </w:rPr>
        <w:t xml:space="preserve"> and show that their products have not only been </w:t>
      </w:r>
      <w:r w:rsidRPr="00B73C40">
        <w:rPr>
          <w:rFonts w:ascii="Arial" w:eastAsia="Times New Roman" w:hAnsi="Arial" w:cs="Arial"/>
          <w:sz w:val="24"/>
          <w:szCs w:val="24"/>
          <w:highlight w:val="yellow"/>
          <w:lang w:val="en-GB" w:eastAsia="pt-BR"/>
        </w:rPr>
        <w:t>released</w:t>
      </w:r>
      <w:r w:rsidRPr="00AE2D73">
        <w:rPr>
          <w:rFonts w:ascii="Arial" w:eastAsia="Times New Roman" w:hAnsi="Arial" w:cs="Arial"/>
          <w:sz w:val="24"/>
          <w:szCs w:val="24"/>
          <w:lang w:val="en-GB" w:eastAsia="pt-BR"/>
        </w:rPr>
        <w:t xml:space="preserve"> on-time and on budget, but proven a marketplace success. </w:t>
      </w:r>
    </w:p>
    <w:p w14:paraId="6B0C11E5" w14:textId="77777777" w:rsidR="00322CE7" w:rsidRPr="00AE2D73" w:rsidRDefault="00322CE7" w:rsidP="00322CE7">
      <w:pPr>
        <w:shd w:val="clear" w:color="auto" w:fill="FFFFFF"/>
        <w:spacing w:before="100" w:beforeAutospacing="1" w:after="100" w:afterAutospacing="1" w:line="240" w:lineRule="auto"/>
        <w:jc w:val="both"/>
        <w:outlineLvl w:val="2"/>
        <w:rPr>
          <w:rFonts w:ascii="Arial" w:eastAsia="Times New Roman" w:hAnsi="Arial" w:cs="Arial"/>
          <w:sz w:val="24"/>
          <w:szCs w:val="24"/>
          <w:lang w:val="en-GB" w:eastAsia="pt-BR"/>
        </w:rPr>
      </w:pPr>
      <w:r w:rsidRPr="00AE2D73">
        <w:rPr>
          <w:rFonts w:ascii="Arial" w:eastAsia="Times New Roman" w:hAnsi="Arial" w:cs="Arial"/>
          <w:b/>
          <w:bCs/>
          <w:sz w:val="24"/>
          <w:szCs w:val="24"/>
          <w:lang w:val="en-GB" w:eastAsia="pt-BR"/>
        </w:rPr>
        <w:t>What is a product manager’s average salary?</w:t>
      </w:r>
    </w:p>
    <w:p w14:paraId="49175DE0" w14:textId="77777777" w:rsidR="00322CE7" w:rsidRPr="00AE2D73" w:rsidRDefault="00322CE7" w:rsidP="00322CE7">
      <w:pPr>
        <w:shd w:val="clear" w:color="auto" w:fill="FFFFFF"/>
        <w:spacing w:before="100" w:beforeAutospacing="1" w:after="100" w:afterAutospacing="1" w:line="240" w:lineRule="auto"/>
        <w:jc w:val="both"/>
        <w:rPr>
          <w:rFonts w:ascii="Arial" w:eastAsia="Times New Roman" w:hAnsi="Arial" w:cs="Arial"/>
          <w:sz w:val="24"/>
          <w:szCs w:val="24"/>
          <w:lang w:val="en-GB" w:eastAsia="pt-BR"/>
        </w:rPr>
      </w:pPr>
      <w:r w:rsidRPr="00AE2D73">
        <w:rPr>
          <w:rFonts w:ascii="Arial" w:eastAsia="Times New Roman" w:hAnsi="Arial" w:cs="Arial"/>
          <w:sz w:val="24"/>
          <w:szCs w:val="24"/>
          <w:lang w:val="en-GB" w:eastAsia="pt-BR"/>
        </w:rPr>
        <w:t>The median </w:t>
      </w:r>
      <w:hyperlink r:id="rId18" w:history="1">
        <w:r w:rsidRPr="00AE2D73">
          <w:rPr>
            <w:rFonts w:ascii="Arial" w:eastAsia="Times New Roman" w:hAnsi="Arial" w:cs="Arial"/>
            <w:sz w:val="24"/>
            <w:szCs w:val="24"/>
            <w:lang w:val="en-GB" w:eastAsia="pt-BR"/>
          </w:rPr>
          <w:t>project manager salary</w:t>
        </w:r>
      </w:hyperlink>
      <w:r w:rsidRPr="00AE2D73">
        <w:rPr>
          <w:rFonts w:ascii="Arial" w:eastAsia="Times New Roman" w:hAnsi="Arial" w:cs="Arial"/>
          <w:sz w:val="24"/>
          <w:szCs w:val="24"/>
          <w:lang w:val="en-GB" w:eastAsia="pt-BR"/>
        </w:rPr>
        <w:t xml:space="preserve"> now stands at $102,512 in the estimation of Burning Glass. The analyst firm places product manager salary </w:t>
      </w:r>
      <w:r w:rsidRPr="00B73C40">
        <w:rPr>
          <w:rFonts w:ascii="Arial" w:eastAsia="Times New Roman" w:hAnsi="Arial" w:cs="Arial"/>
          <w:sz w:val="24"/>
          <w:szCs w:val="24"/>
          <w:highlight w:val="yellow"/>
          <w:lang w:val="en-GB" w:eastAsia="pt-BR"/>
        </w:rPr>
        <w:t>ranges</w:t>
      </w:r>
      <w:r w:rsidRPr="00AE2D73">
        <w:rPr>
          <w:rFonts w:ascii="Arial" w:eastAsia="Times New Roman" w:hAnsi="Arial" w:cs="Arial"/>
          <w:sz w:val="24"/>
          <w:szCs w:val="24"/>
          <w:lang w:val="en-GB" w:eastAsia="pt-BR"/>
        </w:rPr>
        <w:t xml:space="preserve"> at anywhere from $62,000 all the way up to $140,000—suggesting there’s quite a bit of room for new product managers to grow their salaries upwards.</w:t>
      </w:r>
    </w:p>
    <w:p w14:paraId="20793291" w14:textId="77777777" w:rsidR="00322CE7" w:rsidRDefault="00322CE7" w:rsidP="00322CE7">
      <w:pPr>
        <w:shd w:val="clear" w:color="auto" w:fill="FFFFFF"/>
        <w:spacing w:before="100" w:beforeAutospacing="1" w:after="100" w:afterAutospacing="1" w:line="240" w:lineRule="auto"/>
        <w:jc w:val="both"/>
        <w:rPr>
          <w:rFonts w:ascii="Arial" w:eastAsia="Times New Roman" w:hAnsi="Arial" w:cs="Arial"/>
          <w:sz w:val="24"/>
          <w:szCs w:val="24"/>
          <w:lang w:val="en-GB" w:eastAsia="pt-BR"/>
        </w:rPr>
      </w:pPr>
      <w:r w:rsidRPr="00AE2D73">
        <w:rPr>
          <w:rFonts w:ascii="Arial" w:eastAsia="Times New Roman" w:hAnsi="Arial" w:cs="Arial"/>
          <w:sz w:val="24"/>
          <w:szCs w:val="24"/>
          <w:lang w:val="en-GB" w:eastAsia="pt-BR"/>
        </w:rPr>
        <w:t>It’s also interesting to note that more advanced degrees have a significant but not seismic effect on product manager salaries:</w:t>
      </w:r>
    </w:p>
    <w:p w14:paraId="6495B67F" w14:textId="77777777" w:rsidR="00322CE7" w:rsidRPr="00B73C40" w:rsidRDefault="00322CE7" w:rsidP="00322CE7">
      <w:pPr>
        <w:spacing w:after="150" w:line="240" w:lineRule="auto"/>
        <w:outlineLvl w:val="0"/>
        <w:rPr>
          <w:rFonts w:ascii="Arial" w:eastAsia="Times New Roman" w:hAnsi="Arial" w:cs="Arial"/>
          <w:b/>
          <w:bCs/>
          <w:kern w:val="36"/>
          <w:lang w:eastAsia="pt-BR"/>
        </w:rPr>
      </w:pPr>
      <w:proofErr w:type="spellStart"/>
      <w:r w:rsidRPr="00B73C40">
        <w:rPr>
          <w:rFonts w:ascii="Arial" w:eastAsia="Times New Roman" w:hAnsi="Arial" w:cs="Arial"/>
          <w:b/>
          <w:bCs/>
          <w:kern w:val="36"/>
          <w:lang w:eastAsia="pt-BR"/>
        </w:rPr>
        <w:t>Product</w:t>
      </w:r>
      <w:proofErr w:type="spellEnd"/>
      <w:r w:rsidRPr="00B73C40">
        <w:rPr>
          <w:rFonts w:ascii="Arial" w:eastAsia="Times New Roman" w:hAnsi="Arial" w:cs="Arial"/>
          <w:b/>
          <w:bCs/>
          <w:kern w:val="36"/>
          <w:lang w:eastAsia="pt-BR"/>
        </w:rPr>
        <w:t xml:space="preserve"> Manager Salaries, </w:t>
      </w:r>
      <w:proofErr w:type="spellStart"/>
      <w:r w:rsidRPr="00B73C40">
        <w:rPr>
          <w:rFonts w:ascii="Arial" w:eastAsia="Times New Roman" w:hAnsi="Arial" w:cs="Arial"/>
          <w:b/>
          <w:bCs/>
          <w:kern w:val="36"/>
          <w:lang w:eastAsia="pt-BR"/>
        </w:rPr>
        <w:t>by</w:t>
      </w:r>
      <w:proofErr w:type="spellEnd"/>
      <w:r w:rsidRPr="00B73C40">
        <w:rPr>
          <w:rFonts w:ascii="Arial" w:eastAsia="Times New Roman" w:hAnsi="Arial" w:cs="Arial"/>
          <w:b/>
          <w:bCs/>
          <w:kern w:val="36"/>
          <w:lang w:eastAsia="pt-BR"/>
        </w:rPr>
        <w:t xml:space="preserve"> </w:t>
      </w:r>
      <w:proofErr w:type="spellStart"/>
      <w:r w:rsidRPr="00B73C40">
        <w:rPr>
          <w:rFonts w:ascii="Arial" w:eastAsia="Times New Roman" w:hAnsi="Arial" w:cs="Arial"/>
          <w:b/>
          <w:bCs/>
          <w:kern w:val="36"/>
          <w:lang w:eastAsia="pt-BR"/>
        </w:rPr>
        <w:t>Education</w:t>
      </w:r>
      <w:proofErr w:type="spellEnd"/>
    </w:p>
    <w:tbl>
      <w:tblPr>
        <w:tblW w:w="7655" w:type="dxa"/>
        <w:tblCellSpacing w:w="0" w:type="dxa"/>
        <w:tblInd w:w="427" w:type="dxa"/>
        <w:tblCellMar>
          <w:top w:w="15" w:type="dxa"/>
          <w:left w:w="15" w:type="dxa"/>
          <w:bottom w:w="15" w:type="dxa"/>
          <w:right w:w="15" w:type="dxa"/>
        </w:tblCellMar>
        <w:tblLook w:val="04A0" w:firstRow="1" w:lastRow="0" w:firstColumn="1" w:lastColumn="0" w:noHBand="0" w:noVBand="1"/>
      </w:tblPr>
      <w:tblGrid>
        <w:gridCol w:w="2079"/>
        <w:gridCol w:w="1951"/>
        <w:gridCol w:w="1548"/>
        <w:gridCol w:w="2077"/>
      </w:tblGrid>
      <w:tr w:rsidR="00B75EC5" w:rsidRPr="00B73C40" w14:paraId="32E32E17" w14:textId="77777777" w:rsidTr="00463CCA">
        <w:trPr>
          <w:tblHeader/>
          <w:tblCellSpacing w:w="0" w:type="dxa"/>
        </w:trPr>
        <w:tc>
          <w:tcPr>
            <w:tcW w:w="2127" w:type="dxa"/>
            <w:tcBorders>
              <w:bottom w:val="single" w:sz="12" w:space="0" w:color="333333"/>
            </w:tcBorders>
            <w:tcMar>
              <w:top w:w="150" w:type="dxa"/>
              <w:left w:w="0" w:type="dxa"/>
              <w:bottom w:w="150" w:type="dxa"/>
              <w:right w:w="240" w:type="dxa"/>
            </w:tcMar>
            <w:vAlign w:val="bottom"/>
            <w:hideMark/>
          </w:tcPr>
          <w:p w14:paraId="5E870D76" w14:textId="77777777" w:rsidR="00322CE7" w:rsidRPr="00B73C40" w:rsidRDefault="00322CE7" w:rsidP="00463CCA">
            <w:pPr>
              <w:spacing w:after="0" w:line="240" w:lineRule="auto"/>
              <w:jc w:val="center"/>
              <w:rPr>
                <w:rFonts w:ascii="Arial" w:eastAsia="Times New Roman" w:hAnsi="Arial" w:cs="Arial"/>
                <w:b/>
                <w:bCs/>
                <w:lang w:eastAsia="pt-BR"/>
              </w:rPr>
            </w:pPr>
            <w:proofErr w:type="spellStart"/>
            <w:r w:rsidRPr="00B73C40">
              <w:rPr>
                <w:rFonts w:ascii="Arial" w:eastAsia="Times New Roman" w:hAnsi="Arial" w:cs="Arial"/>
                <w:b/>
                <w:bCs/>
                <w:lang w:eastAsia="pt-BR"/>
              </w:rPr>
              <w:t>Education</w:t>
            </w:r>
            <w:proofErr w:type="spellEnd"/>
          </w:p>
        </w:tc>
        <w:tc>
          <w:tcPr>
            <w:tcW w:w="1984" w:type="dxa"/>
            <w:tcBorders>
              <w:left w:val="nil"/>
              <w:bottom w:val="single" w:sz="12" w:space="0" w:color="333333"/>
            </w:tcBorders>
            <w:tcMar>
              <w:top w:w="150" w:type="dxa"/>
              <w:left w:w="240" w:type="dxa"/>
              <w:bottom w:w="150" w:type="dxa"/>
              <w:right w:w="240" w:type="dxa"/>
            </w:tcMar>
            <w:vAlign w:val="bottom"/>
            <w:hideMark/>
          </w:tcPr>
          <w:p w14:paraId="7E1C5436" w14:textId="77777777" w:rsidR="00322CE7" w:rsidRPr="00B73C40" w:rsidRDefault="00322CE7" w:rsidP="00463CCA">
            <w:pPr>
              <w:spacing w:after="0" w:line="240" w:lineRule="auto"/>
              <w:jc w:val="center"/>
              <w:rPr>
                <w:rFonts w:ascii="Arial" w:eastAsia="Times New Roman" w:hAnsi="Arial" w:cs="Arial"/>
                <w:b/>
                <w:bCs/>
                <w:lang w:eastAsia="pt-BR"/>
              </w:rPr>
            </w:pPr>
            <w:r w:rsidRPr="00B73C40">
              <w:rPr>
                <w:rFonts w:ascii="Arial" w:eastAsia="Times New Roman" w:hAnsi="Arial" w:cs="Arial"/>
                <w:b/>
                <w:bCs/>
                <w:lang w:eastAsia="pt-BR"/>
              </w:rPr>
              <w:t xml:space="preserve">25th </w:t>
            </w:r>
            <w:proofErr w:type="spellStart"/>
            <w:r w:rsidRPr="00B73C40">
              <w:rPr>
                <w:rFonts w:ascii="Arial" w:eastAsia="Times New Roman" w:hAnsi="Arial" w:cs="Arial"/>
                <w:b/>
                <w:bCs/>
                <w:lang w:eastAsia="pt-BR"/>
              </w:rPr>
              <w:t>Quartile</w:t>
            </w:r>
            <w:proofErr w:type="spellEnd"/>
          </w:p>
        </w:tc>
        <w:tc>
          <w:tcPr>
            <w:tcW w:w="1418" w:type="dxa"/>
            <w:tcBorders>
              <w:left w:val="nil"/>
              <w:bottom w:val="single" w:sz="12" w:space="0" w:color="333333"/>
            </w:tcBorders>
            <w:tcMar>
              <w:top w:w="150" w:type="dxa"/>
              <w:left w:w="240" w:type="dxa"/>
              <w:bottom w:w="150" w:type="dxa"/>
              <w:right w:w="240" w:type="dxa"/>
            </w:tcMar>
            <w:vAlign w:val="bottom"/>
            <w:hideMark/>
          </w:tcPr>
          <w:p w14:paraId="1FD78E7C" w14:textId="77777777" w:rsidR="00322CE7" w:rsidRPr="00B73C40" w:rsidRDefault="00322CE7" w:rsidP="00463CCA">
            <w:pPr>
              <w:spacing w:after="0" w:line="240" w:lineRule="auto"/>
              <w:jc w:val="center"/>
              <w:rPr>
                <w:rFonts w:ascii="Arial" w:eastAsia="Times New Roman" w:hAnsi="Arial" w:cs="Arial"/>
                <w:b/>
                <w:bCs/>
                <w:lang w:eastAsia="pt-BR"/>
              </w:rPr>
            </w:pPr>
            <w:proofErr w:type="spellStart"/>
            <w:r w:rsidRPr="00B73C40">
              <w:rPr>
                <w:rFonts w:ascii="Arial" w:eastAsia="Times New Roman" w:hAnsi="Arial" w:cs="Arial"/>
                <w:b/>
                <w:bCs/>
                <w:lang w:eastAsia="pt-BR"/>
              </w:rPr>
              <w:t>Median</w:t>
            </w:r>
            <w:proofErr w:type="spellEnd"/>
          </w:p>
        </w:tc>
        <w:tc>
          <w:tcPr>
            <w:tcW w:w="2126" w:type="dxa"/>
            <w:tcBorders>
              <w:left w:val="nil"/>
              <w:bottom w:val="single" w:sz="12" w:space="0" w:color="333333"/>
            </w:tcBorders>
            <w:tcMar>
              <w:top w:w="150" w:type="dxa"/>
              <w:left w:w="240" w:type="dxa"/>
              <w:bottom w:w="150" w:type="dxa"/>
              <w:right w:w="0" w:type="dxa"/>
            </w:tcMar>
            <w:vAlign w:val="bottom"/>
            <w:hideMark/>
          </w:tcPr>
          <w:p w14:paraId="2B81F00F" w14:textId="77777777" w:rsidR="00322CE7" w:rsidRPr="00B73C40" w:rsidRDefault="00322CE7" w:rsidP="00463CCA">
            <w:pPr>
              <w:spacing w:after="0" w:line="240" w:lineRule="auto"/>
              <w:jc w:val="center"/>
              <w:rPr>
                <w:rFonts w:ascii="Arial" w:eastAsia="Times New Roman" w:hAnsi="Arial" w:cs="Arial"/>
                <w:b/>
                <w:bCs/>
                <w:lang w:eastAsia="pt-BR"/>
              </w:rPr>
            </w:pPr>
            <w:r w:rsidRPr="00B73C40">
              <w:rPr>
                <w:rFonts w:ascii="Arial" w:eastAsia="Times New Roman" w:hAnsi="Arial" w:cs="Arial"/>
                <w:b/>
                <w:bCs/>
                <w:lang w:eastAsia="pt-BR"/>
              </w:rPr>
              <w:t xml:space="preserve">75th </w:t>
            </w:r>
            <w:proofErr w:type="spellStart"/>
            <w:r w:rsidRPr="00B73C40">
              <w:rPr>
                <w:rFonts w:ascii="Arial" w:eastAsia="Times New Roman" w:hAnsi="Arial" w:cs="Arial"/>
                <w:b/>
                <w:bCs/>
                <w:lang w:eastAsia="pt-BR"/>
              </w:rPr>
              <w:t>Quartile</w:t>
            </w:r>
            <w:proofErr w:type="spellEnd"/>
          </w:p>
        </w:tc>
      </w:tr>
      <w:tr w:rsidR="00B75EC5" w:rsidRPr="00B73C40" w14:paraId="54E44779" w14:textId="77777777" w:rsidTr="00463CCA">
        <w:trPr>
          <w:tblCellSpacing w:w="0" w:type="dxa"/>
        </w:trPr>
        <w:tc>
          <w:tcPr>
            <w:tcW w:w="2127" w:type="dxa"/>
            <w:tcMar>
              <w:top w:w="150" w:type="dxa"/>
              <w:left w:w="0" w:type="dxa"/>
              <w:bottom w:w="150" w:type="dxa"/>
              <w:right w:w="240" w:type="dxa"/>
            </w:tcMar>
            <w:vAlign w:val="center"/>
            <w:hideMark/>
          </w:tcPr>
          <w:p w14:paraId="506BFC80" w14:textId="77777777" w:rsidR="00322CE7" w:rsidRPr="00B73C40" w:rsidRDefault="00322CE7" w:rsidP="00463CCA">
            <w:pPr>
              <w:spacing w:after="0" w:line="240" w:lineRule="auto"/>
              <w:ind w:left="150"/>
              <w:rPr>
                <w:rFonts w:ascii="Arial" w:eastAsia="Times New Roman" w:hAnsi="Arial" w:cs="Arial"/>
                <w:lang w:eastAsia="pt-BR"/>
              </w:rPr>
            </w:pPr>
            <w:proofErr w:type="spellStart"/>
            <w:r w:rsidRPr="00B73C40">
              <w:rPr>
                <w:rFonts w:ascii="Arial" w:eastAsia="Times New Roman" w:hAnsi="Arial" w:cs="Arial"/>
                <w:sz w:val="20"/>
                <w:szCs w:val="20"/>
                <w:lang w:eastAsia="pt-BR"/>
              </w:rPr>
              <w:t>Bachelor's</w:t>
            </w:r>
            <w:proofErr w:type="spellEnd"/>
            <w:r w:rsidRPr="00B73C40">
              <w:rPr>
                <w:rFonts w:ascii="Arial" w:eastAsia="Times New Roman" w:hAnsi="Arial" w:cs="Arial"/>
                <w:sz w:val="20"/>
                <w:szCs w:val="20"/>
                <w:lang w:eastAsia="pt-BR"/>
              </w:rPr>
              <w:t xml:space="preserve"> </w:t>
            </w:r>
            <w:proofErr w:type="spellStart"/>
            <w:r w:rsidRPr="00B73C40">
              <w:rPr>
                <w:rFonts w:ascii="Arial" w:eastAsia="Times New Roman" w:hAnsi="Arial" w:cs="Arial"/>
                <w:sz w:val="20"/>
                <w:szCs w:val="20"/>
                <w:lang w:eastAsia="pt-BR"/>
              </w:rPr>
              <w:t>degree</w:t>
            </w:r>
            <w:proofErr w:type="spellEnd"/>
          </w:p>
        </w:tc>
        <w:tc>
          <w:tcPr>
            <w:tcW w:w="1984" w:type="dxa"/>
            <w:tcBorders>
              <w:left w:val="nil"/>
            </w:tcBorders>
            <w:tcMar>
              <w:top w:w="150" w:type="dxa"/>
              <w:left w:w="240" w:type="dxa"/>
              <w:bottom w:w="150" w:type="dxa"/>
              <w:right w:w="240" w:type="dxa"/>
            </w:tcMar>
            <w:vAlign w:val="center"/>
            <w:hideMark/>
          </w:tcPr>
          <w:p w14:paraId="59C293AA" w14:textId="77777777" w:rsidR="00322CE7" w:rsidRPr="00B73C40" w:rsidRDefault="00322CE7" w:rsidP="00463CCA">
            <w:pPr>
              <w:spacing w:after="0" w:line="240" w:lineRule="auto"/>
              <w:ind w:left="150"/>
              <w:rPr>
                <w:rFonts w:ascii="Arial" w:eastAsia="Times New Roman" w:hAnsi="Arial" w:cs="Arial"/>
                <w:lang w:eastAsia="pt-BR"/>
              </w:rPr>
            </w:pPr>
            <w:r w:rsidRPr="00B73C40">
              <w:rPr>
                <w:rFonts w:ascii="Arial" w:eastAsia="Times New Roman" w:hAnsi="Arial" w:cs="Arial"/>
                <w:lang w:eastAsia="pt-BR"/>
              </w:rPr>
              <w:t>$82,000</w:t>
            </w:r>
          </w:p>
        </w:tc>
        <w:tc>
          <w:tcPr>
            <w:tcW w:w="1418" w:type="dxa"/>
            <w:tcBorders>
              <w:left w:val="nil"/>
            </w:tcBorders>
            <w:tcMar>
              <w:top w:w="150" w:type="dxa"/>
              <w:left w:w="240" w:type="dxa"/>
              <w:bottom w:w="150" w:type="dxa"/>
              <w:right w:w="240" w:type="dxa"/>
            </w:tcMar>
            <w:vAlign w:val="center"/>
            <w:hideMark/>
          </w:tcPr>
          <w:p w14:paraId="18A7C072" w14:textId="77777777" w:rsidR="00322CE7" w:rsidRPr="00B73C40" w:rsidRDefault="00322CE7" w:rsidP="00463CCA">
            <w:pPr>
              <w:spacing w:after="0" w:line="240" w:lineRule="auto"/>
              <w:ind w:left="150"/>
              <w:rPr>
                <w:rFonts w:ascii="Arial" w:eastAsia="Times New Roman" w:hAnsi="Arial" w:cs="Arial"/>
                <w:lang w:eastAsia="pt-BR"/>
              </w:rPr>
            </w:pPr>
            <w:r w:rsidRPr="00B73C40">
              <w:rPr>
                <w:rFonts w:ascii="Arial" w:eastAsia="Times New Roman" w:hAnsi="Arial" w:cs="Arial"/>
                <w:lang w:eastAsia="pt-BR"/>
              </w:rPr>
              <w:t>$101,000</w:t>
            </w:r>
          </w:p>
        </w:tc>
        <w:tc>
          <w:tcPr>
            <w:tcW w:w="2126" w:type="dxa"/>
            <w:tcBorders>
              <w:left w:val="nil"/>
            </w:tcBorders>
            <w:tcMar>
              <w:top w:w="150" w:type="dxa"/>
              <w:left w:w="240" w:type="dxa"/>
              <w:bottom w:w="150" w:type="dxa"/>
              <w:right w:w="0" w:type="dxa"/>
            </w:tcMar>
            <w:vAlign w:val="center"/>
            <w:hideMark/>
          </w:tcPr>
          <w:p w14:paraId="768E872A" w14:textId="77777777" w:rsidR="00322CE7" w:rsidRPr="00B73C40" w:rsidRDefault="00322CE7" w:rsidP="00463CCA">
            <w:pPr>
              <w:spacing w:after="0" w:line="240" w:lineRule="auto"/>
              <w:ind w:left="150"/>
              <w:jc w:val="center"/>
              <w:rPr>
                <w:rFonts w:ascii="Arial" w:eastAsia="Times New Roman" w:hAnsi="Arial" w:cs="Arial"/>
                <w:lang w:eastAsia="pt-BR"/>
              </w:rPr>
            </w:pPr>
            <w:r w:rsidRPr="00B73C40">
              <w:rPr>
                <w:rFonts w:ascii="Arial" w:eastAsia="Times New Roman" w:hAnsi="Arial" w:cs="Arial"/>
                <w:lang w:eastAsia="pt-BR"/>
              </w:rPr>
              <w:t>$121,000</w:t>
            </w:r>
          </w:p>
        </w:tc>
      </w:tr>
      <w:tr w:rsidR="00B75EC5" w:rsidRPr="00B73C40" w14:paraId="552F3A54" w14:textId="77777777" w:rsidTr="00463CCA">
        <w:trPr>
          <w:tblCellSpacing w:w="0" w:type="dxa"/>
        </w:trPr>
        <w:tc>
          <w:tcPr>
            <w:tcW w:w="2127" w:type="dxa"/>
            <w:tcMar>
              <w:top w:w="150" w:type="dxa"/>
              <w:left w:w="0" w:type="dxa"/>
              <w:bottom w:w="150" w:type="dxa"/>
              <w:right w:w="240" w:type="dxa"/>
            </w:tcMar>
            <w:vAlign w:val="center"/>
            <w:hideMark/>
          </w:tcPr>
          <w:p w14:paraId="5496D87A" w14:textId="77777777" w:rsidR="00322CE7" w:rsidRPr="00B73C40" w:rsidRDefault="00322CE7" w:rsidP="00463CCA">
            <w:pPr>
              <w:spacing w:after="0" w:line="240" w:lineRule="auto"/>
              <w:ind w:left="150"/>
              <w:rPr>
                <w:rFonts w:ascii="Arial" w:eastAsia="Times New Roman" w:hAnsi="Arial" w:cs="Arial"/>
                <w:lang w:eastAsia="pt-BR"/>
              </w:rPr>
            </w:pPr>
            <w:proofErr w:type="spellStart"/>
            <w:r w:rsidRPr="00B73C40">
              <w:rPr>
                <w:rFonts w:ascii="Arial" w:eastAsia="Times New Roman" w:hAnsi="Arial" w:cs="Arial"/>
                <w:lang w:eastAsia="pt-BR"/>
              </w:rPr>
              <w:t>Master's</w:t>
            </w:r>
            <w:proofErr w:type="spellEnd"/>
            <w:r w:rsidRPr="00B73C40">
              <w:rPr>
                <w:rFonts w:ascii="Arial" w:eastAsia="Times New Roman" w:hAnsi="Arial" w:cs="Arial"/>
                <w:lang w:eastAsia="pt-BR"/>
              </w:rPr>
              <w:t xml:space="preserve"> </w:t>
            </w:r>
            <w:proofErr w:type="spellStart"/>
            <w:r w:rsidRPr="00B73C40">
              <w:rPr>
                <w:rFonts w:ascii="Arial" w:eastAsia="Times New Roman" w:hAnsi="Arial" w:cs="Arial"/>
                <w:lang w:eastAsia="pt-BR"/>
              </w:rPr>
              <w:t>degree</w:t>
            </w:r>
            <w:proofErr w:type="spellEnd"/>
          </w:p>
        </w:tc>
        <w:tc>
          <w:tcPr>
            <w:tcW w:w="1984" w:type="dxa"/>
            <w:tcBorders>
              <w:left w:val="nil"/>
            </w:tcBorders>
            <w:tcMar>
              <w:top w:w="150" w:type="dxa"/>
              <w:left w:w="240" w:type="dxa"/>
              <w:bottom w:w="150" w:type="dxa"/>
              <w:right w:w="240" w:type="dxa"/>
            </w:tcMar>
            <w:vAlign w:val="center"/>
            <w:hideMark/>
          </w:tcPr>
          <w:p w14:paraId="39FBB343" w14:textId="77777777" w:rsidR="00322CE7" w:rsidRPr="00B73C40" w:rsidRDefault="00322CE7" w:rsidP="00463CCA">
            <w:pPr>
              <w:spacing w:after="0" w:line="240" w:lineRule="auto"/>
              <w:ind w:left="150"/>
              <w:rPr>
                <w:rFonts w:ascii="Arial" w:eastAsia="Times New Roman" w:hAnsi="Arial" w:cs="Arial"/>
                <w:lang w:eastAsia="pt-BR"/>
              </w:rPr>
            </w:pPr>
            <w:r w:rsidRPr="00B73C40">
              <w:rPr>
                <w:rFonts w:ascii="Arial" w:eastAsia="Times New Roman" w:hAnsi="Arial" w:cs="Arial"/>
                <w:lang w:eastAsia="pt-BR"/>
              </w:rPr>
              <w:t>$88,000</w:t>
            </w:r>
          </w:p>
        </w:tc>
        <w:tc>
          <w:tcPr>
            <w:tcW w:w="1418" w:type="dxa"/>
            <w:tcBorders>
              <w:left w:val="nil"/>
            </w:tcBorders>
            <w:tcMar>
              <w:top w:w="150" w:type="dxa"/>
              <w:left w:w="240" w:type="dxa"/>
              <w:bottom w:w="150" w:type="dxa"/>
              <w:right w:w="240" w:type="dxa"/>
            </w:tcMar>
            <w:vAlign w:val="center"/>
            <w:hideMark/>
          </w:tcPr>
          <w:p w14:paraId="0818DD3F" w14:textId="77777777" w:rsidR="00322CE7" w:rsidRPr="00B73C40" w:rsidRDefault="00322CE7" w:rsidP="00463CCA">
            <w:pPr>
              <w:spacing w:after="0" w:line="240" w:lineRule="auto"/>
              <w:ind w:left="150"/>
              <w:rPr>
                <w:rFonts w:ascii="Arial" w:eastAsia="Times New Roman" w:hAnsi="Arial" w:cs="Arial"/>
                <w:lang w:eastAsia="pt-BR"/>
              </w:rPr>
            </w:pPr>
            <w:r w:rsidRPr="00B73C40">
              <w:rPr>
                <w:rFonts w:ascii="Arial" w:eastAsia="Times New Roman" w:hAnsi="Arial" w:cs="Arial"/>
                <w:lang w:eastAsia="pt-BR"/>
              </w:rPr>
              <w:t>$108,000</w:t>
            </w:r>
          </w:p>
        </w:tc>
        <w:tc>
          <w:tcPr>
            <w:tcW w:w="2126" w:type="dxa"/>
            <w:tcBorders>
              <w:left w:val="nil"/>
            </w:tcBorders>
            <w:tcMar>
              <w:top w:w="150" w:type="dxa"/>
              <w:left w:w="240" w:type="dxa"/>
              <w:bottom w:w="150" w:type="dxa"/>
              <w:right w:w="0" w:type="dxa"/>
            </w:tcMar>
            <w:vAlign w:val="center"/>
            <w:hideMark/>
          </w:tcPr>
          <w:p w14:paraId="3CEC6D70" w14:textId="77777777" w:rsidR="00322CE7" w:rsidRPr="00B73C40" w:rsidRDefault="00322CE7" w:rsidP="00463CCA">
            <w:pPr>
              <w:spacing w:after="0" w:line="240" w:lineRule="auto"/>
              <w:ind w:left="150"/>
              <w:jc w:val="center"/>
              <w:rPr>
                <w:rFonts w:ascii="Arial" w:eastAsia="Times New Roman" w:hAnsi="Arial" w:cs="Arial"/>
                <w:lang w:eastAsia="pt-BR"/>
              </w:rPr>
            </w:pPr>
            <w:r w:rsidRPr="00B73C40">
              <w:rPr>
                <w:rFonts w:ascii="Arial" w:eastAsia="Times New Roman" w:hAnsi="Arial" w:cs="Arial"/>
                <w:lang w:eastAsia="pt-BR"/>
              </w:rPr>
              <w:t>$127,000</w:t>
            </w:r>
          </w:p>
        </w:tc>
      </w:tr>
    </w:tbl>
    <w:p w14:paraId="0FDD7DCA" w14:textId="77777777" w:rsidR="00322CE7" w:rsidRPr="00B73C40" w:rsidRDefault="00322CE7" w:rsidP="00322CE7">
      <w:pPr>
        <w:spacing w:after="0" w:line="240" w:lineRule="auto"/>
        <w:jc w:val="center"/>
        <w:rPr>
          <w:rFonts w:ascii="Helvetica" w:eastAsia="Times New Roman" w:hAnsi="Helvetica" w:cs="Helvetica"/>
          <w:color w:val="888888"/>
          <w:sz w:val="17"/>
          <w:szCs w:val="17"/>
          <w:lang w:eastAsia="pt-BR"/>
        </w:rPr>
      </w:pPr>
      <w:r>
        <w:rPr>
          <w:rFonts w:ascii="Helvetica" w:eastAsia="Times New Roman" w:hAnsi="Helvetica" w:cs="Helvetica"/>
          <w:color w:val="888888"/>
          <w:sz w:val="17"/>
          <w:szCs w:val="17"/>
          <w:lang w:eastAsia="pt-BR"/>
        </w:rPr>
        <w:t xml:space="preserve">                                                                                                                 </w:t>
      </w:r>
      <w:proofErr w:type="spellStart"/>
      <w:r w:rsidRPr="00B73C40">
        <w:rPr>
          <w:rFonts w:ascii="Helvetica" w:eastAsia="Times New Roman" w:hAnsi="Helvetica" w:cs="Helvetica"/>
          <w:color w:val="888888"/>
          <w:sz w:val="17"/>
          <w:szCs w:val="17"/>
          <w:lang w:eastAsia="pt-BR"/>
        </w:rPr>
        <w:t>Source</w:t>
      </w:r>
      <w:proofErr w:type="spellEnd"/>
      <w:r w:rsidRPr="00B73C40">
        <w:rPr>
          <w:rFonts w:ascii="Helvetica" w:eastAsia="Times New Roman" w:hAnsi="Helvetica" w:cs="Helvetica"/>
          <w:color w:val="888888"/>
          <w:sz w:val="17"/>
          <w:szCs w:val="17"/>
          <w:lang w:eastAsia="pt-BR"/>
        </w:rPr>
        <w:t>: </w:t>
      </w:r>
      <w:proofErr w:type="spellStart"/>
      <w:r w:rsidRPr="00B73C40">
        <w:rPr>
          <w:rFonts w:ascii="Helvetica" w:eastAsia="Times New Roman" w:hAnsi="Helvetica" w:cs="Helvetica"/>
          <w:color w:val="888888"/>
          <w:sz w:val="17"/>
          <w:szCs w:val="17"/>
          <w:lang w:eastAsia="pt-BR"/>
        </w:rPr>
        <w:t>Burning</w:t>
      </w:r>
      <w:proofErr w:type="spellEnd"/>
      <w:r w:rsidRPr="00B73C40">
        <w:rPr>
          <w:rFonts w:ascii="Helvetica" w:eastAsia="Times New Roman" w:hAnsi="Helvetica" w:cs="Helvetica"/>
          <w:color w:val="888888"/>
          <w:sz w:val="17"/>
          <w:szCs w:val="17"/>
          <w:lang w:eastAsia="pt-BR"/>
        </w:rPr>
        <w:t xml:space="preserve"> Glass</w:t>
      </w:r>
    </w:p>
    <w:p w14:paraId="3F2F569F" w14:textId="77777777" w:rsidR="00322CE7" w:rsidRPr="00AE2D73" w:rsidRDefault="00322CE7" w:rsidP="00322CE7">
      <w:pPr>
        <w:shd w:val="clear" w:color="auto" w:fill="FFFFFF"/>
        <w:tabs>
          <w:tab w:val="left" w:pos="3970"/>
        </w:tabs>
        <w:spacing w:before="100" w:beforeAutospacing="1" w:after="100" w:afterAutospacing="1" w:line="240" w:lineRule="auto"/>
        <w:jc w:val="both"/>
        <w:rPr>
          <w:rFonts w:ascii="Arial" w:eastAsia="Times New Roman" w:hAnsi="Arial" w:cs="Arial"/>
          <w:sz w:val="24"/>
          <w:szCs w:val="24"/>
          <w:lang w:val="en-GB" w:eastAsia="pt-BR"/>
        </w:rPr>
      </w:pPr>
      <w:r w:rsidRPr="00B73C40">
        <w:rPr>
          <w:rFonts w:ascii="Arial" w:eastAsia="Times New Roman" w:hAnsi="Arial" w:cs="Arial"/>
          <w:sz w:val="24"/>
          <w:szCs w:val="24"/>
          <w:highlight w:val="yellow"/>
          <w:lang w:val="en-GB" w:eastAsia="pt-BR"/>
        </w:rPr>
        <w:t>When it comes to</w:t>
      </w:r>
      <w:r w:rsidRPr="00AE2D73">
        <w:rPr>
          <w:rFonts w:ascii="Arial" w:eastAsia="Times New Roman" w:hAnsi="Arial" w:cs="Arial"/>
          <w:sz w:val="24"/>
          <w:szCs w:val="24"/>
          <w:lang w:val="en-GB" w:eastAsia="pt-BR"/>
        </w:rPr>
        <w:t xml:space="preserve"> applying for product manager positions, employers are as interested in your skills and actionable experience as they are your degree; even if you haven’t obtained an advanced degree, if you have a solid track record of success in the field, you’ll attract the interest of </w:t>
      </w:r>
      <w:r w:rsidRPr="00B73C40">
        <w:rPr>
          <w:rFonts w:ascii="Arial" w:eastAsia="Times New Roman" w:hAnsi="Arial" w:cs="Arial"/>
          <w:sz w:val="24"/>
          <w:szCs w:val="24"/>
          <w:highlight w:val="yellow"/>
          <w:lang w:val="en-GB" w:eastAsia="pt-BR"/>
        </w:rPr>
        <w:t>recruiters and hiring managers</w:t>
      </w:r>
      <w:r w:rsidRPr="00AE2D73">
        <w:rPr>
          <w:rFonts w:ascii="Arial" w:eastAsia="Times New Roman" w:hAnsi="Arial" w:cs="Arial"/>
          <w:sz w:val="24"/>
          <w:szCs w:val="24"/>
          <w:lang w:val="en-GB" w:eastAsia="pt-BR"/>
        </w:rPr>
        <w:t>. </w:t>
      </w:r>
    </w:p>
    <w:p w14:paraId="161AD9FF" w14:textId="77777777" w:rsidR="00322CE7" w:rsidRPr="00AE2D73" w:rsidRDefault="00322CE7" w:rsidP="00322CE7">
      <w:pPr>
        <w:shd w:val="clear" w:color="auto" w:fill="FFFFFF"/>
        <w:spacing w:before="100" w:beforeAutospacing="1" w:after="100" w:afterAutospacing="1" w:line="240" w:lineRule="auto"/>
        <w:jc w:val="both"/>
        <w:rPr>
          <w:rFonts w:ascii="Arial" w:eastAsia="Times New Roman" w:hAnsi="Arial" w:cs="Arial"/>
          <w:sz w:val="24"/>
          <w:szCs w:val="24"/>
          <w:lang w:val="en-GB" w:eastAsia="pt-BR"/>
        </w:rPr>
      </w:pPr>
      <w:r w:rsidRPr="00AE2D73">
        <w:rPr>
          <w:rFonts w:ascii="Arial" w:eastAsia="Times New Roman" w:hAnsi="Arial" w:cs="Arial"/>
          <w:sz w:val="24"/>
          <w:szCs w:val="24"/>
          <w:lang w:val="en-GB" w:eastAsia="pt-BR"/>
        </w:rPr>
        <w:lastRenderedPageBreak/>
        <w:t>It can also help to have a well-prepared </w:t>
      </w:r>
      <w:hyperlink r:id="rId19" w:history="1">
        <w:r w:rsidRPr="00AE2D73">
          <w:rPr>
            <w:rFonts w:ascii="Arial" w:eastAsia="Times New Roman" w:hAnsi="Arial" w:cs="Arial"/>
            <w:sz w:val="24"/>
            <w:szCs w:val="24"/>
            <w:lang w:val="en-GB" w:eastAsia="pt-BR"/>
          </w:rPr>
          <w:t xml:space="preserve">product manager </w:t>
        </w:r>
        <w:r w:rsidRPr="00B73C40">
          <w:rPr>
            <w:rFonts w:ascii="Arial" w:eastAsia="Times New Roman" w:hAnsi="Arial" w:cs="Arial"/>
            <w:sz w:val="24"/>
            <w:szCs w:val="24"/>
            <w:highlight w:val="yellow"/>
            <w:lang w:val="en-GB" w:eastAsia="pt-BR"/>
          </w:rPr>
          <w:t>resume</w:t>
        </w:r>
      </w:hyperlink>
      <w:r w:rsidRPr="00AE2D73">
        <w:rPr>
          <w:rFonts w:ascii="Arial" w:eastAsia="Times New Roman" w:hAnsi="Arial" w:cs="Arial"/>
          <w:sz w:val="24"/>
          <w:szCs w:val="24"/>
          <w:lang w:val="en-GB" w:eastAsia="pt-BR"/>
        </w:rPr>
        <w:t> before even going into your interview.</w:t>
      </w:r>
    </w:p>
    <w:p w14:paraId="1F29C303" w14:textId="77777777" w:rsidR="00322CE7" w:rsidRPr="00AE2D73" w:rsidRDefault="00322CE7" w:rsidP="00322CE7">
      <w:pPr>
        <w:shd w:val="clear" w:color="auto" w:fill="FFFFFF"/>
        <w:spacing w:before="100" w:beforeAutospacing="1" w:after="100" w:afterAutospacing="1" w:line="240" w:lineRule="auto"/>
        <w:jc w:val="both"/>
        <w:outlineLvl w:val="2"/>
        <w:rPr>
          <w:rFonts w:ascii="Arial" w:eastAsia="Times New Roman" w:hAnsi="Arial" w:cs="Arial"/>
          <w:sz w:val="24"/>
          <w:szCs w:val="24"/>
          <w:lang w:val="en-GB" w:eastAsia="pt-BR"/>
        </w:rPr>
      </w:pPr>
      <w:r w:rsidRPr="00AE2D73">
        <w:rPr>
          <w:rFonts w:ascii="Arial" w:eastAsia="Times New Roman" w:hAnsi="Arial" w:cs="Arial"/>
          <w:b/>
          <w:bCs/>
          <w:sz w:val="24"/>
          <w:szCs w:val="24"/>
          <w:lang w:val="en-GB" w:eastAsia="pt-BR"/>
        </w:rPr>
        <w:t>Are product managers in demand?</w:t>
      </w:r>
    </w:p>
    <w:p w14:paraId="202B067C" w14:textId="77777777" w:rsidR="00322CE7" w:rsidRPr="00AE2D73" w:rsidRDefault="00322CE7" w:rsidP="00322CE7">
      <w:pPr>
        <w:shd w:val="clear" w:color="auto" w:fill="FFFFFF"/>
        <w:spacing w:before="100" w:beforeAutospacing="1" w:after="100" w:afterAutospacing="1" w:line="240" w:lineRule="auto"/>
        <w:jc w:val="both"/>
        <w:rPr>
          <w:rFonts w:ascii="Arial" w:eastAsia="Times New Roman" w:hAnsi="Arial" w:cs="Arial"/>
          <w:sz w:val="24"/>
          <w:szCs w:val="24"/>
          <w:lang w:val="en-GB" w:eastAsia="pt-BR"/>
        </w:rPr>
      </w:pPr>
      <w:r w:rsidRPr="00AE2D73">
        <w:rPr>
          <w:rFonts w:ascii="Arial" w:eastAsia="Times New Roman" w:hAnsi="Arial" w:cs="Arial"/>
          <w:sz w:val="24"/>
          <w:szCs w:val="24"/>
          <w:lang w:val="en-GB" w:eastAsia="pt-BR"/>
        </w:rPr>
        <w:t xml:space="preserve">The short answer is “yes.” The average time to fill a product manager position, according to Burning Glass, currently stands at 36 days. This suggests employers are burning quite a bit of time to find available, qualified candidates. </w:t>
      </w:r>
      <w:r w:rsidRPr="00B73C40">
        <w:rPr>
          <w:rFonts w:ascii="Arial" w:eastAsia="Times New Roman" w:hAnsi="Arial" w:cs="Arial"/>
          <w:sz w:val="24"/>
          <w:szCs w:val="24"/>
          <w:highlight w:val="yellow"/>
          <w:lang w:val="en-GB" w:eastAsia="pt-BR"/>
        </w:rPr>
        <w:t>Over the past 12 months</w:t>
      </w:r>
      <w:r w:rsidRPr="00AE2D73">
        <w:rPr>
          <w:rFonts w:ascii="Arial" w:eastAsia="Times New Roman" w:hAnsi="Arial" w:cs="Arial"/>
          <w:sz w:val="24"/>
          <w:szCs w:val="24"/>
          <w:lang w:val="en-GB" w:eastAsia="pt-BR"/>
        </w:rPr>
        <w:t xml:space="preserve">, employers have published almost 100,000 product manager job postings </w:t>
      </w:r>
      <w:r w:rsidRPr="00B73C40">
        <w:rPr>
          <w:rFonts w:ascii="Arial" w:eastAsia="Times New Roman" w:hAnsi="Arial" w:cs="Arial"/>
          <w:sz w:val="24"/>
          <w:szCs w:val="24"/>
          <w:highlight w:val="yellow"/>
          <w:lang w:val="en-GB" w:eastAsia="pt-BR"/>
        </w:rPr>
        <w:t>nationwide</w:t>
      </w:r>
      <w:r w:rsidRPr="00AE2D73">
        <w:rPr>
          <w:rFonts w:ascii="Arial" w:eastAsia="Times New Roman" w:hAnsi="Arial" w:cs="Arial"/>
          <w:sz w:val="24"/>
          <w:szCs w:val="24"/>
          <w:lang w:val="en-GB" w:eastAsia="pt-BR"/>
        </w:rPr>
        <w:t>. </w:t>
      </w:r>
    </w:p>
    <w:p w14:paraId="2DA485F6" w14:textId="77777777" w:rsidR="00322CE7" w:rsidRPr="00AE2D73" w:rsidRDefault="00322CE7" w:rsidP="00322CE7">
      <w:pPr>
        <w:shd w:val="clear" w:color="auto" w:fill="FFFFFF"/>
        <w:spacing w:before="100" w:beforeAutospacing="1" w:after="100" w:afterAutospacing="1" w:line="240" w:lineRule="auto"/>
        <w:jc w:val="both"/>
        <w:outlineLvl w:val="2"/>
        <w:rPr>
          <w:rFonts w:ascii="Arial" w:eastAsia="Times New Roman" w:hAnsi="Arial" w:cs="Arial"/>
          <w:sz w:val="24"/>
          <w:szCs w:val="24"/>
          <w:lang w:val="en-GB" w:eastAsia="pt-BR"/>
        </w:rPr>
      </w:pPr>
      <w:r w:rsidRPr="00AE2D73">
        <w:rPr>
          <w:rFonts w:ascii="Arial" w:eastAsia="Times New Roman" w:hAnsi="Arial" w:cs="Arial"/>
          <w:b/>
          <w:bCs/>
          <w:sz w:val="24"/>
          <w:szCs w:val="24"/>
          <w:lang w:val="en-GB" w:eastAsia="pt-BR"/>
        </w:rPr>
        <w:t>Is product manager a dying career?</w:t>
      </w:r>
    </w:p>
    <w:p w14:paraId="1BB3E9B7" w14:textId="77777777" w:rsidR="00322CE7" w:rsidRPr="00AE2D73" w:rsidRDefault="00322CE7" w:rsidP="00322CE7">
      <w:pPr>
        <w:shd w:val="clear" w:color="auto" w:fill="FFFFFF"/>
        <w:spacing w:before="100" w:beforeAutospacing="1" w:after="100" w:afterAutospacing="1" w:line="240" w:lineRule="auto"/>
        <w:jc w:val="both"/>
        <w:rPr>
          <w:rFonts w:ascii="Arial" w:eastAsia="Times New Roman" w:hAnsi="Arial" w:cs="Arial"/>
          <w:sz w:val="24"/>
          <w:szCs w:val="24"/>
          <w:lang w:val="en-GB" w:eastAsia="pt-BR"/>
        </w:rPr>
      </w:pPr>
      <w:r w:rsidRPr="00AE2D73">
        <w:rPr>
          <w:rFonts w:ascii="Arial" w:eastAsia="Times New Roman" w:hAnsi="Arial" w:cs="Arial"/>
          <w:sz w:val="24"/>
          <w:szCs w:val="24"/>
          <w:lang w:val="en-GB" w:eastAsia="pt-BR"/>
        </w:rPr>
        <w:t xml:space="preserve">Burning Glass also projects product manager </w:t>
      </w:r>
      <w:r w:rsidRPr="00B73C40">
        <w:rPr>
          <w:rFonts w:ascii="Arial" w:eastAsia="Times New Roman" w:hAnsi="Arial" w:cs="Arial"/>
          <w:sz w:val="24"/>
          <w:szCs w:val="24"/>
          <w:highlight w:val="yellow"/>
          <w:lang w:val="en-GB" w:eastAsia="pt-BR"/>
        </w:rPr>
        <w:t>growth</w:t>
      </w:r>
      <w:r w:rsidRPr="00AE2D73">
        <w:rPr>
          <w:rFonts w:ascii="Arial" w:eastAsia="Times New Roman" w:hAnsi="Arial" w:cs="Arial"/>
          <w:sz w:val="24"/>
          <w:szCs w:val="24"/>
          <w:lang w:val="en-GB" w:eastAsia="pt-BR"/>
        </w:rPr>
        <w:t xml:space="preserve"> at 10.1 percent over the next decade. That’s a pretty strong rate of growth, which makes perfect sense: No matter what the circumstances, companies must continue to produce products, and they need managers to oversee that production.</w:t>
      </w:r>
    </w:p>
    <w:p w14:paraId="4AE6B5F1" w14:textId="77777777" w:rsidR="00E758AC" w:rsidRDefault="00E758AC" w:rsidP="00322CE7">
      <w:pPr>
        <w:shd w:val="clear" w:color="auto" w:fill="FFFFFF"/>
        <w:spacing w:before="100" w:beforeAutospacing="1" w:after="100" w:afterAutospacing="1" w:line="240" w:lineRule="auto"/>
        <w:jc w:val="both"/>
        <w:outlineLvl w:val="2"/>
        <w:rPr>
          <w:rFonts w:ascii="Arial" w:eastAsia="Times New Roman" w:hAnsi="Arial" w:cs="Arial"/>
          <w:b/>
          <w:bCs/>
          <w:sz w:val="24"/>
          <w:szCs w:val="24"/>
          <w:lang w:val="en-GB" w:eastAsia="pt-BR"/>
        </w:rPr>
      </w:pPr>
    </w:p>
    <w:p w14:paraId="6019BF8F" w14:textId="57509EBE" w:rsidR="00322CE7" w:rsidRPr="00AE2D73" w:rsidRDefault="00322CE7" w:rsidP="00322CE7">
      <w:pPr>
        <w:shd w:val="clear" w:color="auto" w:fill="FFFFFF"/>
        <w:spacing w:before="100" w:beforeAutospacing="1" w:after="100" w:afterAutospacing="1" w:line="240" w:lineRule="auto"/>
        <w:jc w:val="both"/>
        <w:outlineLvl w:val="2"/>
        <w:rPr>
          <w:rFonts w:ascii="Arial" w:eastAsia="Times New Roman" w:hAnsi="Arial" w:cs="Arial"/>
          <w:sz w:val="24"/>
          <w:szCs w:val="24"/>
          <w:lang w:val="en-GB" w:eastAsia="pt-BR"/>
        </w:rPr>
      </w:pPr>
      <w:r w:rsidRPr="00AE2D73">
        <w:rPr>
          <w:rFonts w:ascii="Arial" w:eastAsia="Times New Roman" w:hAnsi="Arial" w:cs="Arial"/>
          <w:b/>
          <w:bCs/>
          <w:sz w:val="24"/>
          <w:szCs w:val="24"/>
          <w:lang w:val="en-GB" w:eastAsia="pt-BR"/>
        </w:rPr>
        <w:t>What are the most valuable skills for a product manager?</w:t>
      </w:r>
    </w:p>
    <w:p w14:paraId="56D6C5FC" w14:textId="77777777" w:rsidR="00322CE7" w:rsidRDefault="00322CE7" w:rsidP="00322CE7">
      <w:pPr>
        <w:shd w:val="clear" w:color="auto" w:fill="FFFFFF"/>
        <w:spacing w:before="100" w:beforeAutospacing="1" w:after="100" w:afterAutospacing="1" w:line="240" w:lineRule="auto"/>
        <w:jc w:val="both"/>
        <w:rPr>
          <w:rFonts w:ascii="Arial" w:eastAsia="Times New Roman" w:hAnsi="Arial" w:cs="Arial"/>
          <w:sz w:val="24"/>
          <w:szCs w:val="24"/>
          <w:lang w:val="en-GB" w:eastAsia="pt-BR"/>
        </w:rPr>
      </w:pPr>
      <w:r w:rsidRPr="00AE2D73">
        <w:rPr>
          <w:rFonts w:ascii="Arial" w:eastAsia="Times New Roman" w:hAnsi="Arial" w:cs="Arial"/>
          <w:sz w:val="24"/>
          <w:szCs w:val="24"/>
          <w:lang w:val="en-GB" w:eastAsia="pt-BR"/>
        </w:rPr>
        <w:t xml:space="preserve">As mentioned previously, product managers must </w:t>
      </w:r>
      <w:r w:rsidRPr="00B73C40">
        <w:rPr>
          <w:rFonts w:ascii="Arial" w:eastAsia="Times New Roman" w:hAnsi="Arial" w:cs="Arial"/>
          <w:sz w:val="24"/>
          <w:szCs w:val="24"/>
          <w:highlight w:val="yellow"/>
          <w:lang w:val="en-GB" w:eastAsia="pt-BR"/>
        </w:rPr>
        <w:t>rely on</w:t>
      </w:r>
      <w:r w:rsidRPr="00AE2D73">
        <w:rPr>
          <w:rFonts w:ascii="Arial" w:eastAsia="Times New Roman" w:hAnsi="Arial" w:cs="Arial"/>
          <w:sz w:val="24"/>
          <w:szCs w:val="24"/>
          <w:lang w:val="en-GB" w:eastAsia="pt-BR"/>
        </w:rPr>
        <w:t xml:space="preserve"> a combination of “soft” and practical skills in order to succeed in the position. Here are some of the skills that </w:t>
      </w:r>
      <w:r w:rsidRPr="00B73C40">
        <w:rPr>
          <w:rFonts w:ascii="Arial" w:eastAsia="Times New Roman" w:hAnsi="Arial" w:cs="Arial"/>
          <w:sz w:val="24"/>
          <w:szCs w:val="24"/>
          <w:highlight w:val="yellow"/>
          <w:lang w:val="en-GB" w:eastAsia="pt-BR"/>
        </w:rPr>
        <w:t>crop</w:t>
      </w:r>
      <w:r w:rsidRPr="00AE2D73">
        <w:rPr>
          <w:rFonts w:ascii="Arial" w:eastAsia="Times New Roman" w:hAnsi="Arial" w:cs="Arial"/>
          <w:sz w:val="24"/>
          <w:szCs w:val="24"/>
          <w:lang w:val="en-GB" w:eastAsia="pt-BR"/>
        </w:rPr>
        <w:t xml:space="preserve"> </w:t>
      </w:r>
      <w:r w:rsidRPr="00B73C40">
        <w:rPr>
          <w:rFonts w:ascii="Arial" w:eastAsia="Times New Roman" w:hAnsi="Arial" w:cs="Arial"/>
          <w:sz w:val="24"/>
          <w:szCs w:val="24"/>
          <w:highlight w:val="yellow"/>
          <w:lang w:val="en-GB" w:eastAsia="pt-BR"/>
        </w:rPr>
        <w:t>up</w:t>
      </w:r>
      <w:r w:rsidRPr="00AE2D73">
        <w:rPr>
          <w:rFonts w:ascii="Arial" w:eastAsia="Times New Roman" w:hAnsi="Arial" w:cs="Arial"/>
          <w:sz w:val="24"/>
          <w:szCs w:val="24"/>
          <w:lang w:val="en-GB" w:eastAsia="pt-BR"/>
        </w:rPr>
        <w:t xml:space="preserve"> most often in job postings, according to Burning Glass:</w:t>
      </w:r>
    </w:p>
    <w:p w14:paraId="08764A1D" w14:textId="77777777" w:rsidR="00322CE7" w:rsidRPr="008957E3" w:rsidRDefault="00322CE7" w:rsidP="00322CE7">
      <w:pPr>
        <w:pStyle w:val="Ttulo1"/>
        <w:spacing w:before="0" w:beforeAutospacing="0" w:after="150" w:afterAutospacing="0"/>
        <w:rPr>
          <w:rFonts w:ascii="Arial" w:hAnsi="Arial" w:cs="Arial"/>
          <w:sz w:val="28"/>
          <w:szCs w:val="28"/>
        </w:rPr>
      </w:pPr>
      <w:proofErr w:type="spellStart"/>
      <w:r w:rsidRPr="008957E3">
        <w:rPr>
          <w:rStyle w:val="chart-title"/>
          <w:rFonts w:ascii="Arial" w:hAnsi="Arial" w:cs="Arial"/>
          <w:sz w:val="28"/>
          <w:szCs w:val="28"/>
        </w:rPr>
        <w:t>Product</w:t>
      </w:r>
      <w:proofErr w:type="spellEnd"/>
      <w:r w:rsidRPr="008957E3">
        <w:rPr>
          <w:rStyle w:val="chart-title"/>
          <w:rFonts w:ascii="Arial" w:hAnsi="Arial" w:cs="Arial"/>
          <w:sz w:val="28"/>
          <w:szCs w:val="28"/>
        </w:rPr>
        <w:t xml:space="preserve"> Manager Top Skills</w:t>
      </w:r>
    </w:p>
    <w:tbl>
      <w:tblPr>
        <w:tblpPr w:leftFromText="141" w:rightFromText="141" w:vertAnchor="text" w:horzAnchor="margin" w:tblpY="111"/>
        <w:tblW w:w="6129" w:type="dxa"/>
        <w:tblCellSpacing w:w="0" w:type="dxa"/>
        <w:tblCellMar>
          <w:top w:w="15" w:type="dxa"/>
          <w:left w:w="15" w:type="dxa"/>
          <w:bottom w:w="15" w:type="dxa"/>
          <w:right w:w="15" w:type="dxa"/>
        </w:tblCellMar>
        <w:tblLook w:val="04A0" w:firstRow="1" w:lastRow="0" w:firstColumn="1" w:lastColumn="0" w:noHBand="0" w:noVBand="1"/>
      </w:tblPr>
      <w:tblGrid>
        <w:gridCol w:w="3011"/>
        <w:gridCol w:w="3118"/>
      </w:tblGrid>
      <w:tr w:rsidR="00322CE7" w14:paraId="789E668E" w14:textId="77777777" w:rsidTr="00463CCA">
        <w:trPr>
          <w:tblHeader/>
          <w:tblCellSpacing w:w="0" w:type="dxa"/>
        </w:trPr>
        <w:tc>
          <w:tcPr>
            <w:tcW w:w="3011" w:type="dxa"/>
            <w:tcBorders>
              <w:bottom w:val="single" w:sz="12" w:space="0" w:color="333333"/>
            </w:tcBorders>
            <w:tcMar>
              <w:top w:w="150" w:type="dxa"/>
              <w:left w:w="0" w:type="dxa"/>
              <w:bottom w:w="150" w:type="dxa"/>
              <w:right w:w="240" w:type="dxa"/>
            </w:tcMar>
            <w:vAlign w:val="bottom"/>
            <w:hideMark/>
          </w:tcPr>
          <w:p w14:paraId="3D05EDC9" w14:textId="77777777" w:rsidR="00322CE7" w:rsidRDefault="00322CE7" w:rsidP="00B75EC5">
            <w:pPr>
              <w:spacing w:after="0" w:line="240" w:lineRule="auto"/>
              <w:rPr>
                <w:rFonts w:ascii="inherit" w:hAnsi="inherit"/>
                <w:b/>
                <w:bCs/>
                <w:sz w:val="23"/>
                <w:szCs w:val="23"/>
              </w:rPr>
            </w:pPr>
            <w:r>
              <w:rPr>
                <w:rStyle w:val="svelte-lgwtoo"/>
                <w:rFonts w:ascii="inherit" w:hAnsi="inherit"/>
                <w:b/>
                <w:bCs/>
                <w:sz w:val="23"/>
                <w:szCs w:val="23"/>
              </w:rPr>
              <w:t xml:space="preserve">        </w:t>
            </w:r>
            <w:proofErr w:type="spellStart"/>
            <w:r>
              <w:rPr>
                <w:rStyle w:val="svelte-lgwtoo"/>
                <w:rFonts w:ascii="inherit" w:hAnsi="inherit"/>
                <w:b/>
                <w:bCs/>
                <w:sz w:val="23"/>
                <w:szCs w:val="23"/>
              </w:rPr>
              <w:t>Specialized</w:t>
            </w:r>
            <w:proofErr w:type="spellEnd"/>
            <w:r>
              <w:rPr>
                <w:rStyle w:val="svelte-lgwtoo"/>
                <w:rFonts w:ascii="inherit" w:hAnsi="inherit"/>
                <w:b/>
                <w:bCs/>
                <w:sz w:val="23"/>
                <w:szCs w:val="23"/>
              </w:rPr>
              <w:t xml:space="preserve"> skills</w:t>
            </w:r>
          </w:p>
        </w:tc>
        <w:tc>
          <w:tcPr>
            <w:tcW w:w="3118" w:type="dxa"/>
            <w:tcBorders>
              <w:left w:val="nil"/>
              <w:bottom w:val="single" w:sz="12" w:space="0" w:color="333333"/>
            </w:tcBorders>
            <w:tcMar>
              <w:top w:w="150" w:type="dxa"/>
              <w:left w:w="240" w:type="dxa"/>
              <w:bottom w:w="150" w:type="dxa"/>
              <w:right w:w="0" w:type="dxa"/>
            </w:tcMar>
            <w:vAlign w:val="bottom"/>
            <w:hideMark/>
          </w:tcPr>
          <w:p w14:paraId="27801B27" w14:textId="77777777" w:rsidR="00322CE7" w:rsidRDefault="00322CE7" w:rsidP="00B75EC5">
            <w:pPr>
              <w:spacing w:after="0" w:line="240" w:lineRule="auto"/>
              <w:rPr>
                <w:rFonts w:ascii="inherit" w:hAnsi="inherit"/>
                <w:b/>
                <w:bCs/>
                <w:sz w:val="23"/>
                <w:szCs w:val="23"/>
              </w:rPr>
            </w:pPr>
            <w:r>
              <w:rPr>
                <w:rStyle w:val="svelte-lgwtoo"/>
                <w:rFonts w:ascii="inherit" w:hAnsi="inherit"/>
                <w:b/>
                <w:bCs/>
                <w:sz w:val="23"/>
                <w:szCs w:val="23"/>
              </w:rPr>
              <w:t>Baseline skills</w:t>
            </w:r>
          </w:p>
        </w:tc>
      </w:tr>
      <w:tr w:rsidR="00322CE7" w14:paraId="667D9902" w14:textId="77777777" w:rsidTr="00463CCA">
        <w:trPr>
          <w:tblCellSpacing w:w="0" w:type="dxa"/>
        </w:trPr>
        <w:tc>
          <w:tcPr>
            <w:tcW w:w="3011" w:type="dxa"/>
            <w:tcMar>
              <w:top w:w="150" w:type="dxa"/>
              <w:left w:w="0" w:type="dxa"/>
              <w:bottom w:w="150" w:type="dxa"/>
              <w:right w:w="240" w:type="dxa"/>
            </w:tcMar>
            <w:vAlign w:val="center"/>
            <w:hideMark/>
          </w:tcPr>
          <w:p w14:paraId="6FD1490C" w14:textId="77777777" w:rsidR="00322CE7" w:rsidRDefault="00322CE7" w:rsidP="00B75EC5">
            <w:pPr>
              <w:spacing w:after="0" w:line="240" w:lineRule="auto"/>
              <w:ind w:left="150"/>
              <w:rPr>
                <w:rFonts w:ascii="Times New Roman" w:hAnsi="Times New Roman"/>
                <w:sz w:val="21"/>
                <w:szCs w:val="21"/>
              </w:rPr>
            </w:pPr>
            <w:proofErr w:type="spellStart"/>
            <w:r>
              <w:rPr>
                <w:sz w:val="21"/>
                <w:szCs w:val="21"/>
              </w:rPr>
              <w:t>Product</w:t>
            </w:r>
            <w:proofErr w:type="spellEnd"/>
            <w:r>
              <w:rPr>
                <w:sz w:val="21"/>
                <w:szCs w:val="21"/>
              </w:rPr>
              <w:t xml:space="preserve"> Management</w:t>
            </w:r>
          </w:p>
        </w:tc>
        <w:tc>
          <w:tcPr>
            <w:tcW w:w="3118" w:type="dxa"/>
            <w:tcBorders>
              <w:left w:val="nil"/>
            </w:tcBorders>
            <w:tcMar>
              <w:top w:w="150" w:type="dxa"/>
              <w:left w:w="240" w:type="dxa"/>
              <w:bottom w:w="150" w:type="dxa"/>
              <w:right w:w="0" w:type="dxa"/>
            </w:tcMar>
            <w:vAlign w:val="center"/>
            <w:hideMark/>
          </w:tcPr>
          <w:p w14:paraId="4AEC4E1D" w14:textId="77777777" w:rsidR="00322CE7" w:rsidRDefault="00322CE7" w:rsidP="00B75EC5">
            <w:pPr>
              <w:spacing w:after="0" w:line="240" w:lineRule="auto"/>
              <w:ind w:left="150"/>
              <w:rPr>
                <w:sz w:val="21"/>
                <w:szCs w:val="21"/>
              </w:rPr>
            </w:pPr>
            <w:r>
              <w:rPr>
                <w:sz w:val="21"/>
                <w:szCs w:val="21"/>
              </w:rPr>
              <w:t>Communication Skills</w:t>
            </w:r>
          </w:p>
        </w:tc>
      </w:tr>
      <w:tr w:rsidR="00322CE7" w14:paraId="2C797291" w14:textId="77777777" w:rsidTr="00463CCA">
        <w:trPr>
          <w:tblCellSpacing w:w="0" w:type="dxa"/>
        </w:trPr>
        <w:tc>
          <w:tcPr>
            <w:tcW w:w="3011" w:type="dxa"/>
            <w:tcMar>
              <w:top w:w="150" w:type="dxa"/>
              <w:left w:w="0" w:type="dxa"/>
              <w:bottom w:w="150" w:type="dxa"/>
              <w:right w:w="240" w:type="dxa"/>
            </w:tcMar>
            <w:vAlign w:val="center"/>
            <w:hideMark/>
          </w:tcPr>
          <w:p w14:paraId="7B63BFD5" w14:textId="77777777" w:rsidR="00322CE7" w:rsidRDefault="00322CE7" w:rsidP="00B75EC5">
            <w:pPr>
              <w:spacing w:after="0" w:line="240" w:lineRule="auto"/>
              <w:ind w:left="150"/>
              <w:rPr>
                <w:sz w:val="21"/>
                <w:szCs w:val="21"/>
              </w:rPr>
            </w:pPr>
            <w:proofErr w:type="spellStart"/>
            <w:r>
              <w:rPr>
                <w:sz w:val="21"/>
                <w:szCs w:val="21"/>
              </w:rPr>
              <w:t>Product</w:t>
            </w:r>
            <w:proofErr w:type="spellEnd"/>
            <w:r>
              <w:rPr>
                <w:sz w:val="21"/>
                <w:szCs w:val="21"/>
              </w:rPr>
              <w:t xml:space="preserve"> </w:t>
            </w:r>
            <w:proofErr w:type="spellStart"/>
            <w:r>
              <w:rPr>
                <w:sz w:val="21"/>
                <w:szCs w:val="21"/>
              </w:rPr>
              <w:t>Development</w:t>
            </w:r>
            <w:proofErr w:type="spellEnd"/>
          </w:p>
        </w:tc>
        <w:tc>
          <w:tcPr>
            <w:tcW w:w="3118" w:type="dxa"/>
            <w:tcBorders>
              <w:left w:val="nil"/>
            </w:tcBorders>
            <w:tcMar>
              <w:top w:w="150" w:type="dxa"/>
              <w:left w:w="240" w:type="dxa"/>
              <w:bottom w:w="150" w:type="dxa"/>
              <w:right w:w="0" w:type="dxa"/>
            </w:tcMar>
            <w:vAlign w:val="center"/>
            <w:hideMark/>
          </w:tcPr>
          <w:p w14:paraId="3CC353FA" w14:textId="77777777" w:rsidR="00322CE7" w:rsidRDefault="00322CE7" w:rsidP="00B75EC5">
            <w:pPr>
              <w:spacing w:after="0" w:line="240" w:lineRule="auto"/>
              <w:ind w:left="150"/>
              <w:rPr>
                <w:sz w:val="21"/>
                <w:szCs w:val="21"/>
              </w:rPr>
            </w:pPr>
            <w:proofErr w:type="spellStart"/>
            <w:r>
              <w:rPr>
                <w:sz w:val="21"/>
                <w:szCs w:val="21"/>
              </w:rPr>
              <w:t>Teamwork</w:t>
            </w:r>
            <w:proofErr w:type="spellEnd"/>
            <w:r>
              <w:rPr>
                <w:sz w:val="21"/>
                <w:szCs w:val="21"/>
              </w:rPr>
              <w:t xml:space="preserve"> / </w:t>
            </w:r>
            <w:proofErr w:type="spellStart"/>
            <w:r>
              <w:rPr>
                <w:sz w:val="21"/>
                <w:szCs w:val="21"/>
              </w:rPr>
              <w:t>Collaboration</w:t>
            </w:r>
            <w:proofErr w:type="spellEnd"/>
          </w:p>
        </w:tc>
      </w:tr>
      <w:tr w:rsidR="00322CE7" w14:paraId="460E4C1D" w14:textId="77777777" w:rsidTr="00463CCA">
        <w:trPr>
          <w:tblCellSpacing w:w="0" w:type="dxa"/>
        </w:trPr>
        <w:tc>
          <w:tcPr>
            <w:tcW w:w="3011" w:type="dxa"/>
            <w:tcMar>
              <w:top w:w="150" w:type="dxa"/>
              <w:left w:w="0" w:type="dxa"/>
              <w:bottom w:w="150" w:type="dxa"/>
              <w:right w:w="240" w:type="dxa"/>
            </w:tcMar>
            <w:vAlign w:val="center"/>
            <w:hideMark/>
          </w:tcPr>
          <w:p w14:paraId="4A2CE8DC" w14:textId="77777777" w:rsidR="00322CE7" w:rsidRDefault="00322CE7" w:rsidP="00B75EC5">
            <w:pPr>
              <w:spacing w:after="0" w:line="240" w:lineRule="auto"/>
              <w:ind w:left="150"/>
              <w:rPr>
                <w:sz w:val="21"/>
                <w:szCs w:val="21"/>
              </w:rPr>
            </w:pPr>
            <w:r>
              <w:rPr>
                <w:sz w:val="21"/>
                <w:szCs w:val="21"/>
              </w:rPr>
              <w:t>Project Management</w:t>
            </w:r>
          </w:p>
        </w:tc>
        <w:tc>
          <w:tcPr>
            <w:tcW w:w="3118" w:type="dxa"/>
            <w:tcBorders>
              <w:left w:val="nil"/>
            </w:tcBorders>
            <w:tcMar>
              <w:top w:w="150" w:type="dxa"/>
              <w:left w:w="240" w:type="dxa"/>
              <w:bottom w:w="150" w:type="dxa"/>
              <w:right w:w="0" w:type="dxa"/>
            </w:tcMar>
            <w:vAlign w:val="center"/>
            <w:hideMark/>
          </w:tcPr>
          <w:p w14:paraId="37EE2500" w14:textId="77777777" w:rsidR="00322CE7" w:rsidRDefault="00322CE7" w:rsidP="00B75EC5">
            <w:pPr>
              <w:spacing w:after="0" w:line="240" w:lineRule="auto"/>
              <w:ind w:left="150"/>
              <w:rPr>
                <w:sz w:val="21"/>
                <w:szCs w:val="21"/>
              </w:rPr>
            </w:pPr>
            <w:r>
              <w:rPr>
                <w:sz w:val="21"/>
                <w:szCs w:val="21"/>
              </w:rPr>
              <w:t>Planning</w:t>
            </w:r>
          </w:p>
        </w:tc>
      </w:tr>
      <w:tr w:rsidR="00322CE7" w14:paraId="5A32FD3F" w14:textId="77777777" w:rsidTr="00463CCA">
        <w:trPr>
          <w:tblCellSpacing w:w="0" w:type="dxa"/>
        </w:trPr>
        <w:tc>
          <w:tcPr>
            <w:tcW w:w="3011" w:type="dxa"/>
            <w:tcMar>
              <w:top w:w="150" w:type="dxa"/>
              <w:left w:w="0" w:type="dxa"/>
              <w:bottom w:w="150" w:type="dxa"/>
              <w:right w:w="240" w:type="dxa"/>
            </w:tcMar>
            <w:vAlign w:val="center"/>
            <w:hideMark/>
          </w:tcPr>
          <w:p w14:paraId="2D8AC995" w14:textId="77777777" w:rsidR="00322CE7" w:rsidRDefault="00322CE7" w:rsidP="00B75EC5">
            <w:pPr>
              <w:spacing w:after="0" w:line="240" w:lineRule="auto"/>
              <w:ind w:left="150"/>
              <w:rPr>
                <w:sz w:val="21"/>
                <w:szCs w:val="21"/>
              </w:rPr>
            </w:pPr>
            <w:proofErr w:type="spellStart"/>
            <w:r>
              <w:rPr>
                <w:sz w:val="21"/>
                <w:szCs w:val="21"/>
              </w:rPr>
              <w:t>Budgeting</w:t>
            </w:r>
            <w:proofErr w:type="spellEnd"/>
          </w:p>
        </w:tc>
        <w:tc>
          <w:tcPr>
            <w:tcW w:w="3118" w:type="dxa"/>
            <w:tcBorders>
              <w:left w:val="nil"/>
            </w:tcBorders>
            <w:tcMar>
              <w:top w:w="150" w:type="dxa"/>
              <w:left w:w="240" w:type="dxa"/>
              <w:bottom w:w="150" w:type="dxa"/>
              <w:right w:w="0" w:type="dxa"/>
            </w:tcMar>
            <w:vAlign w:val="center"/>
            <w:hideMark/>
          </w:tcPr>
          <w:p w14:paraId="406412D3" w14:textId="77777777" w:rsidR="00322CE7" w:rsidRDefault="00322CE7" w:rsidP="00B75EC5">
            <w:pPr>
              <w:spacing w:after="0" w:line="240" w:lineRule="auto"/>
              <w:ind w:left="150"/>
              <w:rPr>
                <w:sz w:val="21"/>
                <w:szCs w:val="21"/>
              </w:rPr>
            </w:pPr>
            <w:proofErr w:type="spellStart"/>
            <w:r>
              <w:rPr>
                <w:sz w:val="21"/>
                <w:szCs w:val="21"/>
              </w:rPr>
              <w:t>Research</w:t>
            </w:r>
            <w:proofErr w:type="spellEnd"/>
          </w:p>
        </w:tc>
      </w:tr>
      <w:tr w:rsidR="00322CE7" w14:paraId="021AC9F2" w14:textId="77777777" w:rsidTr="00463CCA">
        <w:trPr>
          <w:tblCellSpacing w:w="0" w:type="dxa"/>
        </w:trPr>
        <w:tc>
          <w:tcPr>
            <w:tcW w:w="3011" w:type="dxa"/>
            <w:tcMar>
              <w:top w:w="150" w:type="dxa"/>
              <w:left w:w="0" w:type="dxa"/>
              <w:bottom w:w="150" w:type="dxa"/>
              <w:right w:w="240" w:type="dxa"/>
            </w:tcMar>
            <w:vAlign w:val="center"/>
            <w:hideMark/>
          </w:tcPr>
          <w:p w14:paraId="712A367F" w14:textId="77777777" w:rsidR="00322CE7" w:rsidRDefault="00322CE7" w:rsidP="00B75EC5">
            <w:pPr>
              <w:spacing w:after="0" w:line="240" w:lineRule="auto"/>
              <w:ind w:left="150"/>
              <w:rPr>
                <w:sz w:val="21"/>
                <w:szCs w:val="21"/>
              </w:rPr>
            </w:pPr>
            <w:r>
              <w:rPr>
                <w:sz w:val="21"/>
                <w:szCs w:val="21"/>
              </w:rPr>
              <w:t xml:space="preserve">Market </w:t>
            </w:r>
            <w:proofErr w:type="spellStart"/>
            <w:r>
              <w:rPr>
                <w:sz w:val="21"/>
                <w:szCs w:val="21"/>
              </w:rPr>
              <w:t>Research</w:t>
            </w:r>
            <w:proofErr w:type="spellEnd"/>
          </w:p>
        </w:tc>
        <w:tc>
          <w:tcPr>
            <w:tcW w:w="3118" w:type="dxa"/>
            <w:tcBorders>
              <w:left w:val="nil"/>
            </w:tcBorders>
            <w:tcMar>
              <w:top w:w="150" w:type="dxa"/>
              <w:left w:w="240" w:type="dxa"/>
              <w:bottom w:w="150" w:type="dxa"/>
              <w:right w:w="0" w:type="dxa"/>
            </w:tcMar>
            <w:vAlign w:val="center"/>
            <w:hideMark/>
          </w:tcPr>
          <w:p w14:paraId="7B799374" w14:textId="77777777" w:rsidR="00322CE7" w:rsidRDefault="00322CE7" w:rsidP="00B75EC5">
            <w:pPr>
              <w:spacing w:after="0" w:line="240" w:lineRule="auto"/>
              <w:ind w:left="150"/>
              <w:rPr>
                <w:sz w:val="21"/>
                <w:szCs w:val="21"/>
              </w:rPr>
            </w:pPr>
            <w:proofErr w:type="spellStart"/>
            <w:r>
              <w:rPr>
                <w:sz w:val="21"/>
                <w:szCs w:val="21"/>
              </w:rPr>
              <w:t>Problem</w:t>
            </w:r>
            <w:proofErr w:type="spellEnd"/>
            <w:r>
              <w:rPr>
                <w:sz w:val="21"/>
                <w:szCs w:val="21"/>
              </w:rPr>
              <w:t xml:space="preserve"> </w:t>
            </w:r>
            <w:proofErr w:type="spellStart"/>
            <w:r>
              <w:rPr>
                <w:sz w:val="21"/>
                <w:szCs w:val="21"/>
              </w:rPr>
              <w:t>Solving</w:t>
            </w:r>
            <w:proofErr w:type="spellEnd"/>
          </w:p>
        </w:tc>
      </w:tr>
      <w:tr w:rsidR="00322CE7" w14:paraId="6A30ECD5" w14:textId="77777777" w:rsidTr="00463CCA">
        <w:trPr>
          <w:tblCellSpacing w:w="0" w:type="dxa"/>
        </w:trPr>
        <w:tc>
          <w:tcPr>
            <w:tcW w:w="3011" w:type="dxa"/>
            <w:tcMar>
              <w:top w:w="150" w:type="dxa"/>
              <w:left w:w="0" w:type="dxa"/>
              <w:bottom w:w="150" w:type="dxa"/>
              <w:right w:w="240" w:type="dxa"/>
            </w:tcMar>
            <w:vAlign w:val="center"/>
            <w:hideMark/>
          </w:tcPr>
          <w:p w14:paraId="58C205AE" w14:textId="77777777" w:rsidR="00322CE7" w:rsidRDefault="00322CE7" w:rsidP="00B75EC5">
            <w:pPr>
              <w:spacing w:after="0" w:line="240" w:lineRule="auto"/>
              <w:ind w:left="150"/>
              <w:rPr>
                <w:sz w:val="21"/>
                <w:szCs w:val="21"/>
              </w:rPr>
            </w:pPr>
            <w:proofErr w:type="spellStart"/>
            <w:r>
              <w:rPr>
                <w:sz w:val="21"/>
                <w:szCs w:val="21"/>
              </w:rPr>
              <w:t>Product</w:t>
            </w:r>
            <w:proofErr w:type="spellEnd"/>
            <w:r>
              <w:rPr>
                <w:sz w:val="21"/>
                <w:szCs w:val="21"/>
              </w:rPr>
              <w:t xml:space="preserve"> Sales</w:t>
            </w:r>
          </w:p>
        </w:tc>
        <w:tc>
          <w:tcPr>
            <w:tcW w:w="3118" w:type="dxa"/>
            <w:tcBorders>
              <w:left w:val="nil"/>
            </w:tcBorders>
            <w:tcMar>
              <w:top w:w="150" w:type="dxa"/>
              <w:left w:w="240" w:type="dxa"/>
              <w:bottom w:w="150" w:type="dxa"/>
              <w:right w:w="0" w:type="dxa"/>
            </w:tcMar>
            <w:vAlign w:val="center"/>
            <w:hideMark/>
          </w:tcPr>
          <w:p w14:paraId="2660C9F8" w14:textId="77777777" w:rsidR="00322CE7" w:rsidRDefault="00322CE7" w:rsidP="00B75EC5">
            <w:pPr>
              <w:spacing w:after="0" w:line="240" w:lineRule="auto"/>
              <w:ind w:left="150"/>
              <w:rPr>
                <w:sz w:val="21"/>
                <w:szCs w:val="21"/>
              </w:rPr>
            </w:pPr>
            <w:r>
              <w:rPr>
                <w:sz w:val="21"/>
                <w:szCs w:val="21"/>
              </w:rPr>
              <w:t>Microsoft Excel</w:t>
            </w:r>
          </w:p>
        </w:tc>
      </w:tr>
      <w:tr w:rsidR="00322CE7" w14:paraId="7450A461" w14:textId="77777777" w:rsidTr="00463CCA">
        <w:trPr>
          <w:tblCellSpacing w:w="0" w:type="dxa"/>
        </w:trPr>
        <w:tc>
          <w:tcPr>
            <w:tcW w:w="3011" w:type="dxa"/>
            <w:tcMar>
              <w:top w:w="150" w:type="dxa"/>
              <w:left w:w="0" w:type="dxa"/>
              <w:bottom w:w="150" w:type="dxa"/>
              <w:right w:w="240" w:type="dxa"/>
            </w:tcMar>
            <w:vAlign w:val="center"/>
            <w:hideMark/>
          </w:tcPr>
          <w:p w14:paraId="71FA9AFE" w14:textId="77777777" w:rsidR="00322CE7" w:rsidRDefault="00322CE7" w:rsidP="00B75EC5">
            <w:pPr>
              <w:spacing w:after="0" w:line="240" w:lineRule="auto"/>
              <w:ind w:left="150"/>
              <w:rPr>
                <w:sz w:val="21"/>
                <w:szCs w:val="21"/>
              </w:rPr>
            </w:pPr>
            <w:proofErr w:type="spellStart"/>
            <w:r>
              <w:rPr>
                <w:sz w:val="21"/>
                <w:szCs w:val="21"/>
              </w:rPr>
              <w:t>Product</w:t>
            </w:r>
            <w:proofErr w:type="spellEnd"/>
            <w:r>
              <w:rPr>
                <w:sz w:val="21"/>
                <w:szCs w:val="21"/>
              </w:rPr>
              <w:t xml:space="preserve"> Marketing</w:t>
            </w:r>
          </w:p>
        </w:tc>
        <w:tc>
          <w:tcPr>
            <w:tcW w:w="3118" w:type="dxa"/>
            <w:tcBorders>
              <w:left w:val="nil"/>
            </w:tcBorders>
            <w:tcMar>
              <w:top w:w="150" w:type="dxa"/>
              <w:left w:w="240" w:type="dxa"/>
              <w:bottom w:w="150" w:type="dxa"/>
              <w:right w:w="0" w:type="dxa"/>
            </w:tcMar>
            <w:vAlign w:val="center"/>
            <w:hideMark/>
          </w:tcPr>
          <w:p w14:paraId="3618E687" w14:textId="77777777" w:rsidR="00322CE7" w:rsidRDefault="00322CE7" w:rsidP="00B75EC5">
            <w:pPr>
              <w:spacing w:after="0" w:line="240" w:lineRule="auto"/>
              <w:ind w:left="150"/>
              <w:rPr>
                <w:sz w:val="21"/>
                <w:szCs w:val="21"/>
              </w:rPr>
            </w:pPr>
            <w:proofErr w:type="spellStart"/>
            <w:r>
              <w:rPr>
                <w:sz w:val="21"/>
                <w:szCs w:val="21"/>
              </w:rPr>
              <w:t>Creativity</w:t>
            </w:r>
            <w:proofErr w:type="spellEnd"/>
          </w:p>
        </w:tc>
      </w:tr>
    </w:tbl>
    <w:p w14:paraId="54BF0730" w14:textId="77777777" w:rsidR="00322CE7" w:rsidRDefault="00322CE7" w:rsidP="00322CE7">
      <w:pPr>
        <w:rPr>
          <w:rStyle w:val="source-caption"/>
          <w:rFonts w:ascii="Helvetica" w:hAnsi="Helvetica" w:cs="Helvetica"/>
          <w:color w:val="888888"/>
          <w:sz w:val="17"/>
          <w:szCs w:val="17"/>
        </w:rPr>
      </w:pPr>
    </w:p>
    <w:p w14:paraId="3F839048" w14:textId="77777777" w:rsidR="00322CE7" w:rsidRDefault="00322CE7" w:rsidP="00322CE7">
      <w:pPr>
        <w:rPr>
          <w:rStyle w:val="source-caption"/>
          <w:rFonts w:ascii="Helvetica" w:hAnsi="Helvetica" w:cs="Helvetica"/>
          <w:color w:val="888888"/>
          <w:sz w:val="17"/>
          <w:szCs w:val="17"/>
        </w:rPr>
      </w:pPr>
    </w:p>
    <w:p w14:paraId="3542FDD0" w14:textId="77777777" w:rsidR="00322CE7" w:rsidRDefault="00322CE7" w:rsidP="00322CE7">
      <w:pPr>
        <w:rPr>
          <w:rStyle w:val="source-caption"/>
          <w:rFonts w:ascii="Helvetica" w:hAnsi="Helvetica" w:cs="Helvetica"/>
          <w:color w:val="888888"/>
          <w:sz w:val="17"/>
          <w:szCs w:val="17"/>
        </w:rPr>
      </w:pPr>
    </w:p>
    <w:p w14:paraId="660FDE5D" w14:textId="77777777" w:rsidR="00322CE7" w:rsidRDefault="00322CE7" w:rsidP="00322CE7">
      <w:pPr>
        <w:rPr>
          <w:rStyle w:val="source-caption"/>
          <w:rFonts w:ascii="Helvetica" w:hAnsi="Helvetica" w:cs="Helvetica"/>
          <w:color w:val="888888"/>
          <w:sz w:val="17"/>
          <w:szCs w:val="17"/>
        </w:rPr>
      </w:pPr>
    </w:p>
    <w:p w14:paraId="09D292C5" w14:textId="77777777" w:rsidR="00322CE7" w:rsidRDefault="00322CE7" w:rsidP="00322CE7">
      <w:pPr>
        <w:rPr>
          <w:rStyle w:val="source-caption"/>
          <w:rFonts w:ascii="Helvetica" w:hAnsi="Helvetica" w:cs="Helvetica"/>
          <w:color w:val="888888"/>
          <w:sz w:val="17"/>
          <w:szCs w:val="17"/>
        </w:rPr>
      </w:pPr>
    </w:p>
    <w:p w14:paraId="6E554224" w14:textId="77777777" w:rsidR="00322CE7" w:rsidRDefault="00322CE7" w:rsidP="00322CE7">
      <w:pPr>
        <w:rPr>
          <w:rStyle w:val="source-caption"/>
          <w:rFonts w:ascii="Helvetica" w:hAnsi="Helvetica" w:cs="Helvetica"/>
          <w:color w:val="888888"/>
          <w:sz w:val="17"/>
          <w:szCs w:val="17"/>
        </w:rPr>
      </w:pPr>
    </w:p>
    <w:p w14:paraId="57D75038" w14:textId="77777777" w:rsidR="00322CE7" w:rsidRDefault="00322CE7" w:rsidP="00322CE7">
      <w:pPr>
        <w:rPr>
          <w:rStyle w:val="source-caption"/>
          <w:rFonts w:ascii="Helvetica" w:hAnsi="Helvetica" w:cs="Helvetica"/>
          <w:color w:val="888888"/>
          <w:sz w:val="17"/>
          <w:szCs w:val="17"/>
        </w:rPr>
      </w:pPr>
    </w:p>
    <w:p w14:paraId="7A2D58F8" w14:textId="77777777" w:rsidR="00322CE7" w:rsidRDefault="00322CE7" w:rsidP="00322CE7">
      <w:pPr>
        <w:rPr>
          <w:rStyle w:val="source-caption"/>
          <w:rFonts w:ascii="Helvetica" w:hAnsi="Helvetica" w:cs="Helvetica"/>
          <w:color w:val="888888"/>
          <w:sz w:val="17"/>
          <w:szCs w:val="17"/>
        </w:rPr>
      </w:pPr>
    </w:p>
    <w:p w14:paraId="17EC8E2D" w14:textId="77777777" w:rsidR="000C0317" w:rsidRDefault="00322CE7" w:rsidP="00322CE7">
      <w:pPr>
        <w:rPr>
          <w:rStyle w:val="source-caption"/>
          <w:rFonts w:ascii="Helvetica" w:hAnsi="Helvetica" w:cs="Helvetica"/>
          <w:color w:val="888888"/>
          <w:sz w:val="17"/>
          <w:szCs w:val="17"/>
        </w:rPr>
      </w:pPr>
      <w:r>
        <w:rPr>
          <w:rStyle w:val="source-caption"/>
          <w:rFonts w:ascii="Helvetica" w:hAnsi="Helvetica" w:cs="Helvetica"/>
          <w:color w:val="888888"/>
          <w:sz w:val="17"/>
          <w:szCs w:val="17"/>
        </w:rPr>
        <w:t xml:space="preserve">                                                                                             </w:t>
      </w:r>
    </w:p>
    <w:p w14:paraId="36DE356F" w14:textId="77777777" w:rsidR="000C0317" w:rsidRDefault="000C0317" w:rsidP="00322CE7">
      <w:pPr>
        <w:rPr>
          <w:rStyle w:val="source-caption"/>
          <w:rFonts w:ascii="Helvetica" w:hAnsi="Helvetica" w:cs="Helvetica"/>
          <w:color w:val="888888"/>
          <w:sz w:val="17"/>
          <w:szCs w:val="17"/>
        </w:rPr>
      </w:pPr>
    </w:p>
    <w:p w14:paraId="7EFE0621" w14:textId="77777777" w:rsidR="000C0317" w:rsidRDefault="000C0317" w:rsidP="00322CE7">
      <w:pPr>
        <w:rPr>
          <w:rStyle w:val="source-caption"/>
          <w:rFonts w:ascii="Helvetica" w:hAnsi="Helvetica" w:cs="Helvetica"/>
          <w:color w:val="888888"/>
          <w:sz w:val="17"/>
          <w:szCs w:val="17"/>
        </w:rPr>
      </w:pPr>
    </w:p>
    <w:p w14:paraId="52E1BAEE" w14:textId="77777777" w:rsidR="000C0317" w:rsidRDefault="000C0317" w:rsidP="00322CE7">
      <w:pPr>
        <w:rPr>
          <w:rStyle w:val="source-caption"/>
          <w:rFonts w:ascii="Helvetica" w:hAnsi="Helvetica" w:cs="Helvetica"/>
          <w:color w:val="888888"/>
          <w:sz w:val="17"/>
          <w:szCs w:val="17"/>
        </w:rPr>
      </w:pPr>
    </w:p>
    <w:p w14:paraId="21AB73C0" w14:textId="723E1613" w:rsidR="00322CE7" w:rsidRDefault="00322CE7" w:rsidP="00322CE7">
      <w:pPr>
        <w:rPr>
          <w:rStyle w:val="footer-block"/>
          <w:rFonts w:ascii="Helvetica" w:hAnsi="Helvetica" w:cs="Helvetica"/>
          <w:color w:val="888888"/>
          <w:sz w:val="17"/>
          <w:szCs w:val="17"/>
        </w:rPr>
      </w:pPr>
      <w:proofErr w:type="spellStart"/>
      <w:r>
        <w:rPr>
          <w:rStyle w:val="source-caption"/>
          <w:rFonts w:ascii="Helvetica" w:hAnsi="Helvetica" w:cs="Helvetica"/>
          <w:color w:val="888888"/>
          <w:sz w:val="17"/>
          <w:szCs w:val="17"/>
        </w:rPr>
        <w:t>Source</w:t>
      </w:r>
      <w:proofErr w:type="spellEnd"/>
      <w:r>
        <w:rPr>
          <w:rStyle w:val="source-caption"/>
          <w:rFonts w:ascii="Helvetica" w:hAnsi="Helvetica" w:cs="Helvetica"/>
          <w:color w:val="888888"/>
          <w:sz w:val="17"/>
          <w:szCs w:val="17"/>
        </w:rPr>
        <w:t>:</w:t>
      </w:r>
      <w:r>
        <w:rPr>
          <w:rStyle w:val="footer-block"/>
          <w:rFonts w:ascii="Helvetica" w:hAnsi="Helvetica" w:cs="Helvetica"/>
          <w:color w:val="888888"/>
          <w:sz w:val="17"/>
          <w:szCs w:val="17"/>
        </w:rPr>
        <w:t> </w:t>
      </w:r>
      <w:proofErr w:type="spellStart"/>
      <w:r>
        <w:rPr>
          <w:rStyle w:val="footer-block"/>
          <w:rFonts w:ascii="Helvetica" w:hAnsi="Helvetica" w:cs="Helvetica"/>
          <w:color w:val="888888"/>
          <w:sz w:val="17"/>
          <w:szCs w:val="17"/>
        </w:rPr>
        <w:fldChar w:fldCharType="begin"/>
      </w:r>
      <w:r>
        <w:rPr>
          <w:rStyle w:val="footer-block"/>
          <w:rFonts w:ascii="Helvetica" w:hAnsi="Helvetica" w:cs="Helvetica"/>
          <w:color w:val="888888"/>
          <w:sz w:val="17"/>
          <w:szCs w:val="17"/>
        </w:rPr>
        <w:instrText xml:space="preserve"> HYPERLINK "https://datawrapper.dwcdn.net/DsTYr/1/" \t "_blank" </w:instrText>
      </w:r>
      <w:r>
        <w:rPr>
          <w:rStyle w:val="footer-block"/>
          <w:rFonts w:ascii="Helvetica" w:hAnsi="Helvetica" w:cs="Helvetica"/>
          <w:color w:val="888888"/>
          <w:sz w:val="17"/>
          <w:szCs w:val="17"/>
        </w:rPr>
        <w:fldChar w:fldCharType="separate"/>
      </w:r>
      <w:r>
        <w:rPr>
          <w:rStyle w:val="Hyperlink"/>
          <w:rFonts w:ascii="Helvetica" w:hAnsi="Helvetica" w:cs="Helvetica"/>
          <w:color w:val="888888"/>
          <w:sz w:val="17"/>
          <w:szCs w:val="17"/>
        </w:rPr>
        <w:t>Burning</w:t>
      </w:r>
      <w:proofErr w:type="spellEnd"/>
      <w:r>
        <w:rPr>
          <w:rStyle w:val="Hyperlink"/>
          <w:rFonts w:ascii="Helvetica" w:hAnsi="Helvetica" w:cs="Helvetica"/>
          <w:color w:val="888888"/>
          <w:sz w:val="17"/>
          <w:szCs w:val="17"/>
        </w:rPr>
        <w:t xml:space="preserve"> Glass</w:t>
      </w:r>
      <w:r>
        <w:rPr>
          <w:rStyle w:val="footer-block"/>
          <w:rFonts w:ascii="Helvetica" w:hAnsi="Helvetica" w:cs="Helvetica"/>
          <w:color w:val="888888"/>
          <w:sz w:val="17"/>
          <w:szCs w:val="17"/>
        </w:rPr>
        <w:fldChar w:fldCharType="end"/>
      </w:r>
    </w:p>
    <w:p w14:paraId="49844326" w14:textId="77777777" w:rsidR="00322CE7" w:rsidRDefault="00322CE7" w:rsidP="00322CE7">
      <w:pPr>
        <w:jc w:val="both"/>
        <w:rPr>
          <w:rFonts w:ascii="Arial" w:hAnsi="Arial" w:cs="Arial"/>
          <w:color w:val="333333"/>
          <w:sz w:val="24"/>
          <w:szCs w:val="24"/>
          <w:shd w:val="clear" w:color="auto" w:fill="FFFFFF"/>
          <w:lang w:val="en-GB"/>
        </w:rPr>
      </w:pPr>
      <w:r w:rsidRPr="00386BD4">
        <w:rPr>
          <w:rFonts w:ascii="Arial" w:hAnsi="Arial" w:cs="Arial"/>
          <w:color w:val="333333"/>
          <w:sz w:val="24"/>
          <w:szCs w:val="24"/>
          <w:shd w:val="clear" w:color="auto" w:fill="FFFFFF"/>
          <w:lang w:val="en-GB"/>
        </w:rPr>
        <w:t xml:space="preserve">Intensive knowledge of marketing, sales, and development is key; in a software context, for example, a product manager will have a solid </w:t>
      </w:r>
      <w:r w:rsidRPr="00C2075C">
        <w:rPr>
          <w:rFonts w:ascii="Arial" w:hAnsi="Arial" w:cs="Arial"/>
          <w:color w:val="333333"/>
          <w:sz w:val="24"/>
          <w:szCs w:val="24"/>
          <w:highlight w:val="yellow"/>
          <w:shd w:val="clear" w:color="auto" w:fill="FFFFFF"/>
          <w:lang w:val="en-GB"/>
        </w:rPr>
        <w:t>grasp</w:t>
      </w:r>
      <w:r w:rsidRPr="00386BD4">
        <w:rPr>
          <w:rFonts w:ascii="Arial" w:hAnsi="Arial" w:cs="Arial"/>
          <w:color w:val="333333"/>
          <w:sz w:val="24"/>
          <w:szCs w:val="24"/>
          <w:shd w:val="clear" w:color="auto" w:fill="FFFFFF"/>
          <w:lang w:val="en-GB"/>
        </w:rPr>
        <w:t xml:space="preserve"> of the programming languages and </w:t>
      </w:r>
      <w:r w:rsidRPr="00EE549A">
        <w:rPr>
          <w:rFonts w:ascii="Arial" w:hAnsi="Arial" w:cs="Arial"/>
          <w:color w:val="333333"/>
          <w:sz w:val="24"/>
          <w:szCs w:val="24"/>
          <w:highlight w:val="yellow"/>
          <w:shd w:val="clear" w:color="auto" w:fill="FFFFFF"/>
          <w:lang w:val="en-GB"/>
        </w:rPr>
        <w:t>frameworks</w:t>
      </w:r>
      <w:r w:rsidRPr="00386BD4">
        <w:rPr>
          <w:rFonts w:ascii="Arial" w:hAnsi="Arial" w:cs="Arial"/>
          <w:color w:val="333333"/>
          <w:sz w:val="24"/>
          <w:szCs w:val="24"/>
          <w:shd w:val="clear" w:color="auto" w:fill="FFFFFF"/>
          <w:lang w:val="en-GB"/>
        </w:rPr>
        <w:t xml:space="preserve"> involved, as well as typical development timelines. The ability to solve problems (</w:t>
      </w:r>
      <w:r w:rsidRPr="00200E81">
        <w:rPr>
          <w:rFonts w:ascii="Arial" w:hAnsi="Arial" w:cs="Arial"/>
          <w:color w:val="333333"/>
          <w:sz w:val="24"/>
          <w:szCs w:val="24"/>
          <w:highlight w:val="yellow"/>
          <w:shd w:val="clear" w:color="auto" w:fill="FFFFFF"/>
          <w:lang w:val="en-GB"/>
        </w:rPr>
        <w:t>hopefully</w:t>
      </w:r>
      <w:r w:rsidRPr="00386BD4">
        <w:rPr>
          <w:rFonts w:ascii="Arial" w:hAnsi="Arial" w:cs="Arial"/>
          <w:color w:val="333333"/>
          <w:sz w:val="24"/>
          <w:szCs w:val="24"/>
          <w:shd w:val="clear" w:color="auto" w:fill="FFFFFF"/>
          <w:lang w:val="en-GB"/>
        </w:rPr>
        <w:t xml:space="preserve"> with some creativity) is also important. </w:t>
      </w:r>
    </w:p>
    <w:p w14:paraId="7210DDB2" w14:textId="77777777" w:rsidR="00322CE7" w:rsidRPr="00CC43D0" w:rsidRDefault="00322CE7" w:rsidP="00322CE7">
      <w:pPr>
        <w:jc w:val="both"/>
        <w:rPr>
          <w:rFonts w:ascii="Arial" w:hAnsi="Arial" w:cs="Arial"/>
          <w:color w:val="888888"/>
          <w:sz w:val="9"/>
          <w:szCs w:val="9"/>
          <w:lang w:val="en-GB"/>
        </w:rPr>
      </w:pPr>
      <w:r w:rsidRPr="00CC43D0">
        <w:rPr>
          <w:sz w:val="20"/>
          <w:szCs w:val="20"/>
          <w:lang w:val="en-GB"/>
        </w:rPr>
        <w:lastRenderedPageBreak/>
        <w:t>&lt;&lt;</w:t>
      </w:r>
      <w:hyperlink r:id="rId20" w:history="1">
        <w:r w:rsidRPr="00CC43D0">
          <w:rPr>
            <w:rStyle w:val="Hyperlink"/>
            <w:sz w:val="20"/>
            <w:szCs w:val="20"/>
            <w:lang w:val="en-GB"/>
          </w:rPr>
          <w:t>https://insights.dice.com/2020/06/04/product-manager-salary-what-expect-with-experience-education/</w:t>
        </w:r>
      </w:hyperlink>
      <w:r w:rsidRPr="00CC43D0">
        <w:rPr>
          <w:sz w:val="20"/>
          <w:szCs w:val="20"/>
          <w:lang w:val="en-GB"/>
        </w:rPr>
        <w:t>&gt;&gt;</w:t>
      </w:r>
    </w:p>
    <w:p w14:paraId="4AFC5D67" w14:textId="77777777" w:rsidR="00D505F8" w:rsidRPr="00322CE7" w:rsidRDefault="00D505F8" w:rsidP="00D505F8">
      <w:pPr>
        <w:jc w:val="both"/>
        <w:rPr>
          <w:b/>
          <w:bCs/>
          <w:sz w:val="24"/>
          <w:szCs w:val="24"/>
          <w:lang w:val="en-GB"/>
        </w:rPr>
      </w:pPr>
    </w:p>
    <w:p w14:paraId="531430FA" w14:textId="38459E57" w:rsidR="00F6591A" w:rsidRDefault="00712685" w:rsidP="00F6591A">
      <w:pPr>
        <w:jc w:val="both"/>
        <w:rPr>
          <w:rFonts w:ascii="Arial" w:hAnsi="Arial" w:cs="Arial"/>
          <w:b/>
          <w:bCs/>
          <w:sz w:val="24"/>
          <w:szCs w:val="24"/>
          <w:lang w:val="en-GB"/>
        </w:rPr>
      </w:pPr>
      <w:r w:rsidRPr="00712685">
        <w:rPr>
          <w:rFonts w:ascii="Arial" w:hAnsi="Arial" w:cs="Arial"/>
          <w:b/>
          <w:bCs/>
          <w:sz w:val="24"/>
          <w:szCs w:val="24"/>
          <w:lang w:val="en-GB"/>
        </w:rPr>
        <w:t>Exercises about TEXT 2:</w:t>
      </w:r>
    </w:p>
    <w:p w14:paraId="61D8531C" w14:textId="452B1AE2" w:rsidR="00712685" w:rsidRDefault="006119BC" w:rsidP="00F6591A">
      <w:pPr>
        <w:jc w:val="both"/>
        <w:rPr>
          <w:rFonts w:ascii="Arial" w:hAnsi="Arial" w:cs="Arial"/>
          <w:b/>
          <w:bCs/>
          <w:sz w:val="24"/>
          <w:szCs w:val="24"/>
          <w:lang w:val="en-GB"/>
        </w:rPr>
      </w:pPr>
      <w:r>
        <w:rPr>
          <w:rFonts w:ascii="Arial" w:hAnsi="Arial" w:cs="Arial"/>
          <w:b/>
          <w:bCs/>
          <w:sz w:val="24"/>
          <w:szCs w:val="24"/>
          <w:lang w:val="en-GB"/>
        </w:rPr>
        <w:t>GLOSSARY</w:t>
      </w:r>
    </w:p>
    <w:p w14:paraId="21B330C3" w14:textId="4F3B7C6C" w:rsidR="006119BC" w:rsidRDefault="006119BC" w:rsidP="00F6591A">
      <w:pPr>
        <w:jc w:val="both"/>
        <w:rPr>
          <w:rFonts w:ascii="Arial" w:hAnsi="Arial" w:cs="Arial"/>
          <w:sz w:val="24"/>
          <w:szCs w:val="24"/>
        </w:rPr>
      </w:pPr>
      <w:r w:rsidRPr="006119BC">
        <w:rPr>
          <w:rFonts w:ascii="Arial" w:hAnsi="Arial" w:cs="Arial"/>
          <w:sz w:val="24"/>
          <w:szCs w:val="24"/>
        </w:rPr>
        <w:t>Encontre, dentre as palavras destacada</w:t>
      </w:r>
      <w:r>
        <w:rPr>
          <w:rFonts w:ascii="Arial" w:hAnsi="Arial" w:cs="Arial"/>
          <w:sz w:val="24"/>
          <w:szCs w:val="24"/>
        </w:rPr>
        <w:t>s</w:t>
      </w:r>
      <w:r w:rsidR="00944367">
        <w:rPr>
          <w:rFonts w:ascii="Arial" w:hAnsi="Arial" w:cs="Arial"/>
          <w:sz w:val="24"/>
          <w:szCs w:val="24"/>
        </w:rPr>
        <w:t xml:space="preserve"> no texto,</w:t>
      </w:r>
      <w:r w:rsidRPr="006119BC">
        <w:rPr>
          <w:rFonts w:ascii="Arial" w:hAnsi="Arial" w:cs="Arial"/>
          <w:sz w:val="24"/>
          <w:szCs w:val="24"/>
        </w:rPr>
        <w:t xml:space="preserve"> o correspondente em inglês</w:t>
      </w:r>
      <w:r w:rsidR="00944367">
        <w:rPr>
          <w:rFonts w:ascii="Arial" w:hAnsi="Arial" w:cs="Arial"/>
          <w:sz w:val="24"/>
          <w:szCs w:val="24"/>
        </w:rPr>
        <w:t xml:space="preserve"> para:</w:t>
      </w:r>
    </w:p>
    <w:p w14:paraId="38212D33" w14:textId="7696E393" w:rsidR="00944367" w:rsidRDefault="00EE549A" w:rsidP="00944367">
      <w:pPr>
        <w:pStyle w:val="PargrafodaLista"/>
        <w:numPr>
          <w:ilvl w:val="0"/>
          <w:numId w:val="5"/>
        </w:numPr>
        <w:jc w:val="both"/>
        <w:rPr>
          <w:rFonts w:ascii="Arial" w:hAnsi="Arial" w:cs="Arial"/>
          <w:sz w:val="24"/>
          <w:szCs w:val="24"/>
        </w:rPr>
      </w:pPr>
      <w:r>
        <w:rPr>
          <w:rFonts w:ascii="Arial" w:hAnsi="Arial" w:cs="Arial"/>
          <w:sz w:val="24"/>
          <w:szCs w:val="24"/>
        </w:rPr>
        <w:t xml:space="preserve">em contrapartida = </w:t>
      </w:r>
      <w:r w:rsidR="009D6661">
        <w:rPr>
          <w:rFonts w:ascii="Arial" w:hAnsi="Arial" w:cs="Arial"/>
          <w:color w:val="0070C0"/>
          <w:sz w:val="24"/>
          <w:szCs w:val="24"/>
        </w:rPr>
        <w:t xml:space="preserve">In </w:t>
      </w:r>
      <w:proofErr w:type="spellStart"/>
      <w:r w:rsidR="009D6661">
        <w:rPr>
          <w:rFonts w:ascii="Arial" w:hAnsi="Arial" w:cs="Arial"/>
          <w:color w:val="0070C0"/>
          <w:sz w:val="24"/>
          <w:szCs w:val="24"/>
        </w:rPr>
        <w:t>exchange</w:t>
      </w:r>
      <w:proofErr w:type="spellEnd"/>
    </w:p>
    <w:p w14:paraId="0067D7B6" w14:textId="7222FC9E" w:rsidR="00B74E46" w:rsidRDefault="00EE549A" w:rsidP="00944367">
      <w:pPr>
        <w:pStyle w:val="PargrafodaLista"/>
        <w:numPr>
          <w:ilvl w:val="0"/>
          <w:numId w:val="5"/>
        </w:numPr>
        <w:jc w:val="both"/>
        <w:rPr>
          <w:rFonts w:ascii="Arial" w:hAnsi="Arial" w:cs="Arial"/>
          <w:sz w:val="24"/>
          <w:szCs w:val="24"/>
        </w:rPr>
      </w:pPr>
      <w:r>
        <w:rPr>
          <w:rFonts w:ascii="Arial" w:hAnsi="Arial" w:cs="Arial"/>
          <w:sz w:val="24"/>
          <w:szCs w:val="24"/>
        </w:rPr>
        <w:t>equilibrar, saber lidar com =</w:t>
      </w:r>
      <w:r w:rsidR="009D6661">
        <w:rPr>
          <w:rFonts w:ascii="Arial" w:hAnsi="Arial" w:cs="Arial"/>
          <w:sz w:val="24"/>
          <w:szCs w:val="24"/>
        </w:rPr>
        <w:t xml:space="preserve"> </w:t>
      </w:r>
      <w:proofErr w:type="spellStart"/>
      <w:r w:rsidR="009D6661">
        <w:rPr>
          <w:rFonts w:ascii="Arial" w:hAnsi="Arial" w:cs="Arial"/>
          <w:color w:val="0070C0"/>
          <w:sz w:val="24"/>
          <w:szCs w:val="24"/>
        </w:rPr>
        <w:t>juggle</w:t>
      </w:r>
      <w:proofErr w:type="spellEnd"/>
    </w:p>
    <w:p w14:paraId="5D0B59E8" w14:textId="60CB8DF0" w:rsidR="00392B7D" w:rsidRDefault="00EE549A" w:rsidP="00944367">
      <w:pPr>
        <w:pStyle w:val="PargrafodaLista"/>
        <w:numPr>
          <w:ilvl w:val="0"/>
          <w:numId w:val="5"/>
        </w:numPr>
        <w:jc w:val="both"/>
        <w:rPr>
          <w:rFonts w:ascii="Arial" w:hAnsi="Arial" w:cs="Arial"/>
          <w:sz w:val="24"/>
          <w:szCs w:val="24"/>
        </w:rPr>
      </w:pPr>
      <w:r>
        <w:rPr>
          <w:rFonts w:ascii="Arial" w:hAnsi="Arial" w:cs="Arial"/>
          <w:sz w:val="24"/>
          <w:szCs w:val="24"/>
        </w:rPr>
        <w:t xml:space="preserve">bem alta = </w:t>
      </w:r>
      <w:r w:rsidR="009D6661">
        <w:rPr>
          <w:rFonts w:ascii="Arial" w:hAnsi="Arial" w:cs="Arial"/>
          <w:color w:val="0070C0"/>
          <w:sz w:val="24"/>
          <w:szCs w:val="24"/>
        </w:rPr>
        <w:t>quite high</w:t>
      </w:r>
    </w:p>
    <w:p w14:paraId="5D0C6C00" w14:textId="008CC5D3" w:rsidR="00644858" w:rsidRDefault="00EE549A" w:rsidP="00944367">
      <w:pPr>
        <w:pStyle w:val="PargrafodaLista"/>
        <w:numPr>
          <w:ilvl w:val="0"/>
          <w:numId w:val="5"/>
        </w:numPr>
        <w:jc w:val="both"/>
        <w:rPr>
          <w:rFonts w:ascii="Arial" w:hAnsi="Arial" w:cs="Arial"/>
          <w:sz w:val="24"/>
          <w:szCs w:val="24"/>
        </w:rPr>
      </w:pPr>
      <w:r>
        <w:rPr>
          <w:rFonts w:ascii="Arial" w:hAnsi="Arial" w:cs="Arial"/>
          <w:sz w:val="24"/>
          <w:szCs w:val="24"/>
        </w:rPr>
        <w:t xml:space="preserve">média, em média = </w:t>
      </w:r>
      <w:proofErr w:type="spellStart"/>
      <w:r w:rsidR="009D6661">
        <w:rPr>
          <w:rFonts w:ascii="Arial" w:hAnsi="Arial" w:cs="Arial"/>
          <w:color w:val="0070C0"/>
          <w:sz w:val="24"/>
          <w:szCs w:val="24"/>
        </w:rPr>
        <w:t>average</w:t>
      </w:r>
      <w:proofErr w:type="spellEnd"/>
    </w:p>
    <w:p w14:paraId="14E66D29" w14:textId="36AFB5BB" w:rsidR="00C35F02" w:rsidRDefault="00EE549A" w:rsidP="00944367">
      <w:pPr>
        <w:pStyle w:val="PargrafodaLista"/>
        <w:numPr>
          <w:ilvl w:val="0"/>
          <w:numId w:val="5"/>
        </w:numPr>
        <w:jc w:val="both"/>
        <w:rPr>
          <w:rFonts w:ascii="Arial" w:hAnsi="Arial" w:cs="Arial"/>
          <w:sz w:val="24"/>
          <w:szCs w:val="24"/>
        </w:rPr>
      </w:pPr>
      <w:r>
        <w:rPr>
          <w:rFonts w:ascii="Arial" w:hAnsi="Arial" w:cs="Arial"/>
          <w:sz w:val="24"/>
          <w:szCs w:val="24"/>
        </w:rPr>
        <w:t xml:space="preserve">habilidades interpessoais = </w:t>
      </w:r>
      <w:r w:rsidR="009D6661">
        <w:rPr>
          <w:rFonts w:ascii="Arial" w:hAnsi="Arial" w:cs="Arial"/>
          <w:color w:val="0070C0"/>
          <w:sz w:val="24"/>
          <w:szCs w:val="24"/>
        </w:rPr>
        <w:t>soft skills</w:t>
      </w:r>
    </w:p>
    <w:p w14:paraId="5E83210C" w14:textId="20C78279" w:rsidR="00874113" w:rsidRDefault="00EE549A" w:rsidP="00944367">
      <w:pPr>
        <w:pStyle w:val="PargrafodaLista"/>
        <w:numPr>
          <w:ilvl w:val="0"/>
          <w:numId w:val="5"/>
        </w:numPr>
        <w:jc w:val="both"/>
        <w:rPr>
          <w:rFonts w:ascii="Arial" w:hAnsi="Arial" w:cs="Arial"/>
          <w:sz w:val="24"/>
          <w:szCs w:val="24"/>
        </w:rPr>
      </w:pPr>
      <w:r>
        <w:rPr>
          <w:rFonts w:ascii="Arial" w:hAnsi="Arial" w:cs="Arial"/>
          <w:sz w:val="24"/>
          <w:szCs w:val="24"/>
        </w:rPr>
        <w:t xml:space="preserve">superior = </w:t>
      </w:r>
      <w:proofErr w:type="spellStart"/>
      <w:r w:rsidR="009D6661" w:rsidRPr="009D6661">
        <w:rPr>
          <w:rFonts w:ascii="Arial" w:hAnsi="Arial" w:cs="Arial"/>
          <w:color w:val="0070C0"/>
          <w:sz w:val="24"/>
          <w:szCs w:val="24"/>
        </w:rPr>
        <w:t>upper</w:t>
      </w:r>
      <w:proofErr w:type="spellEnd"/>
    </w:p>
    <w:p w14:paraId="61C14610" w14:textId="6E26503F" w:rsidR="00CD6A0F" w:rsidRDefault="00EE549A" w:rsidP="00944367">
      <w:pPr>
        <w:pStyle w:val="PargrafodaLista"/>
        <w:numPr>
          <w:ilvl w:val="0"/>
          <w:numId w:val="5"/>
        </w:numPr>
        <w:jc w:val="both"/>
        <w:rPr>
          <w:rFonts w:ascii="Arial" w:hAnsi="Arial" w:cs="Arial"/>
          <w:sz w:val="24"/>
          <w:szCs w:val="24"/>
        </w:rPr>
      </w:pPr>
      <w:r>
        <w:rPr>
          <w:rFonts w:ascii="Arial" w:hAnsi="Arial" w:cs="Arial"/>
          <w:sz w:val="24"/>
          <w:szCs w:val="24"/>
        </w:rPr>
        <w:t xml:space="preserve">um tipo de canal = </w:t>
      </w:r>
      <w:proofErr w:type="spellStart"/>
      <w:r w:rsidR="009D6661">
        <w:rPr>
          <w:rFonts w:ascii="Arial" w:hAnsi="Arial" w:cs="Arial"/>
          <w:color w:val="0070C0"/>
          <w:sz w:val="24"/>
          <w:szCs w:val="24"/>
        </w:rPr>
        <w:t>channel</w:t>
      </w:r>
      <w:proofErr w:type="spellEnd"/>
      <w:r w:rsidR="009D6661">
        <w:rPr>
          <w:rFonts w:ascii="Arial" w:hAnsi="Arial" w:cs="Arial"/>
          <w:color w:val="0070C0"/>
          <w:sz w:val="24"/>
          <w:szCs w:val="24"/>
        </w:rPr>
        <w:t xml:space="preserve"> </w:t>
      </w:r>
      <w:proofErr w:type="spellStart"/>
      <w:r w:rsidR="009D6661">
        <w:rPr>
          <w:rFonts w:ascii="Arial" w:hAnsi="Arial" w:cs="Arial"/>
          <w:color w:val="0070C0"/>
          <w:sz w:val="24"/>
          <w:szCs w:val="24"/>
        </w:rPr>
        <w:t>of</w:t>
      </w:r>
      <w:proofErr w:type="spellEnd"/>
      <w:r w:rsidR="009D6661">
        <w:rPr>
          <w:rFonts w:ascii="Arial" w:hAnsi="Arial" w:cs="Arial"/>
          <w:color w:val="0070C0"/>
          <w:sz w:val="24"/>
          <w:szCs w:val="24"/>
        </w:rPr>
        <w:t xml:space="preserve"> </w:t>
      </w:r>
      <w:proofErr w:type="spellStart"/>
      <w:r w:rsidR="009D6661">
        <w:rPr>
          <w:rFonts w:ascii="Arial" w:hAnsi="Arial" w:cs="Arial"/>
          <w:color w:val="0070C0"/>
          <w:sz w:val="24"/>
          <w:szCs w:val="24"/>
        </w:rPr>
        <w:t>sorts</w:t>
      </w:r>
      <w:proofErr w:type="spellEnd"/>
    </w:p>
    <w:p w14:paraId="7E44EC30" w14:textId="43C67673" w:rsidR="00FB76F8" w:rsidRDefault="00EE549A" w:rsidP="00944367">
      <w:pPr>
        <w:pStyle w:val="PargrafodaLista"/>
        <w:numPr>
          <w:ilvl w:val="0"/>
          <w:numId w:val="5"/>
        </w:numPr>
        <w:jc w:val="both"/>
        <w:rPr>
          <w:rFonts w:ascii="Arial" w:hAnsi="Arial" w:cs="Arial"/>
          <w:sz w:val="24"/>
          <w:szCs w:val="24"/>
        </w:rPr>
      </w:pPr>
      <w:r>
        <w:rPr>
          <w:rFonts w:ascii="Arial" w:hAnsi="Arial" w:cs="Arial"/>
          <w:sz w:val="24"/>
          <w:szCs w:val="24"/>
        </w:rPr>
        <w:t xml:space="preserve">crescimento = </w:t>
      </w:r>
      <w:proofErr w:type="spellStart"/>
      <w:r w:rsidR="009D6661">
        <w:rPr>
          <w:rFonts w:ascii="Arial" w:hAnsi="Arial" w:cs="Arial"/>
          <w:color w:val="0070C0"/>
          <w:sz w:val="24"/>
          <w:szCs w:val="24"/>
        </w:rPr>
        <w:t>growth</w:t>
      </w:r>
      <w:proofErr w:type="spellEnd"/>
    </w:p>
    <w:p w14:paraId="210E5938" w14:textId="5D9BE931" w:rsidR="00650C10" w:rsidRDefault="00EE549A" w:rsidP="00944367">
      <w:pPr>
        <w:pStyle w:val="PargrafodaLista"/>
        <w:numPr>
          <w:ilvl w:val="0"/>
          <w:numId w:val="5"/>
        </w:numPr>
        <w:jc w:val="both"/>
        <w:rPr>
          <w:rFonts w:ascii="Arial" w:hAnsi="Arial" w:cs="Arial"/>
          <w:sz w:val="24"/>
          <w:szCs w:val="24"/>
        </w:rPr>
      </w:pPr>
      <w:r>
        <w:rPr>
          <w:rFonts w:ascii="Arial" w:hAnsi="Arial" w:cs="Arial"/>
          <w:sz w:val="24"/>
          <w:szCs w:val="24"/>
        </w:rPr>
        <w:t xml:space="preserve">permanecer = </w:t>
      </w:r>
      <w:proofErr w:type="spellStart"/>
      <w:r w:rsidR="009D6661">
        <w:rPr>
          <w:rFonts w:ascii="Arial" w:hAnsi="Arial" w:cs="Arial"/>
          <w:color w:val="0070C0"/>
          <w:sz w:val="24"/>
          <w:szCs w:val="24"/>
        </w:rPr>
        <w:t>sticking</w:t>
      </w:r>
      <w:proofErr w:type="spellEnd"/>
      <w:r w:rsidR="009D6661">
        <w:rPr>
          <w:rFonts w:ascii="Arial" w:hAnsi="Arial" w:cs="Arial"/>
          <w:color w:val="0070C0"/>
          <w:sz w:val="24"/>
          <w:szCs w:val="24"/>
        </w:rPr>
        <w:t xml:space="preserve"> </w:t>
      </w:r>
      <w:proofErr w:type="spellStart"/>
      <w:r w:rsidR="009D6661">
        <w:rPr>
          <w:rFonts w:ascii="Arial" w:hAnsi="Arial" w:cs="Arial"/>
          <w:color w:val="0070C0"/>
          <w:sz w:val="24"/>
          <w:szCs w:val="24"/>
        </w:rPr>
        <w:t>around</w:t>
      </w:r>
      <w:proofErr w:type="spellEnd"/>
    </w:p>
    <w:p w14:paraId="56C2DE85" w14:textId="7DA34331" w:rsidR="00BB77AC" w:rsidRDefault="00EE549A" w:rsidP="00944367">
      <w:pPr>
        <w:pStyle w:val="PargrafodaLista"/>
        <w:numPr>
          <w:ilvl w:val="0"/>
          <w:numId w:val="5"/>
        </w:numPr>
        <w:jc w:val="both"/>
        <w:rPr>
          <w:rFonts w:ascii="Arial" w:hAnsi="Arial" w:cs="Arial"/>
          <w:sz w:val="24"/>
          <w:szCs w:val="24"/>
        </w:rPr>
      </w:pPr>
      <w:r>
        <w:rPr>
          <w:rFonts w:ascii="Arial" w:hAnsi="Arial" w:cs="Arial"/>
          <w:sz w:val="24"/>
          <w:szCs w:val="24"/>
        </w:rPr>
        <w:t xml:space="preserve"> liberado, lançado = </w:t>
      </w:r>
      <w:proofErr w:type="spellStart"/>
      <w:r w:rsidR="009D6661">
        <w:rPr>
          <w:rFonts w:ascii="Arial" w:hAnsi="Arial" w:cs="Arial"/>
          <w:color w:val="0070C0"/>
          <w:sz w:val="24"/>
          <w:szCs w:val="24"/>
        </w:rPr>
        <w:t>released</w:t>
      </w:r>
      <w:proofErr w:type="spellEnd"/>
    </w:p>
    <w:p w14:paraId="181A591A" w14:textId="12C346BC" w:rsidR="004D25AF" w:rsidRDefault="00EE549A" w:rsidP="00944367">
      <w:pPr>
        <w:pStyle w:val="PargrafodaLista"/>
        <w:numPr>
          <w:ilvl w:val="0"/>
          <w:numId w:val="5"/>
        </w:numPr>
        <w:jc w:val="both"/>
        <w:rPr>
          <w:rFonts w:ascii="Arial" w:hAnsi="Arial" w:cs="Arial"/>
          <w:sz w:val="24"/>
          <w:szCs w:val="24"/>
        </w:rPr>
      </w:pPr>
      <w:r>
        <w:rPr>
          <w:rFonts w:ascii="Arial" w:hAnsi="Arial" w:cs="Arial"/>
          <w:sz w:val="24"/>
          <w:szCs w:val="24"/>
        </w:rPr>
        <w:t xml:space="preserve">conquistas = </w:t>
      </w:r>
      <w:proofErr w:type="spellStart"/>
      <w:r w:rsidR="009D6661">
        <w:rPr>
          <w:rFonts w:ascii="Arial" w:hAnsi="Arial" w:cs="Arial"/>
          <w:color w:val="0070C0"/>
          <w:sz w:val="24"/>
          <w:szCs w:val="24"/>
        </w:rPr>
        <w:t>accomplishment</w:t>
      </w:r>
      <w:proofErr w:type="spellEnd"/>
    </w:p>
    <w:p w14:paraId="7DC3463D" w14:textId="0079D4E5" w:rsidR="004D25AF" w:rsidRDefault="00EE549A" w:rsidP="00944367">
      <w:pPr>
        <w:pStyle w:val="PargrafodaLista"/>
        <w:numPr>
          <w:ilvl w:val="0"/>
          <w:numId w:val="5"/>
        </w:numPr>
        <w:jc w:val="both"/>
        <w:rPr>
          <w:rFonts w:ascii="Arial" w:hAnsi="Arial" w:cs="Arial"/>
          <w:sz w:val="24"/>
          <w:szCs w:val="24"/>
        </w:rPr>
      </w:pPr>
      <w:r>
        <w:rPr>
          <w:rFonts w:ascii="Arial" w:hAnsi="Arial" w:cs="Arial"/>
          <w:sz w:val="24"/>
          <w:szCs w:val="24"/>
        </w:rPr>
        <w:t xml:space="preserve">vai de ... até... = </w:t>
      </w:r>
      <w:proofErr w:type="spellStart"/>
      <w:r w:rsidR="009D6661">
        <w:rPr>
          <w:rFonts w:ascii="Arial" w:hAnsi="Arial" w:cs="Arial"/>
          <w:color w:val="0070C0"/>
          <w:sz w:val="24"/>
          <w:szCs w:val="24"/>
        </w:rPr>
        <w:t>goes</w:t>
      </w:r>
      <w:proofErr w:type="spellEnd"/>
      <w:r w:rsidR="009D6661">
        <w:rPr>
          <w:rFonts w:ascii="Arial" w:hAnsi="Arial" w:cs="Arial"/>
          <w:color w:val="0070C0"/>
          <w:sz w:val="24"/>
          <w:szCs w:val="24"/>
        </w:rPr>
        <w:t xml:space="preserve"> </w:t>
      </w:r>
      <w:proofErr w:type="spellStart"/>
      <w:r w:rsidR="009D6661">
        <w:rPr>
          <w:rFonts w:ascii="Arial" w:hAnsi="Arial" w:cs="Arial"/>
          <w:color w:val="0070C0"/>
          <w:sz w:val="24"/>
          <w:szCs w:val="24"/>
        </w:rPr>
        <w:t>up</w:t>
      </w:r>
      <w:proofErr w:type="spellEnd"/>
      <w:r w:rsidR="009D6661">
        <w:rPr>
          <w:rFonts w:ascii="Arial" w:hAnsi="Arial" w:cs="Arial"/>
          <w:color w:val="0070C0"/>
          <w:sz w:val="24"/>
          <w:szCs w:val="24"/>
        </w:rPr>
        <w:t xml:space="preserve"> </w:t>
      </w:r>
      <w:proofErr w:type="spellStart"/>
      <w:r w:rsidR="009D6661">
        <w:rPr>
          <w:rFonts w:ascii="Arial" w:hAnsi="Arial" w:cs="Arial"/>
          <w:color w:val="0070C0"/>
          <w:sz w:val="24"/>
          <w:szCs w:val="24"/>
        </w:rPr>
        <w:t>to</w:t>
      </w:r>
      <w:proofErr w:type="spellEnd"/>
    </w:p>
    <w:p w14:paraId="02A476FF" w14:textId="37A4F8EE" w:rsidR="0091048F" w:rsidRDefault="00EE549A" w:rsidP="00944367">
      <w:pPr>
        <w:pStyle w:val="PargrafodaLista"/>
        <w:numPr>
          <w:ilvl w:val="0"/>
          <w:numId w:val="5"/>
        </w:numPr>
        <w:jc w:val="both"/>
        <w:rPr>
          <w:rFonts w:ascii="Arial" w:hAnsi="Arial" w:cs="Arial"/>
          <w:sz w:val="24"/>
          <w:szCs w:val="24"/>
        </w:rPr>
      </w:pPr>
      <w:r>
        <w:rPr>
          <w:rFonts w:ascii="Arial" w:hAnsi="Arial" w:cs="Arial"/>
          <w:sz w:val="24"/>
          <w:szCs w:val="24"/>
        </w:rPr>
        <w:t xml:space="preserve">gestores de recrutamento e contratação, gestores de </w:t>
      </w:r>
      <w:proofErr w:type="spellStart"/>
      <w:r>
        <w:rPr>
          <w:rFonts w:ascii="Arial" w:hAnsi="Arial" w:cs="Arial"/>
          <w:sz w:val="24"/>
          <w:szCs w:val="24"/>
        </w:rPr>
        <w:t>rh</w:t>
      </w:r>
      <w:proofErr w:type="spellEnd"/>
      <w:r>
        <w:rPr>
          <w:rFonts w:ascii="Arial" w:hAnsi="Arial" w:cs="Arial"/>
          <w:sz w:val="24"/>
          <w:szCs w:val="24"/>
        </w:rPr>
        <w:t xml:space="preserve"> = </w:t>
      </w:r>
      <w:proofErr w:type="spellStart"/>
      <w:r w:rsidR="009D6661">
        <w:rPr>
          <w:rFonts w:ascii="Arial" w:hAnsi="Arial" w:cs="Arial"/>
          <w:color w:val="0070C0"/>
          <w:sz w:val="24"/>
          <w:szCs w:val="24"/>
        </w:rPr>
        <w:t>recruiter</w:t>
      </w:r>
      <w:r w:rsidR="000A222D">
        <w:rPr>
          <w:rFonts w:ascii="Arial" w:hAnsi="Arial" w:cs="Arial"/>
          <w:color w:val="0070C0"/>
          <w:sz w:val="24"/>
          <w:szCs w:val="24"/>
        </w:rPr>
        <w:t>s</w:t>
      </w:r>
      <w:proofErr w:type="spellEnd"/>
      <w:r w:rsidR="000A222D">
        <w:rPr>
          <w:rFonts w:ascii="Arial" w:hAnsi="Arial" w:cs="Arial"/>
          <w:color w:val="0070C0"/>
          <w:sz w:val="24"/>
          <w:szCs w:val="24"/>
        </w:rPr>
        <w:t xml:space="preserve"> </w:t>
      </w:r>
      <w:proofErr w:type="spellStart"/>
      <w:r w:rsidR="000A222D">
        <w:rPr>
          <w:rFonts w:ascii="Arial" w:hAnsi="Arial" w:cs="Arial"/>
          <w:color w:val="0070C0"/>
          <w:sz w:val="24"/>
          <w:szCs w:val="24"/>
        </w:rPr>
        <w:t>and</w:t>
      </w:r>
      <w:proofErr w:type="spellEnd"/>
      <w:r w:rsidR="009D6661">
        <w:rPr>
          <w:rFonts w:ascii="Arial" w:hAnsi="Arial" w:cs="Arial"/>
          <w:color w:val="0070C0"/>
          <w:sz w:val="24"/>
          <w:szCs w:val="24"/>
        </w:rPr>
        <w:t xml:space="preserve"> </w:t>
      </w:r>
      <w:proofErr w:type="spellStart"/>
      <w:r w:rsidR="009D6661">
        <w:rPr>
          <w:rFonts w:ascii="Arial" w:hAnsi="Arial" w:cs="Arial"/>
          <w:color w:val="0070C0"/>
          <w:sz w:val="24"/>
          <w:szCs w:val="24"/>
        </w:rPr>
        <w:t>hiring</w:t>
      </w:r>
      <w:proofErr w:type="spellEnd"/>
      <w:r w:rsidR="009D6661">
        <w:rPr>
          <w:rFonts w:ascii="Arial" w:hAnsi="Arial" w:cs="Arial"/>
          <w:color w:val="0070C0"/>
          <w:sz w:val="24"/>
          <w:szCs w:val="24"/>
        </w:rPr>
        <w:t xml:space="preserve"> managers</w:t>
      </w:r>
    </w:p>
    <w:p w14:paraId="308FD737" w14:textId="181F92D0" w:rsidR="00394DC1" w:rsidRDefault="00EE549A" w:rsidP="00944367">
      <w:pPr>
        <w:pStyle w:val="PargrafodaLista"/>
        <w:numPr>
          <w:ilvl w:val="0"/>
          <w:numId w:val="5"/>
        </w:numPr>
        <w:jc w:val="both"/>
        <w:rPr>
          <w:rFonts w:ascii="Arial" w:hAnsi="Arial" w:cs="Arial"/>
          <w:sz w:val="24"/>
          <w:szCs w:val="24"/>
        </w:rPr>
      </w:pPr>
      <w:r>
        <w:rPr>
          <w:rFonts w:ascii="Arial" w:hAnsi="Arial" w:cs="Arial"/>
          <w:sz w:val="24"/>
          <w:szCs w:val="24"/>
        </w:rPr>
        <w:t xml:space="preserve">curriculum vitae (cv) = </w:t>
      </w:r>
      <w:r w:rsidR="009D6661" w:rsidRPr="009D6661">
        <w:rPr>
          <w:rFonts w:ascii="Arial" w:hAnsi="Arial" w:cs="Arial"/>
          <w:color w:val="0070C0"/>
          <w:sz w:val="24"/>
          <w:szCs w:val="24"/>
        </w:rPr>
        <w:t>resume</w:t>
      </w:r>
    </w:p>
    <w:p w14:paraId="6E417F46" w14:textId="44A50CD8" w:rsidR="000906BE" w:rsidRDefault="00EE549A" w:rsidP="00944367">
      <w:pPr>
        <w:pStyle w:val="PargrafodaLista"/>
        <w:numPr>
          <w:ilvl w:val="0"/>
          <w:numId w:val="5"/>
        </w:numPr>
        <w:jc w:val="both"/>
        <w:rPr>
          <w:rFonts w:ascii="Arial" w:hAnsi="Arial" w:cs="Arial"/>
          <w:sz w:val="24"/>
          <w:szCs w:val="24"/>
        </w:rPr>
      </w:pPr>
      <w:r>
        <w:rPr>
          <w:rFonts w:ascii="Arial" w:hAnsi="Arial" w:cs="Arial"/>
          <w:sz w:val="24"/>
          <w:szCs w:val="24"/>
        </w:rPr>
        <w:t xml:space="preserve">quando se trata de = </w:t>
      </w:r>
      <w:r w:rsidR="000A222D">
        <w:rPr>
          <w:rFonts w:ascii="Arial" w:hAnsi="Arial" w:cs="Arial"/>
          <w:color w:val="0070C0"/>
          <w:sz w:val="24"/>
          <w:szCs w:val="24"/>
        </w:rPr>
        <w:t xml:space="preserve">When it comes </w:t>
      </w:r>
      <w:proofErr w:type="spellStart"/>
      <w:r w:rsidR="000A222D">
        <w:rPr>
          <w:rFonts w:ascii="Arial" w:hAnsi="Arial" w:cs="Arial"/>
          <w:color w:val="0070C0"/>
          <w:sz w:val="24"/>
          <w:szCs w:val="24"/>
        </w:rPr>
        <w:t>to</w:t>
      </w:r>
      <w:proofErr w:type="spellEnd"/>
    </w:p>
    <w:p w14:paraId="43C05456" w14:textId="427012BB" w:rsidR="005054F3" w:rsidRDefault="00EE549A" w:rsidP="00944367">
      <w:pPr>
        <w:pStyle w:val="PargrafodaLista"/>
        <w:numPr>
          <w:ilvl w:val="0"/>
          <w:numId w:val="5"/>
        </w:numPr>
        <w:jc w:val="both"/>
        <w:rPr>
          <w:rFonts w:ascii="Arial" w:hAnsi="Arial" w:cs="Arial"/>
          <w:sz w:val="24"/>
          <w:szCs w:val="24"/>
        </w:rPr>
      </w:pPr>
      <w:r>
        <w:rPr>
          <w:rFonts w:ascii="Arial" w:hAnsi="Arial" w:cs="Arial"/>
          <w:sz w:val="24"/>
          <w:szCs w:val="24"/>
        </w:rPr>
        <w:t xml:space="preserve">nacionalmente = </w:t>
      </w:r>
      <w:proofErr w:type="spellStart"/>
      <w:r w:rsidR="000A222D" w:rsidRPr="000A222D">
        <w:rPr>
          <w:rFonts w:ascii="Arial" w:hAnsi="Arial" w:cs="Arial"/>
          <w:color w:val="0070C0"/>
          <w:sz w:val="24"/>
          <w:szCs w:val="24"/>
        </w:rPr>
        <w:t>nationwide</w:t>
      </w:r>
      <w:proofErr w:type="spellEnd"/>
    </w:p>
    <w:p w14:paraId="57F927AB" w14:textId="060F0702" w:rsidR="004401C7" w:rsidRDefault="00EE549A" w:rsidP="00944367">
      <w:pPr>
        <w:pStyle w:val="PargrafodaLista"/>
        <w:numPr>
          <w:ilvl w:val="0"/>
          <w:numId w:val="5"/>
        </w:numPr>
        <w:jc w:val="both"/>
        <w:rPr>
          <w:rFonts w:ascii="Arial" w:hAnsi="Arial" w:cs="Arial"/>
          <w:sz w:val="24"/>
          <w:szCs w:val="24"/>
        </w:rPr>
      </w:pPr>
      <w:r>
        <w:rPr>
          <w:rFonts w:ascii="Arial" w:hAnsi="Arial" w:cs="Arial"/>
          <w:sz w:val="24"/>
          <w:szCs w:val="24"/>
        </w:rPr>
        <w:t xml:space="preserve">fiar-se em = </w:t>
      </w:r>
      <w:r w:rsidR="000A222D">
        <w:rPr>
          <w:rFonts w:ascii="Arial" w:hAnsi="Arial" w:cs="Arial"/>
          <w:color w:val="0070C0"/>
          <w:sz w:val="24"/>
          <w:szCs w:val="24"/>
        </w:rPr>
        <w:t xml:space="preserve">Ryle </w:t>
      </w:r>
      <w:proofErr w:type="spellStart"/>
      <w:r w:rsidR="000A222D">
        <w:rPr>
          <w:rFonts w:ascii="Arial" w:hAnsi="Arial" w:cs="Arial"/>
          <w:color w:val="0070C0"/>
          <w:sz w:val="24"/>
          <w:szCs w:val="24"/>
        </w:rPr>
        <w:t>on</w:t>
      </w:r>
      <w:proofErr w:type="spellEnd"/>
    </w:p>
    <w:p w14:paraId="424171D4" w14:textId="5A704B66" w:rsidR="004401C7" w:rsidRDefault="00EE549A" w:rsidP="00944367">
      <w:pPr>
        <w:pStyle w:val="PargrafodaLista"/>
        <w:numPr>
          <w:ilvl w:val="0"/>
          <w:numId w:val="5"/>
        </w:numPr>
        <w:jc w:val="both"/>
        <w:rPr>
          <w:rFonts w:ascii="Arial" w:hAnsi="Arial" w:cs="Arial"/>
          <w:sz w:val="24"/>
          <w:szCs w:val="24"/>
        </w:rPr>
      </w:pPr>
      <w:r>
        <w:rPr>
          <w:rFonts w:ascii="Arial" w:hAnsi="Arial" w:cs="Arial"/>
          <w:sz w:val="24"/>
          <w:szCs w:val="24"/>
        </w:rPr>
        <w:t xml:space="preserve">ao longo dos últimos 12 meses = </w:t>
      </w:r>
      <w:r w:rsidR="000A222D">
        <w:rPr>
          <w:rFonts w:ascii="Arial" w:hAnsi="Arial" w:cs="Arial"/>
          <w:color w:val="0070C0"/>
          <w:sz w:val="24"/>
          <w:szCs w:val="24"/>
        </w:rPr>
        <w:t xml:space="preserve">over </w:t>
      </w:r>
      <w:proofErr w:type="spellStart"/>
      <w:r w:rsidR="000A222D">
        <w:rPr>
          <w:rFonts w:ascii="Arial" w:hAnsi="Arial" w:cs="Arial"/>
          <w:color w:val="0070C0"/>
          <w:sz w:val="24"/>
          <w:szCs w:val="24"/>
        </w:rPr>
        <w:t>the</w:t>
      </w:r>
      <w:proofErr w:type="spellEnd"/>
      <w:r w:rsidR="000A222D">
        <w:rPr>
          <w:rFonts w:ascii="Arial" w:hAnsi="Arial" w:cs="Arial"/>
          <w:color w:val="0070C0"/>
          <w:sz w:val="24"/>
          <w:szCs w:val="24"/>
        </w:rPr>
        <w:t xml:space="preserve"> </w:t>
      </w:r>
      <w:proofErr w:type="spellStart"/>
      <w:r w:rsidR="000A222D">
        <w:rPr>
          <w:rFonts w:ascii="Arial" w:hAnsi="Arial" w:cs="Arial"/>
          <w:color w:val="0070C0"/>
          <w:sz w:val="24"/>
          <w:szCs w:val="24"/>
        </w:rPr>
        <w:t>past</w:t>
      </w:r>
      <w:proofErr w:type="spellEnd"/>
      <w:r w:rsidR="000A222D">
        <w:rPr>
          <w:rFonts w:ascii="Arial" w:hAnsi="Arial" w:cs="Arial"/>
          <w:color w:val="0070C0"/>
          <w:sz w:val="24"/>
          <w:szCs w:val="24"/>
        </w:rPr>
        <w:t xml:space="preserve"> 12 </w:t>
      </w:r>
      <w:proofErr w:type="spellStart"/>
      <w:r w:rsidR="000A222D">
        <w:rPr>
          <w:rFonts w:ascii="Arial" w:hAnsi="Arial" w:cs="Arial"/>
          <w:color w:val="0070C0"/>
          <w:sz w:val="24"/>
          <w:szCs w:val="24"/>
        </w:rPr>
        <w:t>monts</w:t>
      </w:r>
      <w:proofErr w:type="spellEnd"/>
    </w:p>
    <w:p w14:paraId="0F4EB478" w14:textId="292DE483" w:rsidR="001A4A33" w:rsidRDefault="00EE549A" w:rsidP="00944367">
      <w:pPr>
        <w:pStyle w:val="PargrafodaLista"/>
        <w:numPr>
          <w:ilvl w:val="0"/>
          <w:numId w:val="5"/>
        </w:numPr>
        <w:jc w:val="both"/>
        <w:rPr>
          <w:rFonts w:ascii="Arial" w:hAnsi="Arial" w:cs="Arial"/>
          <w:sz w:val="24"/>
          <w:szCs w:val="24"/>
        </w:rPr>
      </w:pPr>
      <w:r>
        <w:rPr>
          <w:rFonts w:ascii="Arial" w:hAnsi="Arial" w:cs="Arial"/>
          <w:sz w:val="24"/>
          <w:szCs w:val="24"/>
        </w:rPr>
        <w:t xml:space="preserve">surgir, aparecer = </w:t>
      </w:r>
      <w:proofErr w:type="spellStart"/>
      <w:r w:rsidR="000A222D">
        <w:rPr>
          <w:rFonts w:ascii="Arial" w:hAnsi="Arial" w:cs="Arial"/>
          <w:color w:val="0070C0"/>
          <w:sz w:val="24"/>
          <w:szCs w:val="24"/>
        </w:rPr>
        <w:t>crop</w:t>
      </w:r>
      <w:proofErr w:type="spellEnd"/>
      <w:r w:rsidR="000A222D">
        <w:rPr>
          <w:rFonts w:ascii="Arial" w:hAnsi="Arial" w:cs="Arial"/>
          <w:color w:val="0070C0"/>
          <w:sz w:val="24"/>
          <w:szCs w:val="24"/>
        </w:rPr>
        <w:t xml:space="preserve"> </w:t>
      </w:r>
      <w:proofErr w:type="spellStart"/>
      <w:r w:rsidR="000A222D">
        <w:rPr>
          <w:rFonts w:ascii="Arial" w:hAnsi="Arial" w:cs="Arial"/>
          <w:color w:val="0070C0"/>
          <w:sz w:val="24"/>
          <w:szCs w:val="24"/>
        </w:rPr>
        <w:t>up</w:t>
      </w:r>
      <w:proofErr w:type="spellEnd"/>
    </w:p>
    <w:p w14:paraId="0B6E4C3A" w14:textId="6F456844" w:rsidR="00FE36EB" w:rsidRDefault="00EE549A" w:rsidP="00944367">
      <w:pPr>
        <w:pStyle w:val="PargrafodaLista"/>
        <w:numPr>
          <w:ilvl w:val="0"/>
          <w:numId w:val="5"/>
        </w:numPr>
        <w:jc w:val="both"/>
        <w:rPr>
          <w:rFonts w:ascii="Arial" w:hAnsi="Arial" w:cs="Arial"/>
          <w:sz w:val="24"/>
          <w:szCs w:val="24"/>
        </w:rPr>
      </w:pPr>
      <w:r>
        <w:rPr>
          <w:rFonts w:ascii="Arial" w:hAnsi="Arial" w:cs="Arial"/>
          <w:sz w:val="24"/>
          <w:szCs w:val="24"/>
        </w:rPr>
        <w:t xml:space="preserve">compreensão = </w:t>
      </w:r>
      <w:proofErr w:type="spellStart"/>
      <w:r w:rsidR="000A222D">
        <w:rPr>
          <w:rFonts w:ascii="Arial" w:hAnsi="Arial" w:cs="Arial"/>
          <w:color w:val="0070C0"/>
          <w:sz w:val="24"/>
          <w:szCs w:val="24"/>
        </w:rPr>
        <w:t>grasp</w:t>
      </w:r>
      <w:proofErr w:type="spellEnd"/>
    </w:p>
    <w:p w14:paraId="12631684" w14:textId="004396F9" w:rsidR="009E1C0B" w:rsidRDefault="00EE549A" w:rsidP="00944367">
      <w:pPr>
        <w:pStyle w:val="PargrafodaLista"/>
        <w:numPr>
          <w:ilvl w:val="0"/>
          <w:numId w:val="5"/>
        </w:numPr>
        <w:jc w:val="both"/>
        <w:rPr>
          <w:rFonts w:ascii="Arial" w:hAnsi="Arial" w:cs="Arial"/>
          <w:sz w:val="24"/>
          <w:szCs w:val="24"/>
        </w:rPr>
      </w:pPr>
      <w:r>
        <w:rPr>
          <w:rFonts w:ascii="Arial" w:hAnsi="Arial" w:cs="Arial"/>
          <w:sz w:val="24"/>
          <w:szCs w:val="24"/>
        </w:rPr>
        <w:t xml:space="preserve">estruturas = </w:t>
      </w:r>
      <w:r w:rsidR="000A222D">
        <w:rPr>
          <w:rFonts w:ascii="Arial" w:hAnsi="Arial" w:cs="Arial"/>
          <w:color w:val="0070C0"/>
          <w:sz w:val="24"/>
          <w:szCs w:val="24"/>
        </w:rPr>
        <w:t>frameworks</w:t>
      </w:r>
    </w:p>
    <w:p w14:paraId="392E984C" w14:textId="5BEC914C" w:rsidR="00930BEF" w:rsidRDefault="00EE549A" w:rsidP="00944367">
      <w:pPr>
        <w:pStyle w:val="PargrafodaLista"/>
        <w:numPr>
          <w:ilvl w:val="0"/>
          <w:numId w:val="5"/>
        </w:numPr>
        <w:jc w:val="both"/>
        <w:rPr>
          <w:rFonts w:ascii="Arial" w:hAnsi="Arial" w:cs="Arial"/>
          <w:sz w:val="24"/>
          <w:szCs w:val="24"/>
        </w:rPr>
      </w:pPr>
      <w:r>
        <w:rPr>
          <w:rFonts w:ascii="Arial" w:hAnsi="Arial" w:cs="Arial"/>
          <w:sz w:val="24"/>
          <w:szCs w:val="24"/>
        </w:rPr>
        <w:t>prestativamente, proativamente =</w:t>
      </w:r>
      <w:r w:rsidR="00930BEF">
        <w:rPr>
          <w:rFonts w:ascii="Arial" w:hAnsi="Arial" w:cs="Arial"/>
          <w:sz w:val="24"/>
          <w:szCs w:val="24"/>
        </w:rPr>
        <w:t xml:space="preserve"> </w:t>
      </w:r>
      <w:proofErr w:type="spellStart"/>
      <w:r w:rsidR="007038CE" w:rsidRPr="007038CE">
        <w:rPr>
          <w:rFonts w:ascii="Arial" w:hAnsi="Arial" w:cs="Arial"/>
          <w:color w:val="0070C0"/>
          <w:sz w:val="24"/>
          <w:szCs w:val="24"/>
        </w:rPr>
        <w:t>hopefully</w:t>
      </w:r>
      <w:proofErr w:type="spellEnd"/>
    </w:p>
    <w:p w14:paraId="665FC90E" w14:textId="73862919" w:rsidR="00EE549A" w:rsidRDefault="00EE549A" w:rsidP="00EE549A">
      <w:pPr>
        <w:ind w:left="360"/>
        <w:jc w:val="both"/>
        <w:rPr>
          <w:rFonts w:ascii="Arial" w:hAnsi="Arial" w:cs="Arial"/>
          <w:sz w:val="24"/>
          <w:szCs w:val="24"/>
        </w:rPr>
      </w:pPr>
    </w:p>
    <w:p w14:paraId="7CE3A8A0" w14:textId="4EE1A780" w:rsidR="00EE549A" w:rsidRDefault="006E3DAC" w:rsidP="00EE549A">
      <w:pPr>
        <w:ind w:left="360"/>
        <w:jc w:val="both"/>
        <w:rPr>
          <w:rFonts w:ascii="Arial" w:hAnsi="Arial" w:cs="Arial"/>
          <w:sz w:val="24"/>
          <w:szCs w:val="24"/>
          <w:lang w:val="en-GB"/>
        </w:rPr>
      </w:pPr>
      <w:r w:rsidRPr="006E3DAC">
        <w:rPr>
          <w:rFonts w:ascii="Arial" w:hAnsi="Arial" w:cs="Arial"/>
          <w:sz w:val="24"/>
          <w:szCs w:val="24"/>
          <w:lang w:val="en-GB"/>
        </w:rPr>
        <w:t>Now, answer these questions in P</w:t>
      </w:r>
      <w:r>
        <w:rPr>
          <w:rFonts w:ascii="Arial" w:hAnsi="Arial" w:cs="Arial"/>
          <w:sz w:val="24"/>
          <w:szCs w:val="24"/>
          <w:lang w:val="en-GB"/>
        </w:rPr>
        <w:t>ortuguese about text 2:</w:t>
      </w:r>
    </w:p>
    <w:p w14:paraId="41E3C65F" w14:textId="6D743246" w:rsidR="006E3DAC" w:rsidRDefault="0022050E" w:rsidP="00091A09">
      <w:pPr>
        <w:pStyle w:val="PargrafodaLista"/>
        <w:numPr>
          <w:ilvl w:val="0"/>
          <w:numId w:val="6"/>
        </w:numPr>
        <w:jc w:val="both"/>
        <w:rPr>
          <w:rFonts w:ascii="Arial" w:hAnsi="Arial" w:cs="Arial"/>
          <w:sz w:val="24"/>
          <w:szCs w:val="24"/>
        </w:rPr>
      </w:pPr>
      <w:r w:rsidRPr="0022050E">
        <w:rPr>
          <w:rFonts w:ascii="Arial" w:hAnsi="Arial" w:cs="Arial"/>
          <w:sz w:val="24"/>
          <w:szCs w:val="24"/>
        </w:rPr>
        <w:t>O que um gestor de p</w:t>
      </w:r>
      <w:r>
        <w:rPr>
          <w:rFonts w:ascii="Arial" w:hAnsi="Arial" w:cs="Arial"/>
          <w:sz w:val="24"/>
          <w:szCs w:val="24"/>
        </w:rPr>
        <w:t>rojetos deve estar preparado para</w:t>
      </w:r>
      <w:r w:rsidR="00DC36A8">
        <w:rPr>
          <w:rFonts w:ascii="Arial" w:hAnsi="Arial" w:cs="Arial"/>
          <w:sz w:val="24"/>
          <w:szCs w:val="24"/>
        </w:rPr>
        <w:t xml:space="preserve"> equilibrar em sua função?</w:t>
      </w:r>
    </w:p>
    <w:p w14:paraId="1DB98B03" w14:textId="2DFAB585" w:rsidR="00F45827" w:rsidRPr="00F45827" w:rsidRDefault="00F45827" w:rsidP="00F45827">
      <w:pPr>
        <w:pStyle w:val="PargrafodaLista"/>
        <w:jc w:val="both"/>
        <w:rPr>
          <w:rFonts w:ascii="Arial" w:hAnsi="Arial" w:cs="Arial"/>
          <w:color w:val="0070C0"/>
          <w:sz w:val="24"/>
          <w:szCs w:val="24"/>
        </w:rPr>
      </w:pPr>
      <w:r>
        <w:rPr>
          <w:rFonts w:ascii="Arial" w:hAnsi="Arial" w:cs="Arial"/>
          <w:sz w:val="24"/>
          <w:szCs w:val="24"/>
        </w:rPr>
        <w:t xml:space="preserve">R: </w:t>
      </w:r>
      <w:r>
        <w:rPr>
          <w:rFonts w:ascii="Arial" w:hAnsi="Arial" w:cs="Arial"/>
          <w:color w:val="0070C0"/>
          <w:sz w:val="24"/>
          <w:szCs w:val="24"/>
        </w:rPr>
        <w:t xml:space="preserve">Ele deve estar preparado para </w:t>
      </w:r>
      <w:r w:rsidRPr="00F45827">
        <w:rPr>
          <w:rFonts w:ascii="Arial" w:hAnsi="Arial" w:cs="Arial"/>
          <w:color w:val="0070C0"/>
          <w:sz w:val="24"/>
          <w:szCs w:val="24"/>
        </w:rPr>
        <w:t>conciliar uma variedade de responsabilidades, desde manter a produção no caminho certo até garantir que os membros da equipe estejam se comunicando com eficácia.</w:t>
      </w:r>
    </w:p>
    <w:p w14:paraId="74D013C6" w14:textId="77777777" w:rsidR="00BD5A35" w:rsidRDefault="00BD5A35" w:rsidP="00BD5A35">
      <w:pPr>
        <w:pStyle w:val="PargrafodaLista"/>
        <w:jc w:val="both"/>
        <w:rPr>
          <w:rFonts w:ascii="Arial" w:hAnsi="Arial" w:cs="Arial"/>
          <w:sz w:val="24"/>
          <w:szCs w:val="24"/>
        </w:rPr>
      </w:pPr>
    </w:p>
    <w:p w14:paraId="5DF59F26" w14:textId="21268208" w:rsidR="00BD5A35" w:rsidRDefault="00AD6CA2" w:rsidP="00BD5A35">
      <w:pPr>
        <w:pStyle w:val="PargrafodaLista"/>
        <w:numPr>
          <w:ilvl w:val="0"/>
          <w:numId w:val="6"/>
        </w:numPr>
        <w:jc w:val="both"/>
        <w:rPr>
          <w:rFonts w:ascii="Arial" w:hAnsi="Arial" w:cs="Arial"/>
          <w:sz w:val="24"/>
          <w:szCs w:val="24"/>
        </w:rPr>
      </w:pPr>
      <w:r>
        <w:rPr>
          <w:rFonts w:ascii="Arial" w:hAnsi="Arial" w:cs="Arial"/>
          <w:sz w:val="24"/>
          <w:szCs w:val="24"/>
        </w:rPr>
        <w:t>Em um conte</w:t>
      </w:r>
      <w:r w:rsidR="009D6661">
        <w:rPr>
          <w:rFonts w:ascii="Arial" w:hAnsi="Arial" w:cs="Arial"/>
          <w:sz w:val="24"/>
          <w:szCs w:val="24"/>
        </w:rPr>
        <w:t>x</w:t>
      </w:r>
      <w:r>
        <w:rPr>
          <w:rFonts w:ascii="Arial" w:hAnsi="Arial" w:cs="Arial"/>
          <w:sz w:val="24"/>
          <w:szCs w:val="24"/>
        </w:rPr>
        <w:t xml:space="preserve">to tecnológico, o que </w:t>
      </w:r>
      <w:r w:rsidR="00B72212">
        <w:rPr>
          <w:rFonts w:ascii="Arial" w:hAnsi="Arial" w:cs="Arial"/>
          <w:sz w:val="24"/>
          <w:szCs w:val="24"/>
        </w:rPr>
        <w:t>os gestores de produto fazem?</w:t>
      </w:r>
    </w:p>
    <w:p w14:paraId="3E907069" w14:textId="1A5D5EF1" w:rsidR="00F45827" w:rsidRPr="00F45827" w:rsidRDefault="00F45827" w:rsidP="00F45827">
      <w:pPr>
        <w:pStyle w:val="PargrafodaLista"/>
        <w:jc w:val="both"/>
        <w:rPr>
          <w:rFonts w:ascii="Arial" w:hAnsi="Arial" w:cs="Arial"/>
          <w:color w:val="0070C0"/>
          <w:sz w:val="24"/>
          <w:szCs w:val="24"/>
        </w:rPr>
      </w:pPr>
      <w:r>
        <w:rPr>
          <w:rFonts w:ascii="Arial" w:hAnsi="Arial" w:cs="Arial"/>
          <w:sz w:val="24"/>
          <w:szCs w:val="24"/>
        </w:rPr>
        <w:t xml:space="preserve">R: </w:t>
      </w:r>
      <w:r>
        <w:rPr>
          <w:rFonts w:ascii="Arial" w:hAnsi="Arial" w:cs="Arial"/>
          <w:color w:val="0070C0"/>
          <w:sz w:val="24"/>
          <w:szCs w:val="24"/>
        </w:rPr>
        <w:t>Os</w:t>
      </w:r>
      <w:r w:rsidRPr="00F45827">
        <w:rPr>
          <w:rFonts w:ascii="Arial" w:hAnsi="Arial" w:cs="Arial"/>
          <w:color w:val="0070C0"/>
          <w:sz w:val="24"/>
          <w:szCs w:val="24"/>
        </w:rPr>
        <w:t xml:space="preserve"> ge</w:t>
      </w:r>
      <w:r>
        <w:rPr>
          <w:rFonts w:ascii="Arial" w:hAnsi="Arial" w:cs="Arial"/>
          <w:color w:val="0070C0"/>
          <w:sz w:val="24"/>
          <w:szCs w:val="24"/>
        </w:rPr>
        <w:t>stores</w:t>
      </w:r>
      <w:r w:rsidRPr="00F45827">
        <w:rPr>
          <w:rFonts w:ascii="Arial" w:hAnsi="Arial" w:cs="Arial"/>
          <w:color w:val="0070C0"/>
          <w:sz w:val="24"/>
          <w:szCs w:val="24"/>
        </w:rPr>
        <w:t xml:space="preserve"> de produto geralmente supervisionam o lançamento e a manutenção de aplicativos e serviços. Eles também </w:t>
      </w:r>
      <w:r>
        <w:rPr>
          <w:rFonts w:ascii="Arial" w:hAnsi="Arial" w:cs="Arial"/>
          <w:color w:val="0070C0"/>
          <w:sz w:val="24"/>
          <w:szCs w:val="24"/>
        </w:rPr>
        <w:t>atuam</w:t>
      </w:r>
      <w:r w:rsidRPr="00F45827">
        <w:rPr>
          <w:rFonts w:ascii="Arial" w:hAnsi="Arial" w:cs="Arial"/>
          <w:color w:val="0070C0"/>
          <w:sz w:val="24"/>
          <w:szCs w:val="24"/>
        </w:rPr>
        <w:t xml:space="preserve"> como um</w:t>
      </w:r>
      <w:r>
        <w:rPr>
          <w:rFonts w:ascii="Arial" w:hAnsi="Arial" w:cs="Arial"/>
          <w:color w:val="0070C0"/>
          <w:sz w:val="24"/>
          <w:szCs w:val="24"/>
        </w:rPr>
        <w:t xml:space="preserve"> tipo</w:t>
      </w:r>
      <w:r w:rsidRPr="00F45827">
        <w:rPr>
          <w:rFonts w:ascii="Arial" w:hAnsi="Arial" w:cs="Arial"/>
          <w:color w:val="0070C0"/>
          <w:sz w:val="24"/>
          <w:szCs w:val="24"/>
        </w:rPr>
        <w:t xml:space="preserve"> de canal de comunicação entre as equipes que criam o produto e a alta administração</w:t>
      </w:r>
      <w:r>
        <w:rPr>
          <w:rFonts w:ascii="Arial" w:hAnsi="Arial" w:cs="Arial"/>
          <w:color w:val="0070C0"/>
          <w:sz w:val="24"/>
          <w:szCs w:val="24"/>
        </w:rPr>
        <w:t xml:space="preserve"> (e claro, devem estar atentos aos detalhes).</w:t>
      </w:r>
    </w:p>
    <w:p w14:paraId="368B30C5" w14:textId="77777777" w:rsidR="00BD5A35" w:rsidRDefault="00BD5A35" w:rsidP="0058296A">
      <w:pPr>
        <w:pStyle w:val="PargrafodaLista"/>
        <w:jc w:val="both"/>
        <w:rPr>
          <w:rFonts w:ascii="Arial" w:hAnsi="Arial" w:cs="Arial"/>
          <w:sz w:val="24"/>
          <w:szCs w:val="24"/>
        </w:rPr>
      </w:pPr>
    </w:p>
    <w:p w14:paraId="428EE393" w14:textId="0B0FF84E" w:rsidR="00B72212" w:rsidRDefault="0031368D" w:rsidP="00BD5A35">
      <w:pPr>
        <w:pStyle w:val="PargrafodaLista"/>
        <w:numPr>
          <w:ilvl w:val="0"/>
          <w:numId w:val="6"/>
        </w:numPr>
        <w:jc w:val="both"/>
        <w:rPr>
          <w:rFonts w:ascii="Arial" w:hAnsi="Arial" w:cs="Arial"/>
          <w:sz w:val="24"/>
          <w:szCs w:val="24"/>
        </w:rPr>
      </w:pPr>
      <w:r w:rsidRPr="00BD5A35">
        <w:rPr>
          <w:rFonts w:ascii="Arial" w:hAnsi="Arial" w:cs="Arial"/>
          <w:sz w:val="24"/>
          <w:szCs w:val="24"/>
        </w:rPr>
        <w:t>Qual é o compo</w:t>
      </w:r>
      <w:r w:rsidR="00C76BA0" w:rsidRPr="00BD5A35">
        <w:rPr>
          <w:rFonts w:ascii="Arial" w:hAnsi="Arial" w:cs="Arial"/>
          <w:sz w:val="24"/>
          <w:szCs w:val="24"/>
        </w:rPr>
        <w:t>nen</w:t>
      </w:r>
      <w:r w:rsidRPr="00BD5A35">
        <w:rPr>
          <w:rFonts w:ascii="Arial" w:hAnsi="Arial" w:cs="Arial"/>
          <w:sz w:val="24"/>
          <w:szCs w:val="24"/>
        </w:rPr>
        <w:t>te mais</w:t>
      </w:r>
      <w:r w:rsidR="00C76BA0" w:rsidRPr="00BD5A35">
        <w:rPr>
          <w:rFonts w:ascii="Arial" w:hAnsi="Arial" w:cs="Arial"/>
          <w:sz w:val="24"/>
          <w:szCs w:val="24"/>
        </w:rPr>
        <w:t xml:space="preserve"> valorizado n</w:t>
      </w:r>
      <w:r w:rsidR="000A46EB" w:rsidRPr="00BD5A35">
        <w:rPr>
          <w:rFonts w:ascii="Arial" w:hAnsi="Arial" w:cs="Arial"/>
          <w:sz w:val="24"/>
          <w:szCs w:val="24"/>
        </w:rPr>
        <w:t>a con</w:t>
      </w:r>
      <w:r w:rsidR="0088043A" w:rsidRPr="00BD5A35">
        <w:rPr>
          <w:rFonts w:ascii="Arial" w:hAnsi="Arial" w:cs="Arial"/>
          <w:sz w:val="24"/>
          <w:szCs w:val="24"/>
        </w:rPr>
        <w:t>t</w:t>
      </w:r>
      <w:r w:rsidR="000A46EB" w:rsidRPr="00BD5A35">
        <w:rPr>
          <w:rFonts w:ascii="Arial" w:hAnsi="Arial" w:cs="Arial"/>
          <w:sz w:val="24"/>
          <w:szCs w:val="24"/>
        </w:rPr>
        <w:t xml:space="preserve">ratação de um </w:t>
      </w:r>
      <w:r w:rsidR="00C76BA0" w:rsidRPr="00BD5A35">
        <w:rPr>
          <w:rFonts w:ascii="Arial" w:hAnsi="Arial" w:cs="Arial"/>
          <w:sz w:val="24"/>
          <w:szCs w:val="24"/>
        </w:rPr>
        <w:t>profissional d</w:t>
      </w:r>
      <w:r w:rsidR="0088043A" w:rsidRPr="00BD5A35">
        <w:rPr>
          <w:rFonts w:ascii="Arial" w:hAnsi="Arial" w:cs="Arial"/>
          <w:sz w:val="24"/>
          <w:szCs w:val="24"/>
        </w:rPr>
        <w:t>e</w:t>
      </w:r>
      <w:r w:rsidR="00C76BA0" w:rsidRPr="00BD5A35">
        <w:rPr>
          <w:rFonts w:ascii="Arial" w:hAnsi="Arial" w:cs="Arial"/>
          <w:sz w:val="24"/>
          <w:szCs w:val="24"/>
        </w:rPr>
        <w:t xml:space="preserve"> gestão de projetos?</w:t>
      </w:r>
    </w:p>
    <w:p w14:paraId="7EB57703" w14:textId="17637B76" w:rsidR="00F45827" w:rsidRPr="00F45827" w:rsidRDefault="00F45827" w:rsidP="00F45827">
      <w:pPr>
        <w:pStyle w:val="PargrafodaLista"/>
        <w:jc w:val="both"/>
        <w:rPr>
          <w:rFonts w:ascii="Arial" w:hAnsi="Arial" w:cs="Arial"/>
          <w:color w:val="0070C0"/>
          <w:sz w:val="24"/>
          <w:szCs w:val="24"/>
        </w:rPr>
      </w:pPr>
      <w:r>
        <w:rPr>
          <w:rFonts w:ascii="Arial" w:hAnsi="Arial" w:cs="Arial"/>
          <w:sz w:val="24"/>
          <w:szCs w:val="24"/>
        </w:rPr>
        <w:t xml:space="preserve">R: </w:t>
      </w:r>
      <w:r>
        <w:rPr>
          <w:rFonts w:ascii="Arial" w:hAnsi="Arial" w:cs="Arial"/>
          <w:color w:val="0070C0"/>
          <w:sz w:val="24"/>
          <w:szCs w:val="24"/>
        </w:rPr>
        <w:t>O componente mais valorizado na hora da contratação está na capacidade do profissional, comprovada pela sua experiência, em agregar qualidade em seus produtos para que, além de entregues dentro do prazo, estes tenham tido sucesso no mercado em que foram projetados.</w:t>
      </w:r>
    </w:p>
    <w:p w14:paraId="557CBD90" w14:textId="77777777" w:rsidR="0058296A" w:rsidRDefault="0058296A" w:rsidP="0058296A">
      <w:pPr>
        <w:pStyle w:val="PargrafodaLista"/>
        <w:jc w:val="both"/>
        <w:rPr>
          <w:rFonts w:ascii="Arial" w:hAnsi="Arial" w:cs="Arial"/>
          <w:sz w:val="24"/>
          <w:szCs w:val="24"/>
        </w:rPr>
      </w:pPr>
    </w:p>
    <w:p w14:paraId="2507C195" w14:textId="5E840BA6" w:rsidR="00C76BA0" w:rsidRDefault="00117D36" w:rsidP="00091A09">
      <w:pPr>
        <w:pStyle w:val="PargrafodaLista"/>
        <w:numPr>
          <w:ilvl w:val="0"/>
          <w:numId w:val="6"/>
        </w:numPr>
        <w:jc w:val="both"/>
        <w:rPr>
          <w:rFonts w:ascii="Arial" w:hAnsi="Arial" w:cs="Arial"/>
          <w:sz w:val="24"/>
          <w:szCs w:val="24"/>
        </w:rPr>
      </w:pPr>
      <w:r>
        <w:rPr>
          <w:rFonts w:ascii="Arial" w:hAnsi="Arial" w:cs="Arial"/>
          <w:sz w:val="24"/>
          <w:szCs w:val="24"/>
        </w:rPr>
        <w:t>Como está o mercado de trabalho para um gestor de projetos?</w:t>
      </w:r>
    </w:p>
    <w:p w14:paraId="0ABFB879" w14:textId="5CE60187" w:rsidR="00F45827" w:rsidRPr="00F45827" w:rsidRDefault="00F45827" w:rsidP="00F45827">
      <w:pPr>
        <w:pStyle w:val="PargrafodaLista"/>
        <w:jc w:val="both"/>
        <w:rPr>
          <w:rFonts w:ascii="Arial" w:hAnsi="Arial" w:cs="Arial"/>
          <w:color w:val="0070C0"/>
          <w:sz w:val="24"/>
          <w:szCs w:val="24"/>
        </w:rPr>
      </w:pPr>
      <w:r>
        <w:rPr>
          <w:rFonts w:ascii="Arial" w:hAnsi="Arial" w:cs="Arial"/>
          <w:sz w:val="24"/>
          <w:szCs w:val="24"/>
        </w:rPr>
        <w:t xml:space="preserve">R: </w:t>
      </w:r>
      <w:r>
        <w:rPr>
          <w:rFonts w:ascii="Arial" w:hAnsi="Arial" w:cs="Arial"/>
          <w:color w:val="0070C0"/>
          <w:sz w:val="24"/>
          <w:szCs w:val="24"/>
        </w:rPr>
        <w:t>O mercado está em alta, crescendo cerca de 10% a cada década (segundo uma estatística</w:t>
      </w:r>
      <w:r w:rsidR="00085365">
        <w:rPr>
          <w:rFonts w:ascii="Arial" w:hAnsi="Arial" w:cs="Arial"/>
          <w:color w:val="0070C0"/>
          <w:sz w:val="24"/>
          <w:szCs w:val="24"/>
        </w:rPr>
        <w:t xml:space="preserve"> mencionada no texto).</w:t>
      </w:r>
    </w:p>
    <w:p w14:paraId="508F54BB" w14:textId="77777777" w:rsidR="0058296A" w:rsidRDefault="0058296A" w:rsidP="0058296A">
      <w:pPr>
        <w:pStyle w:val="PargrafodaLista"/>
        <w:jc w:val="both"/>
        <w:rPr>
          <w:rFonts w:ascii="Arial" w:hAnsi="Arial" w:cs="Arial"/>
          <w:sz w:val="24"/>
          <w:szCs w:val="24"/>
        </w:rPr>
      </w:pPr>
    </w:p>
    <w:p w14:paraId="638A16BC" w14:textId="7ED58CDA" w:rsidR="00117D36" w:rsidRDefault="000E0D34" w:rsidP="00091A09">
      <w:pPr>
        <w:pStyle w:val="PargrafodaLista"/>
        <w:numPr>
          <w:ilvl w:val="0"/>
          <w:numId w:val="6"/>
        </w:numPr>
        <w:jc w:val="both"/>
        <w:rPr>
          <w:rFonts w:ascii="Arial" w:hAnsi="Arial" w:cs="Arial"/>
          <w:sz w:val="24"/>
          <w:szCs w:val="24"/>
        </w:rPr>
      </w:pPr>
      <w:r>
        <w:rPr>
          <w:rFonts w:ascii="Arial" w:hAnsi="Arial" w:cs="Arial"/>
          <w:sz w:val="24"/>
          <w:szCs w:val="24"/>
        </w:rPr>
        <w:t>Quais são as habilidades mais valorizadas em um gestor de projetos?</w:t>
      </w:r>
    </w:p>
    <w:p w14:paraId="61898E37" w14:textId="0793CBCD" w:rsidR="00085365" w:rsidRPr="00085365" w:rsidRDefault="00085365" w:rsidP="00085365">
      <w:pPr>
        <w:pStyle w:val="PargrafodaLista"/>
        <w:jc w:val="both"/>
        <w:rPr>
          <w:rFonts w:ascii="Arial" w:hAnsi="Arial" w:cs="Arial"/>
          <w:color w:val="0070C0"/>
          <w:sz w:val="24"/>
          <w:szCs w:val="24"/>
        </w:rPr>
      </w:pPr>
      <w:r>
        <w:rPr>
          <w:rFonts w:ascii="Arial" w:hAnsi="Arial" w:cs="Arial"/>
          <w:sz w:val="24"/>
          <w:szCs w:val="24"/>
        </w:rPr>
        <w:t xml:space="preserve">R: </w:t>
      </w:r>
      <w:r w:rsidRPr="00085365">
        <w:rPr>
          <w:rFonts w:ascii="Arial" w:hAnsi="Arial" w:cs="Arial"/>
          <w:color w:val="0070C0"/>
          <w:sz w:val="24"/>
          <w:szCs w:val="24"/>
          <w:lang w:val="pt-PT"/>
        </w:rPr>
        <w:t>Conhecimento intenso de marketing, vendas e desenvolvimento</w:t>
      </w:r>
      <w:r>
        <w:rPr>
          <w:rFonts w:ascii="Arial" w:hAnsi="Arial" w:cs="Arial"/>
          <w:color w:val="0070C0"/>
          <w:sz w:val="24"/>
          <w:szCs w:val="24"/>
          <w:lang w:val="pt-PT"/>
        </w:rPr>
        <w:t>. E</w:t>
      </w:r>
      <w:r w:rsidRPr="00085365">
        <w:rPr>
          <w:rFonts w:ascii="Arial" w:hAnsi="Arial" w:cs="Arial"/>
          <w:color w:val="0070C0"/>
          <w:sz w:val="24"/>
          <w:szCs w:val="24"/>
          <w:lang w:val="pt-PT"/>
        </w:rPr>
        <w:t xml:space="preserve">m um contexto de software, por exemplo, um gerente de produto </w:t>
      </w:r>
      <w:r>
        <w:rPr>
          <w:rFonts w:ascii="Arial" w:hAnsi="Arial" w:cs="Arial"/>
          <w:color w:val="0070C0"/>
          <w:sz w:val="24"/>
          <w:szCs w:val="24"/>
          <w:lang w:val="pt-PT"/>
        </w:rPr>
        <w:t>deve ter</w:t>
      </w:r>
      <w:r w:rsidRPr="00085365">
        <w:rPr>
          <w:rFonts w:ascii="Arial" w:hAnsi="Arial" w:cs="Arial"/>
          <w:color w:val="0070C0"/>
          <w:sz w:val="24"/>
          <w:szCs w:val="24"/>
          <w:lang w:val="pt-PT"/>
        </w:rPr>
        <w:t xml:space="preserve"> um conhecimento sólido das linguagens de programação e </w:t>
      </w:r>
      <w:proofErr w:type="spellStart"/>
      <w:r>
        <w:rPr>
          <w:rFonts w:ascii="Arial" w:hAnsi="Arial" w:cs="Arial"/>
          <w:color w:val="0070C0"/>
          <w:sz w:val="24"/>
          <w:szCs w:val="24"/>
          <w:lang w:val="pt-PT"/>
        </w:rPr>
        <w:t>frameworks</w:t>
      </w:r>
      <w:proofErr w:type="spellEnd"/>
      <w:r>
        <w:rPr>
          <w:rFonts w:ascii="Arial" w:hAnsi="Arial" w:cs="Arial"/>
          <w:color w:val="0070C0"/>
          <w:sz w:val="24"/>
          <w:szCs w:val="24"/>
          <w:lang w:val="pt-PT"/>
        </w:rPr>
        <w:t xml:space="preserve"> </w:t>
      </w:r>
      <w:r w:rsidRPr="00085365">
        <w:rPr>
          <w:rFonts w:ascii="Arial" w:hAnsi="Arial" w:cs="Arial"/>
          <w:color w:val="0070C0"/>
          <w:sz w:val="24"/>
          <w:szCs w:val="24"/>
          <w:lang w:val="pt-PT"/>
        </w:rPr>
        <w:t>envolvid</w:t>
      </w:r>
      <w:r>
        <w:rPr>
          <w:rFonts w:ascii="Arial" w:hAnsi="Arial" w:cs="Arial"/>
          <w:color w:val="0070C0"/>
          <w:sz w:val="24"/>
          <w:szCs w:val="24"/>
          <w:lang w:val="pt-PT"/>
        </w:rPr>
        <w:t>os</w:t>
      </w:r>
      <w:r w:rsidRPr="00085365">
        <w:rPr>
          <w:rFonts w:ascii="Arial" w:hAnsi="Arial" w:cs="Arial"/>
          <w:color w:val="0070C0"/>
          <w:sz w:val="24"/>
          <w:szCs w:val="24"/>
          <w:lang w:val="pt-PT"/>
        </w:rPr>
        <w:t>, bem como</w:t>
      </w:r>
      <w:r>
        <w:rPr>
          <w:rFonts w:ascii="Arial" w:hAnsi="Arial" w:cs="Arial"/>
          <w:color w:val="0070C0"/>
          <w:sz w:val="24"/>
          <w:szCs w:val="24"/>
          <w:lang w:val="pt-PT"/>
        </w:rPr>
        <w:t xml:space="preserve"> os</w:t>
      </w:r>
      <w:r w:rsidRPr="00085365">
        <w:rPr>
          <w:rFonts w:ascii="Arial" w:hAnsi="Arial" w:cs="Arial"/>
          <w:color w:val="0070C0"/>
          <w:sz w:val="24"/>
          <w:szCs w:val="24"/>
          <w:lang w:val="pt-PT"/>
        </w:rPr>
        <w:t xml:space="preserve"> cronogramas de desenvolviment</w:t>
      </w:r>
      <w:r>
        <w:rPr>
          <w:rFonts w:ascii="Arial" w:hAnsi="Arial" w:cs="Arial"/>
          <w:color w:val="0070C0"/>
          <w:sz w:val="24"/>
          <w:szCs w:val="24"/>
          <w:lang w:val="pt-PT"/>
        </w:rPr>
        <w:t>o</w:t>
      </w:r>
      <w:r w:rsidRPr="00085365">
        <w:rPr>
          <w:rFonts w:ascii="Arial" w:hAnsi="Arial" w:cs="Arial"/>
          <w:color w:val="0070C0"/>
          <w:sz w:val="24"/>
          <w:szCs w:val="24"/>
          <w:lang w:val="pt-PT"/>
        </w:rPr>
        <w:t xml:space="preserve">. A capacidade de resolver problemas </w:t>
      </w:r>
      <w:r>
        <w:rPr>
          <w:rFonts w:ascii="Arial" w:hAnsi="Arial" w:cs="Arial"/>
          <w:color w:val="0070C0"/>
          <w:sz w:val="24"/>
          <w:szCs w:val="24"/>
          <w:lang w:val="pt-PT"/>
        </w:rPr>
        <w:t>de forma criativa</w:t>
      </w:r>
      <w:r w:rsidRPr="00085365">
        <w:rPr>
          <w:rFonts w:ascii="Arial" w:hAnsi="Arial" w:cs="Arial"/>
          <w:color w:val="0070C0"/>
          <w:sz w:val="24"/>
          <w:szCs w:val="24"/>
          <w:lang w:val="pt-PT"/>
        </w:rPr>
        <w:t xml:space="preserve"> também é importante.</w:t>
      </w:r>
    </w:p>
    <w:p w14:paraId="121CFC7B" w14:textId="77777777" w:rsidR="000E0D34" w:rsidRPr="0022050E" w:rsidRDefault="000E0D34" w:rsidP="002B130F">
      <w:pPr>
        <w:pStyle w:val="PargrafodaLista"/>
        <w:jc w:val="both"/>
        <w:rPr>
          <w:rFonts w:ascii="Arial" w:hAnsi="Arial" w:cs="Arial"/>
          <w:sz w:val="24"/>
          <w:szCs w:val="24"/>
        </w:rPr>
      </w:pPr>
    </w:p>
    <w:sectPr w:rsidR="000E0D34" w:rsidRPr="0022050E" w:rsidSect="00650C10">
      <w:footerReference w:type="default" r:id="rId21"/>
      <w:pgSz w:w="11906" w:h="16838"/>
      <w:pgMar w:top="1417" w:right="1701" w:bottom="993" w:left="1701" w:header="708"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F19B9" w14:textId="77777777" w:rsidR="00240C6F" w:rsidRDefault="00240C6F" w:rsidP="00D033EF">
      <w:pPr>
        <w:spacing w:after="0" w:line="240" w:lineRule="auto"/>
      </w:pPr>
      <w:r>
        <w:separator/>
      </w:r>
    </w:p>
  </w:endnote>
  <w:endnote w:type="continuationSeparator" w:id="0">
    <w:p w14:paraId="5162A4D4" w14:textId="77777777" w:rsidR="00240C6F" w:rsidRDefault="00240C6F" w:rsidP="00D03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060450"/>
      <w:docPartObj>
        <w:docPartGallery w:val="Page Numbers (Bottom of Page)"/>
        <w:docPartUnique/>
      </w:docPartObj>
    </w:sdtPr>
    <w:sdtEndPr/>
    <w:sdtContent>
      <w:p w14:paraId="64D73108" w14:textId="2467156F" w:rsidR="00D033EF" w:rsidRDefault="00D033EF">
        <w:pPr>
          <w:pStyle w:val="Rodap"/>
          <w:jc w:val="right"/>
        </w:pPr>
        <w:r>
          <w:fldChar w:fldCharType="begin"/>
        </w:r>
        <w:r>
          <w:instrText>PAGE   \* MERGEFORMAT</w:instrText>
        </w:r>
        <w:r>
          <w:fldChar w:fldCharType="separate"/>
        </w:r>
        <w:r>
          <w:t>2</w:t>
        </w:r>
        <w:r>
          <w:fldChar w:fldCharType="end"/>
        </w:r>
      </w:p>
    </w:sdtContent>
  </w:sdt>
  <w:p w14:paraId="33C283C1" w14:textId="77777777" w:rsidR="00D033EF" w:rsidRDefault="00D033E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C145D" w14:textId="77777777" w:rsidR="00240C6F" w:rsidRDefault="00240C6F" w:rsidP="00D033EF">
      <w:pPr>
        <w:spacing w:after="0" w:line="240" w:lineRule="auto"/>
      </w:pPr>
      <w:r>
        <w:separator/>
      </w:r>
    </w:p>
  </w:footnote>
  <w:footnote w:type="continuationSeparator" w:id="0">
    <w:p w14:paraId="6C4F48AD" w14:textId="77777777" w:rsidR="00240C6F" w:rsidRDefault="00240C6F" w:rsidP="00D03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F2995"/>
    <w:multiLevelType w:val="hybridMultilevel"/>
    <w:tmpl w:val="E7D44F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A1F3389"/>
    <w:multiLevelType w:val="hybridMultilevel"/>
    <w:tmpl w:val="0DC813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4467271"/>
    <w:multiLevelType w:val="hybridMultilevel"/>
    <w:tmpl w:val="82D0D2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6C2168C"/>
    <w:multiLevelType w:val="multilevel"/>
    <w:tmpl w:val="3982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0861E6"/>
    <w:multiLevelType w:val="hybridMultilevel"/>
    <w:tmpl w:val="057E36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D3C3261"/>
    <w:multiLevelType w:val="multilevel"/>
    <w:tmpl w:val="C810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C6"/>
    <w:rsid w:val="00015E99"/>
    <w:rsid w:val="000478D1"/>
    <w:rsid w:val="00064C72"/>
    <w:rsid w:val="00083C17"/>
    <w:rsid w:val="00085365"/>
    <w:rsid w:val="000906BE"/>
    <w:rsid w:val="00091A09"/>
    <w:rsid w:val="000A222D"/>
    <w:rsid w:val="000A46EB"/>
    <w:rsid w:val="000C0317"/>
    <w:rsid w:val="000C1D63"/>
    <w:rsid w:val="000D73EA"/>
    <w:rsid w:val="000E0D34"/>
    <w:rsid w:val="000F3DB8"/>
    <w:rsid w:val="00117D36"/>
    <w:rsid w:val="00174A3C"/>
    <w:rsid w:val="00181EC3"/>
    <w:rsid w:val="001A4A33"/>
    <w:rsid w:val="001B53BE"/>
    <w:rsid w:val="001C1C0F"/>
    <w:rsid w:val="001F3934"/>
    <w:rsid w:val="001F5847"/>
    <w:rsid w:val="0022050E"/>
    <w:rsid w:val="00240C6F"/>
    <w:rsid w:val="00243A95"/>
    <w:rsid w:val="00293491"/>
    <w:rsid w:val="002A2D66"/>
    <w:rsid w:val="002B130F"/>
    <w:rsid w:val="0031368D"/>
    <w:rsid w:val="00322CE7"/>
    <w:rsid w:val="00341467"/>
    <w:rsid w:val="00370801"/>
    <w:rsid w:val="00373651"/>
    <w:rsid w:val="00392B7D"/>
    <w:rsid w:val="00394DC1"/>
    <w:rsid w:val="003B6FAF"/>
    <w:rsid w:val="003B7372"/>
    <w:rsid w:val="003C174C"/>
    <w:rsid w:val="003C5C80"/>
    <w:rsid w:val="003C5D13"/>
    <w:rsid w:val="004162DD"/>
    <w:rsid w:val="004338C2"/>
    <w:rsid w:val="00436A84"/>
    <w:rsid w:val="004401C7"/>
    <w:rsid w:val="004618BB"/>
    <w:rsid w:val="004B2572"/>
    <w:rsid w:val="004C3596"/>
    <w:rsid w:val="004D25AF"/>
    <w:rsid w:val="004D6045"/>
    <w:rsid w:val="004F6C18"/>
    <w:rsid w:val="005054F3"/>
    <w:rsid w:val="00525D54"/>
    <w:rsid w:val="00530C6F"/>
    <w:rsid w:val="00573C39"/>
    <w:rsid w:val="0058296A"/>
    <w:rsid w:val="005A5463"/>
    <w:rsid w:val="005A7B2E"/>
    <w:rsid w:val="005B5538"/>
    <w:rsid w:val="005D5B7F"/>
    <w:rsid w:val="005F3087"/>
    <w:rsid w:val="006119BC"/>
    <w:rsid w:val="00616545"/>
    <w:rsid w:val="00644858"/>
    <w:rsid w:val="00650C10"/>
    <w:rsid w:val="006B0F5E"/>
    <w:rsid w:val="006D0852"/>
    <w:rsid w:val="006E3DAC"/>
    <w:rsid w:val="007038CE"/>
    <w:rsid w:val="00712685"/>
    <w:rsid w:val="00723955"/>
    <w:rsid w:val="0075029B"/>
    <w:rsid w:val="00782556"/>
    <w:rsid w:val="007A0242"/>
    <w:rsid w:val="00804D9D"/>
    <w:rsid w:val="00874113"/>
    <w:rsid w:val="0088043A"/>
    <w:rsid w:val="008957E3"/>
    <w:rsid w:val="009039C6"/>
    <w:rsid w:val="0091048F"/>
    <w:rsid w:val="00930BEF"/>
    <w:rsid w:val="00944367"/>
    <w:rsid w:val="00976507"/>
    <w:rsid w:val="00996713"/>
    <w:rsid w:val="009D6661"/>
    <w:rsid w:val="009E1C0B"/>
    <w:rsid w:val="00A1109E"/>
    <w:rsid w:val="00A30529"/>
    <w:rsid w:val="00A339AA"/>
    <w:rsid w:val="00A70501"/>
    <w:rsid w:val="00A8407A"/>
    <w:rsid w:val="00A851E3"/>
    <w:rsid w:val="00AA6C89"/>
    <w:rsid w:val="00AB6772"/>
    <w:rsid w:val="00AD6CA2"/>
    <w:rsid w:val="00AF79A7"/>
    <w:rsid w:val="00B16B18"/>
    <w:rsid w:val="00B34DA8"/>
    <w:rsid w:val="00B41590"/>
    <w:rsid w:val="00B72212"/>
    <w:rsid w:val="00B74E46"/>
    <w:rsid w:val="00B75EC5"/>
    <w:rsid w:val="00B80306"/>
    <w:rsid w:val="00B9605F"/>
    <w:rsid w:val="00BB77AC"/>
    <w:rsid w:val="00BC2611"/>
    <w:rsid w:val="00BD5A35"/>
    <w:rsid w:val="00C06C2E"/>
    <w:rsid w:val="00C35F02"/>
    <w:rsid w:val="00C6014F"/>
    <w:rsid w:val="00C76BA0"/>
    <w:rsid w:val="00CA456C"/>
    <w:rsid w:val="00CA6AB6"/>
    <w:rsid w:val="00CB3DD4"/>
    <w:rsid w:val="00CD6A0F"/>
    <w:rsid w:val="00CF1328"/>
    <w:rsid w:val="00D033EF"/>
    <w:rsid w:val="00D505F8"/>
    <w:rsid w:val="00DC36A8"/>
    <w:rsid w:val="00DC5619"/>
    <w:rsid w:val="00E10F2D"/>
    <w:rsid w:val="00E37E14"/>
    <w:rsid w:val="00E409CC"/>
    <w:rsid w:val="00E758AC"/>
    <w:rsid w:val="00EC578F"/>
    <w:rsid w:val="00EE35E2"/>
    <w:rsid w:val="00EE42A1"/>
    <w:rsid w:val="00EE549A"/>
    <w:rsid w:val="00F13B2F"/>
    <w:rsid w:val="00F412ED"/>
    <w:rsid w:val="00F45827"/>
    <w:rsid w:val="00F62F7A"/>
    <w:rsid w:val="00F6591A"/>
    <w:rsid w:val="00FB76F8"/>
    <w:rsid w:val="00FE36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AED5C"/>
  <w15:chartTrackingRefBased/>
  <w15:docId w15:val="{503BCC07-B363-4721-9E14-AF73CED45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D54"/>
  </w:style>
  <w:style w:type="paragraph" w:styleId="Ttulo1">
    <w:name w:val="heading 1"/>
    <w:basedOn w:val="Normal"/>
    <w:link w:val="Ttulo1Char"/>
    <w:uiPriority w:val="9"/>
    <w:qFormat/>
    <w:rsid w:val="00322C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B6772"/>
    <w:rPr>
      <w:color w:val="0000FF"/>
      <w:u w:val="single"/>
    </w:rPr>
  </w:style>
  <w:style w:type="paragraph" w:styleId="PargrafodaLista">
    <w:name w:val="List Paragraph"/>
    <w:basedOn w:val="Normal"/>
    <w:uiPriority w:val="34"/>
    <w:qFormat/>
    <w:rsid w:val="005F3087"/>
    <w:pPr>
      <w:ind w:left="720"/>
      <w:contextualSpacing/>
    </w:pPr>
  </w:style>
  <w:style w:type="character" w:customStyle="1" w:styleId="Ttulo1Char">
    <w:name w:val="Título 1 Char"/>
    <w:basedOn w:val="Fontepargpadro"/>
    <w:link w:val="Ttulo1"/>
    <w:uiPriority w:val="9"/>
    <w:rsid w:val="00322CE7"/>
    <w:rPr>
      <w:rFonts w:ascii="Times New Roman" w:eastAsia="Times New Roman" w:hAnsi="Times New Roman" w:cs="Times New Roman"/>
      <w:b/>
      <w:bCs/>
      <w:kern w:val="36"/>
      <w:sz w:val="48"/>
      <w:szCs w:val="48"/>
      <w:lang w:eastAsia="pt-BR"/>
    </w:rPr>
  </w:style>
  <w:style w:type="character" w:customStyle="1" w:styleId="chart-title">
    <w:name w:val="chart-title"/>
    <w:basedOn w:val="Fontepargpadro"/>
    <w:rsid w:val="00322CE7"/>
  </w:style>
  <w:style w:type="character" w:customStyle="1" w:styleId="source-caption">
    <w:name w:val="source-caption"/>
    <w:basedOn w:val="Fontepargpadro"/>
    <w:rsid w:val="00322CE7"/>
  </w:style>
  <w:style w:type="character" w:customStyle="1" w:styleId="svelte-lgwtoo">
    <w:name w:val="svelte-lgwtoo"/>
    <w:basedOn w:val="Fontepargpadro"/>
    <w:rsid w:val="00322CE7"/>
  </w:style>
  <w:style w:type="character" w:customStyle="1" w:styleId="footer-block">
    <w:name w:val="footer-block"/>
    <w:basedOn w:val="Fontepargpadro"/>
    <w:rsid w:val="00322CE7"/>
  </w:style>
  <w:style w:type="paragraph" w:styleId="Cabealho">
    <w:name w:val="header"/>
    <w:basedOn w:val="Normal"/>
    <w:link w:val="CabealhoChar"/>
    <w:uiPriority w:val="99"/>
    <w:unhideWhenUsed/>
    <w:rsid w:val="00D033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033EF"/>
  </w:style>
  <w:style w:type="paragraph" w:styleId="Rodap">
    <w:name w:val="footer"/>
    <w:basedOn w:val="Normal"/>
    <w:link w:val="RodapChar"/>
    <w:uiPriority w:val="99"/>
    <w:unhideWhenUsed/>
    <w:rsid w:val="00D033EF"/>
    <w:pPr>
      <w:tabs>
        <w:tab w:val="center" w:pos="4252"/>
        <w:tab w:val="right" w:pos="8504"/>
      </w:tabs>
      <w:spacing w:after="0" w:line="240" w:lineRule="auto"/>
    </w:pPr>
  </w:style>
  <w:style w:type="character" w:customStyle="1" w:styleId="RodapChar">
    <w:name w:val="Rodapé Char"/>
    <w:basedOn w:val="Fontepargpadro"/>
    <w:link w:val="Rodap"/>
    <w:uiPriority w:val="99"/>
    <w:rsid w:val="00D03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sights.dice.com/author/nick-kolakowski/" TargetMode="External"/><Relationship Id="rId18" Type="http://schemas.openxmlformats.org/officeDocument/2006/relationships/hyperlink" Target="https://insights.dice.com/2020/03/13/project-manager-salary-4-career-questions-you-want-answere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insights.dice.com/2020/04/23/product-manager-interview-questions-what-you-need-know/?ads_kw=product%20manager" TargetMode="External"/><Relationship Id="rId2" Type="http://schemas.openxmlformats.org/officeDocument/2006/relationships/numbering" Target="numbering.xml"/><Relationship Id="rId16" Type="http://schemas.openxmlformats.org/officeDocument/2006/relationships/hyperlink" Target="https://hbr.org/2019/09/are-you-developing-skills-that-wont-be-automated" TargetMode="External"/><Relationship Id="rId20" Type="http://schemas.openxmlformats.org/officeDocument/2006/relationships/hyperlink" Target="https://insights.dice.com/2020/06/04/product-manager-salary-what-expect-with-experience-edu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sights.dice.com/author/nick-kolakowski/" TargetMode="External"/><Relationship Id="rId5" Type="http://schemas.openxmlformats.org/officeDocument/2006/relationships/webSettings" Target="webSettings.xml"/><Relationship Id="rId15" Type="http://schemas.openxmlformats.org/officeDocument/2006/relationships/hyperlink" Target="https://www.dice.com/jobs/q-Product+Manager-jobs" TargetMode="External"/><Relationship Id="rId23" Type="http://schemas.openxmlformats.org/officeDocument/2006/relationships/theme" Target="theme/theme1.xml"/><Relationship Id="rId10" Type="http://schemas.openxmlformats.org/officeDocument/2006/relationships/hyperlink" Target="https://searchcio.techtarget.com/definition/project-management?vgnextfmt=print" TargetMode="External"/><Relationship Id="rId19" Type="http://schemas.openxmlformats.org/officeDocument/2006/relationships/hyperlink" Target="https://insights.dice.com/2014/01/28/sample-resume-product-manager/" TargetMode="External"/><Relationship Id="rId4" Type="http://schemas.openxmlformats.org/officeDocument/2006/relationships/settings" Target="settings.xml"/><Relationship Id="rId9" Type="http://schemas.openxmlformats.org/officeDocument/2006/relationships/hyperlink" Target="https://searchcio.techtarget.com/definition/project-charter-PC" TargetMode="External"/><Relationship Id="rId14" Type="http://schemas.openxmlformats.org/officeDocument/2006/relationships/hyperlink" Target="https://www.dice.com/jobs/q-Product+Manager-jobs"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CE659-1C89-42A0-AB9F-362F986AC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1974</Words>
  <Characters>10665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Cláudia Franzao</dc:creator>
  <cp:keywords/>
  <dc:description/>
  <cp:lastModifiedBy>Gabriel Gonçalves de Oliveira</cp:lastModifiedBy>
  <cp:revision>126</cp:revision>
  <dcterms:created xsi:type="dcterms:W3CDTF">2020-06-17T14:09:00Z</dcterms:created>
  <dcterms:modified xsi:type="dcterms:W3CDTF">2021-07-30T23:55:00Z</dcterms:modified>
</cp:coreProperties>
</file>