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20D6E" w14:textId="5FBB3229" w:rsidR="008C5ED5" w:rsidRDefault="008C5ED5">
      <w:r>
        <w:t>Solemne 3</w:t>
      </w:r>
    </w:p>
    <w:p w14:paraId="2B80254A" w14:textId="126C7925" w:rsidR="008C5ED5" w:rsidRDefault="008C5ED5">
      <w:r>
        <w:t xml:space="preserve">Gabriel </w:t>
      </w:r>
      <w:proofErr w:type="spellStart"/>
      <w:r>
        <w:t>Gonzalez</w:t>
      </w:r>
      <w:proofErr w:type="spellEnd"/>
      <w:r>
        <w:t xml:space="preserve"> Cancino</w:t>
      </w:r>
      <w:r w:rsidR="00D0783A">
        <w:t xml:space="preserve"> 18641538-8 </w:t>
      </w:r>
    </w:p>
    <w:p w14:paraId="008C74AA" w14:textId="306FD884" w:rsidR="008C5ED5" w:rsidRDefault="008C5ED5">
      <w:r>
        <w:t xml:space="preserve">1. Indique si cada </w:t>
      </w:r>
      <w:proofErr w:type="spellStart"/>
      <w:r>
        <w:t>item</w:t>
      </w:r>
      <w:proofErr w:type="spellEnd"/>
      <w:r>
        <w:t xml:space="preserve"> es verdadero o falso. Las respuestas correctas tienen 2 pts. No hay </w:t>
      </w:r>
      <w:proofErr w:type="spellStart"/>
      <w:r>
        <w:t>penalizacion</w:t>
      </w:r>
      <w:proofErr w:type="spellEnd"/>
      <w:r>
        <w:t xml:space="preserve">´ en las incorrectas. [total: 30 </w:t>
      </w:r>
      <w:proofErr w:type="spellStart"/>
      <w:r>
        <w:t>pts</w:t>
      </w:r>
      <w:proofErr w:type="spellEnd"/>
      <w:r>
        <w:t>].</w:t>
      </w:r>
    </w:p>
    <w:p w14:paraId="4EFA778E" w14:textId="7D66AB79" w:rsidR="008C5ED5" w:rsidRDefault="008C5ED5">
      <w:r>
        <w:t xml:space="preserve"> a) A medida que la ventana de </w:t>
      </w:r>
      <w:proofErr w:type="spellStart"/>
      <w:r>
        <w:t>kernel</w:t>
      </w:r>
      <w:proofErr w:type="spellEnd"/>
      <w:r>
        <w:t xml:space="preserve"> se hace </w:t>
      </w:r>
      <w:proofErr w:type="spellStart"/>
      <w:r>
        <w:t>mas</w:t>
      </w:r>
      <w:proofErr w:type="spellEnd"/>
      <w:r>
        <w:t xml:space="preserve"> grande, la varianza de las predicciones del algoritmo de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(KR) tiende a disminuir.</w:t>
      </w:r>
    </w:p>
    <w:p w14:paraId="66CD49ED" w14:textId="652871A0" w:rsidR="008C5ED5" w:rsidRDefault="008C5ED5">
      <w:r>
        <w:t>Verdadero</w:t>
      </w:r>
    </w:p>
    <w:p w14:paraId="3E1AD5AA" w14:textId="5B9BF737" w:rsidR="008C5ED5" w:rsidRDefault="008C5ED5">
      <w:r>
        <w:t xml:space="preserve"> b) El algoritmo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(LWR) aplicado en data de testeo con M datos requiere aplicar M regresiones lineales. </w:t>
      </w:r>
    </w:p>
    <w:p w14:paraId="0967EEFF" w14:textId="2F1636B0" w:rsidR="008C5ED5" w:rsidRDefault="008C5ED5">
      <w:r>
        <w:t>Verdadero</w:t>
      </w:r>
    </w:p>
    <w:p w14:paraId="2688E791" w14:textId="10A17DD1" w:rsidR="008C5ED5" w:rsidRDefault="008C5ED5">
      <w:r>
        <w:t xml:space="preserve">c) El paso </w:t>
      </w:r>
      <w:proofErr w:type="spellStart"/>
      <w:r>
        <w:t>mas</w:t>
      </w:r>
      <w:proofErr w:type="spellEnd"/>
      <w:r>
        <w:t xml:space="preserve"> </w:t>
      </w:r>
      <w:r w:rsidR="00807F64">
        <w:t>difícil</w:t>
      </w:r>
      <w:r>
        <w:t xml:space="preserve"> del algoritmo de Case-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(CBR) corresponde a la </w:t>
      </w:r>
      <w:proofErr w:type="spellStart"/>
      <w:r>
        <w:t>adaptacion</w:t>
      </w:r>
      <w:proofErr w:type="spellEnd"/>
      <w:r>
        <w:t xml:space="preserve"> de la </w:t>
      </w:r>
      <w:proofErr w:type="spellStart"/>
      <w:r>
        <w:t>solucion</w:t>
      </w:r>
      <w:proofErr w:type="spellEnd"/>
      <w:r>
        <w:t xml:space="preserve"> encontrada al caso actual. </w:t>
      </w:r>
    </w:p>
    <w:p w14:paraId="3A390AB6" w14:textId="5BDEF4A5" w:rsidR="008C5ED5" w:rsidRDefault="00807F64">
      <w:r>
        <w:t>Verdadero</w:t>
      </w:r>
    </w:p>
    <w:p w14:paraId="0EADBF04" w14:textId="55B4CFBB" w:rsidR="008C5ED5" w:rsidRDefault="008C5ED5">
      <w:r>
        <w:t xml:space="preserve"> d) El algoritmo PEBLS no requiere un algoritmo de entrenamiento ya que el procesamiento se realiza durante el testeo, de forma </w:t>
      </w:r>
      <w:proofErr w:type="spellStart"/>
      <w:r>
        <w:t>analoga</w:t>
      </w:r>
      <w:proofErr w:type="spellEnd"/>
      <w:r>
        <w:t xml:space="preserve"> que el algoritmo KNN. </w:t>
      </w:r>
    </w:p>
    <w:p w14:paraId="149214A6" w14:textId="7CD16ED1" w:rsidR="00807F64" w:rsidRDefault="00807F64">
      <w:r>
        <w:t>Falso</w:t>
      </w:r>
    </w:p>
    <w:p w14:paraId="3D1721AB" w14:textId="77777777" w:rsidR="00807F64" w:rsidRDefault="008C5ED5">
      <w:r>
        <w:t xml:space="preserve"> e) El algoritmo K-</w:t>
      </w:r>
      <w:proofErr w:type="spellStart"/>
      <w:r>
        <w:t>Means</w:t>
      </w:r>
      <w:proofErr w:type="spellEnd"/>
      <w:r>
        <w:t xml:space="preserve"> se puede aplicar a datos de tipo nominal y por lo tanto es recomendable su uso en este caso.</w:t>
      </w:r>
    </w:p>
    <w:p w14:paraId="344DFF8F" w14:textId="45F8B945" w:rsidR="008C5ED5" w:rsidRDefault="004306B5">
      <w:r>
        <w:t xml:space="preserve">Falso </w:t>
      </w:r>
    </w:p>
    <w:p w14:paraId="7289D17F" w14:textId="43E0880D" w:rsidR="008C5ED5" w:rsidRDefault="008C5ED5">
      <w:r>
        <w:t xml:space="preserve">f) Dado 100 000 registros bidimensionales y asumiendo 1000 </w:t>
      </w:r>
      <w:proofErr w:type="spellStart"/>
      <w:r>
        <w:t>means</w:t>
      </w:r>
      <w:proofErr w:type="spellEnd"/>
      <w:r>
        <w:t xml:space="preserve"> iniciales, el algoritmo Mean Shift </w:t>
      </w:r>
      <w:r w:rsidR="004306B5">
        <w:t>podría</w:t>
      </w:r>
      <w:r>
        <w:t xml:space="preserve"> devolver un solo </w:t>
      </w:r>
      <w:proofErr w:type="spellStart"/>
      <w:r>
        <w:t>cluster</w:t>
      </w:r>
      <w:proofErr w:type="spellEnd"/>
      <w:r>
        <w:t>.</w:t>
      </w:r>
    </w:p>
    <w:p w14:paraId="3D4CCA46" w14:textId="5A989471" w:rsidR="004306B5" w:rsidRPr="00C547A8" w:rsidRDefault="004306B5">
      <w:r w:rsidRPr="00C547A8">
        <w:t>Verdadero</w:t>
      </w:r>
    </w:p>
    <w:p w14:paraId="578A26F9" w14:textId="2A83A5B1" w:rsidR="008C5ED5" w:rsidRDefault="008C5ED5">
      <w:r>
        <w:t xml:space="preserve"> g) Considerando el </w:t>
      </w:r>
      <w:proofErr w:type="spellStart"/>
      <w:r>
        <w:t>numero</w:t>
      </w:r>
      <w:proofErr w:type="spellEnd"/>
      <w:r>
        <w:t xml:space="preserve"> de datos, el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aglomerativo</w:t>
      </w:r>
      <w:proofErr w:type="spellEnd"/>
      <w:r>
        <w:t xml:space="preserve"> tiene una complejidad computacional mayor a la del algoritmo Mean Shift. </w:t>
      </w:r>
    </w:p>
    <w:p w14:paraId="17784DB2" w14:textId="74F5B6BE" w:rsidR="004306B5" w:rsidRDefault="009D0372">
      <w:r>
        <w:t>Verdadero</w:t>
      </w:r>
    </w:p>
    <w:p w14:paraId="2A041777" w14:textId="1170901C" w:rsidR="008C5ED5" w:rsidRDefault="008C5ED5">
      <w:r>
        <w:t xml:space="preserve">h) A medida que 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epsilon</w:t>
      </w:r>
      <w:proofErr w:type="spellEnd"/>
      <w:r>
        <w:t xml:space="preserve"> </w:t>
      </w:r>
      <w:proofErr w:type="gramStart"/>
      <w:r>
        <w:t>( ´</w:t>
      </w:r>
      <w:proofErr w:type="gramEnd"/>
      <w:r>
        <w:t xml:space="preserve"> ) se incrementa, en general el algoritmo DB-SCAN </w:t>
      </w:r>
      <w:proofErr w:type="spellStart"/>
      <w:r>
        <w:t>obtendra</w:t>
      </w:r>
      <w:proofErr w:type="spellEnd"/>
      <w:r>
        <w:t xml:space="preserve"> una menor cantidad de </w:t>
      </w:r>
      <w:proofErr w:type="spellStart"/>
      <w:r>
        <w:t>clusters</w:t>
      </w:r>
      <w:proofErr w:type="spellEnd"/>
      <w:r>
        <w:t xml:space="preserve"> donde el </w:t>
      </w:r>
      <w:proofErr w:type="spellStart"/>
      <w:r>
        <w:t>mınimo</w:t>
      </w:r>
      <w:proofErr w:type="spellEnd"/>
      <w:r>
        <w:t xml:space="preserve"> es 1. Asuma que lo aplico a un </w:t>
      </w:r>
      <w:proofErr w:type="spellStart"/>
      <w:r>
        <w:t>dataset</w:t>
      </w:r>
      <w:proofErr w:type="spellEnd"/>
      <w:r>
        <w:t xml:space="preserve"> de millones de datos y que se fija </w:t>
      </w:r>
      <w:proofErr w:type="spellStart"/>
      <w:r>
        <w:t>MinPts</w:t>
      </w:r>
      <w:proofErr w:type="spellEnd"/>
      <w:r>
        <w:t xml:space="preserve"> con el valor de 2.</w:t>
      </w:r>
    </w:p>
    <w:p w14:paraId="26554A08" w14:textId="276D5CD1" w:rsidR="009D0372" w:rsidRDefault="009D0372">
      <w:r>
        <w:t>Verdadero</w:t>
      </w:r>
    </w:p>
    <w:p w14:paraId="2C29DFB1" w14:textId="6C5F2B0B" w:rsidR="008C5ED5" w:rsidRDefault="009D0372" w:rsidP="009D0372">
      <w:r>
        <w:t xml:space="preserve">i) </w:t>
      </w:r>
      <w:r w:rsidR="008C5ED5">
        <w:t xml:space="preserve">La tasa de falsos positivos puede ser igual que la tasa de </w:t>
      </w:r>
      <w:proofErr w:type="spellStart"/>
      <w:r w:rsidR="008C5ED5">
        <w:t>accuracy</w:t>
      </w:r>
      <w:proofErr w:type="spellEnd"/>
      <w:r w:rsidR="008C5ED5">
        <w:t>.</w:t>
      </w:r>
    </w:p>
    <w:p w14:paraId="571FB996" w14:textId="0E7491C6" w:rsidR="009D0372" w:rsidRDefault="00844597" w:rsidP="009D0372">
      <w:pPr>
        <w:ind w:left="45"/>
      </w:pPr>
      <w:r>
        <w:t>Verdadero</w:t>
      </w:r>
    </w:p>
    <w:p w14:paraId="4343A5E1" w14:textId="077D7DA4" w:rsidR="008C5ED5" w:rsidRDefault="008C5ED5">
      <w:r>
        <w:t xml:space="preserve"> j) Asuma que tengo de 1000 personas donde de ellas 100 </w:t>
      </w:r>
      <w:proofErr w:type="spellStart"/>
      <w:r>
        <w:t>estan</w:t>
      </w:r>
      <w:proofErr w:type="spellEnd"/>
      <w:r>
        <w:t xml:space="preserve"> realmente infectadas. Ahora imagine que aplico un test donde detecta a todos (¡los 1000!) como infectados. Naturalmente, </w:t>
      </w:r>
      <w:r>
        <w:lastRenderedPageBreak/>
        <w:t xml:space="preserve">asuma que la clase positiva corresponde </w:t>
      </w:r>
      <w:proofErr w:type="spellStart"/>
      <w:r>
        <w:t>a caso</w:t>
      </w:r>
      <w:proofErr w:type="spellEnd"/>
      <w:r>
        <w:t xml:space="preserve"> donde una persona </w:t>
      </w:r>
      <w:proofErr w:type="spellStart"/>
      <w:r>
        <w:t>esta</w:t>
      </w:r>
      <w:proofErr w:type="spellEnd"/>
      <w:r>
        <w:t xml:space="preserve"> infectada. Este test tiene al </w:t>
      </w:r>
      <w:proofErr w:type="gramStart"/>
      <w:r w:rsidR="00844597">
        <w:t>máximo</w:t>
      </w:r>
      <w:r>
        <w:t xml:space="preserve">  valor</w:t>
      </w:r>
      <w:proofErr w:type="gramEnd"/>
      <w:r>
        <w:t xml:space="preserve"> posible de sensibilidad.</w:t>
      </w:r>
    </w:p>
    <w:p w14:paraId="4701BC78" w14:textId="2C467D79" w:rsidR="009D0372" w:rsidRDefault="00540F8B">
      <w:r>
        <w:t>Verdadero</w:t>
      </w:r>
    </w:p>
    <w:p w14:paraId="77CCE9CE" w14:textId="3105CFCD" w:rsidR="008C5ED5" w:rsidRDefault="008C5ED5">
      <w:r>
        <w:t xml:space="preserve"> 2. Responda </w:t>
      </w:r>
      <w:proofErr w:type="gramStart"/>
      <w:r>
        <w:t>la siguientes preguntas</w:t>
      </w:r>
      <w:proofErr w:type="gramEnd"/>
      <w:r>
        <w:t xml:space="preserve">, </w:t>
      </w:r>
      <w:proofErr w:type="spellStart"/>
      <w:r>
        <w:t>justificandolas</w:t>
      </w:r>
      <w:proofErr w:type="spellEnd"/>
      <w:r>
        <w:t>:</w:t>
      </w:r>
    </w:p>
    <w:p w14:paraId="0087CC43" w14:textId="0FD9EAF5" w:rsidR="008C5ED5" w:rsidRDefault="008C5ED5">
      <w:r>
        <w:t xml:space="preserve"> a) [12 pts.] Indique una base de datos de 6 entradas unidimensionales todas diferentes entre </w:t>
      </w:r>
      <w:proofErr w:type="spellStart"/>
      <w:r>
        <w:t>si</w:t>
      </w:r>
      <w:proofErr w:type="spellEnd"/>
      <w:r>
        <w:t>, y 2 centros; tal que al aplicar K-</w:t>
      </w:r>
      <w:proofErr w:type="spellStart"/>
      <w:r>
        <w:t>Means</w:t>
      </w:r>
      <w:proofErr w:type="spellEnd"/>
      <w:r>
        <w:t xml:space="preserve"> este requiera al menos dos </w:t>
      </w:r>
      <w:proofErr w:type="spellStart"/>
      <w:r>
        <w:t>calculos</w:t>
      </w:r>
      <w:proofErr w:type="spellEnd"/>
      <w:r>
        <w:t xml:space="preserve"> de medias. Ahora </w:t>
      </w:r>
      <w:proofErr w:type="spellStart"/>
      <w:r>
        <w:t>agrege</w:t>
      </w:r>
      <w:proofErr w:type="spellEnd"/>
      <w:r>
        <w:t xml:space="preserve"> </w:t>
      </w:r>
      <w:proofErr w:type="gramStart"/>
      <w:r>
        <w:t>una  nueva</w:t>
      </w:r>
      <w:proofErr w:type="gramEnd"/>
      <w:r>
        <w:t xml:space="preserve"> variable a la original, es decir ahora es un </w:t>
      </w:r>
      <w:proofErr w:type="spellStart"/>
      <w:r>
        <w:t>dataset</w:t>
      </w:r>
      <w:proofErr w:type="spellEnd"/>
      <w:r>
        <w:t xml:space="preserve"> bidimensional, tal que requiere solo 1 calculo ´ de medias. Recuerde que K-</w:t>
      </w:r>
      <w:proofErr w:type="spellStart"/>
      <w:r>
        <w:t>Means</w:t>
      </w:r>
      <w:proofErr w:type="spellEnd"/>
      <w:r>
        <w:t xml:space="preserve"> consiste en los pasos de: 1. </w:t>
      </w:r>
      <w:proofErr w:type="spellStart"/>
      <w:r>
        <w:t>calculo</w:t>
      </w:r>
      <w:proofErr w:type="spellEnd"/>
      <w:r>
        <w:t xml:space="preserve"> de media (excepto primera </w:t>
      </w:r>
      <w:proofErr w:type="spellStart"/>
      <w:r>
        <w:t>iteracion</w:t>
      </w:r>
      <w:proofErr w:type="spellEnd"/>
      <w:r>
        <w:t xml:space="preserve"> ya que es conocida) y 2. </w:t>
      </w:r>
      <w:proofErr w:type="spellStart"/>
      <w:r>
        <w:t>asignacion</w:t>
      </w:r>
      <w:proofErr w:type="spellEnd"/>
      <w:r>
        <w:t xml:space="preserve"> de centros.  </w:t>
      </w:r>
      <w:proofErr w:type="spellStart"/>
      <w:r>
        <w:t>Hint</w:t>
      </w:r>
      <w:proofErr w:type="spellEnd"/>
      <w:r>
        <w:t xml:space="preserve">: considere distancia de Manhattan para mayor facilidad en paso de </w:t>
      </w:r>
      <w:proofErr w:type="spellStart"/>
      <w:r>
        <w:t>asignacion</w:t>
      </w:r>
      <w:proofErr w:type="spellEnd"/>
      <w:r>
        <w:t xml:space="preserve"> de centros.</w:t>
      </w:r>
    </w:p>
    <w:p w14:paraId="36177074" w14:textId="3D89D609" w:rsidR="00844597" w:rsidRDefault="004E6965">
      <w:r>
        <w:t xml:space="preserve">2 </w:t>
      </w:r>
      <w:proofErr w:type="spellStart"/>
      <w:r>
        <w:t>calculos</w:t>
      </w:r>
      <w:proofErr w:type="spellEnd"/>
      <w:r>
        <w:t xml:space="preserve"> </w:t>
      </w:r>
    </w:p>
    <w:p w14:paraId="1A0A6AFA" w14:textId="19E3464E" w:rsidR="000116AF" w:rsidRDefault="000116AF">
      <w:r>
        <w:t>¡--1—2—3----</w:t>
      </w:r>
      <w:r w:rsidR="00A531D5">
        <w:t>11</w:t>
      </w:r>
      <w:r>
        <w:t>—</w:t>
      </w:r>
      <w:r w:rsidR="00A531D5">
        <w:t>12</w:t>
      </w:r>
      <w:r>
        <w:t>—</w:t>
      </w:r>
      <w:r w:rsidR="00A531D5">
        <w:t>13</w:t>
      </w:r>
      <w:r>
        <w:t xml:space="preserve">--¡ </w:t>
      </w:r>
    </w:p>
    <w:p w14:paraId="15F18033" w14:textId="6CCFF393" w:rsidR="000116AF" w:rsidRDefault="000116AF"/>
    <w:p w14:paraId="00C04073" w14:textId="6106D14E" w:rsidR="000116AF" w:rsidRDefault="0059534E">
      <w:r w:rsidRPr="0059534E">
        <w:rPr>
          <w:noProof/>
        </w:rPr>
        <w:drawing>
          <wp:inline distT="0" distB="0" distL="0" distR="0" wp14:anchorId="5D98954B" wp14:editId="41A45708">
            <wp:extent cx="5344271" cy="3210373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A1C4" w14:textId="50654108" w:rsidR="000116AF" w:rsidRDefault="00033F4B">
      <w:r>
        <w:t>Ahora agregando otro p</w:t>
      </w:r>
      <w:r w:rsidR="0059534E">
        <w:t xml:space="preserve">unto (1,1) y utilizando </w:t>
      </w:r>
      <w:proofErr w:type="spellStart"/>
      <w:r w:rsidR="0059534E">
        <w:t>manhatan</w:t>
      </w:r>
      <w:proofErr w:type="spellEnd"/>
      <w:r w:rsidR="003F3709">
        <w:t xml:space="preserve"> utilizar la distancia de las sumas absolutas </w:t>
      </w:r>
    </w:p>
    <w:p w14:paraId="5AE76701" w14:textId="7A676D26" w:rsidR="00033F4B" w:rsidRDefault="00033F4B"/>
    <w:p w14:paraId="6CD34F33" w14:textId="480C72F9" w:rsidR="00033F4B" w:rsidRDefault="003F3709">
      <w:r>
        <w:rPr>
          <w:noProof/>
        </w:rPr>
        <w:lastRenderedPageBreak/>
        <w:drawing>
          <wp:inline distT="0" distB="0" distL="0" distR="0" wp14:anchorId="20A382B1" wp14:editId="3BD977AC">
            <wp:extent cx="4286250" cy="1485900"/>
            <wp:effectExtent l="0" t="0" r="0" b="0"/>
            <wp:docPr id="4" name="Imagen 4" descr="Las distancias en Manhattan - Revista Mèt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distancias en Manhattan - Revista Mèt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F544" w14:textId="5F71C478" w:rsidR="00033F4B" w:rsidRDefault="00033F4B"/>
    <w:p w14:paraId="6AAF92A4" w14:textId="053CE67E" w:rsidR="003F3709" w:rsidRDefault="003F3709">
      <w:r>
        <w:t xml:space="preserve">por lo </w:t>
      </w:r>
      <w:proofErr w:type="gramStart"/>
      <w:r>
        <w:t>tanto</w:t>
      </w:r>
      <w:proofErr w:type="gramEnd"/>
      <w:r>
        <w:t xml:space="preserve"> es como si se agregara un </w:t>
      </w:r>
      <w:r w:rsidR="00C959FF">
        <w:t>2 en cuanto a la distancia</w:t>
      </w:r>
      <w:r w:rsidR="008D4C94">
        <w:t xml:space="preserve"> </w:t>
      </w:r>
      <w:r>
        <w:t xml:space="preserve">ya que </w:t>
      </w:r>
      <w:proofErr w:type="spellStart"/>
      <w:r>
        <w:t>seria</w:t>
      </w:r>
      <w:proofErr w:type="spellEnd"/>
      <w:r>
        <w:t xml:space="preserve"> la suma de “cateto rosado y cateto verde”</w:t>
      </w:r>
      <w:r w:rsidR="008D4C94">
        <w:t xml:space="preserve"> </w:t>
      </w:r>
      <w:r w:rsidR="000A745A">
        <w:t xml:space="preserve">desde el origen y en cuanto a la distancia con el centroide se calculara manualmente </w:t>
      </w:r>
    </w:p>
    <w:p w14:paraId="5E6A9E25" w14:textId="3B41E0EF" w:rsidR="000A745A" w:rsidRDefault="000A745A"/>
    <w:p w14:paraId="0AC4FE9C" w14:textId="2F1FD60C" w:rsidR="000A745A" w:rsidRDefault="000A745A"/>
    <w:p w14:paraId="38F26E7E" w14:textId="5A084F75" w:rsidR="000A745A" w:rsidRDefault="000A745A"/>
    <w:p w14:paraId="1F0D78DC" w14:textId="6F95B9F7" w:rsidR="008D4C94" w:rsidRDefault="00C959FF">
      <w:r w:rsidRPr="00C959FF">
        <w:rPr>
          <w:noProof/>
        </w:rPr>
        <w:drawing>
          <wp:inline distT="0" distB="0" distL="0" distR="0" wp14:anchorId="18CC25A4" wp14:editId="26B0A168">
            <wp:extent cx="5612130" cy="18923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45A" w:rsidRPr="000A745A">
        <w:rPr>
          <w:noProof/>
        </w:rPr>
        <w:t xml:space="preserve"> </w:t>
      </w:r>
      <w:r w:rsidR="000A745A" w:rsidRPr="000A745A">
        <w:rPr>
          <w:noProof/>
        </w:rPr>
        <w:drawing>
          <wp:inline distT="0" distB="0" distL="0" distR="0" wp14:anchorId="0BC1BF52" wp14:editId="239FB0F1">
            <wp:extent cx="5612130" cy="19246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F510A4F" w14:textId="43056665" w:rsidR="003F3709" w:rsidRDefault="003F3709"/>
    <w:p w14:paraId="41360789" w14:textId="77777777" w:rsidR="003F3709" w:rsidRDefault="003F3709"/>
    <w:p w14:paraId="5C217502" w14:textId="77777777" w:rsidR="003F3709" w:rsidRDefault="003F3709"/>
    <w:p w14:paraId="2979604B" w14:textId="3C41EC81" w:rsidR="008C5ED5" w:rsidRDefault="008C5ED5">
      <w:r>
        <w:t xml:space="preserve"> c) [12 pts.] Asumiendo el </w:t>
      </w:r>
      <w:proofErr w:type="spellStart"/>
      <w:r>
        <w:t>dataset</w:t>
      </w:r>
      <w:proofErr w:type="spellEnd"/>
      <w:r>
        <w:t xml:space="preserve"> en Figura 1, aplique DBSCAN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MinPoints</w:t>
      </w:r>
      <w:proofErr w:type="spellEnd"/>
      <w:r>
        <w:t xml:space="preserve">=1 (ignorando al mismo punto del cual se obtienen vecindades) y </w:t>
      </w:r>
      <w:proofErr w:type="spellStart"/>
      <w:r>
        <w:t>epsilon</w:t>
      </w:r>
      <w:proofErr w:type="spellEnd"/>
      <w:r>
        <w:t>=2. ¿</w:t>
      </w:r>
      <w:proofErr w:type="spellStart"/>
      <w:r>
        <w:t>Cuantos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 obtiene y </w:t>
      </w:r>
      <w:proofErr w:type="spellStart"/>
      <w:r>
        <w:t>cuales</w:t>
      </w:r>
      <w:proofErr w:type="spellEnd"/>
      <w:r>
        <w:t xml:space="preserve"> </w:t>
      </w:r>
      <w:proofErr w:type="gramStart"/>
      <w:r>
        <w:t>son?.</w:t>
      </w:r>
      <w:proofErr w:type="gramEnd"/>
      <w:r>
        <w:t xml:space="preserve"> ¿</w:t>
      </w:r>
      <w:proofErr w:type="spellStart"/>
      <w:r>
        <w:t>Que</w:t>
      </w:r>
      <w:proofErr w:type="spellEnd"/>
      <w:r>
        <w:t xml:space="preserve"> nuevo punto </w:t>
      </w:r>
      <w:proofErr w:type="spellStart"/>
      <w:r>
        <w:t>agregarıa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para que obtenga 1 </w:t>
      </w:r>
      <w:proofErr w:type="spellStart"/>
      <w:r>
        <w:t>cluster</w:t>
      </w:r>
      <w:proofErr w:type="spellEnd"/>
      <w:r>
        <w:t xml:space="preserve"> </w:t>
      </w:r>
      <w:proofErr w:type="spellStart"/>
      <w:proofErr w:type="gramStart"/>
      <w:r>
        <w:t>mas</w:t>
      </w:r>
      <w:proofErr w:type="spellEnd"/>
      <w:r>
        <w:t>?.</w:t>
      </w:r>
      <w:proofErr w:type="gramEnd"/>
      <w:r>
        <w:t xml:space="preserve">  </w:t>
      </w:r>
    </w:p>
    <w:p w14:paraId="481AECF3" w14:textId="6A390BBE" w:rsidR="00844597" w:rsidRDefault="002B33DE">
      <w:r w:rsidRPr="004306B5">
        <w:rPr>
          <w:noProof/>
        </w:rPr>
        <w:drawing>
          <wp:inline distT="0" distB="0" distL="0" distR="0" wp14:anchorId="7BB4DB03" wp14:editId="6442EC09">
            <wp:extent cx="2266950" cy="20015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96" cy="20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69EB" w14:textId="3518887C" w:rsidR="001B3DD9" w:rsidRDefault="001B3DD9">
      <w:r>
        <w:rPr>
          <w:noProof/>
        </w:rPr>
        <w:drawing>
          <wp:inline distT="0" distB="0" distL="0" distR="0" wp14:anchorId="0938CBBA" wp14:editId="20EEB2B2">
            <wp:extent cx="3048425" cy="213389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 sc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235B" w14:textId="549F5FF3" w:rsidR="002B33DE" w:rsidRDefault="001B3DD9">
      <w:r w:rsidRPr="001B3DD9">
        <w:t xml:space="preserve">Los </w:t>
      </w:r>
      <w:proofErr w:type="spellStart"/>
      <w:r w:rsidRPr="001B3DD9">
        <w:t>clusters</w:t>
      </w:r>
      <w:proofErr w:type="spellEnd"/>
      <w:r w:rsidRPr="001B3DD9">
        <w:t xml:space="preserve"> son los e</w:t>
      </w:r>
      <w:r>
        <w:t xml:space="preserve">ncerrados en </w:t>
      </w:r>
      <w:proofErr w:type="gramStart"/>
      <w:r>
        <w:t xml:space="preserve">rojo </w:t>
      </w:r>
      <w:r w:rsidR="00BF14BC">
        <w:t xml:space="preserve"> de</w:t>
      </w:r>
      <w:proofErr w:type="gramEnd"/>
      <w:r w:rsidR="00BF14BC">
        <w:t xml:space="preserve"> radio 2</w:t>
      </w:r>
    </w:p>
    <w:p w14:paraId="74834A91" w14:textId="6D1241B7" w:rsidR="001B3DD9" w:rsidRDefault="001B3DD9">
      <w:proofErr w:type="spellStart"/>
      <w:r>
        <w:t>Cluster</w:t>
      </w:r>
      <w:proofErr w:type="spellEnd"/>
      <w:r>
        <w:t xml:space="preserve"> 1: A</w:t>
      </w:r>
      <w:proofErr w:type="gramStart"/>
      <w:r>
        <w:t>6,A</w:t>
      </w:r>
      <w:proofErr w:type="gramEnd"/>
      <w:r>
        <w:t xml:space="preserve">5 </w:t>
      </w:r>
      <w:r w:rsidR="00BF14BC">
        <w:t>y</w:t>
      </w:r>
      <w:r>
        <w:t xml:space="preserve"> A3</w:t>
      </w:r>
    </w:p>
    <w:p w14:paraId="427F49F9" w14:textId="7C27CCEC" w:rsidR="001B3DD9" w:rsidRPr="001B3DD9" w:rsidRDefault="00BF14BC">
      <w:proofErr w:type="spellStart"/>
      <w:r>
        <w:t>Cluster</w:t>
      </w:r>
      <w:proofErr w:type="spellEnd"/>
      <w:r>
        <w:t xml:space="preserve"> 2: A4 y A8</w:t>
      </w:r>
    </w:p>
    <w:p w14:paraId="34C41DFE" w14:textId="26B1ECC0" w:rsidR="002B33DE" w:rsidRPr="001B3DD9" w:rsidRDefault="00BF14BC">
      <w:r>
        <w:t xml:space="preserve">Y para formar un nuevo </w:t>
      </w:r>
      <w:proofErr w:type="spellStart"/>
      <w:r>
        <w:t>cluster</w:t>
      </w:r>
      <w:proofErr w:type="spellEnd"/>
      <w:r>
        <w:t xml:space="preserve"> es creando uno en (1,10) dibujado en amarillo</w:t>
      </w:r>
    </w:p>
    <w:p w14:paraId="64C71BAE" w14:textId="77777777" w:rsidR="002B33DE" w:rsidRPr="001B3DD9" w:rsidRDefault="002B33DE"/>
    <w:p w14:paraId="38816168" w14:textId="0C632ABF" w:rsidR="008C5ED5" w:rsidRDefault="008C5ED5">
      <w:r w:rsidRPr="00D0783A">
        <w:t xml:space="preserve">d) [8 pts.] </w:t>
      </w:r>
      <w:r>
        <w:t>Indique 4 diferencias entre algoritmos K-</w:t>
      </w:r>
      <w:proofErr w:type="spellStart"/>
      <w:r>
        <w:t>Means</w:t>
      </w:r>
      <w:proofErr w:type="spellEnd"/>
      <w:r>
        <w:t xml:space="preserve"> y DB-SCAN. Indique un caso donde </w:t>
      </w:r>
      <w:proofErr w:type="spellStart"/>
      <w:r>
        <w:t>preferirıa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y otro donde prefiera DB-SCAN.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53F46" w14:paraId="2E242D38" w14:textId="77777777" w:rsidTr="00353F46">
        <w:tc>
          <w:tcPr>
            <w:tcW w:w="4414" w:type="dxa"/>
          </w:tcPr>
          <w:p w14:paraId="4A720AE9" w14:textId="0EB008FD" w:rsidR="00353F46" w:rsidRDefault="009D6ABF" w:rsidP="009D6ABF">
            <w:pPr>
              <w:jc w:val="center"/>
            </w:pPr>
            <w:r>
              <w:t>DB-SCAN</w:t>
            </w:r>
          </w:p>
        </w:tc>
        <w:tc>
          <w:tcPr>
            <w:tcW w:w="4414" w:type="dxa"/>
          </w:tcPr>
          <w:p w14:paraId="14196AD5" w14:textId="41ADF11E" w:rsidR="00353F46" w:rsidRDefault="009D6ABF" w:rsidP="009D6ABF">
            <w:pPr>
              <w:jc w:val="center"/>
            </w:pPr>
            <w:proofErr w:type="spellStart"/>
            <w:r>
              <w:t>Kmeans</w:t>
            </w:r>
            <w:proofErr w:type="spellEnd"/>
          </w:p>
        </w:tc>
      </w:tr>
      <w:tr w:rsidR="00353F46" w14:paraId="6F3DA955" w14:textId="77777777" w:rsidTr="00353F46">
        <w:tc>
          <w:tcPr>
            <w:tcW w:w="4414" w:type="dxa"/>
          </w:tcPr>
          <w:p w14:paraId="3CE78DE4" w14:textId="55472111" w:rsidR="00353F46" w:rsidRDefault="009D6ABF" w:rsidP="009D6ABF">
            <w:pPr>
              <w:jc w:val="center"/>
            </w:pPr>
            <w:r>
              <w:t>N</w:t>
            </w:r>
            <w:r w:rsidRPr="009D6ABF">
              <w:t>o requiere que uno especifique el número de clústeres en los datos a priori</w:t>
            </w:r>
          </w:p>
        </w:tc>
        <w:tc>
          <w:tcPr>
            <w:tcW w:w="4414" w:type="dxa"/>
          </w:tcPr>
          <w:p w14:paraId="1A3B47C9" w14:textId="733F0CC8" w:rsidR="00353F46" w:rsidRDefault="009D6ABF" w:rsidP="009D6ABF">
            <w:pPr>
              <w:jc w:val="center"/>
            </w:pPr>
            <w:r>
              <w:t>R</w:t>
            </w:r>
            <w:r w:rsidRPr="009D6ABF">
              <w:t>equiere que uno especifique el número de clústeres en los datos a priori</w:t>
            </w:r>
          </w:p>
        </w:tc>
      </w:tr>
      <w:tr w:rsidR="00353F46" w14:paraId="7233071D" w14:textId="77777777" w:rsidTr="00353F46">
        <w:tc>
          <w:tcPr>
            <w:tcW w:w="4414" w:type="dxa"/>
          </w:tcPr>
          <w:p w14:paraId="2B960E60" w14:textId="3E6EAD15" w:rsidR="00353F46" w:rsidRDefault="009D6ABF" w:rsidP="009D6ABF">
            <w:pPr>
              <w:jc w:val="center"/>
            </w:pPr>
            <w:r w:rsidRPr="009D6ABF">
              <w:t>DBSCAN tiene una noción de ruido y es robusto para los valores atípicos.</w:t>
            </w:r>
          </w:p>
        </w:tc>
        <w:tc>
          <w:tcPr>
            <w:tcW w:w="4414" w:type="dxa"/>
          </w:tcPr>
          <w:p w14:paraId="36B25350" w14:textId="479CAD83" w:rsidR="00353F46" w:rsidRDefault="009D6ABF" w:rsidP="009D6ABF">
            <w:pPr>
              <w:jc w:val="center"/>
            </w:pPr>
            <w:proofErr w:type="spellStart"/>
            <w:r>
              <w:t>Kmeans</w:t>
            </w:r>
            <w:proofErr w:type="spellEnd"/>
            <w:r>
              <w:t xml:space="preserve"> </w:t>
            </w:r>
            <w:r w:rsidR="00F0374B">
              <w:t>no tiene noción de ruido</w:t>
            </w:r>
          </w:p>
        </w:tc>
      </w:tr>
      <w:tr w:rsidR="00353F46" w14:paraId="169B11ED" w14:textId="77777777" w:rsidTr="00353F46">
        <w:tc>
          <w:tcPr>
            <w:tcW w:w="4414" w:type="dxa"/>
          </w:tcPr>
          <w:p w14:paraId="2AA4E8AF" w14:textId="69997A31" w:rsidR="00353F46" w:rsidRDefault="00F0374B" w:rsidP="009D6ABF">
            <w:pPr>
              <w:jc w:val="center"/>
            </w:pPr>
            <w:r>
              <w:t xml:space="preserve">Es </w:t>
            </w:r>
            <w:proofErr w:type="spellStart"/>
            <w:r>
              <w:t>mas</w:t>
            </w:r>
            <w:proofErr w:type="spellEnd"/>
            <w:r>
              <w:t xml:space="preserve"> lento</w:t>
            </w:r>
          </w:p>
        </w:tc>
        <w:tc>
          <w:tcPr>
            <w:tcW w:w="4414" w:type="dxa"/>
          </w:tcPr>
          <w:p w14:paraId="137F52E0" w14:textId="7D0CB2AA" w:rsidR="00353F46" w:rsidRDefault="00F0374B" w:rsidP="009D6ABF">
            <w:pPr>
              <w:jc w:val="center"/>
            </w:pPr>
            <w:r>
              <w:t xml:space="preserve">Es </w:t>
            </w:r>
            <w:proofErr w:type="spellStart"/>
            <w:r>
              <w:t>mas</w:t>
            </w:r>
            <w:proofErr w:type="spellEnd"/>
            <w:r>
              <w:t xml:space="preserve"> rápido</w:t>
            </w:r>
          </w:p>
        </w:tc>
      </w:tr>
      <w:tr w:rsidR="00353F46" w14:paraId="67B5AE2B" w14:textId="77777777" w:rsidTr="00353F46">
        <w:tc>
          <w:tcPr>
            <w:tcW w:w="4414" w:type="dxa"/>
          </w:tcPr>
          <w:p w14:paraId="560B6D90" w14:textId="23905EF9" w:rsidR="00353F46" w:rsidRDefault="00F0374B" w:rsidP="009D6ABF">
            <w:pPr>
              <w:jc w:val="center"/>
            </w:pPr>
            <w:r w:rsidRPr="00F0374B">
              <w:lastRenderedPageBreak/>
              <w:t xml:space="preserve">DBSCAN no puede agrupar bien los conjuntos de datos con grandes diferencias en las densidades, ya que la combinación </w:t>
            </w:r>
            <w:proofErr w:type="spellStart"/>
            <w:r w:rsidRPr="00F0374B">
              <w:t>minPts</w:t>
            </w:r>
            <w:proofErr w:type="spellEnd"/>
            <w:r w:rsidRPr="00F0374B">
              <w:t xml:space="preserve"> no se puede elegir adecuadamente para todos los clústeres.</w:t>
            </w:r>
          </w:p>
        </w:tc>
        <w:tc>
          <w:tcPr>
            <w:tcW w:w="4414" w:type="dxa"/>
          </w:tcPr>
          <w:p w14:paraId="0F771D8F" w14:textId="6AACD57B" w:rsidR="00353F46" w:rsidRDefault="00F0374B" w:rsidP="009D6ABF">
            <w:pPr>
              <w:jc w:val="center"/>
            </w:pPr>
            <w:proofErr w:type="spellStart"/>
            <w:r>
              <w:t>Kmeans</w:t>
            </w:r>
            <w:proofErr w:type="spellEnd"/>
            <w:r>
              <w:t xml:space="preserve"> trabaja mejor con conjuntos de datos con grandes diferencias en las densidades</w:t>
            </w:r>
          </w:p>
        </w:tc>
      </w:tr>
    </w:tbl>
    <w:p w14:paraId="5ECA20EC" w14:textId="2078B9E7" w:rsidR="00844597" w:rsidRDefault="00844597"/>
    <w:p w14:paraId="528088F1" w14:textId="0E9B65CE" w:rsidR="00353F46" w:rsidRDefault="00F0374B">
      <w:r>
        <w:t>-DB-</w:t>
      </w:r>
      <w:proofErr w:type="spellStart"/>
      <w:r>
        <w:t>scan</w:t>
      </w:r>
      <w:proofErr w:type="spellEnd"/>
      <w:r>
        <w:t xml:space="preserve"> lo preferiría cuando los datos se distribuyen esféricamente</w:t>
      </w:r>
    </w:p>
    <w:p w14:paraId="65D96986" w14:textId="2C311CF0" w:rsidR="00F0374B" w:rsidRDefault="00F0374B">
      <w:r>
        <w:t>-</w:t>
      </w:r>
      <w:proofErr w:type="spellStart"/>
      <w:r>
        <w:t>Kmean</w:t>
      </w:r>
      <w:proofErr w:type="spellEnd"/>
      <w:r>
        <w:t xml:space="preserve"> lo usaría cuando se presentan datos de alta dimensión </w:t>
      </w:r>
    </w:p>
    <w:p w14:paraId="2C6CB26D" w14:textId="77777777" w:rsidR="00F0374B" w:rsidRDefault="00F0374B"/>
    <w:p w14:paraId="4D69C85B" w14:textId="49E47CCD" w:rsidR="00F76117" w:rsidRDefault="008C5ED5">
      <w:r>
        <w:t xml:space="preserve">e) [8 pts.] Asuma que tengo de 1000 pollos en granja donde de ellas 100 </w:t>
      </w:r>
      <w:proofErr w:type="spellStart"/>
      <w:r>
        <w:t>estan</w:t>
      </w:r>
      <w:proofErr w:type="spellEnd"/>
      <w:r>
        <w:t xml:space="preserve"> realmente infectadas con una gripe. Ahora un </w:t>
      </w:r>
      <w:proofErr w:type="spellStart"/>
      <w:r>
        <w:t>companero</w:t>
      </w:r>
      <w:proofErr w:type="spellEnd"/>
      <w:r>
        <w:t xml:space="preserve"> del curso de Ciencia de Datos le plantea que usted debe indicar que ˜ basta que asuma que cualquier pollo en granja tiene la enfermedad. </w:t>
      </w:r>
      <w:proofErr w:type="spellStart"/>
      <w:r>
        <w:t>El</w:t>
      </w:r>
      <w:proofErr w:type="spellEnd"/>
      <w:r>
        <w:t xml:space="preserve"> le asegura que si aplica criterio va a obtener una sensibilidad mayor al 99 % (0.99). ¿Es correcta la </w:t>
      </w:r>
      <w:proofErr w:type="spellStart"/>
      <w:r>
        <w:t>afirmacion</w:t>
      </w:r>
      <w:proofErr w:type="spellEnd"/>
      <w:r>
        <w:t xml:space="preserve"> sobre </w:t>
      </w:r>
      <w:proofErr w:type="gramStart"/>
      <w:r>
        <w:t>sensibilidad?.</w:t>
      </w:r>
      <w:proofErr w:type="gramEnd"/>
      <w:r>
        <w:t xml:space="preserve"> ´ ¿La parece correcto el </w:t>
      </w:r>
      <w:proofErr w:type="gramStart"/>
      <w:r>
        <w:t>criterio?.</w:t>
      </w:r>
      <w:proofErr w:type="gramEnd"/>
      <w:r>
        <w:t xml:space="preserve"> Si no le parece correcta, ¿</w:t>
      </w:r>
      <w:proofErr w:type="spellStart"/>
      <w:r>
        <w:t>que</w:t>
      </w:r>
      <w:proofErr w:type="spellEnd"/>
      <w:r>
        <w:t xml:space="preserve"> </w:t>
      </w:r>
      <w:proofErr w:type="spellStart"/>
      <w:r>
        <w:t>metrica</w:t>
      </w:r>
      <w:proofErr w:type="spellEnd"/>
      <w:r>
        <w:t xml:space="preserve"> </w:t>
      </w:r>
      <w:proofErr w:type="spellStart"/>
      <w:r>
        <w:t>utilizarıa</w:t>
      </w:r>
      <w:proofErr w:type="spellEnd"/>
      <w:r>
        <w:t xml:space="preserve"> para mostrar error a su </w:t>
      </w:r>
      <w:proofErr w:type="spellStart"/>
      <w:proofErr w:type="gramStart"/>
      <w:r>
        <w:t>companero</w:t>
      </w:r>
      <w:proofErr w:type="spellEnd"/>
      <w:r>
        <w:t>?.</w:t>
      </w:r>
      <w:proofErr w:type="gramEnd"/>
      <w:r>
        <w:t xml:space="preserve"> Indique su razonamiento en ˜ ultima pregunta. ´ </w:t>
      </w:r>
    </w:p>
    <w:p w14:paraId="7A60F50C" w14:textId="28BE8450" w:rsidR="004306B5" w:rsidRDefault="004306B5"/>
    <w:p w14:paraId="2FE6B061" w14:textId="274EFC94" w:rsidR="00540F8B" w:rsidRDefault="00540F8B">
      <w:r w:rsidRPr="00540F8B">
        <w:rPr>
          <w:noProof/>
        </w:rPr>
        <w:drawing>
          <wp:inline distT="0" distB="0" distL="0" distR="0" wp14:anchorId="1C3C8346" wp14:editId="5884CF2C">
            <wp:extent cx="4582164" cy="60015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2C56" w14:textId="2AB2933A" w:rsidR="00BF14BC" w:rsidRDefault="00B81BFC">
      <w:r>
        <w:t xml:space="preserve">La afirmación de la sensibilidad es correcta. </w:t>
      </w:r>
      <w:r w:rsidR="00BF14BC">
        <w:t>No es correct</w:t>
      </w:r>
      <w:r>
        <w:t>o</w:t>
      </w:r>
      <w:r w:rsidR="00BF14BC">
        <w:t xml:space="preserve"> </w:t>
      </w:r>
      <w:r>
        <w:t xml:space="preserve">el criterio </w:t>
      </w:r>
      <w:r w:rsidR="00BF14BC">
        <w:t xml:space="preserve">ya </w:t>
      </w:r>
      <w:proofErr w:type="gramStart"/>
      <w:r w:rsidR="00BF14BC">
        <w:t>que ,</w:t>
      </w:r>
      <w:proofErr w:type="gramEnd"/>
      <w:r w:rsidR="00BF14BC">
        <w:t xml:space="preserve"> </w:t>
      </w:r>
      <w:r w:rsidR="00540F8B">
        <w:t xml:space="preserve">el </w:t>
      </w:r>
      <w:proofErr w:type="spellStart"/>
      <w:r w:rsidR="00540F8B">
        <w:t>accuracy</w:t>
      </w:r>
      <w:proofErr w:type="spellEnd"/>
      <w:r w:rsidR="00540F8B">
        <w:t xml:space="preserve"> es</w:t>
      </w:r>
      <w:r w:rsidR="00460AE5">
        <w:t xml:space="preserve"> demasiado bajo indicando</w:t>
      </w:r>
      <w:r w:rsidR="00540F8B">
        <w:t xml:space="preserve"> solamente del 0,1 ya que según lo calculado</w:t>
      </w:r>
      <w:r>
        <w:t xml:space="preserve"> y esta métrica es la </w:t>
      </w:r>
      <w:proofErr w:type="spellStart"/>
      <w:r>
        <w:t>mas</w:t>
      </w:r>
      <w:proofErr w:type="spellEnd"/>
      <w:r>
        <w:t xml:space="preserve"> asertiva a mi parecer.</w:t>
      </w:r>
    </w:p>
    <w:p w14:paraId="75BB25D8" w14:textId="06FB0648" w:rsidR="00540F8B" w:rsidRDefault="00D0783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100+0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=0,1</m:t>
          </m:r>
        </m:oMath>
      </m:oMathPara>
    </w:p>
    <w:p w14:paraId="40042618" w14:textId="77777777" w:rsidR="00BF14BC" w:rsidRDefault="00BF14BC"/>
    <w:p w14:paraId="6D8B1A65" w14:textId="77777777" w:rsidR="00BF14BC" w:rsidRDefault="00BF14BC"/>
    <w:p w14:paraId="0C808503" w14:textId="397B825B" w:rsidR="00BF14BC" w:rsidRDefault="00BF14BC" w:rsidP="00BF14BC"/>
    <w:p w14:paraId="161132FA" w14:textId="5244B4B9" w:rsidR="004306B5" w:rsidRDefault="004306B5"/>
    <w:sectPr w:rsidR="00430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0605"/>
    <w:multiLevelType w:val="hybridMultilevel"/>
    <w:tmpl w:val="8A208D70"/>
    <w:lvl w:ilvl="0" w:tplc="71C40D3E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D5"/>
    <w:rsid w:val="000116AF"/>
    <w:rsid w:val="00033F4B"/>
    <w:rsid w:val="000A745A"/>
    <w:rsid w:val="001B3DD9"/>
    <w:rsid w:val="00274A43"/>
    <w:rsid w:val="002B33DE"/>
    <w:rsid w:val="00353F46"/>
    <w:rsid w:val="003F3709"/>
    <w:rsid w:val="004306B5"/>
    <w:rsid w:val="00460AE5"/>
    <w:rsid w:val="004E6965"/>
    <w:rsid w:val="00540F8B"/>
    <w:rsid w:val="0059534E"/>
    <w:rsid w:val="00807F64"/>
    <w:rsid w:val="00844597"/>
    <w:rsid w:val="008C5ED5"/>
    <w:rsid w:val="008D4C94"/>
    <w:rsid w:val="009D0372"/>
    <w:rsid w:val="009D6ABF"/>
    <w:rsid w:val="00A531D5"/>
    <w:rsid w:val="00B81BFC"/>
    <w:rsid w:val="00BF14BC"/>
    <w:rsid w:val="00C547A8"/>
    <w:rsid w:val="00C959FF"/>
    <w:rsid w:val="00D0783A"/>
    <w:rsid w:val="00DE12DE"/>
    <w:rsid w:val="00F0374B"/>
    <w:rsid w:val="00F7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8E55"/>
  <w15:chartTrackingRefBased/>
  <w15:docId w15:val="{41580D19-FAEF-4F7E-9C98-579D3A59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3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40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2020-07-06T16:35:00Z</dcterms:created>
  <dcterms:modified xsi:type="dcterms:W3CDTF">2020-07-06T21:28:00Z</dcterms:modified>
</cp:coreProperties>
</file>