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
    </w:p>
    <w:p>
      <w:pPr>
        <w:pStyle w:val="Normal"/>
        <w:spacing w:before="0" w:after="520"/>
        <w:jc w:val="center"/>
        <w:rPr/>
      </w:pPr>
      <w:r>
        <w:rPr>
          <w:sz w:val="36"/>
          <w:szCs w:val="36"/>
        </w:rPr>
        <w:t>Universidad Latina de Costa Rica</w:t>
      </w:r>
    </w:p>
    <w:p>
      <w:pPr>
        <w:pStyle w:val="Normal"/>
        <w:spacing w:before="0" w:after="520"/>
        <w:jc w:val="center"/>
        <w:rPr/>
      </w:pPr>
      <w:r>
        <w:rPr>
          <w:sz w:val="28"/>
          <w:szCs w:val="28"/>
        </w:rPr>
        <w:t>Ingeniería de sistemas</w:t>
      </w:r>
    </w:p>
    <w:p>
      <w:pPr>
        <w:pStyle w:val="Normal"/>
        <w:spacing w:before="0" w:after="520"/>
        <w:jc w:val="center"/>
        <w:rPr/>
      </w:pPr>
      <w:r>
        <w:rPr>
          <w:sz w:val="28"/>
          <w:szCs w:val="28"/>
        </w:rPr>
        <w:t>Manual Técnico</w:t>
      </w:r>
    </w:p>
    <w:p>
      <w:pPr>
        <w:pStyle w:val="Normal"/>
        <w:spacing w:before="0" w:after="520"/>
        <w:jc w:val="center"/>
        <w:rPr/>
      </w:pPr>
      <w:r>
        <w:rPr>
          <w:sz w:val="28"/>
          <w:szCs w:val="28"/>
        </w:rPr>
        <w:t>Proyecto Casino – Ruleta y Blackjack</w:t>
      </w:r>
    </w:p>
    <w:p>
      <w:pPr>
        <w:pStyle w:val="Normal"/>
        <w:spacing w:before="0" w:after="520"/>
        <w:jc w:val="center"/>
        <w:rPr/>
      </w:pPr>
      <w:r>
        <w:rPr>
          <w:sz w:val="28"/>
          <w:szCs w:val="28"/>
        </w:rPr>
        <w:t>Curso: [Nombre del curso]</w:t>
      </w:r>
    </w:p>
    <w:p>
      <w:pPr>
        <w:pStyle w:val="Normal"/>
        <w:spacing w:before="0" w:after="520"/>
        <w:jc w:val="center"/>
        <w:rPr/>
      </w:pPr>
      <w:r>
        <w:rPr>
          <w:sz w:val="28"/>
          <w:szCs w:val="28"/>
        </w:rPr>
        <w:t>Profesor: [Nombre del profesor]</w:t>
      </w:r>
    </w:p>
    <w:p>
      <w:pPr>
        <w:pStyle w:val="Normal"/>
        <w:spacing w:before="0" w:after="520"/>
        <w:jc w:val="center"/>
        <w:rPr/>
      </w:pPr>
      <w:r>
        <w:rPr>
          <w:sz w:val="28"/>
          <w:szCs w:val="28"/>
        </w:rPr>
        <w:t>Integrantes:</w:t>
      </w:r>
    </w:p>
    <w:p>
      <w:pPr>
        <w:pStyle w:val="Normal"/>
        <w:spacing w:before="0" w:after="300"/>
        <w:jc w:val="center"/>
        <w:rPr/>
      </w:pPr>
      <w:r>
        <w:rPr>
          <w:sz w:val="28"/>
          <w:szCs w:val="28"/>
        </w:rPr>
        <w:t>[Nombre del integrante 1]</w:t>
      </w:r>
    </w:p>
    <w:p>
      <w:pPr>
        <w:pStyle w:val="Normal"/>
        <w:spacing w:before="0" w:after="520"/>
        <w:jc w:val="center"/>
        <w:rPr/>
      </w:pPr>
      <w:r>
        <w:rPr>
          <w:sz w:val="28"/>
          <w:szCs w:val="28"/>
        </w:rPr>
        <w:t>[Nombre del integrante 2]</w:t>
      </w:r>
    </w:p>
    <w:p>
      <w:pPr>
        <w:pStyle w:val="Normal"/>
        <w:spacing w:before="0" w:after="520"/>
        <w:jc w:val="center"/>
        <w:rPr/>
      </w:pPr>
      <w:r>
        <w:rPr>
          <w:sz w:val="28"/>
          <w:szCs w:val="28"/>
        </w:rPr>
        <w:t>Fecha:</w:t>
      </w:r>
    </w:p>
    <w:p>
      <w:pPr>
        <w:pStyle w:val="Normal"/>
        <w:spacing w:before="0" w:after="520"/>
        <w:jc w:val="center"/>
        <w:rPr/>
      </w:pPr>
      <w:r>
        <w:rPr>
          <w:sz w:val="28"/>
          <w:szCs w:val="28"/>
        </w:rPr>
        <w:t>27 de octubre del 2026</w:t>
      </w:r>
    </w:p>
    <w:p>
      <w:pPr>
        <w:pStyle w:val="Normal"/>
        <w:rPr/>
      </w:pPr>
      <w:r>
        <w:rPr/>
      </w:r>
      <w:r>
        <w:br w:type="page"/>
      </w:r>
    </w:p>
    <w:p>
      <w:pPr>
        <w:pStyle w:val="Normal"/>
        <w:spacing w:before="0" w:after="300"/>
        <w:jc w:val="center"/>
        <w:rPr/>
      </w:pPr>
      <w:r>
        <w:rPr>
          <w:rFonts w:eastAsia="Calibri Light" w:cs="Calibri Light" w:ascii="Calibri Light" w:hAnsi="Calibri Light"/>
          <w:sz w:val="36"/>
          <w:szCs w:val="36"/>
        </w:rPr>
        <w:t>Índice</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656_3513652286">
            <w:r>
              <w:rPr>
                <w:rStyle w:val="IndexLink"/>
              </w:rPr>
              <w:t>Introducción</w:t>
              <w:tab/>
              <w:t>4</w:t>
            </w:r>
          </w:hyperlink>
        </w:p>
        <w:p>
          <w:pPr>
            <w:pStyle w:val="TOC2"/>
            <w:tabs>
              <w:tab w:val="clear" w:pos="9077"/>
              <w:tab w:val="right" w:pos="9359" w:leader="dot"/>
            </w:tabs>
            <w:rPr/>
          </w:pPr>
          <w:hyperlink w:anchor="__RefHeading___Toc658_3513652286">
            <w:r>
              <w:rPr>
                <w:rStyle w:val="IndexLink"/>
              </w:rPr>
              <w:t>Objetivo del manual técnico</w:t>
              <w:tab/>
              <w:t>4</w:t>
            </w:r>
          </w:hyperlink>
        </w:p>
        <w:p>
          <w:pPr>
            <w:pStyle w:val="TOC1"/>
            <w:tabs>
              <w:tab w:val="clear" w:pos="9360"/>
              <w:tab w:val="right" w:pos="9359" w:leader="dot"/>
            </w:tabs>
            <w:rPr/>
          </w:pPr>
          <w:hyperlink w:anchor="__RefHeading___Toc660_3513652286">
            <w:r>
              <w:rPr>
                <w:rStyle w:val="IndexLink"/>
              </w:rPr>
              <w:t>Descripción general del sistema</w:t>
              <w:tab/>
              <w:t>5</w:t>
            </w:r>
          </w:hyperlink>
        </w:p>
        <w:p>
          <w:pPr>
            <w:pStyle w:val="TOC2"/>
            <w:tabs>
              <w:tab w:val="clear" w:pos="9077"/>
              <w:tab w:val="right" w:pos="9359" w:leader="dot"/>
            </w:tabs>
            <w:rPr/>
          </w:pPr>
          <w:hyperlink w:anchor="__RefHeading___Toc662_3513652286">
            <w:r>
              <w:rPr>
                <w:rStyle w:val="IndexLink"/>
              </w:rPr>
              <w:t>Administrador</w:t>
              <w:tab/>
              <w:t>5</w:t>
            </w:r>
          </w:hyperlink>
        </w:p>
        <w:p>
          <w:pPr>
            <w:pStyle w:val="TOC2"/>
            <w:tabs>
              <w:tab w:val="clear" w:pos="9077"/>
              <w:tab w:val="right" w:pos="9359" w:leader="dot"/>
            </w:tabs>
            <w:rPr/>
          </w:pPr>
          <w:hyperlink w:anchor="__RefHeading___Toc664_3513652286">
            <w:r>
              <w:rPr>
                <w:rStyle w:val="IndexLink"/>
              </w:rPr>
              <w:t>Jugadores</w:t>
              <w:tab/>
              <w:t>5</w:t>
            </w:r>
          </w:hyperlink>
        </w:p>
        <w:p>
          <w:pPr>
            <w:pStyle w:val="TOC2"/>
            <w:tabs>
              <w:tab w:val="clear" w:pos="9077"/>
              <w:tab w:val="right" w:pos="9359" w:leader="dot"/>
            </w:tabs>
            <w:rPr/>
          </w:pPr>
          <w:hyperlink w:anchor="__RefHeading___Toc666_3513652286">
            <w:r>
              <w:rPr>
                <w:rStyle w:val="IndexLink"/>
              </w:rPr>
              <w:t>Funcionamiento general</w:t>
              <w:tab/>
              <w:t>5</w:t>
            </w:r>
          </w:hyperlink>
        </w:p>
        <w:p>
          <w:pPr>
            <w:pStyle w:val="TOC1"/>
            <w:tabs>
              <w:tab w:val="clear" w:pos="9360"/>
              <w:tab w:val="right" w:pos="9359" w:leader="dot"/>
            </w:tabs>
            <w:rPr/>
          </w:pPr>
          <w:hyperlink w:anchor="__RefHeading___Toc668_3513652286">
            <w:r>
              <w:rPr>
                <w:rStyle w:val="IndexLink"/>
              </w:rPr>
              <w:t>Tecnologías utilizadas</w:t>
              <w:tab/>
              <w:t>6</w:t>
            </w:r>
          </w:hyperlink>
        </w:p>
        <w:p>
          <w:pPr>
            <w:pStyle w:val="TOC2"/>
            <w:tabs>
              <w:tab w:val="clear" w:pos="9077"/>
              <w:tab w:val="right" w:pos="9359" w:leader="dot"/>
            </w:tabs>
            <w:rPr/>
          </w:pPr>
          <w:hyperlink w:anchor="__RefHeading___Toc670_3513652286">
            <w:r>
              <w:rPr>
                <w:rStyle w:val="IndexLink"/>
              </w:rPr>
              <w:t>Ionic y Angular</w:t>
              <w:tab/>
              <w:t>6</w:t>
            </w:r>
          </w:hyperlink>
        </w:p>
        <w:p>
          <w:pPr>
            <w:pStyle w:val="TOC2"/>
            <w:tabs>
              <w:tab w:val="clear" w:pos="9077"/>
              <w:tab w:val="right" w:pos="9359" w:leader="dot"/>
            </w:tabs>
            <w:rPr/>
          </w:pPr>
          <w:hyperlink w:anchor="__RefHeading___Toc672_3513652286">
            <w:r>
              <w:rPr>
                <w:rStyle w:val="IndexLink"/>
              </w:rPr>
              <w:t>Capacitor</w:t>
              <w:tab/>
              <w:t>6</w:t>
            </w:r>
          </w:hyperlink>
        </w:p>
        <w:p>
          <w:pPr>
            <w:pStyle w:val="TOC2"/>
            <w:tabs>
              <w:tab w:val="clear" w:pos="9077"/>
              <w:tab w:val="right" w:pos="9359" w:leader="dot"/>
            </w:tabs>
            <w:rPr/>
          </w:pPr>
          <w:hyperlink w:anchor="__RefHeading___Toc674_3513652286">
            <w:r>
              <w:rPr>
                <w:rStyle w:val="IndexLink"/>
              </w:rPr>
              <w:t>ASP.NET Core y C#</w:t>
              <w:tab/>
              <w:t>6</w:t>
            </w:r>
          </w:hyperlink>
        </w:p>
        <w:p>
          <w:pPr>
            <w:pStyle w:val="TOC2"/>
            <w:tabs>
              <w:tab w:val="clear" w:pos="9077"/>
              <w:tab w:val="right" w:pos="9359" w:leader="dot"/>
            </w:tabs>
            <w:rPr/>
          </w:pPr>
          <w:hyperlink w:anchor="__RefHeading___Toc676_3513652286">
            <w:r>
              <w:rPr>
                <w:rStyle w:val="IndexLink"/>
              </w:rPr>
              <w:t>Entity Framework Core</w:t>
              <w:tab/>
              <w:t>6</w:t>
            </w:r>
          </w:hyperlink>
        </w:p>
        <w:p>
          <w:pPr>
            <w:pStyle w:val="TOC2"/>
            <w:tabs>
              <w:tab w:val="clear" w:pos="9077"/>
              <w:tab w:val="right" w:pos="9359" w:leader="dot"/>
            </w:tabs>
            <w:rPr/>
          </w:pPr>
          <w:hyperlink w:anchor="__RefHeading___Toc678_3513652286">
            <w:r>
              <w:rPr>
                <w:rStyle w:val="IndexLink"/>
              </w:rPr>
              <w:t>SignalR</w:t>
              <w:tab/>
              <w:t>6</w:t>
            </w:r>
          </w:hyperlink>
        </w:p>
        <w:p>
          <w:pPr>
            <w:pStyle w:val="TOC2"/>
            <w:tabs>
              <w:tab w:val="clear" w:pos="9077"/>
              <w:tab w:val="right" w:pos="9359" w:leader="dot"/>
            </w:tabs>
            <w:rPr/>
          </w:pPr>
          <w:hyperlink w:anchor="__RefHeading___Toc680_3513652286">
            <w:r>
              <w:rPr>
                <w:rStyle w:val="IndexLink"/>
              </w:rPr>
              <w:t>SQL Server</w:t>
              <w:tab/>
              <w:t>6</w:t>
            </w:r>
          </w:hyperlink>
        </w:p>
        <w:p>
          <w:pPr>
            <w:pStyle w:val="TOC2"/>
            <w:tabs>
              <w:tab w:val="clear" w:pos="9077"/>
              <w:tab w:val="right" w:pos="9359" w:leader="dot"/>
            </w:tabs>
            <w:rPr/>
          </w:pPr>
          <w:hyperlink w:anchor="__RefHeading___Toc682_3513652286">
            <w:r>
              <w:rPr>
                <w:rStyle w:val="IndexLink"/>
              </w:rPr>
              <w:t>JWT y BCrypt</w:t>
              <w:tab/>
              <w:t>7</w:t>
            </w:r>
          </w:hyperlink>
        </w:p>
        <w:p>
          <w:pPr>
            <w:pStyle w:val="TOC2"/>
            <w:tabs>
              <w:tab w:val="clear" w:pos="9077"/>
              <w:tab w:val="right" w:pos="9359" w:leader="dot"/>
            </w:tabs>
            <w:rPr/>
          </w:pPr>
          <w:hyperlink w:anchor="__RefHeading___Toc684_3513652286">
            <w:r>
              <w:rPr>
                <w:rStyle w:val="IndexLink"/>
              </w:rPr>
              <w:t>Swagger</w:t>
              <w:tab/>
              <w:t>7</w:t>
            </w:r>
          </w:hyperlink>
        </w:p>
        <w:p>
          <w:pPr>
            <w:pStyle w:val="TOC1"/>
            <w:tabs>
              <w:tab w:val="clear" w:pos="9360"/>
              <w:tab w:val="right" w:pos="9359" w:leader="dot"/>
            </w:tabs>
            <w:rPr/>
          </w:pPr>
          <w:hyperlink w:anchor="__RefHeading___Toc686_3513652286">
            <w:r>
              <w:rPr>
                <w:rStyle w:val="IndexLink"/>
              </w:rPr>
              <w:t>Arquitectura del sistema</w:t>
              <w:tab/>
              <w:t>8</w:t>
            </w:r>
          </w:hyperlink>
        </w:p>
        <w:p>
          <w:pPr>
            <w:pStyle w:val="TOC2"/>
            <w:tabs>
              <w:tab w:val="clear" w:pos="9077"/>
              <w:tab w:val="right" w:pos="9359" w:leader="dot"/>
            </w:tabs>
            <w:rPr/>
          </w:pPr>
          <w:hyperlink w:anchor="__RefHeading___Toc688_3513652286">
            <w:r>
              <w:rPr>
                <w:rStyle w:val="IndexLink"/>
              </w:rPr>
              <w:t>Frontend</w:t>
              <w:tab/>
              <w:t>8</w:t>
            </w:r>
          </w:hyperlink>
        </w:p>
        <w:p>
          <w:pPr>
            <w:pStyle w:val="TOC2"/>
            <w:tabs>
              <w:tab w:val="clear" w:pos="9077"/>
              <w:tab w:val="right" w:pos="9359" w:leader="dot"/>
            </w:tabs>
            <w:rPr/>
          </w:pPr>
          <w:hyperlink w:anchor="__RefHeading___Toc690_3513652286">
            <w:r>
              <w:rPr>
                <w:rStyle w:val="IndexLink"/>
              </w:rPr>
              <w:t>API</w:t>
              <w:tab/>
              <w:t>8</w:t>
            </w:r>
          </w:hyperlink>
        </w:p>
        <w:p>
          <w:pPr>
            <w:pStyle w:val="TOC2"/>
            <w:tabs>
              <w:tab w:val="clear" w:pos="9077"/>
              <w:tab w:val="right" w:pos="9359" w:leader="dot"/>
            </w:tabs>
            <w:rPr/>
          </w:pPr>
          <w:hyperlink w:anchor="__RefHeading___Toc692_3513652286">
            <w:r>
              <w:rPr>
                <w:rStyle w:val="IndexLink"/>
              </w:rPr>
              <w:t>Lógica de negocios</w:t>
              <w:tab/>
              <w:t>8</w:t>
            </w:r>
          </w:hyperlink>
        </w:p>
        <w:p>
          <w:pPr>
            <w:pStyle w:val="TOC2"/>
            <w:tabs>
              <w:tab w:val="clear" w:pos="9077"/>
              <w:tab w:val="right" w:pos="9359" w:leader="dot"/>
            </w:tabs>
            <w:rPr/>
          </w:pPr>
          <w:hyperlink w:anchor="__RefHeading___Toc694_3513652286">
            <w:r>
              <w:rPr>
                <w:rStyle w:val="IndexLink"/>
              </w:rPr>
              <w:t>Acceso a datos</w:t>
              <w:tab/>
              <w:t>8</w:t>
            </w:r>
          </w:hyperlink>
        </w:p>
        <w:p>
          <w:pPr>
            <w:pStyle w:val="TOC2"/>
            <w:tabs>
              <w:tab w:val="clear" w:pos="9077"/>
              <w:tab w:val="right" w:pos="9359" w:leader="dot"/>
            </w:tabs>
            <w:rPr/>
          </w:pPr>
          <w:hyperlink w:anchor="__RefHeading___Toc696_3513652286">
            <w:r>
              <w:rPr>
                <w:rStyle w:val="IndexLink"/>
              </w:rPr>
              <w:t>Base de datos</w:t>
              <w:tab/>
              <w:t>9</w:t>
            </w:r>
          </w:hyperlink>
        </w:p>
        <w:p>
          <w:pPr>
            <w:pStyle w:val="TOC2"/>
            <w:tabs>
              <w:tab w:val="clear" w:pos="9077"/>
              <w:tab w:val="right" w:pos="9359" w:leader="dot"/>
            </w:tabs>
            <w:rPr/>
          </w:pPr>
          <w:hyperlink w:anchor="__RefHeading___Toc698_3513652286">
            <w:r>
              <w:rPr>
                <w:rStyle w:val="IndexLink"/>
              </w:rPr>
              <w:t>Comunicación en tiempo real</w:t>
              <w:tab/>
              <w:t>9</w:t>
            </w:r>
          </w:hyperlink>
        </w:p>
        <w:p>
          <w:pPr>
            <w:pStyle w:val="TOC2"/>
            <w:tabs>
              <w:tab w:val="clear" w:pos="9077"/>
              <w:tab w:val="right" w:pos="9359" w:leader="dot"/>
            </w:tabs>
            <w:rPr/>
          </w:pPr>
          <w:hyperlink w:anchor="__RefHeading___Toc700_3513652286">
            <w:r>
              <w:rPr>
                <w:rStyle w:val="IndexLink"/>
              </w:rPr>
              <w:t>Flujo general</w:t>
              <w:tab/>
              <w:t>9</w:t>
            </w:r>
          </w:hyperlink>
        </w:p>
        <w:p>
          <w:pPr>
            <w:pStyle w:val="TOC1"/>
            <w:tabs>
              <w:tab w:val="clear" w:pos="9360"/>
              <w:tab w:val="right" w:pos="9359" w:leader="dot"/>
            </w:tabs>
            <w:rPr/>
          </w:pPr>
          <w:hyperlink w:anchor="__RefHeading___Toc702_3513652286">
            <w:r>
              <w:rPr>
                <w:rStyle w:val="IndexLink"/>
              </w:rPr>
              <w:t>Estructura del proyecto</w:t>
              <w:tab/>
              <w:t>10</w:t>
            </w:r>
          </w:hyperlink>
        </w:p>
        <w:p>
          <w:pPr>
            <w:pStyle w:val="TOC2"/>
            <w:tabs>
              <w:tab w:val="clear" w:pos="9077"/>
              <w:tab w:val="right" w:pos="9359" w:leader="dot"/>
            </w:tabs>
            <w:rPr/>
          </w:pPr>
          <w:hyperlink w:anchor="__RefHeading___Toc704_3513652286">
            <w:r>
              <w:rPr>
                <w:rStyle w:val="IndexLink"/>
              </w:rPr>
              <w:t>Frontend/JuegoCasinoF</w:t>
              <w:tab/>
              <w:t>10</w:t>
            </w:r>
          </w:hyperlink>
        </w:p>
        <w:p>
          <w:pPr>
            <w:pStyle w:val="TOC2"/>
            <w:tabs>
              <w:tab w:val="clear" w:pos="9077"/>
              <w:tab w:val="right" w:pos="9359" w:leader="dot"/>
            </w:tabs>
            <w:rPr/>
          </w:pPr>
          <w:hyperlink w:anchor="__RefHeading___Toc706_3513652286">
            <w:r>
              <w:rPr>
                <w:rStyle w:val="IndexLink"/>
              </w:rPr>
              <w:t>Casino_API</w:t>
              <w:tab/>
              <w:t>10</w:t>
            </w:r>
          </w:hyperlink>
        </w:p>
        <w:p>
          <w:pPr>
            <w:pStyle w:val="TOC2"/>
            <w:tabs>
              <w:tab w:val="clear" w:pos="9077"/>
              <w:tab w:val="right" w:pos="9359" w:leader="dot"/>
            </w:tabs>
            <w:rPr/>
          </w:pPr>
          <w:hyperlink w:anchor="__RefHeading___Toc708_3513652286">
            <w:r>
              <w:rPr>
                <w:rStyle w:val="IndexLink"/>
              </w:rPr>
              <w:t>Casino_LogicaNegocios</w:t>
              <w:tab/>
              <w:t>10</w:t>
            </w:r>
          </w:hyperlink>
        </w:p>
        <w:p>
          <w:pPr>
            <w:pStyle w:val="TOC2"/>
            <w:tabs>
              <w:tab w:val="clear" w:pos="9077"/>
              <w:tab w:val="right" w:pos="9359" w:leader="dot"/>
            </w:tabs>
            <w:rPr/>
          </w:pPr>
          <w:hyperlink w:anchor="__RefHeading___Toc710_3513652286">
            <w:r>
              <w:rPr>
                <w:rStyle w:val="IndexLink"/>
              </w:rPr>
              <w:t>Casino_AccesoDatos</w:t>
              <w:tab/>
              <w:t>10</w:t>
            </w:r>
          </w:hyperlink>
        </w:p>
        <w:p>
          <w:pPr>
            <w:pStyle w:val="TOC2"/>
            <w:tabs>
              <w:tab w:val="clear" w:pos="9077"/>
              <w:tab w:val="right" w:pos="9359" w:leader="dot"/>
            </w:tabs>
            <w:rPr/>
          </w:pPr>
          <w:hyperlink w:anchor="__RefHeading___Toc712_3513652286">
            <w:r>
              <w:rPr>
                <w:rStyle w:val="IndexLink"/>
              </w:rPr>
              <w:t>Casino_Dominio</w:t>
              <w:tab/>
              <w:t>10</w:t>
            </w:r>
          </w:hyperlink>
        </w:p>
        <w:p>
          <w:pPr>
            <w:pStyle w:val="TOC2"/>
            <w:tabs>
              <w:tab w:val="clear" w:pos="9077"/>
              <w:tab w:val="right" w:pos="9359" w:leader="dot"/>
            </w:tabs>
            <w:rPr/>
          </w:pPr>
          <w:hyperlink w:anchor="__RefHeading___Toc714_3513652286">
            <w:r>
              <w:rPr>
                <w:rStyle w:val="IndexLink"/>
              </w:rPr>
              <w:t>Casino_Utilitarios</w:t>
              <w:tab/>
              <w:t>11</w:t>
            </w:r>
          </w:hyperlink>
        </w:p>
        <w:p>
          <w:pPr>
            <w:pStyle w:val="TOC2"/>
            <w:tabs>
              <w:tab w:val="clear" w:pos="9077"/>
              <w:tab w:val="right" w:pos="9359" w:leader="dot"/>
            </w:tabs>
            <w:rPr/>
          </w:pPr>
          <w:hyperlink w:anchor="__RefHeading___Toc716_3513652286">
            <w:r>
              <w:rPr>
                <w:rStyle w:val="IndexLink"/>
              </w:rPr>
              <w:t>BaseDatos</w:t>
              <w:tab/>
              <w:t>11</w:t>
            </w:r>
          </w:hyperlink>
        </w:p>
        <w:p>
          <w:pPr>
            <w:pStyle w:val="TOC1"/>
            <w:tabs>
              <w:tab w:val="clear" w:pos="9360"/>
              <w:tab w:val="right" w:pos="9359" w:leader="dot"/>
            </w:tabs>
            <w:rPr/>
          </w:pPr>
          <w:hyperlink w:anchor="__RefHeading___Toc718_3513652286">
            <w:r>
              <w:rPr>
                <w:rStyle w:val="IndexLink"/>
              </w:rPr>
              <w:t>Base de datos</w:t>
              <w:tab/>
              <w:t>12</w:t>
            </w:r>
          </w:hyperlink>
        </w:p>
        <w:p>
          <w:pPr>
            <w:pStyle w:val="TOC2"/>
            <w:tabs>
              <w:tab w:val="clear" w:pos="9077"/>
              <w:tab w:val="right" w:pos="9359" w:leader="dot"/>
            </w:tabs>
            <w:rPr/>
          </w:pPr>
          <w:hyperlink w:anchor="__RefHeading___Toc720_3513652286">
            <w:r>
              <w:rPr>
                <w:rStyle w:val="IndexLink"/>
              </w:rPr>
              <w:t>Tablas principales</w:t>
              <w:tab/>
              <w:t>12</w:t>
            </w:r>
          </w:hyperlink>
        </w:p>
        <w:p>
          <w:pPr>
            <w:pStyle w:val="TOC2"/>
            <w:tabs>
              <w:tab w:val="clear" w:pos="9077"/>
              <w:tab w:val="right" w:pos="9359" w:leader="dot"/>
            </w:tabs>
            <w:rPr/>
          </w:pPr>
          <w:hyperlink w:anchor="__RefHeading___Toc722_3513652286">
            <w:r>
              <w:rPr>
                <w:rStyle w:val="IndexLink"/>
              </w:rPr>
              <w:t>Relaciones entre las tablas</w:t>
              <w:tab/>
              <w:t>12</w:t>
            </w:r>
          </w:hyperlink>
        </w:p>
        <w:p>
          <w:pPr>
            <w:pStyle w:val="TOC2"/>
            <w:tabs>
              <w:tab w:val="clear" w:pos="9077"/>
              <w:tab w:val="right" w:pos="9359" w:leader="dot"/>
            </w:tabs>
            <w:rPr/>
          </w:pPr>
          <w:hyperlink w:anchor="__RefHeading___Toc724_3513652286">
            <w:r>
              <w:rPr>
                <w:rStyle w:val="IndexLink"/>
              </w:rPr>
              <w:t>Procedimientos almacenados</w:t>
              <w:tab/>
              <w:t>13</w:t>
            </w:r>
          </w:hyperlink>
        </w:p>
        <w:p>
          <w:pPr>
            <w:pStyle w:val="TOC1"/>
            <w:tabs>
              <w:tab w:val="clear" w:pos="9360"/>
              <w:tab w:val="right" w:pos="9359" w:leader="dot"/>
            </w:tabs>
            <w:rPr/>
          </w:pPr>
          <w:hyperlink w:anchor="__RefHeading___Toc726_3513652286">
            <w:r>
              <w:rPr>
                <w:rStyle w:val="IndexLink"/>
              </w:rPr>
              <w:t>Backend</w:t>
              <w:tab/>
              <w:t>14</w:t>
            </w:r>
          </w:hyperlink>
        </w:p>
        <w:p>
          <w:pPr>
            <w:pStyle w:val="TOC2"/>
            <w:tabs>
              <w:tab w:val="clear" w:pos="9077"/>
              <w:tab w:val="right" w:pos="9359" w:leader="dot"/>
            </w:tabs>
            <w:rPr/>
          </w:pPr>
          <w:hyperlink w:anchor="__RefHeading___Toc728_3513652286">
            <w:r>
              <w:rPr>
                <w:rStyle w:val="IndexLink"/>
              </w:rPr>
              <w:t>Entidades</w:t>
              <w:tab/>
              <w:t>14</w:t>
            </w:r>
          </w:hyperlink>
        </w:p>
        <w:p>
          <w:pPr>
            <w:pStyle w:val="TOC2"/>
            <w:tabs>
              <w:tab w:val="clear" w:pos="9077"/>
              <w:tab w:val="right" w:pos="9359" w:leader="dot"/>
            </w:tabs>
            <w:rPr/>
          </w:pPr>
          <w:hyperlink w:anchor="__RefHeading___Toc730_3513652286">
            <w:r>
              <w:rPr>
                <w:rStyle w:val="IndexLink"/>
              </w:rPr>
              <w:t>Entidades tipadas</w:t>
              <w:tab/>
              <w:t>14</w:t>
            </w:r>
          </w:hyperlink>
        </w:p>
        <w:p>
          <w:pPr>
            <w:pStyle w:val="TOC2"/>
            <w:tabs>
              <w:tab w:val="clear" w:pos="9077"/>
              <w:tab w:val="right" w:pos="9359" w:leader="dot"/>
            </w:tabs>
            <w:rPr/>
          </w:pPr>
          <w:hyperlink w:anchor="__RefHeading___Toc732_3513652286">
            <w:r>
              <w:rPr>
                <w:rStyle w:val="IndexLink"/>
              </w:rPr>
              <w:t>Clases de solicitud y respuesta</w:t>
              <w:tab/>
              <w:t>14</w:t>
            </w:r>
          </w:hyperlink>
        </w:p>
        <w:p>
          <w:pPr>
            <w:pStyle w:val="TOC2"/>
            <w:tabs>
              <w:tab w:val="clear" w:pos="9077"/>
              <w:tab w:val="right" w:pos="9359" w:leader="dot"/>
            </w:tabs>
            <w:rPr/>
          </w:pPr>
          <w:hyperlink w:anchor="__RefHeading___Toc734_3513652286">
            <w:r>
              <w:rPr>
                <w:rStyle w:val="IndexLink"/>
              </w:rPr>
              <w:t>Inyección de dependencias</w:t>
              <w:tab/>
              <w:t>15</w:t>
            </w:r>
          </w:hyperlink>
        </w:p>
        <w:p>
          <w:pPr>
            <w:pStyle w:val="TOC1"/>
            <w:tabs>
              <w:tab w:val="clear" w:pos="9360"/>
              <w:tab w:val="right" w:pos="9359" w:leader="dot"/>
            </w:tabs>
            <w:rPr/>
          </w:pPr>
          <w:hyperlink w:anchor="__RefHeading___Toc736_3513652286">
            <w:r>
              <w:rPr>
                <w:rStyle w:val="IndexLink"/>
              </w:rPr>
              <w:t>Interfaces</w:t>
              <w:tab/>
              <w:t>16</w:t>
            </w:r>
          </w:hyperlink>
        </w:p>
        <w:p>
          <w:pPr>
            <w:pStyle w:val="TOC2"/>
            <w:tabs>
              <w:tab w:val="clear" w:pos="9077"/>
              <w:tab w:val="right" w:pos="9359" w:leader="dot"/>
            </w:tabs>
            <w:rPr/>
          </w:pPr>
          <w:hyperlink w:anchor="__RefHeading___Toc738_3513652286">
            <w:r>
              <w:rPr>
                <w:rStyle w:val="IndexLink"/>
              </w:rPr>
              <w:t>Lógica de negocio</w:t>
              <w:tab/>
              <w:t>16</w:t>
            </w:r>
          </w:hyperlink>
        </w:p>
        <w:p>
          <w:pPr>
            <w:pStyle w:val="TOC2"/>
            <w:tabs>
              <w:tab w:val="clear" w:pos="9077"/>
              <w:tab w:val="right" w:pos="9359" w:leader="dot"/>
            </w:tabs>
            <w:rPr/>
          </w:pPr>
          <w:hyperlink w:anchor="__RefHeading___Toc740_3513652286">
            <w:r>
              <w:rPr>
                <w:rStyle w:val="IndexLink"/>
              </w:rPr>
              <w:t>Acceso a datos (Unidad de trabajo)</w:t>
              <w:tab/>
              <w:t>16</w:t>
            </w:r>
          </w:hyperlink>
        </w:p>
        <w:p>
          <w:pPr>
            <w:pStyle w:val="TOC2"/>
            <w:tabs>
              <w:tab w:val="clear" w:pos="9077"/>
              <w:tab w:val="right" w:pos="9359" w:leader="dot"/>
            </w:tabs>
            <w:rPr/>
          </w:pPr>
          <w:hyperlink w:anchor="__RefHeading___Toc742_3513652286">
            <w:r>
              <w:rPr>
                <w:rStyle w:val="IndexLink"/>
              </w:rPr>
              <w:t>Controladores/API</w:t>
              <w:tab/>
              <w:t>16</w:t>
            </w:r>
          </w:hyperlink>
        </w:p>
        <w:p>
          <w:pPr>
            <w:pStyle w:val="TOC2"/>
            <w:tabs>
              <w:tab w:val="clear" w:pos="9077"/>
              <w:tab w:val="right" w:pos="9359" w:leader="dot"/>
            </w:tabs>
            <w:rPr/>
          </w:pPr>
          <w:hyperlink w:anchor="__RefHeading___Toc744_3513652286">
            <w:r>
              <w:rPr>
                <w:rStyle w:val="IndexLink"/>
              </w:rPr>
              <w:t>Hub de Blackjack</w:t>
              <w:tab/>
              <w:t>17</w:t>
            </w:r>
          </w:hyperlink>
        </w:p>
        <w:p>
          <w:pPr>
            <w:pStyle w:val="TOC1"/>
            <w:tabs>
              <w:tab w:val="clear" w:pos="9360"/>
              <w:tab w:val="right" w:pos="9359" w:leader="dot"/>
            </w:tabs>
            <w:rPr/>
          </w:pPr>
          <w:hyperlink w:anchor="__RefHeading___Toc746_3513652286">
            <w:r>
              <w:rPr>
                <w:rStyle w:val="IndexLink"/>
              </w:rPr>
              <w:t>Frontend</w:t>
              <w:tab/>
              <w:t>18</w:t>
            </w:r>
          </w:hyperlink>
        </w:p>
        <w:p>
          <w:pPr>
            <w:pStyle w:val="TOC2"/>
            <w:tabs>
              <w:tab w:val="clear" w:pos="9077"/>
              <w:tab w:val="right" w:pos="9359" w:leader="dot"/>
            </w:tabs>
            <w:rPr/>
          </w:pPr>
          <w:hyperlink w:anchor="__RefHeading___Toc748_3513652286">
            <w:r>
              <w:rPr>
                <w:rStyle w:val="IndexLink"/>
              </w:rPr>
              <w:t>Páginas</w:t>
              <w:tab/>
              <w:t>18</w:t>
            </w:r>
          </w:hyperlink>
        </w:p>
        <w:p>
          <w:pPr>
            <w:pStyle w:val="TOC2"/>
            <w:tabs>
              <w:tab w:val="clear" w:pos="9077"/>
              <w:tab w:val="right" w:pos="9359" w:leader="dot"/>
            </w:tabs>
            <w:rPr/>
          </w:pPr>
          <w:hyperlink w:anchor="__RefHeading___Toc750_3513652286">
            <w:r>
              <w:rPr>
                <w:rStyle w:val="IndexLink"/>
              </w:rPr>
              <w:t>Servicios</w:t>
              <w:tab/>
              <w:t>18</w:t>
            </w:r>
          </w:hyperlink>
        </w:p>
        <w:p>
          <w:pPr>
            <w:pStyle w:val="TOC2"/>
            <w:tabs>
              <w:tab w:val="clear" w:pos="9077"/>
              <w:tab w:val="right" w:pos="9359" w:leader="dot"/>
            </w:tabs>
            <w:rPr/>
          </w:pPr>
          <w:hyperlink w:anchor="__RefHeading___Toc752_3513652286">
            <w:r>
              <w:rPr>
                <w:rStyle w:val="IndexLink"/>
              </w:rPr>
              <w:t>Componentes</w:t>
              <w:tab/>
              <w:t>18</w:t>
            </w:r>
          </w:hyperlink>
        </w:p>
        <w:p>
          <w:pPr>
            <w:pStyle w:val="TOC2"/>
            <w:tabs>
              <w:tab w:val="clear" w:pos="9077"/>
              <w:tab w:val="right" w:pos="9359" w:leader="dot"/>
            </w:tabs>
            <w:rPr/>
          </w:pPr>
          <w:hyperlink w:anchor="__RefHeading___Toc754_3513652286">
            <w:r>
              <w:rPr>
                <w:rStyle w:val="IndexLink"/>
              </w:rPr>
              <w:t>Formularios</w:t>
              <w:tab/>
              <w:t>18</w:t>
            </w:r>
          </w:hyperlink>
        </w:p>
        <w:p>
          <w:pPr>
            <w:pStyle w:val="TOC2"/>
            <w:tabs>
              <w:tab w:val="clear" w:pos="9077"/>
              <w:tab w:val="right" w:pos="9359" w:leader="dot"/>
            </w:tabs>
            <w:rPr/>
          </w:pPr>
          <w:hyperlink w:anchor="__RefHeading___Toc756_3513652286">
            <w:r>
              <w:rPr>
                <w:rStyle w:val="IndexLink"/>
              </w:rPr>
              <w:t>Interceptor</w:t>
              <w:tab/>
              <w:t>19</w:t>
            </w:r>
          </w:hyperlink>
        </w:p>
        <w:p>
          <w:pPr>
            <w:pStyle w:val="TOC2"/>
            <w:tabs>
              <w:tab w:val="clear" w:pos="9077"/>
              <w:tab w:val="right" w:pos="9359" w:leader="dot"/>
            </w:tabs>
            <w:rPr/>
          </w:pPr>
          <w:hyperlink w:anchor="__RefHeading___Toc758_3513652286">
            <w:r>
              <w:rPr>
                <w:rStyle w:val="IndexLink"/>
              </w:rPr>
              <w:t>Rutas</w:t>
              <w:tab/>
              <w:t>19</w:t>
            </w:r>
          </w:hyperlink>
        </w:p>
        <w:p>
          <w:pPr>
            <w:pStyle w:val="TOC1"/>
            <w:tabs>
              <w:tab w:val="clear" w:pos="9360"/>
              <w:tab w:val="right" w:pos="9359" w:leader="dot"/>
            </w:tabs>
            <w:rPr/>
          </w:pPr>
          <w:hyperlink w:anchor="__RefHeading___Toc760_3513652286">
            <w:r>
              <w:rPr>
                <w:rStyle w:val="IndexLink"/>
              </w:rPr>
              <w:t>Autenticación y roles</w:t>
              <w:tab/>
              <w:t>20</w:t>
            </w:r>
          </w:hyperlink>
        </w:p>
        <w:p>
          <w:pPr>
            <w:pStyle w:val="TOC2"/>
            <w:tabs>
              <w:tab w:val="clear" w:pos="9077"/>
              <w:tab w:val="right" w:pos="9359" w:leader="dot"/>
            </w:tabs>
            <w:rPr/>
          </w:pPr>
          <w:hyperlink w:anchor="__RefHeading___Toc762_3513652286">
            <w:r>
              <w:rPr>
                <w:rStyle w:val="IndexLink"/>
              </w:rPr>
              <w:t>Registro con verificación de correo</w:t>
              <w:tab/>
              <w:t>20</w:t>
            </w:r>
          </w:hyperlink>
        </w:p>
        <w:p>
          <w:pPr>
            <w:pStyle w:val="TOC2"/>
            <w:tabs>
              <w:tab w:val="clear" w:pos="9077"/>
              <w:tab w:val="right" w:pos="9359" w:leader="dot"/>
            </w:tabs>
            <w:rPr/>
          </w:pPr>
          <w:hyperlink w:anchor="__RefHeading___Toc764_3513652286">
            <w:r>
              <w:rPr>
                <w:rStyle w:val="IndexLink"/>
              </w:rPr>
              <w:t>Inicio de sesión y token</w:t>
              <w:tab/>
              <w:t>20</w:t>
            </w:r>
          </w:hyperlink>
        </w:p>
        <w:p>
          <w:pPr>
            <w:pStyle w:val="TOC2"/>
            <w:tabs>
              <w:tab w:val="clear" w:pos="9077"/>
              <w:tab w:val="right" w:pos="9359" w:leader="dot"/>
            </w:tabs>
            <w:rPr/>
          </w:pPr>
          <w:hyperlink w:anchor="__RefHeading___Toc766_3513652286">
            <w:r>
              <w:rPr>
                <w:rStyle w:val="IndexLink"/>
              </w:rPr>
              <w:t>Sesión única</w:t>
              <w:tab/>
              <w:t>20</w:t>
            </w:r>
          </w:hyperlink>
        </w:p>
        <w:p>
          <w:pPr>
            <w:pStyle w:val="TOC2"/>
            <w:tabs>
              <w:tab w:val="clear" w:pos="9077"/>
              <w:tab w:val="right" w:pos="9359" w:leader="dot"/>
            </w:tabs>
            <w:rPr/>
          </w:pPr>
          <w:hyperlink w:anchor="__RefHeading___Toc768_3513652286">
            <w:r>
              <w:rPr>
                <w:rStyle w:val="IndexLink"/>
              </w:rPr>
              <w:t>Administrador</w:t>
              <w:tab/>
              <w:t>20</w:t>
            </w:r>
          </w:hyperlink>
        </w:p>
        <w:p>
          <w:pPr>
            <w:pStyle w:val="TOC2"/>
            <w:tabs>
              <w:tab w:val="clear" w:pos="9077"/>
              <w:tab w:val="right" w:pos="9359" w:leader="dot"/>
            </w:tabs>
            <w:rPr/>
          </w:pPr>
          <w:hyperlink w:anchor="__RefHeading___Toc770_3513652286">
            <w:r>
              <w:rPr>
                <w:rStyle w:val="IndexLink"/>
              </w:rPr>
              <w:t>Jugador</w:t>
              <w:tab/>
              <w:t>20</w:t>
            </w:r>
          </w:hyperlink>
        </w:p>
        <w:p>
          <w:pPr>
            <w:pStyle w:val="TOC2"/>
            <w:tabs>
              <w:tab w:val="clear" w:pos="9077"/>
              <w:tab w:val="right" w:pos="9359" w:leader="dot"/>
            </w:tabs>
            <w:rPr/>
          </w:pPr>
          <w:hyperlink w:anchor="__RefHeading___Toc772_3513652286">
            <w:r>
              <w:rPr>
                <w:rStyle w:val="IndexLink"/>
              </w:rPr>
              <w:t>Guards</w:t>
              <w:tab/>
              <w:t>20</w:t>
            </w:r>
          </w:hyperlink>
        </w:p>
        <w:p>
          <w:pPr>
            <w:pStyle w:val="TOC1"/>
            <w:tabs>
              <w:tab w:val="clear" w:pos="9360"/>
              <w:tab w:val="right" w:pos="9359" w:leader="dot"/>
            </w:tabs>
            <w:rPr/>
          </w:pPr>
          <w:hyperlink w:anchor="__RefHeading___Toc774_3513652286">
            <w:r>
              <w:rPr>
                <w:rStyle w:val="IndexLink"/>
              </w:rPr>
              <w:t>Módulos del sistema</w:t>
              <w:tab/>
              <w:t>21</w:t>
            </w:r>
          </w:hyperlink>
        </w:p>
        <w:p>
          <w:pPr>
            <w:pStyle w:val="TOC2"/>
            <w:tabs>
              <w:tab w:val="clear" w:pos="9077"/>
              <w:tab w:val="right" w:pos="9359" w:leader="dot"/>
            </w:tabs>
            <w:rPr/>
          </w:pPr>
          <w:hyperlink w:anchor="__RefHeading___Toc776_3513652286">
            <w:r>
              <w:rPr>
                <w:rStyle w:val="IndexLink"/>
              </w:rPr>
              <w:t>Usuarios</w:t>
              <w:tab/>
              <w:t>21</w:t>
            </w:r>
          </w:hyperlink>
        </w:p>
        <w:p>
          <w:pPr>
            <w:pStyle w:val="TOC2"/>
            <w:tabs>
              <w:tab w:val="clear" w:pos="9077"/>
              <w:tab w:val="right" w:pos="9359" w:leader="dot"/>
            </w:tabs>
            <w:rPr/>
          </w:pPr>
          <w:hyperlink w:anchor="__RefHeading___Toc778_3513652286">
            <w:r>
              <w:rPr>
                <w:rStyle w:val="IndexLink"/>
              </w:rPr>
              <w:t>Compra de fichas</w:t>
              <w:tab/>
              <w:t>21</w:t>
            </w:r>
          </w:hyperlink>
        </w:p>
        <w:p>
          <w:pPr>
            <w:pStyle w:val="TOC2"/>
            <w:tabs>
              <w:tab w:val="clear" w:pos="9077"/>
              <w:tab w:val="right" w:pos="9359" w:leader="dot"/>
            </w:tabs>
            <w:rPr/>
          </w:pPr>
          <w:hyperlink w:anchor="__RefHeading___Toc780_3513652286">
            <w:r>
              <w:rPr>
                <w:rStyle w:val="IndexLink"/>
              </w:rPr>
              <w:t>Ruleta</w:t>
              <w:tab/>
              <w:t>21</w:t>
            </w:r>
          </w:hyperlink>
        </w:p>
        <w:p>
          <w:pPr>
            <w:pStyle w:val="TOC2"/>
            <w:tabs>
              <w:tab w:val="clear" w:pos="9077"/>
              <w:tab w:val="right" w:pos="9359" w:leader="dot"/>
            </w:tabs>
            <w:rPr/>
          </w:pPr>
          <w:hyperlink w:anchor="__RefHeading___Toc782_3513652286">
            <w:r>
              <w:rPr>
                <w:rStyle w:val="IndexLink"/>
              </w:rPr>
              <w:t>Blackjack multijugador</w:t>
              <w:tab/>
              <w:t>21</w:t>
            </w:r>
          </w:hyperlink>
        </w:p>
        <w:p>
          <w:pPr>
            <w:pStyle w:val="TOC2"/>
            <w:tabs>
              <w:tab w:val="clear" w:pos="9077"/>
              <w:tab w:val="right" w:pos="9359" w:leader="dot"/>
            </w:tabs>
            <w:rPr/>
          </w:pPr>
          <w:hyperlink w:anchor="__RefHeading___Toc784_3513652286">
            <w:r>
              <w:rPr>
                <w:rStyle w:val="IndexLink"/>
              </w:rPr>
              <w:t>Historial</w:t>
              <w:tab/>
              <w:t>22</w:t>
            </w:r>
          </w:hyperlink>
        </w:p>
        <w:p>
          <w:pPr>
            <w:pStyle w:val="TOC2"/>
            <w:tabs>
              <w:tab w:val="clear" w:pos="9077"/>
              <w:tab w:val="right" w:pos="9359" w:leader="dot"/>
            </w:tabs>
            <w:rPr/>
          </w:pPr>
          <w:hyperlink w:anchor="__RefHeading___Toc786_3513652286">
            <w:r>
              <w:rPr>
                <w:rStyle w:val="IndexLink"/>
              </w:rPr>
              <w:t>Administración</w:t>
              <w:tab/>
              <w:t>22</w:t>
            </w:r>
          </w:hyperlink>
        </w:p>
        <w:p>
          <w:pPr>
            <w:pStyle w:val="TOC1"/>
            <w:tabs>
              <w:tab w:val="clear" w:pos="9360"/>
              <w:tab w:val="right" w:pos="9359" w:leader="dot"/>
            </w:tabs>
            <w:rPr/>
          </w:pPr>
          <w:hyperlink w:anchor="__RefHeading___Toc788_3513652286">
            <w:r>
              <w:rPr>
                <w:rStyle w:val="IndexLink"/>
              </w:rPr>
              <w:t>Instalación y ejecución</w:t>
              <w:tab/>
              <w:t>23</w:t>
            </w:r>
          </w:hyperlink>
        </w:p>
        <w:p>
          <w:pPr>
            <w:pStyle w:val="TOC1"/>
            <w:tabs>
              <w:tab w:val="clear" w:pos="9360"/>
              <w:tab w:val="right" w:pos="9359" w:leader="dot"/>
            </w:tabs>
            <w:rPr/>
          </w:pPr>
          <w:hyperlink w:anchor="__RefHeading___Toc790_3513652286">
            <w:r>
              <w:rPr>
                <w:rStyle w:val="IndexLink"/>
              </w:rPr>
              <w:t>Conclusión</w:t>
              <w:tab/>
              <w:t>24</w:t>
            </w:r>
          </w:hyperlink>
          <w:r>
            <w:rPr>
              <w:rStyle w:val="IndexLink"/>
            </w:rPr>
            <w:fldChar w:fldCharType="end"/>
          </w:r>
        </w:p>
      </w:sdtContent>
    </w:sdt>
    <w:p>
      <w:pPr>
        <w:sectPr>
          <w:type w:val="nextPage"/>
          <w:pgSz w:w="12240" w:h="15840"/>
          <w:pgMar w:left="1440" w:right="1440" w:gutter="0" w:header="0" w:top="1440" w:footer="0" w:bottom="1440"/>
          <w:pgNumType w:fmt="decimal"/>
          <w:formProt w:val="false"/>
          <w:textDirection w:val="lrTb"/>
          <w:docGrid w:type="default" w:linePitch="360" w:charSpace="4096"/>
        </w:sectPr>
        <w:pStyle w:val="Normal"/>
        <w:widowControl/>
        <w:bidi w:val="0"/>
        <w:spacing w:before="0" w:after="0"/>
        <w:jc w:val="left"/>
        <w:rPr/>
      </w:pPr>
      <w:r>
        <w:rPr/>
      </w:r>
    </w:p>
    <w:p>
      <w:pPr>
        <w:pStyle w:val="Heading1"/>
        <w:jc w:val="center"/>
        <w:rPr/>
      </w:pPr>
      <w:bookmarkStart w:id="0" w:name="__RefHeading___Toc656_3513652286"/>
      <w:bookmarkEnd w:id="0"/>
      <w:r>
        <w:rPr/>
        <w:t>Introducción</w:t>
      </w:r>
    </w:p>
    <w:p>
      <w:pPr>
        <w:pStyle w:val="Normal"/>
        <w:spacing w:lineRule="exact" w:line="276" w:before="0" w:after="160"/>
        <w:rPr/>
      </w:pPr>
      <w:r>
        <w:rPr/>
        <w:t xml:space="preserve">Este manual técnico tiene como objetivo explicar de una manera clara cómo está desarrollado y cómo funciona el sistema </w:t>
      </w:r>
      <w:r>
        <w:rPr>
          <w:b/>
          <w:bCs/>
        </w:rPr>
        <w:t>Proyecto Casino</w:t>
      </w:r>
      <w:r>
        <w:rPr/>
        <w:t>. En este documento se describen las principales partes que conforman el proyecto, como el frontend, el backend, la base de datos y la comunicación que existe entre esos componentes, incluyendo la comunicación en tiempo real utilizada en el Blackjack.</w:t>
      </w:r>
    </w:p>
    <w:p>
      <w:pPr>
        <w:pStyle w:val="Normal"/>
        <w:spacing w:lineRule="exact" w:line="276" w:before="0" w:after="160"/>
        <w:rPr/>
      </w:pPr>
      <w:r>
        <w:rPr/>
        <w:t>Proyecto Casino es una aplicación de casino virtual con fichas ficticias, desarrollada para que los jugadores puedan registrarse, comprar fichas, jugar a la Ruleta de forma individual y jugar Blackjack multijugador en salas compartidas. El sistema cuenta con diferentes funcionalidades según el tipo de usuario que ingrese, permitiendo que tanto el administrador como los jugadores realicen las acciones correspondientes a su rol.</w:t>
      </w:r>
    </w:p>
    <w:p>
      <w:pPr>
        <w:pStyle w:val="Normal"/>
        <w:spacing w:lineRule="exact" w:line="276" w:before="0" w:after="160"/>
        <w:rPr/>
      </w:pPr>
      <w:r>
        <w:rPr/>
        <w:t>Este manual también busca servir como una guía para comprender la estructura del proyecto y facilitar futuros cambios, correcciones o mejoras que se quieran realizar en el sistema.</w:t>
      </w:r>
    </w:p>
    <w:p>
      <w:pPr>
        <w:pStyle w:val="Heading2"/>
        <w:jc w:val="center"/>
        <w:rPr/>
      </w:pPr>
      <w:bookmarkStart w:id="1" w:name="__RefHeading___Toc658_3513652286"/>
      <w:bookmarkEnd w:id="1"/>
      <w:r>
        <w:rPr/>
        <w:t>Objetivo del manual técnico</w:t>
      </w:r>
    </w:p>
    <w:p>
      <w:pPr>
        <w:pStyle w:val="Normal"/>
        <w:spacing w:lineRule="exact" w:line="276" w:before="0" w:after="160"/>
        <w:rPr/>
      </w:pPr>
      <w:r>
        <w:rPr/>
        <w:t>El objetivo de este manual es documentar la estructura y el funcionamiento del sistema Proyecto Casino, explicando las tecnologías utilizadas, la organización de la solución, la base de datos y sus principales componentes.</w:t>
      </w:r>
    </w:p>
    <w:p>
      <w:pPr>
        <w:pStyle w:val="Normal"/>
        <w:spacing w:lineRule="exact" w:line="276" w:before="0" w:after="160"/>
        <w:rPr/>
      </w:pPr>
      <w:r>
        <w:rPr/>
        <w:t>De esta manera, una persona que necesite revisar, modificar o darle mantenimiento al sistema podrá comprender con mayor facilidad cómo está construido y cómo se relacionan sus diferentes partes.</w:t>
      </w:r>
      <w:r>
        <w:br w:type="page"/>
      </w:r>
    </w:p>
    <w:p>
      <w:pPr>
        <w:pStyle w:val="Heading1"/>
        <w:jc w:val="center"/>
        <w:rPr/>
      </w:pPr>
      <w:bookmarkStart w:id="2" w:name="__RefHeading___Toc660_3513652286"/>
      <w:bookmarkEnd w:id="2"/>
      <w:r>
        <w:rPr/>
        <w:t>Descripción general del sistema</w:t>
      </w:r>
    </w:p>
    <w:p>
      <w:pPr>
        <w:pStyle w:val="Normal"/>
        <w:spacing w:lineRule="exact" w:line="276" w:before="0" w:after="160"/>
        <w:rPr/>
      </w:pPr>
      <w:r>
        <w:rPr/>
        <w:t>Proyecto Casino es un sistema de entretenimiento que funciona como una aplicación web y también como una aplicación móvil para Android. Los usuarios juegan con fichas virtuales: al registrarse reciben fichas de bienvenida y pueden comprar más por medio de paquetes de fichas pagados con tarjetas ficticias.</w:t>
      </w:r>
    </w:p>
    <w:p>
      <w:pPr>
        <w:pStyle w:val="Normal"/>
        <w:spacing w:lineRule="exact" w:line="276" w:before="0" w:after="160"/>
        <w:rPr/>
      </w:pPr>
      <w:r>
        <w:rPr/>
        <w:t xml:space="preserve">La aplicación cuenta con diferentes funcionalidades dependiendo del tipo de usuario que ingrese al sistema. Actualmente se manejan los roles de </w:t>
      </w:r>
      <w:r>
        <w:rPr>
          <w:b/>
          <w:bCs/>
        </w:rPr>
        <w:t>Admin</w:t>
      </w:r>
      <w:r>
        <w:rPr/>
        <w:t xml:space="preserve"> y </w:t>
      </w:r>
      <w:r>
        <w:rPr>
          <w:b/>
          <w:bCs/>
        </w:rPr>
        <w:t>Jugador</w:t>
      </w:r>
      <w:r>
        <w:rPr/>
        <w:t>.</w:t>
      </w:r>
    </w:p>
    <w:p>
      <w:pPr>
        <w:pStyle w:val="Heading2"/>
        <w:jc w:val="center"/>
        <w:rPr/>
      </w:pPr>
      <w:bookmarkStart w:id="3" w:name="__RefHeading___Toc662_3513652286"/>
      <w:bookmarkEnd w:id="3"/>
      <w:r>
        <w:rPr/>
        <w:t>Administrador</w:t>
      </w:r>
    </w:p>
    <w:p>
      <w:pPr>
        <w:pStyle w:val="Normal"/>
        <w:spacing w:lineRule="exact" w:line="276" w:before="0" w:after="160"/>
        <w:rPr/>
      </w:pPr>
      <w:r>
        <w:rPr/>
        <w:t>El administrador tiene acceso a un panel donde puede consultar y modificar los parámetros globales del casino, que se guardan en la tabla Configuracion. Entre ellos se encuentran las fichas de bienvenida, la apuesta mínima y máxima del Blackjack, el máximo de jugadores por sala, el máximo de salas activas y los segundos que tiene cada jugador para decidir su jugada.</w:t>
      </w:r>
    </w:p>
    <w:p>
      <w:pPr>
        <w:pStyle w:val="Normal"/>
        <w:spacing w:lineRule="exact" w:line="276" w:before="0" w:after="160"/>
        <w:rPr/>
      </w:pPr>
      <w:r>
        <w:rPr/>
        <w:t>Estos cambios afectan de inmediato el comportamiento del sistema sin necesidad de modificar el código.</w:t>
      </w:r>
    </w:p>
    <w:p>
      <w:pPr>
        <w:pStyle w:val="Heading2"/>
        <w:jc w:val="center"/>
        <w:rPr/>
      </w:pPr>
      <w:bookmarkStart w:id="4" w:name="__RefHeading___Toc664_3513652286"/>
      <w:bookmarkEnd w:id="4"/>
      <w:r>
        <w:rPr/>
        <w:t>Jugadores</w:t>
      </w:r>
    </w:p>
    <w:p>
      <w:pPr>
        <w:pStyle w:val="Normal"/>
        <w:spacing w:lineRule="exact" w:line="276" w:before="0" w:after="160"/>
        <w:rPr/>
      </w:pPr>
      <w:r>
        <w:rPr/>
        <w:t>El jugador tiene acceso a la parte de entretenimiento del sistema. Puede registrarse verificando su correo, iniciar sesión, consultar su perfil y su saldo de fichas, registrar tarjetas ficticias y comprar paquetes de fichas.</w:t>
      </w:r>
    </w:p>
    <w:p>
      <w:pPr>
        <w:pStyle w:val="Normal"/>
        <w:spacing w:lineRule="exact" w:line="276" w:before="0" w:after="160"/>
        <w:rPr/>
      </w:pPr>
      <w:r>
        <w:rPr/>
        <w:t>Además, puede jugar a la Ruleta, crear o unirse a salas de Blackjack (públicas o privadas con código), jugar en tiempo real contra el crupier junto con otros jugadores y consultar su historial de compras y de juegos.</w:t>
      </w:r>
    </w:p>
    <w:p>
      <w:pPr>
        <w:pStyle w:val="Heading2"/>
        <w:jc w:val="center"/>
        <w:rPr/>
      </w:pPr>
      <w:bookmarkStart w:id="5" w:name="__RefHeading___Toc666_3513652286"/>
      <w:bookmarkEnd w:id="5"/>
      <w:r>
        <w:rPr/>
        <w:t>Funcionamiento general</w:t>
      </w:r>
    </w:p>
    <w:p>
      <w:pPr>
        <w:pStyle w:val="Normal"/>
        <w:spacing w:lineRule="exact" w:line="276" w:before="0" w:after="160"/>
        <w:rPr/>
      </w:pPr>
      <w:r>
        <w:rPr/>
        <w:t>De manera general, el sistema funciona mediante la comunicación entre tres partes: el frontend, el backend y la base de datos.</w:t>
      </w:r>
    </w:p>
    <w:p>
      <w:pPr>
        <w:pStyle w:val="Normal"/>
        <w:spacing w:lineRule="exact" w:line="276" w:before="0" w:after="160"/>
        <w:rPr/>
      </w:pPr>
      <w:r>
        <w:rPr/>
        <w:t>El frontend, desarrollado con Ionic y Angular, es la parte con la que interactúa el usuario. El backend, desarrollado con ASP.NET Core, recibe y procesa las solicitudes realizadas desde la aplicación, ya sea por medio de peticiones HTTP o de la conexión en tiempo real con SignalR. Finalmente, SQL Server se encarga de almacenar la información utilizada por el sistema.</w:t>
      </w:r>
      <w:r>
        <w:br w:type="page"/>
      </w:r>
    </w:p>
    <w:p>
      <w:pPr>
        <w:pStyle w:val="Heading1"/>
        <w:jc w:val="center"/>
        <w:rPr/>
      </w:pPr>
      <w:bookmarkStart w:id="6" w:name="__RefHeading___Toc668_3513652286"/>
      <w:bookmarkEnd w:id="6"/>
      <w:r>
        <w:rPr/>
        <w:t>Tecnologías utilizadas</w:t>
      </w:r>
    </w:p>
    <w:p>
      <w:pPr>
        <w:pStyle w:val="Normal"/>
        <w:spacing w:lineRule="exact" w:line="276" w:before="0" w:after="160"/>
        <w:rPr/>
      </w:pPr>
      <w:r>
        <w:rPr/>
        <w:t>Para el desarrollo del programa se utilizaron diferentes tecnologías y herramientas que permiten que el sistema funcione, tanto en la parte visual como en la lógica, el tiempo real y el almacenamiento de la información.</w:t>
      </w:r>
    </w:p>
    <w:p>
      <w:pPr>
        <w:pStyle w:val="Heading2"/>
        <w:jc w:val="center"/>
        <w:rPr/>
      </w:pPr>
      <w:bookmarkStart w:id="7" w:name="__RefHeading___Toc670_3513652286"/>
      <w:bookmarkEnd w:id="7"/>
      <w:r>
        <w:rPr/>
        <w:t>Ionic y Angular</w:t>
      </w:r>
    </w:p>
    <w:p>
      <w:pPr>
        <w:pStyle w:val="Normal"/>
        <w:spacing w:lineRule="exact" w:line="276" w:before="0" w:after="160"/>
        <w:rPr/>
      </w:pPr>
      <w:r>
        <w:rPr/>
        <w:t>Angular (versión 22) junto con Ionic Framework (versión 9) se utilizaron para desarrollar el frontend del sistema, es decir, toda la parte visual con la que interactúan el administrador y los jugadores.</w:t>
      </w:r>
    </w:p>
    <w:p>
      <w:pPr>
        <w:pStyle w:val="Normal"/>
        <w:spacing w:lineRule="exact" w:line="276" w:before="0" w:after="160"/>
        <w:rPr/>
      </w:pPr>
      <w:r>
        <w:rPr/>
        <w:t>Con Ionic y Angular se desarrollaron las diferentes pantallas del sistema como el inicio de sesión, el registro, el perfil, la compra de fichas, la ruleta, las salas y la mesa de Blackjack y el panel de administración. También se encargan de comunicarse con la API para consultar, registrar y modificar información.</w:t>
      </w:r>
    </w:p>
    <w:p>
      <w:pPr>
        <w:pStyle w:val="Heading2"/>
        <w:jc w:val="center"/>
        <w:rPr/>
      </w:pPr>
      <w:bookmarkStart w:id="8" w:name="__RefHeading___Toc672_3513652286"/>
      <w:bookmarkEnd w:id="8"/>
      <w:r>
        <w:rPr/>
        <w:t>Capacitor</w:t>
      </w:r>
    </w:p>
    <w:p>
      <w:pPr>
        <w:pStyle w:val="Normal"/>
        <w:spacing w:lineRule="exact" w:line="276" w:before="0" w:after="160"/>
        <w:rPr/>
      </w:pPr>
      <w:r>
        <w:rPr/>
        <w:t>Capacitor se utilizó para empaquetar la aplicación web como una aplicación nativa de Android (appId com.casino.app). De esta forma el mismo código del frontend se puede instalar y ejecutar en un teléfono.</w:t>
      </w:r>
    </w:p>
    <w:p>
      <w:pPr>
        <w:pStyle w:val="Heading2"/>
        <w:jc w:val="center"/>
        <w:rPr/>
      </w:pPr>
      <w:bookmarkStart w:id="9" w:name="__RefHeading___Toc674_3513652286"/>
      <w:bookmarkEnd w:id="9"/>
      <w:r>
        <w:rPr/>
        <w:t>ASP.NET Core y C#</w:t>
      </w:r>
    </w:p>
    <w:p>
      <w:pPr>
        <w:pStyle w:val="Normal"/>
        <w:spacing w:lineRule="exact" w:line="276" w:before="0" w:after="160"/>
        <w:rPr/>
      </w:pPr>
      <w:r>
        <w:rPr/>
        <w:t>El backend del sistema fue desarrollado utilizando ASP.NET Core sobre .NET 10 y C#. Esta parte se encarga de recibir las solicitudes enviadas desde la aplicación, procesar la información y comunicarse con las demás capas del sistema.</w:t>
      </w:r>
    </w:p>
    <w:p>
      <w:pPr>
        <w:pStyle w:val="Normal"/>
        <w:spacing w:lineRule="exact" w:line="276" w:before="0" w:after="160"/>
        <w:rPr/>
      </w:pPr>
      <w:r>
        <w:rPr/>
        <w:t>También permite controlar funciones importantes como el registro y verificación de usuarios, la autenticación con tokens, los permisos según el rol, las compras de fichas y la lógica de los juegos.</w:t>
      </w:r>
    </w:p>
    <w:p>
      <w:pPr>
        <w:pStyle w:val="Heading2"/>
        <w:jc w:val="center"/>
        <w:rPr/>
      </w:pPr>
      <w:bookmarkStart w:id="10" w:name="__RefHeading___Toc676_3513652286"/>
      <w:bookmarkEnd w:id="10"/>
      <w:r>
        <w:rPr/>
        <w:t>Entity Framework Core</w:t>
      </w:r>
    </w:p>
    <w:p>
      <w:pPr>
        <w:pStyle w:val="Normal"/>
        <w:spacing w:lineRule="exact" w:line="276" w:before="0" w:after="160"/>
        <w:rPr/>
      </w:pPr>
      <w:r>
        <w:rPr/>
        <w:t>Entity Framework Core se utilizó como ORM para acceder a la base de datos desde C#. Por medio de la clase CasinoContext y de un repositorio genérico se realizan las consultas, inserciones, modificaciones y eliminaciones sin escribir SQL directamente en cada operación.</w:t>
      </w:r>
    </w:p>
    <w:p>
      <w:pPr>
        <w:pStyle w:val="Heading2"/>
        <w:jc w:val="center"/>
        <w:rPr/>
      </w:pPr>
      <w:bookmarkStart w:id="11" w:name="__RefHeading___Toc678_3513652286"/>
      <w:bookmarkEnd w:id="11"/>
      <w:r>
        <w:rPr/>
        <w:t>SignalR</w:t>
      </w:r>
    </w:p>
    <w:p>
      <w:pPr>
        <w:pStyle w:val="Normal"/>
        <w:spacing w:lineRule="exact" w:line="276" w:before="0" w:after="160"/>
        <w:rPr/>
      </w:pPr>
      <w:r>
        <w:rPr/>
        <w:t>SignalR se utilizó para la comunicación en tiempo real del Blackjack. Gracias a esta tecnología, cuando un jugador apuesta o realiza una jugada, todos los jugadores de la misma sala reciben el estado actualizado de la mesa al instante, sin necesidad de recargar la pantalla.</w:t>
      </w:r>
    </w:p>
    <w:p>
      <w:pPr>
        <w:pStyle w:val="Heading2"/>
        <w:jc w:val="center"/>
        <w:rPr/>
      </w:pPr>
      <w:bookmarkStart w:id="12" w:name="__RefHeading___Toc680_3513652286"/>
      <w:bookmarkEnd w:id="12"/>
      <w:r>
        <w:rPr/>
        <w:t>SQL Server</w:t>
      </w:r>
    </w:p>
    <w:p>
      <w:pPr>
        <w:pStyle w:val="Normal"/>
        <w:spacing w:lineRule="exact" w:line="276" w:before="0" w:after="160"/>
        <w:rPr/>
      </w:pPr>
      <w:r>
        <w:rPr/>
        <w:t>SQL Server se utiliza como sistema de gestión de la base de datos (CasinoDB). Su función es almacenar la información necesaria para el funcionamiento del programa, como usuarios, métodos de pago, paquetes de fichas, compras, partidas y apuestas de ruleta, salas, rondas y apuestas de Blackjack y la configuración del casino.</w:t>
      </w:r>
    </w:p>
    <w:p>
      <w:pPr>
        <w:pStyle w:val="Heading2"/>
        <w:jc w:val="center"/>
        <w:rPr/>
      </w:pPr>
      <w:bookmarkStart w:id="13" w:name="__RefHeading___Toc682_3513652286"/>
      <w:bookmarkEnd w:id="13"/>
      <w:r>
        <w:rPr/>
        <w:t>JWT y BCrypt</w:t>
      </w:r>
    </w:p>
    <w:p>
      <w:pPr>
        <w:pStyle w:val="Normal"/>
        <w:spacing w:lineRule="exact" w:line="276" w:before="0" w:after="160"/>
        <w:rPr/>
      </w:pPr>
      <w:r>
        <w:rPr/>
        <w:t>JSON Web Tokens (JWT) se utilizan para la autenticación: al iniciar sesión la API genera un token que la aplicación envía en cada petición. BCrypt se utiliza para guardar las contraseñas de forma segura, almacenando únicamente su hash.</w:t>
      </w:r>
    </w:p>
    <w:p>
      <w:pPr>
        <w:pStyle w:val="Heading2"/>
        <w:jc w:val="center"/>
        <w:rPr/>
      </w:pPr>
      <w:bookmarkStart w:id="14" w:name="__RefHeading___Toc684_3513652286"/>
      <w:bookmarkEnd w:id="14"/>
      <w:r>
        <w:rPr/>
        <w:t>Swagger</w:t>
      </w:r>
    </w:p>
    <w:p>
      <w:pPr>
        <w:pStyle w:val="Normal"/>
        <w:spacing w:lineRule="exact" w:line="276" w:before="0" w:after="160"/>
        <w:rPr/>
      </w:pPr>
      <w:r>
        <w:rPr/>
        <w:t>Swagger se utilizó durante el desarrollo para visualizar y probar los diferentes endpoints disponibles en la API. Está configurado para aceptar el token JWT, lo que permite probar también los endpoints protegidos.</w:t>
      </w:r>
    </w:p>
    <w:p>
      <w:pPr>
        <w:pStyle w:val="Normal"/>
        <w:spacing w:lineRule="exact" w:line="276" w:before="0" w:after="160"/>
        <w:rPr/>
      </w:pPr>
      <w:r>
        <w:rPr/>
        <w:t>Esta herramienta permitió comprobar que las solicitudes del backend funcionaran correctamente antes de utilizarlas desde Angular, facilitando la detección de errores durante el desarrollo.</w:t>
      </w:r>
      <w:r>
        <w:br w:type="page"/>
      </w:r>
    </w:p>
    <w:p>
      <w:pPr>
        <w:pStyle w:val="Heading1"/>
        <w:jc w:val="center"/>
        <w:rPr/>
      </w:pPr>
      <w:bookmarkStart w:id="15" w:name="__RefHeading___Toc686_3513652286"/>
      <w:bookmarkEnd w:id="15"/>
      <w:r>
        <w:rPr/>
        <w:t>Arquitectura del sistema</w:t>
      </w:r>
    </w:p>
    <w:p>
      <w:pPr>
        <w:pStyle w:val="Normal"/>
        <w:spacing w:lineRule="exact" w:line="276" w:before="0" w:after="160"/>
        <w:rPr/>
      </w:pPr>
      <w:r>
        <w:rPr/>
        <w:t>El sistema Proyecto Casino está desarrollado utilizando una arquitectura por capas, lo que permite mantener separadas las diferentes responsabilidades del proyecto. Esto facilita la organización del código y permite realizar cambios o mantenimiento sin afectar directamente todas las partes del sistema.</w:t>
      </w:r>
    </w:p>
    <w:p>
      <w:pPr>
        <w:pStyle w:val="Normal"/>
        <w:spacing w:lineRule="exact" w:line="276" w:before="0" w:after="160"/>
        <w:rPr/>
      </w:pPr>
      <w:r>
        <w:rPr/>
        <w:t>El funcionamiento general comienza cuando el usuario realiza una acción desde la aplicación. Angular envía la solicitud al backend, donde es procesada por la lógica de negocios y, cuando es necesario, se consulta o modifica la información guardada en la base de datos.</w:t>
      </w:r>
    </w:p>
    <w:p>
      <w:pPr>
        <w:pStyle w:val="Heading2"/>
        <w:jc w:val="center"/>
        <w:rPr/>
      </w:pPr>
      <w:bookmarkStart w:id="16" w:name="__RefHeading___Toc688_3513652286"/>
      <w:bookmarkEnd w:id="16"/>
      <w:r>
        <w:rPr/>
        <w:t>Frontend</w:t>
      </w:r>
    </w:p>
    <w:p>
      <w:pPr>
        <w:pStyle w:val="Normal"/>
        <w:spacing w:lineRule="exact" w:line="276" w:before="0" w:after="160"/>
        <w:rPr/>
      </w:pPr>
      <w:r>
        <w:rPr/>
        <w:t>El frontend fue desarrollado con Ionic y Angular y corresponde a la parte visual del sistema. Aquí se encuentran las páginas, formularios, botones, menús y demás elementos con los que interactúan los usuarios.</w:t>
      </w:r>
    </w:p>
    <w:p>
      <w:pPr>
        <w:pStyle w:val="Normal"/>
        <w:spacing w:lineRule="exact" w:line="276" w:before="0" w:after="160"/>
        <w:rPr/>
      </w:pPr>
      <w:r>
        <w:rPr/>
        <w:t>Además, cuenta con servicios que permiten comunicarse con la API para enviar y recibir información, y con un servicio especial que mantiene la conexión en tiempo real con el Hub de Blackjack.</w:t>
      </w:r>
    </w:p>
    <w:p>
      <w:pPr>
        <w:pStyle w:val="Heading2"/>
        <w:jc w:val="center"/>
        <w:rPr/>
      </w:pPr>
      <w:bookmarkStart w:id="17" w:name="__RefHeading___Toc690_3513652286"/>
      <w:bookmarkEnd w:id="17"/>
      <w:r>
        <w:rPr/>
        <w:t>API</w:t>
      </w:r>
    </w:p>
    <w:p>
      <w:pPr>
        <w:pStyle w:val="Normal"/>
        <w:spacing w:lineRule="exact" w:line="276" w:before="0" w:after="160"/>
        <w:rPr/>
      </w:pPr>
      <w:r>
        <w:rPr/>
        <w:t>La API, desarrollada con ASP.NET Core, funciona como el punto de comunicación entre la aplicación y el backend del sistema.</w:t>
      </w:r>
    </w:p>
    <w:p>
      <w:pPr>
        <w:pStyle w:val="Normal"/>
        <w:spacing w:lineRule="exact" w:line="276" w:before="0" w:after="160"/>
        <w:rPr/>
      </w:pPr>
      <w:r>
        <w:rPr/>
        <w:t>Los controladores reciben las solicitudes realizadas desde el frontend y determinan qué operación debe realizarse. También se encargan de controlar el acceso a determinadas funciones dependiendo del rol que tenga el usuario. Por ejemplo, el controlador de administración utiliza:</w:t>
      </w:r>
    </w:p>
    <w:p>
      <w:pPr>
        <w:pStyle w:val="Normal"/>
        <w:shd w:val="clear" w:color="auto" w:fill="F2F2F2"/>
        <w:spacing w:lineRule="exact" w:line="240" w:before="0" w:after="200"/>
        <w:ind w:left="360"/>
        <w:rPr/>
      </w:pPr>
      <w:r>
        <w:rPr>
          <w:rFonts w:eastAsia="Consolas" w:cs="Consolas" w:ascii="Consolas" w:hAnsi="Consolas"/>
          <w:sz w:val="19"/>
          <w:szCs w:val="19"/>
        </w:rPr>
        <w:t>[Authorize(Roles = "Admin")]</w:t>
      </w:r>
    </w:p>
    <w:p>
      <w:pPr>
        <w:pStyle w:val="Normal"/>
        <w:spacing w:lineRule="exact" w:line="276" w:before="0" w:after="160"/>
        <w:rPr/>
      </w:pPr>
      <w:r>
        <w:rPr/>
        <w:t>Esto permite restringir dichas funciones únicamente para los administradores.</w:t>
      </w:r>
    </w:p>
    <w:p>
      <w:pPr>
        <w:pStyle w:val="Heading2"/>
        <w:jc w:val="center"/>
        <w:rPr/>
      </w:pPr>
      <w:bookmarkStart w:id="18" w:name="__RefHeading___Toc692_3513652286"/>
      <w:bookmarkEnd w:id="18"/>
      <w:r>
        <w:rPr/>
        <w:t>Lógica de negocios</w:t>
      </w:r>
    </w:p>
    <w:p>
      <w:pPr>
        <w:pStyle w:val="Normal"/>
        <w:spacing w:lineRule="exact" w:line="276" w:before="0" w:after="160"/>
        <w:rPr/>
      </w:pPr>
      <w:r>
        <w:rPr/>
        <w:t>La capa de lógica de negocios (LN) contiene las reglas y procesos necesarios para realizar las diferentes operaciones del sistema, como validar apuestas, calcular pagos de la ruleta, controlar los turnos del Blackjack o validar las compras.</w:t>
      </w:r>
    </w:p>
    <w:p>
      <w:pPr>
        <w:pStyle w:val="Normal"/>
        <w:spacing w:lineRule="exact" w:line="276" w:before="0" w:after="160"/>
        <w:rPr/>
      </w:pPr>
      <w:r>
        <w:rPr/>
        <w:t>Esta capa se encuentra entre los controladores y el acceso a los datos, evitando que toda la lógica quede directamente dentro de la API.</w:t>
      </w:r>
    </w:p>
    <w:p>
      <w:pPr>
        <w:pStyle w:val="Heading2"/>
        <w:jc w:val="center"/>
        <w:rPr/>
      </w:pPr>
      <w:bookmarkStart w:id="19" w:name="__RefHeading___Toc694_3513652286"/>
      <w:bookmarkEnd w:id="19"/>
      <w:r>
        <w:rPr/>
        <w:t>Acceso a datos</w:t>
      </w:r>
    </w:p>
    <w:p>
      <w:pPr>
        <w:pStyle w:val="Normal"/>
        <w:spacing w:lineRule="exact" w:line="276" w:before="0" w:after="160"/>
        <w:rPr/>
      </w:pPr>
      <w:r>
        <w:rPr/>
        <w:t>La capa de acceso a datos se encarga de realizar las operaciones relacionadas con la información guardada en la base de datos. Utiliza el patrón Repositorio y el patrón Unidad de Trabajo sobre Entity Framework Core.</w:t>
      </w:r>
    </w:p>
    <w:p>
      <w:pPr>
        <w:pStyle w:val="Normal"/>
        <w:spacing w:lineRule="exact" w:line="276" w:before="0" w:after="160"/>
        <w:rPr/>
      </w:pPr>
      <w:r>
        <w:rPr/>
        <w:t>Por medio de esta capa se realizan acciones como consultar, insertar, modificar o eliminar registros, además de ejecutar los procedimientos almacenados del historial.</w:t>
      </w:r>
    </w:p>
    <w:p>
      <w:pPr>
        <w:pStyle w:val="Heading2"/>
        <w:jc w:val="center"/>
        <w:rPr/>
      </w:pPr>
      <w:bookmarkStart w:id="20" w:name="__RefHeading___Toc696_3513652286"/>
      <w:bookmarkEnd w:id="20"/>
      <w:r>
        <w:rPr/>
        <w:t>Base de datos</w:t>
      </w:r>
    </w:p>
    <w:p>
      <w:pPr>
        <w:pStyle w:val="Normal"/>
        <w:spacing w:lineRule="exact" w:line="276" w:before="0" w:after="160"/>
        <w:rPr/>
      </w:pPr>
      <w:r>
        <w:rPr/>
        <w:t>La base de datos CasinoDB utiliza SQL Server y almacena la información necesaria para el funcionamiento del sistema, incluyendo usuarios, compras, partidas, apuestas, salas y configuración.</w:t>
      </w:r>
    </w:p>
    <w:p>
      <w:pPr>
        <w:pStyle w:val="Heading2"/>
        <w:jc w:val="center"/>
        <w:rPr/>
      </w:pPr>
      <w:bookmarkStart w:id="21" w:name="__RefHeading___Toc698_3513652286"/>
      <w:bookmarkEnd w:id="21"/>
      <w:r>
        <w:rPr/>
        <w:t>Comunicación en tiempo real</w:t>
      </w:r>
    </w:p>
    <w:p>
      <w:pPr>
        <w:pStyle w:val="Normal"/>
        <w:spacing w:lineRule="exact" w:line="276" w:before="0" w:after="160"/>
        <w:rPr/>
      </w:pPr>
      <w:r>
        <w:rPr/>
        <w:t>Además de las peticiones HTTP normales, el Blackjack utiliza un Hub de SignalR ubicado en la ruta /hubs/blackjack. Los jugadores de una misma sala se agrupan (por ejemplo "sala-5") y el servidor les envía eventos como EstadoMesa, RondaFinalizada, Mensaje, SaldoActualizado y SesionCerrada.</w:t>
      </w:r>
    </w:p>
    <w:p>
      <w:pPr>
        <w:pStyle w:val="Heading2"/>
        <w:jc w:val="center"/>
        <w:rPr/>
      </w:pPr>
      <w:bookmarkStart w:id="22" w:name="__RefHeading___Toc700_3513652286"/>
      <w:bookmarkEnd w:id="22"/>
      <w:r>
        <w:rPr/>
        <w:t>Flujo general</w:t>
      </w:r>
    </w:p>
    <w:p>
      <w:pPr>
        <w:pStyle w:val="Normal"/>
        <w:spacing w:lineRule="exact" w:line="276" w:before="0" w:after="160"/>
        <w:rPr/>
      </w:pPr>
      <w:r>
        <w:rPr/>
        <w:t>Para comprender de una manera sencilla cómo se comunican las diferentes partes del sistema, el flujo general puede representarse de la siguiente forma:</w:t>
      </w:r>
    </w:p>
    <w:p>
      <w:pPr>
        <w:pStyle w:val="Normal"/>
        <w:spacing w:before="200" w:after="200"/>
        <w:jc w:val="center"/>
        <w:rPr/>
      </w:pPr>
      <w:r>
        <w:rPr/>
        <w:drawing>
          <wp:inline distT="0" distB="0" distL="0" distR="0">
            <wp:extent cx="2333625" cy="33432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333625" cy="3343275"/>
                    </a:xfrm>
                    <a:prstGeom prst="rect">
                      <a:avLst/>
                    </a:prstGeom>
                  </pic:spPr>
                </pic:pic>
              </a:graphicData>
            </a:graphic>
          </wp:inline>
        </w:drawing>
      </w:r>
      <w:r>
        <w:br w:type="page"/>
      </w:r>
    </w:p>
    <w:p>
      <w:pPr>
        <w:pStyle w:val="Heading1"/>
        <w:jc w:val="center"/>
        <w:rPr/>
      </w:pPr>
      <w:bookmarkStart w:id="23" w:name="__RefHeading___Toc702_3513652286"/>
      <w:bookmarkEnd w:id="23"/>
      <w:r>
        <w:rPr/>
        <w:t>Estructura del proyecto</w:t>
      </w:r>
    </w:p>
    <w:p>
      <w:pPr>
        <w:pStyle w:val="Normal"/>
        <w:spacing w:lineRule="exact" w:line="276" w:before="0" w:after="160"/>
        <w:rPr/>
      </w:pPr>
      <w:r>
        <w:rPr/>
        <w:t>El sistema Proyecto Casino está organizado en diferentes proyectos dentro de una misma solución (Proyecto_Casino.slnx), además de la carpeta del frontend y la carpeta de la base de datos. Cada uno cumple una función específica, lo que permite mantener el código más ordenado y facilita realizar cambios o mantenimiento.</w:t>
      </w:r>
    </w:p>
    <w:p>
      <w:pPr>
        <w:pStyle w:val="Normal"/>
        <w:spacing w:lineRule="exact" w:line="276" w:before="0" w:after="160"/>
        <w:rPr/>
      </w:pPr>
      <w:r>
        <w:rPr/>
        <w:t>La solución está compuesta por los siguientes proyectos y carpetas:</w:t>
      </w:r>
    </w:p>
    <w:p>
      <w:pPr>
        <w:pStyle w:val="Heading2"/>
        <w:jc w:val="center"/>
        <w:rPr/>
      </w:pPr>
      <w:bookmarkStart w:id="24" w:name="__RefHeading___Toc704_3513652286"/>
      <w:bookmarkEnd w:id="24"/>
      <w:r>
        <w:rPr/>
        <w:t>Frontend/JuegoCasinoF</w:t>
      </w:r>
    </w:p>
    <w:p>
      <w:pPr>
        <w:pStyle w:val="Normal"/>
        <w:spacing w:lineRule="exact" w:line="276" w:before="0" w:after="160"/>
        <w:rPr/>
      </w:pPr>
      <w:r>
        <w:rPr/>
        <w:t>Esta carpeta contiene el frontend desarrollado con Ionic y Angular. Aquí se encuentran las páginas, componentes, servicios, guards, interceptores y rutas con las que interactúa el usuario. También incluye la carpeta android, generada por Capacitor para compilar la aplicación móvil.</w:t>
      </w:r>
    </w:p>
    <w:p>
      <w:pPr>
        <w:pStyle w:val="Heading2"/>
        <w:jc w:val="center"/>
        <w:rPr/>
      </w:pPr>
      <w:bookmarkStart w:id="25" w:name="__RefHeading___Toc706_3513652286"/>
      <w:bookmarkEnd w:id="25"/>
      <w:r>
        <w:rPr/>
        <w:t>Casino_API</w:t>
      </w:r>
    </w:p>
    <w:p>
      <w:pPr>
        <w:pStyle w:val="Normal"/>
        <w:spacing w:lineRule="exact" w:line="276" w:before="0" w:after="160"/>
        <w:rPr/>
      </w:pPr>
      <w:r>
        <w:rPr/>
        <w:t>Contiene la API del sistema y sus controladores. Se encarga de recibir las solicitudes enviadas desde Angular y dirigirlas hacia las capas correspondientes. Aquí también se encuentran el Hub de Blackjack (Hubs/BlackjackHub.cs) y los servicios de apoyo: TokenService (genera el JWT), EmailService (envía los códigos de verificación por SMTP), NotificadorSignalR y UsuarioIdProvider.</w:t>
      </w:r>
    </w:p>
    <w:p>
      <w:pPr>
        <w:pStyle w:val="Normal"/>
        <w:spacing w:lineRule="exact" w:line="276" w:before="0" w:after="160"/>
        <w:rPr/>
      </w:pPr>
      <w:r>
        <w:rPr/>
        <w:t>En el archivo Program.cs se configura la conexión a la base de datos, la inyección de dependencias, CORS, la autenticación JWT, SignalR y Swagger.</w:t>
      </w:r>
    </w:p>
    <w:p>
      <w:pPr>
        <w:pStyle w:val="Heading2"/>
        <w:jc w:val="center"/>
        <w:rPr/>
      </w:pPr>
      <w:bookmarkStart w:id="26" w:name="__RefHeading___Toc708_3513652286"/>
      <w:bookmarkEnd w:id="26"/>
      <w:r>
        <w:rPr/>
        <w:t>Casino_LogicaNegocios</w:t>
      </w:r>
    </w:p>
    <w:p>
      <w:pPr>
        <w:pStyle w:val="Normal"/>
        <w:spacing w:lineRule="exact" w:line="276" w:before="0" w:after="160"/>
        <w:rPr/>
      </w:pPr>
      <w:r>
        <w:rPr/>
        <w:t>Este proyecto contiene la lógica de negocios del casino. En la carpeta Implementaciones se encuentran UsuarioLN, CompraLN, RuletaLN, SalaLN, BlackjackLN, ConfiguracionLN, HistorialLN y VerificacionCorreoLN. En la carpeta Blackjack se encuentran las clases del juego en memoria: Carta, Mazo, Mano, JugadorMesa y MesaBlackjack.</w:t>
      </w:r>
    </w:p>
    <w:p>
      <w:pPr>
        <w:pStyle w:val="Heading2"/>
        <w:jc w:val="center"/>
        <w:rPr/>
      </w:pPr>
      <w:bookmarkStart w:id="27" w:name="__RefHeading___Toc710_3513652286"/>
      <w:bookmarkEnd w:id="27"/>
      <w:r>
        <w:rPr/>
        <w:t>Casino_AccesoDatos</w:t>
      </w:r>
    </w:p>
    <w:p>
      <w:pPr>
        <w:pStyle w:val="Normal"/>
        <w:spacing w:lineRule="exact" w:line="276" w:before="0" w:after="160"/>
        <w:rPr/>
      </w:pPr>
      <w:r>
        <w:rPr/>
        <w:t xml:space="preserve">Esta parte se encarga de la comunicación con la </w:t>
      </w:r>
      <w:r>
        <w:rPr>
          <w:b/>
          <w:bCs/>
        </w:rPr>
        <w:t>base de datos</w:t>
      </w:r>
      <w:r>
        <w:rPr/>
        <w:t>. Contiene el contexto CasinoContext, el repositorio genérico RepositorioAD, la unidad de trabajo UnidadTrabajoEF y PaProcedimientoAD, que ejecuta los procedimientos almacenados.</w:t>
      </w:r>
    </w:p>
    <w:p>
      <w:pPr>
        <w:pStyle w:val="Heading2"/>
        <w:jc w:val="center"/>
        <w:rPr/>
      </w:pPr>
      <w:bookmarkStart w:id="28" w:name="__RefHeading___Toc712_3513652286"/>
      <w:bookmarkEnd w:id="28"/>
      <w:r>
        <w:rPr/>
        <w:t>Casino_Dominio</w:t>
      </w:r>
    </w:p>
    <w:p>
      <w:pPr>
        <w:pStyle w:val="Normal"/>
        <w:spacing w:lineRule="exact" w:line="276" w:before="0" w:after="160"/>
        <w:rPr/>
      </w:pPr>
      <w:r>
        <w:rPr/>
        <w:t xml:space="preserve">Contiene las </w:t>
      </w:r>
      <w:r>
        <w:rPr>
          <w:b/>
          <w:bCs/>
        </w:rPr>
        <w:t>entidades, entidades tipadas, clases de solicitud/respuesta, interfaces y el perfil de AutoMapper</w:t>
      </w:r>
      <w:r>
        <w:rPr/>
        <w:t xml:space="preserve"> utilizados por las diferentes capas del sistema.</w:t>
      </w:r>
    </w:p>
    <w:p>
      <w:pPr>
        <w:pStyle w:val="Normal"/>
        <w:spacing w:lineRule="exact" w:line="276" w:before="0" w:after="160"/>
        <w:rPr/>
      </w:pPr>
      <w:r>
        <w:rPr/>
        <w:t>Estas permiten representar y manejar información como usuarios, compras, salas, rondas, apuestas y otros datos utilizados dentro del casino.</w:t>
      </w:r>
    </w:p>
    <w:p>
      <w:pPr>
        <w:pStyle w:val="Heading2"/>
        <w:jc w:val="center"/>
        <w:rPr/>
      </w:pPr>
      <w:bookmarkStart w:id="29" w:name="__RefHeading___Toc714_3513652286"/>
      <w:bookmarkEnd w:id="29"/>
      <w:r>
        <w:rPr/>
        <w:t>Casino_Utilitarios</w:t>
      </w:r>
    </w:p>
    <w:p>
      <w:pPr>
        <w:pStyle w:val="Normal"/>
        <w:spacing w:lineRule="exact" w:line="276" w:before="0" w:after="160"/>
        <w:rPr/>
      </w:pPr>
      <w:r>
        <w:rPr/>
        <w:t>Este proyecto contiene clases de apoyo utilizadas por otras partes del sistema. Aquí se encuentra Respuesta.cs, que permite manejar de forma ordenada los resultados de las operaciones.</w:t>
      </w:r>
    </w:p>
    <w:p>
      <w:pPr>
        <w:pStyle w:val="Normal"/>
        <w:shd w:val="clear" w:color="auto" w:fill="F2F2F2"/>
        <w:spacing w:lineRule="exact" w:line="240" w:before="0" w:after="0"/>
        <w:ind w:left="360"/>
        <w:rPr/>
      </w:pPr>
      <w:r>
        <w:rPr>
          <w:rFonts w:eastAsia="Consolas" w:cs="Consolas" w:ascii="Consolas" w:hAnsi="Consolas"/>
          <w:sz w:val="19"/>
          <w:szCs w:val="19"/>
        </w:rPr>
        <w:t>public static Respuesta&lt;T&gt; Ok(T data) =&gt; new(true, data, "");</w:t>
      </w:r>
    </w:p>
    <w:p>
      <w:pPr>
        <w:pStyle w:val="Normal"/>
        <w:shd w:val="clear" w:color="auto" w:fill="F2F2F2"/>
        <w:spacing w:lineRule="exact" w:line="240" w:before="0" w:after="200"/>
        <w:ind w:left="360"/>
        <w:rPr/>
      </w:pPr>
      <w:r>
        <w:rPr>
          <w:rFonts w:eastAsia="Consolas" w:cs="Consolas" w:ascii="Consolas" w:hAnsi="Consolas"/>
          <w:sz w:val="19"/>
          <w:szCs w:val="19"/>
        </w:rPr>
        <w:t>public static Respuesta&lt;T&gt; Fail(string error) =&gt; new(false, default, error);</w:t>
      </w:r>
    </w:p>
    <w:p>
      <w:pPr>
        <w:pStyle w:val="Normal"/>
        <w:spacing w:lineRule="exact" w:line="276" w:before="0" w:after="160"/>
        <w:rPr/>
      </w:pPr>
      <w:r>
        <w:rPr/>
        <w:t>Esta clase permite indicar si una operación fue exitosa (Success), devolver los datos obtenidos (Data) o enviar un mensaje cuando ocurre algún error (Error).</w:t>
      </w:r>
    </w:p>
    <w:p>
      <w:pPr>
        <w:pStyle w:val="Heading2"/>
        <w:jc w:val="center"/>
        <w:rPr/>
      </w:pPr>
      <w:bookmarkStart w:id="30" w:name="__RefHeading___Toc716_3513652286"/>
      <w:bookmarkEnd w:id="30"/>
      <w:r>
        <w:rPr/>
        <w:t>BaseDatos</w:t>
      </w:r>
    </w:p>
    <w:p>
      <w:pPr>
        <w:pStyle w:val="Normal"/>
        <w:spacing w:lineRule="exact" w:line="276" w:before="0" w:after="160"/>
        <w:rPr/>
      </w:pPr>
      <w:r>
        <w:rPr/>
        <w:t>Contiene el script CasinoDB_Completa.sql, que crea la base de datos completa con sus tablas, relaciones, restricciones, datos iniciales y procedimientos almacenados.</w:t>
      </w:r>
      <w:r>
        <w:br w:type="page"/>
      </w:r>
    </w:p>
    <w:p>
      <w:pPr>
        <w:pStyle w:val="Heading1"/>
        <w:jc w:val="center"/>
        <w:rPr/>
      </w:pPr>
      <w:bookmarkStart w:id="31" w:name="__RefHeading___Toc718_3513652286"/>
      <w:bookmarkEnd w:id="31"/>
      <w:r>
        <w:rPr/>
        <w:t>Base de datos</w:t>
      </w:r>
    </w:p>
    <w:p>
      <w:pPr>
        <w:pStyle w:val="Normal"/>
        <w:spacing w:lineRule="exact" w:line="276" w:before="0" w:after="160"/>
        <w:rPr/>
      </w:pPr>
      <w:r>
        <w:rPr/>
        <w:t xml:space="preserve">El sistema Proyecto Casino utiliza SQL Server para almacenar y administrar la información necesaria para su funcionamiento. La base de datos se llama </w:t>
      </w:r>
      <w:r>
        <w:rPr>
          <w:b/>
          <w:bCs/>
        </w:rPr>
        <w:t>CasinoDB</w:t>
      </w:r>
      <w:r>
        <w:rPr/>
        <w:t>.</w:t>
      </w:r>
    </w:p>
    <w:p>
      <w:pPr>
        <w:pStyle w:val="Normal"/>
        <w:spacing w:lineRule="exact" w:line="276" w:before="0" w:after="160"/>
        <w:rPr/>
      </w:pPr>
      <w:r>
        <w:rPr/>
        <w:t>Dentro de esta base de datos se encuentran diferentes tablas que permiten guardar información relacionada con los usuarios, las compras de fichas, los juegos de ruleta y Blackjack y la configuración general del sistema.</w:t>
      </w:r>
    </w:p>
    <w:p>
      <w:pPr>
        <w:pStyle w:val="Heading2"/>
        <w:jc w:val="center"/>
        <w:rPr/>
      </w:pPr>
      <w:bookmarkStart w:id="32" w:name="__RefHeading___Toc720_3513652286"/>
      <w:bookmarkEnd w:id="32"/>
      <w:r>
        <w:rPr/>
        <w:t>Tablas principales</w:t>
      </w:r>
    </w:p>
    <w:tbl>
      <w:tblPr>
        <w:tblW w:w="9360" w:type="dxa"/>
        <w:jc w:val="left"/>
        <w:tblInd w:w="0" w:type="dxa"/>
        <w:tblLayout w:type="fixed"/>
        <w:tblCellMar>
          <w:top w:w="60" w:type="dxa"/>
          <w:left w:w="100" w:type="dxa"/>
          <w:bottom w:w="60" w:type="dxa"/>
          <w:right w:w="100" w:type="dxa"/>
        </w:tblCellMar>
      </w:tblPr>
      <w:tblGrid>
        <w:gridCol w:w="2799"/>
        <w:gridCol w:w="6560"/>
      </w:tblGrid>
      <w:tr>
        <w:trPr>
          <w:tblHeader w:val="true"/>
        </w:trPr>
        <w:tc>
          <w:tcPr>
            <w:tcW w:w="27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sz w:val="20"/>
                <w:szCs w:val="20"/>
              </w:rPr>
              <w:t>Tabla</w:t>
            </w:r>
          </w:p>
        </w:tc>
        <w:tc>
          <w:tcPr>
            <w:tcW w:w="6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sz w:val="20"/>
                <w:szCs w:val="20"/>
              </w:rPr>
              <w:t>Descripción</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Usuarios</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Información de los usuarios: nombre, correo (único), contraseña encriptada, saldo de fichas, rol, si ya vio la bienvenida y la sesión activa.</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MetodosPago</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Tarjetas ficticias de cada usuario. Solo se guardan los últimos 4 dígitos y se pueden desactivar sin perder el historial.</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PaquetesFichas</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Catálogo de paquetes: Básico (100 fichas), Medio (500 fichas) y Grande (1000 fichas) con su precio.</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Compras</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Registro de cada compra: usuario, paquete, método de pago y fecha.</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PartidasRuleta</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Cada giro de la ruleta con su número y color ganador.</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ApuestasRuleta</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Apuestas realizadas en cada giro: tipo (Numero, Color, ParImpar, Docena), valor, monto, resultado y ganancia.</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SalasBlackjack</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Salas de Blackjack con código único, nombre, tipo (Publica o Privada), estado y fecha de creación.</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JugadoresBlackjack</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Jugadores que pertenecen a cada sala.</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RondasBlackjack</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Rondas jugadas dentro de cada sala.</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ApuestasBlackjack</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Apuesta de cada jugador por ronda, con la acción, puntuación final, resultado y ganancia.</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Configuracion</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Parámetros globales del casino en formato clave–valor (FichasBienvenida, ApuestaMinimaBlackjack, ApuestaMaximaBlackjack, MaxJugadoresPorSala, MaxSalasActivas, SegundosPorTurno).</w:t>
            </w:r>
          </w:p>
        </w:tc>
      </w:tr>
    </w:tbl>
    <w:p>
      <w:pPr>
        <w:pStyle w:val="Normal"/>
        <w:spacing w:before="0" w:after="120"/>
        <w:rPr/>
      </w:pPr>
      <w:r>
        <w:rPr/>
      </w:r>
    </w:p>
    <w:p>
      <w:pPr>
        <w:pStyle w:val="Heading2"/>
        <w:jc w:val="center"/>
        <w:rPr/>
      </w:pPr>
      <w:bookmarkStart w:id="33" w:name="__RefHeading___Toc722_3513652286"/>
      <w:bookmarkEnd w:id="33"/>
      <w:r>
        <w:rPr/>
        <w:t>Relaciones entre las tablas</w:t>
      </w:r>
    </w:p>
    <w:p>
      <w:pPr>
        <w:pStyle w:val="Normal"/>
        <w:spacing w:lineRule="exact" w:line="276" w:before="0" w:after="160"/>
        <w:rPr/>
      </w:pPr>
      <w:r>
        <w:rPr/>
        <w:t>Las tablas de CasinoDB se encuentran relacionadas entre sí para permitir que la información se mantenga organizada y evitar datos innecesariamente repetidos.</w:t>
      </w:r>
    </w:p>
    <w:p>
      <w:pPr>
        <w:pStyle w:val="Normal"/>
        <w:spacing w:lineRule="exact" w:line="276" w:before="0" w:after="160"/>
        <w:rPr/>
      </w:pPr>
      <w:r>
        <w:rPr/>
        <w:t>Por ejemplo, un usuario puede tener varios métodos de pago y realizar varias compras; cada compra se relaciona con un paquete y con el método de pago utilizado. En la ruleta, cada partida tiene varias apuestas y cada apuesta pertenece a un usuario. En el Blackjack, cada sala tiene jugadores y rondas, y cada ronda tiene las apuestas de los jugadores.</w:t>
      </w:r>
    </w:p>
    <w:tbl>
      <w:tblPr>
        <w:tblW w:w="9360" w:type="dxa"/>
        <w:jc w:val="left"/>
        <w:tblInd w:w="0" w:type="dxa"/>
        <w:tblLayout w:type="fixed"/>
        <w:tblCellMar>
          <w:top w:w="60" w:type="dxa"/>
          <w:left w:w="100" w:type="dxa"/>
          <w:bottom w:w="60" w:type="dxa"/>
          <w:right w:w="100" w:type="dxa"/>
        </w:tblCellMar>
      </w:tblPr>
      <w:tblGrid>
        <w:gridCol w:w="3599"/>
        <w:gridCol w:w="3100"/>
        <w:gridCol w:w="2661"/>
      </w:tblGrid>
      <w:tr>
        <w:trPr>
          <w:tblHeader w:val="true"/>
        </w:trPr>
        <w:tc>
          <w:tcPr>
            <w:tcW w:w="35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sz w:val="20"/>
                <w:szCs w:val="20"/>
              </w:rPr>
              <w:t>Tabla hija</w:t>
            </w:r>
          </w:p>
        </w:tc>
        <w:tc>
          <w:tcPr>
            <w:tcW w:w="31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sz w:val="20"/>
                <w:szCs w:val="20"/>
              </w:rPr>
              <w:t>Tabla padre</w:t>
            </w:r>
          </w:p>
        </w:tc>
        <w:tc>
          <w:tcPr>
            <w:tcW w:w="26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sz w:val="20"/>
                <w:szCs w:val="20"/>
              </w:rPr>
              <w:t>Llave foránea</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MetodosPago</w:t>
            </w:r>
          </w:p>
        </w:tc>
        <w:tc>
          <w:tcPr>
            <w:tcW w:w="31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Usuarios</w:t>
            </w:r>
          </w:p>
        </w:tc>
        <w:tc>
          <w:tcPr>
            <w:tcW w:w="26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IdUsuario</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Compras</w:t>
            </w:r>
          </w:p>
        </w:tc>
        <w:tc>
          <w:tcPr>
            <w:tcW w:w="31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Usuarios / PaquetesFichas / MetodosPago</w:t>
            </w:r>
          </w:p>
        </w:tc>
        <w:tc>
          <w:tcPr>
            <w:tcW w:w="26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IdUsuario, IdPaquete, IdMetodoPago</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ApuestasRuleta</w:t>
            </w:r>
          </w:p>
        </w:tc>
        <w:tc>
          <w:tcPr>
            <w:tcW w:w="31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PartidasRuleta / Usuarios</w:t>
            </w:r>
          </w:p>
        </w:tc>
        <w:tc>
          <w:tcPr>
            <w:tcW w:w="26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IdPartida, IdUsuario</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JugadoresBlackjack</w:t>
            </w:r>
          </w:p>
        </w:tc>
        <w:tc>
          <w:tcPr>
            <w:tcW w:w="31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SalasBlackjack / Usuarios</w:t>
            </w:r>
          </w:p>
        </w:tc>
        <w:tc>
          <w:tcPr>
            <w:tcW w:w="26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IdSala, IdUsuario</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RondasBlackjack</w:t>
            </w:r>
          </w:p>
        </w:tc>
        <w:tc>
          <w:tcPr>
            <w:tcW w:w="31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SalasBlackjack</w:t>
            </w:r>
          </w:p>
        </w:tc>
        <w:tc>
          <w:tcPr>
            <w:tcW w:w="26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IdSala</w:t>
            </w:r>
          </w:p>
        </w:tc>
      </w:tr>
      <w:tr>
        <w:trPr/>
        <w:tc>
          <w:tcPr>
            <w:tcW w:w="35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ApuestasBlackjack</w:t>
            </w:r>
          </w:p>
        </w:tc>
        <w:tc>
          <w:tcPr>
            <w:tcW w:w="31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RondasBlackjack / Usuarios</w:t>
            </w:r>
          </w:p>
        </w:tc>
        <w:tc>
          <w:tcPr>
            <w:tcW w:w="26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IdRonda, IdUsuario</w:t>
            </w:r>
          </w:p>
        </w:tc>
      </w:tr>
    </w:tbl>
    <w:p>
      <w:pPr>
        <w:pStyle w:val="Normal"/>
        <w:spacing w:before="0" w:after="120"/>
        <w:rPr/>
      </w:pPr>
      <w:r>
        <w:rPr/>
      </w:r>
    </w:p>
    <w:p>
      <w:pPr>
        <w:pStyle w:val="Normal"/>
        <w:spacing w:lineRule="exact" w:line="276" w:before="0" w:after="160"/>
        <w:rPr/>
      </w:pPr>
      <w:r>
        <w:rPr/>
        <w:t>Además, existen restricciones como el correo único en Usuarios, el código único de sala y la validación de que el tipo de sala solo pueda ser "Publica" o "Privada".</w:t>
      </w:r>
    </w:p>
    <w:p>
      <w:pPr>
        <w:pStyle w:val="Heading2"/>
        <w:jc w:val="center"/>
        <w:rPr/>
      </w:pPr>
      <w:bookmarkStart w:id="34" w:name="__RefHeading___Toc724_3513652286"/>
      <w:bookmarkEnd w:id="34"/>
      <w:r>
        <w:rPr/>
        <w:t>Procedimientos almacenados</w:t>
      </w:r>
    </w:p>
    <w:p>
      <w:pPr>
        <w:pStyle w:val="Normal"/>
        <w:spacing w:lineRule="exact" w:line="276" w:before="0" w:after="160"/>
        <w:rPr/>
      </w:pPr>
      <w:r>
        <w:rPr/>
        <w:t>Para el historial del usuario se utilizan dos procedimientos almacenados, ejecutados desde PaProcedimientoAD:</w:t>
      </w:r>
    </w:p>
    <w:p>
      <w:pPr>
        <w:pStyle w:val="ListParagraph"/>
        <w:numPr>
          <w:ilvl w:val="0"/>
          <w:numId w:val="4"/>
        </w:numPr>
        <w:spacing w:before="0" w:after="80"/>
        <w:rPr/>
      </w:pPr>
      <w:r>
        <w:rPr>
          <w:b/>
          <w:bCs/>
        </w:rPr>
        <w:t>spHistorialCompras:</w:t>
      </w:r>
      <w:r>
        <w:rPr/>
        <w:t xml:space="preserve"> devuelve las últimas compras de fichas del usuario.</w:t>
      </w:r>
    </w:p>
    <w:p>
      <w:pPr>
        <w:pStyle w:val="ListParagraph"/>
        <w:numPr>
          <w:ilvl w:val="0"/>
          <w:numId w:val="1"/>
        </w:numPr>
        <w:spacing w:before="0" w:after="80"/>
        <w:rPr/>
      </w:pPr>
      <w:r>
        <w:rPr>
          <w:b/>
          <w:bCs/>
        </w:rPr>
        <w:t>spHistorialJuegos:</w:t>
      </w:r>
      <w:r>
        <w:rPr/>
        <w:t xml:space="preserve"> devuelve las últimas jugadas del usuario, combinando ruleta y Blackjack.</w:t>
      </w:r>
      <w:r>
        <w:br w:type="page"/>
      </w:r>
    </w:p>
    <w:p>
      <w:pPr>
        <w:pStyle w:val="Heading1"/>
        <w:jc w:val="center"/>
        <w:rPr/>
      </w:pPr>
      <w:bookmarkStart w:id="35" w:name="__RefHeading___Toc726_3513652286"/>
      <w:bookmarkEnd w:id="35"/>
      <w:r>
        <w:rPr/>
        <w:t>Backend</w:t>
      </w:r>
    </w:p>
    <w:p>
      <w:pPr>
        <w:pStyle w:val="Normal"/>
        <w:spacing w:lineRule="exact" w:line="276" w:before="0" w:after="160"/>
        <w:rPr/>
      </w:pPr>
      <w:r>
        <w:rPr/>
        <w:t>El backend de Proyecto Casino fue desarrollado utilizando ASP.NET Core y C#. Esta parte del sistema se encarga de procesar las solicitudes que llegan desde Angular, aplicar las reglas necesarias y comunicarse con la base de datos.</w:t>
      </w:r>
    </w:p>
    <w:p>
      <w:pPr>
        <w:pStyle w:val="Normal"/>
        <w:spacing w:lineRule="exact" w:line="276" w:before="0" w:after="160"/>
        <w:rPr/>
      </w:pPr>
      <w:r>
        <w:rPr/>
        <w:t>Para mantener el código organizado, el backend se encuentra dividido en diferentes partes como entidades, entidades tipadas, clases, interfaces, lógicas de negocio y controladores.</w:t>
      </w:r>
    </w:p>
    <w:p>
      <w:pPr>
        <w:pStyle w:val="Heading2"/>
        <w:jc w:val="center"/>
        <w:rPr/>
      </w:pPr>
      <w:bookmarkStart w:id="36" w:name="__RefHeading___Toc728_3513652286"/>
      <w:bookmarkEnd w:id="36"/>
      <w:r>
        <w:rPr/>
        <w:t>Entidades</w:t>
      </w:r>
    </w:p>
    <w:p>
      <w:pPr>
        <w:pStyle w:val="Normal"/>
        <w:spacing w:lineRule="exact" w:line="276" w:before="0" w:after="160"/>
        <w:rPr/>
      </w:pPr>
      <w:r>
        <w:rPr/>
        <w:t>Las entidades representan las principales estructuras de información utilizadas por el sistema y están relacionadas con las tablas de la base de datos.</w:t>
      </w:r>
    </w:p>
    <w:p>
      <w:pPr>
        <w:pStyle w:val="Normal"/>
        <w:spacing w:lineRule="exact" w:line="276" w:before="0" w:after="160"/>
        <w:rPr/>
      </w:pPr>
      <w:r>
        <w:rPr/>
        <w:t>Por ejemplo, existen entidades para Usuario, Compra, MetodosPago, PaquetesFicha, SalasBlackjack, RondasBlackjack, ApuestasBlackjack, PartidasRuletum, ApuestasRuletum y Configuracion. Una entidad puede contener propiedades como:</w:t>
      </w:r>
    </w:p>
    <w:p>
      <w:pPr>
        <w:pStyle w:val="Normal"/>
        <w:shd w:val="clear" w:color="auto" w:fill="F2F2F2"/>
        <w:spacing w:lineRule="exact" w:line="240" w:before="0" w:after="0"/>
        <w:ind w:left="360"/>
        <w:rPr/>
      </w:pPr>
      <w:r>
        <w:rPr>
          <w:rFonts w:eastAsia="Consolas" w:cs="Consolas" w:ascii="Consolas" w:hAnsi="Consolas"/>
          <w:sz w:val="19"/>
          <w:szCs w:val="19"/>
        </w:rPr>
        <w:t>public int IdUsuario { get; set; }</w:t>
      </w:r>
    </w:p>
    <w:p>
      <w:pPr>
        <w:pStyle w:val="Normal"/>
        <w:shd w:val="clear" w:color="auto" w:fill="F2F2F2"/>
        <w:spacing w:lineRule="exact" w:line="240" w:before="0" w:after="0"/>
        <w:ind w:left="360"/>
        <w:rPr/>
      </w:pPr>
      <w:r>
        <w:rPr>
          <w:rFonts w:eastAsia="Consolas" w:cs="Consolas" w:ascii="Consolas" w:hAnsi="Consolas"/>
          <w:sz w:val="19"/>
          <w:szCs w:val="19"/>
        </w:rPr>
        <w:t>public string NombreUsuario { get; set; } = null!;</w:t>
      </w:r>
    </w:p>
    <w:p>
      <w:pPr>
        <w:pStyle w:val="Normal"/>
        <w:shd w:val="clear" w:color="auto" w:fill="F2F2F2"/>
        <w:spacing w:lineRule="exact" w:line="240" w:before="0" w:after="0"/>
        <w:ind w:left="360"/>
        <w:rPr/>
      </w:pPr>
      <w:r>
        <w:rPr>
          <w:rFonts w:eastAsia="Consolas" w:cs="Consolas" w:ascii="Consolas" w:hAnsi="Consolas"/>
          <w:sz w:val="19"/>
          <w:szCs w:val="19"/>
        </w:rPr>
        <w:t>public decimal SaldoFichas { get; set; }</w:t>
      </w:r>
    </w:p>
    <w:p>
      <w:pPr>
        <w:pStyle w:val="Normal"/>
        <w:shd w:val="clear" w:color="auto" w:fill="F2F2F2"/>
        <w:spacing w:lineRule="exact" w:line="240" w:before="0" w:after="0"/>
        <w:ind w:left="360"/>
        <w:rPr/>
      </w:pPr>
      <w:r>
        <w:rPr>
          <w:rFonts w:eastAsia="Consolas" w:cs="Consolas" w:ascii="Consolas" w:hAnsi="Consolas"/>
          <w:sz w:val="19"/>
          <w:szCs w:val="19"/>
        </w:rPr>
        <w:t>public string Rol { get; set; } = null!;</w:t>
      </w:r>
    </w:p>
    <w:p>
      <w:pPr>
        <w:pStyle w:val="Normal"/>
        <w:shd w:val="clear" w:color="auto" w:fill="F2F2F2"/>
        <w:spacing w:lineRule="exact" w:line="240" w:before="0" w:after="200"/>
        <w:ind w:left="360"/>
        <w:rPr/>
      </w:pPr>
      <w:r>
        <w:rPr>
          <w:rFonts w:eastAsia="Consolas" w:cs="Consolas" w:ascii="Consolas" w:hAnsi="Consolas"/>
          <w:sz w:val="19"/>
          <w:szCs w:val="19"/>
        </w:rPr>
        <w:t>public Guid? SesionActual { get; set; }</w:t>
      </w:r>
    </w:p>
    <w:p>
      <w:pPr>
        <w:pStyle w:val="Normal"/>
        <w:spacing w:lineRule="exact" w:line="276" w:before="0" w:after="160"/>
        <w:rPr/>
      </w:pPr>
      <w:r>
        <w:rPr/>
        <w:t>Estas propiedades permiten representar dentro del código la información almacenada en la base de datos.</w:t>
      </w:r>
    </w:p>
    <w:p>
      <w:pPr>
        <w:pStyle w:val="Heading2"/>
        <w:jc w:val="center"/>
        <w:rPr/>
      </w:pPr>
      <w:bookmarkStart w:id="37" w:name="__RefHeading___Toc730_3513652286"/>
      <w:bookmarkEnd w:id="37"/>
      <w:r>
        <w:rPr/>
        <w:t>Entidades tipadas</w:t>
      </w:r>
    </w:p>
    <w:p>
      <w:pPr>
        <w:pStyle w:val="Normal"/>
        <w:spacing w:lineRule="exact" w:line="276" w:before="0" w:after="160"/>
        <w:rPr/>
      </w:pPr>
      <w:r>
        <w:rPr/>
        <w:t>Las entidades tipadas (prefijo T) se utilizan para manejar la información específica que necesita el sistema durante diferentes operaciones. Por ejemplo, TSalasBlackjack permite trabajar con los datos necesarios de una sala:</w:t>
      </w:r>
    </w:p>
    <w:p>
      <w:pPr>
        <w:pStyle w:val="Normal"/>
        <w:shd w:val="clear" w:color="auto" w:fill="F2F2F2"/>
        <w:spacing w:lineRule="exact" w:line="240" w:before="0" w:after="0"/>
        <w:ind w:left="360"/>
        <w:rPr/>
      </w:pPr>
      <w:r>
        <w:rPr>
          <w:rFonts w:eastAsia="Consolas" w:cs="Consolas" w:ascii="Consolas" w:hAnsi="Consolas"/>
          <w:sz w:val="19"/>
          <w:szCs w:val="19"/>
        </w:rPr>
        <w:t>public int IdSala { get; set; }</w:t>
      </w:r>
    </w:p>
    <w:p>
      <w:pPr>
        <w:pStyle w:val="Normal"/>
        <w:shd w:val="clear" w:color="auto" w:fill="F2F2F2"/>
        <w:spacing w:lineRule="exact" w:line="240" w:before="0" w:after="0"/>
        <w:ind w:left="360"/>
        <w:rPr/>
      </w:pPr>
      <w:r>
        <w:rPr>
          <w:rFonts w:eastAsia="Consolas" w:cs="Consolas" w:ascii="Consolas" w:hAnsi="Consolas"/>
          <w:sz w:val="19"/>
          <w:szCs w:val="19"/>
        </w:rPr>
        <w:t>public string CodigoSala { get; set; } = null!;</w:t>
      </w:r>
    </w:p>
    <w:p>
      <w:pPr>
        <w:pStyle w:val="Normal"/>
        <w:shd w:val="clear" w:color="auto" w:fill="F2F2F2"/>
        <w:spacing w:lineRule="exact" w:line="240" w:before="0" w:after="0"/>
        <w:ind w:left="360"/>
        <w:rPr/>
      </w:pPr>
      <w:r>
        <w:rPr>
          <w:rFonts w:eastAsia="Consolas" w:cs="Consolas" w:ascii="Consolas" w:hAnsi="Consolas"/>
          <w:sz w:val="19"/>
          <w:szCs w:val="19"/>
        </w:rPr>
        <w:t>public string NombreSala { get; set; } = null!;</w:t>
      </w:r>
    </w:p>
    <w:p>
      <w:pPr>
        <w:pStyle w:val="Normal"/>
        <w:shd w:val="clear" w:color="auto" w:fill="F2F2F2"/>
        <w:spacing w:lineRule="exact" w:line="240" w:before="0" w:after="0"/>
        <w:ind w:left="360"/>
        <w:rPr/>
      </w:pPr>
      <w:r>
        <w:rPr>
          <w:rFonts w:eastAsia="Consolas" w:cs="Consolas" w:ascii="Consolas" w:hAnsi="Consolas"/>
          <w:sz w:val="19"/>
          <w:szCs w:val="19"/>
        </w:rPr>
        <w:t>public string TipoSala { get; set; } = null!;</w:t>
      </w:r>
    </w:p>
    <w:p>
      <w:pPr>
        <w:pStyle w:val="Normal"/>
        <w:shd w:val="clear" w:color="auto" w:fill="F2F2F2"/>
        <w:spacing w:lineRule="exact" w:line="240" w:before="0" w:after="200"/>
        <w:ind w:left="360"/>
        <w:rPr/>
      </w:pPr>
      <w:r>
        <w:rPr>
          <w:rFonts w:eastAsia="Consolas" w:cs="Consolas" w:ascii="Consolas" w:hAnsi="Consolas"/>
          <w:sz w:val="19"/>
          <w:szCs w:val="19"/>
        </w:rPr>
        <w:t>public string Estado { get; set; } = null!;</w:t>
      </w:r>
    </w:p>
    <w:p>
      <w:pPr>
        <w:pStyle w:val="Normal"/>
        <w:spacing w:lineRule="exact" w:line="276" w:before="0" w:after="160"/>
        <w:rPr/>
      </w:pPr>
      <w:r>
        <w:rPr/>
        <w:t>Esto permite transportar y manejar la información entre las diferentes capas del sistema de una forma más organizada. La conversión entre entidades y entidades tipadas se realiza con AutoMapper (AutoMapperProfile).</w:t>
      </w:r>
    </w:p>
    <w:p>
      <w:pPr>
        <w:pStyle w:val="Heading2"/>
        <w:jc w:val="center"/>
        <w:rPr/>
      </w:pPr>
      <w:bookmarkStart w:id="38" w:name="__RefHeading___Toc732_3513652286"/>
      <w:bookmarkEnd w:id="38"/>
      <w:r>
        <w:rPr/>
        <w:t>Clases de solicitud y respuesta</w:t>
      </w:r>
    </w:p>
    <w:p>
      <w:pPr>
        <w:pStyle w:val="Normal"/>
        <w:spacing w:lineRule="exact" w:line="276" w:before="0" w:after="160"/>
        <w:rPr/>
      </w:pPr>
      <w:r>
        <w:rPr/>
        <w:t>En la carpeta Clases del dominio se encuentran las clases que viajan entre la aplicación y la API, organizadas por módulo (Usuarios, Compras, Ruleta, Blackjack, Historial y Administracion). Por ejemplo, clsCrearSalaRequest recibe los datos para crear una sala:</w:t>
      </w:r>
    </w:p>
    <w:p>
      <w:pPr>
        <w:pStyle w:val="Normal"/>
        <w:shd w:val="clear" w:color="auto" w:fill="F2F2F2"/>
        <w:spacing w:lineRule="exact" w:line="240" w:before="0" w:after="0"/>
        <w:ind w:left="360"/>
        <w:rPr/>
      </w:pPr>
      <w:r>
        <w:rPr>
          <w:rFonts w:eastAsia="Consolas" w:cs="Consolas" w:ascii="Consolas" w:hAnsi="Consolas"/>
          <w:sz w:val="19"/>
          <w:szCs w:val="19"/>
        </w:rPr>
        <w:t>public string NombreSala { get; set; } = "";</w:t>
      </w:r>
    </w:p>
    <w:p>
      <w:pPr>
        <w:pStyle w:val="Normal"/>
        <w:shd w:val="clear" w:color="auto" w:fill="F2F2F2"/>
        <w:spacing w:lineRule="exact" w:line="240" w:before="0" w:after="200"/>
        <w:ind w:left="360"/>
        <w:rPr/>
      </w:pPr>
      <w:r>
        <w:rPr>
          <w:rFonts w:eastAsia="Consolas" w:cs="Consolas" w:ascii="Consolas" w:hAnsi="Consolas"/>
          <w:sz w:val="19"/>
          <w:szCs w:val="19"/>
        </w:rPr>
        <w:t>public string TipoSala { get; set; } = "Publica";   // "Publica" o "Privada"</w:t>
      </w:r>
    </w:p>
    <w:p>
      <w:pPr>
        <w:pStyle w:val="Heading2"/>
        <w:jc w:val="center"/>
        <w:rPr/>
      </w:pPr>
      <w:bookmarkStart w:id="39" w:name="__RefHeading___Toc734_3513652286"/>
      <w:bookmarkEnd w:id="39"/>
      <w:r>
        <w:rPr/>
        <w:t>Inyección de dependencias</w:t>
      </w:r>
    </w:p>
    <w:p>
      <w:pPr>
        <w:pStyle w:val="Normal"/>
        <w:spacing w:lineRule="exact" w:line="276" w:before="0" w:after="160"/>
        <w:rPr/>
      </w:pPr>
      <w:r>
        <w:rPr/>
        <w:t>Todas las lógicas de negocio se registran en Program.cs. La mayoría son Scoped (una instancia por petición), pero la lógica del Blackjack y la verificación de correo son Singleton, porque las mesas y los códigos de verificación viven en memoria mientras la API está encendida.</w:t>
      </w:r>
    </w:p>
    <w:p>
      <w:pPr>
        <w:pStyle w:val="Normal"/>
        <w:shd w:val="clear" w:color="auto" w:fill="F2F2F2"/>
        <w:spacing w:lineRule="exact" w:line="240" w:before="0" w:after="0"/>
        <w:ind w:left="360"/>
        <w:rPr/>
      </w:pPr>
      <w:r>
        <w:rPr>
          <w:rFonts w:eastAsia="Consolas" w:cs="Consolas" w:ascii="Consolas" w:hAnsi="Consolas"/>
          <w:sz w:val="19"/>
          <w:szCs w:val="19"/>
        </w:rPr>
        <w:t>builder.Services.AddScoped&lt;IRuletaLN, RuletaLN&gt;();</w:t>
      </w:r>
    </w:p>
    <w:p>
      <w:pPr>
        <w:pStyle w:val="Normal"/>
        <w:shd w:val="clear" w:color="auto" w:fill="F2F2F2"/>
        <w:spacing w:lineRule="exact" w:line="240" w:before="0" w:after="200"/>
        <w:ind w:left="360"/>
        <w:rPr/>
      </w:pPr>
      <w:r>
        <w:rPr>
          <w:rFonts w:eastAsia="Consolas" w:cs="Consolas" w:ascii="Consolas" w:hAnsi="Consolas"/>
          <w:sz w:val="19"/>
          <w:szCs w:val="19"/>
        </w:rPr>
        <w:t>builder.Services.AddSingleton&lt;IBlackjackLN, BlackjackLN&gt;();</w:t>
      </w:r>
      <w:r>
        <w:br w:type="page"/>
      </w:r>
    </w:p>
    <w:p>
      <w:pPr>
        <w:pStyle w:val="Heading1"/>
        <w:jc w:val="center"/>
        <w:rPr/>
      </w:pPr>
      <w:bookmarkStart w:id="40" w:name="__RefHeading___Toc736_3513652286"/>
      <w:bookmarkEnd w:id="40"/>
      <w:r>
        <w:rPr/>
        <w:t>Interfaces</w:t>
      </w:r>
    </w:p>
    <w:p>
      <w:pPr>
        <w:pStyle w:val="Normal"/>
        <w:spacing w:lineRule="exact" w:line="276" w:before="0" w:after="160"/>
        <w:rPr/>
      </w:pPr>
      <w:r>
        <w:rPr/>
        <w:t>Las interfaces definen las operaciones que puede realizar cada parte del backend y ayudan a mantener el código organizado. Se dividen en InterfacesLN (lógica de negocios) e InterfacesAD (acceso a datos).</w:t>
      </w:r>
    </w:p>
    <w:p>
      <w:pPr>
        <w:pStyle w:val="Normal"/>
        <w:spacing w:lineRule="exact" w:line="276" w:before="0" w:after="160"/>
        <w:rPr/>
      </w:pPr>
      <w:r>
        <w:rPr/>
        <w:t>Por ejemplo, IBlackjackLN define las operaciones de la mesa como entrar, salir, apostar y realizar una acción:</w:t>
      </w:r>
    </w:p>
    <w:p>
      <w:pPr>
        <w:pStyle w:val="Normal"/>
        <w:shd w:val="clear" w:color="auto" w:fill="F2F2F2"/>
        <w:spacing w:lineRule="exact" w:line="240" w:before="0" w:after="0"/>
        <w:ind w:left="360"/>
        <w:rPr/>
      </w:pPr>
      <w:r>
        <w:rPr>
          <w:rFonts w:eastAsia="Consolas" w:cs="Consolas" w:ascii="Consolas" w:hAnsi="Consolas"/>
          <w:sz w:val="19"/>
          <w:szCs w:val="19"/>
        </w:rPr>
        <w:t>Task&lt;Respuesta&lt;bool&gt;&gt; ApostarAsync(int idSala, int idUsuario, decimal monto);</w:t>
      </w:r>
    </w:p>
    <w:p>
      <w:pPr>
        <w:pStyle w:val="Normal"/>
        <w:shd w:val="clear" w:color="auto" w:fill="F2F2F2"/>
        <w:spacing w:lineRule="exact" w:line="240" w:before="0" w:after="200"/>
        <w:ind w:left="360"/>
        <w:rPr/>
      </w:pPr>
      <w:r>
        <w:rPr>
          <w:rFonts w:eastAsia="Consolas" w:cs="Consolas" w:ascii="Consolas" w:hAnsi="Consolas"/>
          <w:sz w:val="19"/>
          <w:szCs w:val="19"/>
        </w:rPr>
        <w:t>Task&lt;Respuesta&lt;bool&gt;&gt; AccionAsync(int idSala, int idUsuario, string accion);</w:t>
      </w:r>
    </w:p>
    <w:p>
      <w:pPr>
        <w:pStyle w:val="Normal"/>
        <w:spacing w:lineRule="exact" w:line="276" w:before="0" w:after="160"/>
        <w:rPr/>
      </w:pPr>
      <w:r>
        <w:rPr/>
        <w:t>Esto permite que los controladores y el Hub se comuniquen con la lógica de negocios de forma ordenada, sin depender de la implementación concreta.</w:t>
      </w:r>
    </w:p>
    <w:p>
      <w:pPr>
        <w:pStyle w:val="Heading2"/>
        <w:jc w:val="center"/>
        <w:rPr/>
      </w:pPr>
      <w:bookmarkStart w:id="41" w:name="__RefHeading___Toc738_3513652286"/>
      <w:bookmarkEnd w:id="41"/>
      <w:r>
        <w:rPr/>
        <w:t>Lógica de negocio</w:t>
      </w:r>
    </w:p>
    <w:p>
      <w:pPr>
        <w:pStyle w:val="Normal"/>
        <w:spacing w:lineRule="exact" w:line="276" w:before="0" w:after="160"/>
        <w:rPr/>
      </w:pPr>
      <w:r>
        <w:rPr/>
        <w:t>La lógica de negocios se encarga de procesar las operaciones y aplicar las reglas necesarias antes de acceder a los datos.</w:t>
      </w:r>
    </w:p>
    <w:p>
      <w:pPr>
        <w:pStyle w:val="Normal"/>
        <w:spacing w:lineRule="exact" w:line="276" w:before="0" w:after="160"/>
        <w:rPr/>
      </w:pPr>
      <w:r>
        <w:rPr/>
        <w:t>Por ejemplo, RuletaLN valida que cada apuesta tenga un tipo y un valor válidos, que el usuario tenga saldo suficiente, genera el número ganador y calcula el pago. SalaLN valida el tipo de sala y que no se supere el máximo de salas activas configurado. Esto evita que estas reglas queden directamente en los controladores.</w:t>
      </w:r>
    </w:p>
    <w:p>
      <w:pPr>
        <w:pStyle w:val="Heading2"/>
        <w:jc w:val="center"/>
        <w:rPr/>
      </w:pPr>
      <w:bookmarkStart w:id="42" w:name="__RefHeading___Toc740_3513652286"/>
      <w:bookmarkEnd w:id="42"/>
      <w:r>
        <w:rPr/>
        <w:t>Acceso a datos (Unidad de trabajo)</w:t>
      </w:r>
    </w:p>
    <w:p>
      <w:pPr>
        <w:pStyle w:val="Normal"/>
        <w:spacing w:lineRule="exact" w:line="276" w:before="0" w:after="160"/>
        <w:rPr/>
      </w:pPr>
      <w:r>
        <w:rPr/>
        <w:t>La interfaz IUnidadTrabajoEF agrupa un repositorio por cada tabla y permite manejar transacciones, de modo que operaciones como una compra (registrar la compra y sumar las fichas) se completen juntas o no se realicen.</w:t>
      </w:r>
    </w:p>
    <w:p>
      <w:pPr>
        <w:pStyle w:val="Normal"/>
        <w:shd w:val="clear" w:color="auto" w:fill="F2F2F2"/>
        <w:spacing w:lineRule="exact" w:line="240" w:before="0" w:after="0"/>
        <w:ind w:left="360"/>
        <w:rPr/>
      </w:pPr>
      <w:r>
        <w:rPr>
          <w:rFonts w:eastAsia="Consolas" w:cs="Consolas" w:ascii="Consolas" w:hAnsi="Consolas"/>
          <w:sz w:val="19"/>
          <w:szCs w:val="19"/>
        </w:rPr>
        <w:t>IRepositorioAD&lt;Usuario&gt; TUsuario { get; }</w:t>
      </w:r>
    </w:p>
    <w:p>
      <w:pPr>
        <w:pStyle w:val="Normal"/>
        <w:shd w:val="clear" w:color="auto" w:fill="F2F2F2"/>
        <w:spacing w:lineRule="exact" w:line="240" w:before="0" w:after="0"/>
        <w:ind w:left="360"/>
        <w:rPr/>
      </w:pPr>
      <w:r>
        <w:rPr>
          <w:rFonts w:eastAsia="Consolas" w:cs="Consolas" w:ascii="Consolas" w:hAnsi="Consolas"/>
          <w:sz w:val="19"/>
          <w:szCs w:val="19"/>
        </w:rPr>
        <w:t>IRepositorioAD&lt;Compra&gt; TCompra { get; }</w:t>
      </w:r>
    </w:p>
    <w:p>
      <w:pPr>
        <w:pStyle w:val="Normal"/>
        <w:shd w:val="clear" w:color="auto" w:fill="F2F2F2"/>
        <w:spacing w:lineRule="exact" w:line="240" w:before="0" w:after="0"/>
        <w:ind w:left="360"/>
        <w:rPr/>
      </w:pPr>
      <w:r>
        <w:rPr>
          <w:rFonts w:eastAsia="Consolas" w:cs="Consolas" w:ascii="Consolas" w:hAnsi="Consolas"/>
          <w:sz w:val="19"/>
          <w:szCs w:val="19"/>
        </w:rPr>
        <w:t>void EmpezarTransaccion();</w:t>
      </w:r>
    </w:p>
    <w:p>
      <w:pPr>
        <w:pStyle w:val="Normal"/>
        <w:shd w:val="clear" w:color="auto" w:fill="F2F2F2"/>
        <w:spacing w:lineRule="exact" w:line="240" w:before="0" w:after="0"/>
        <w:ind w:left="360"/>
        <w:rPr/>
      </w:pPr>
      <w:r>
        <w:rPr>
          <w:rFonts w:eastAsia="Consolas" w:cs="Consolas" w:ascii="Consolas" w:hAnsi="Consolas"/>
          <w:sz w:val="19"/>
          <w:szCs w:val="19"/>
        </w:rPr>
        <w:t>void CompletarTran();</w:t>
      </w:r>
    </w:p>
    <w:p>
      <w:pPr>
        <w:pStyle w:val="Normal"/>
        <w:shd w:val="clear" w:color="auto" w:fill="F2F2F2"/>
        <w:spacing w:lineRule="exact" w:line="240" w:before="0" w:after="200"/>
        <w:ind w:left="360"/>
        <w:rPr/>
      </w:pPr>
      <w:r>
        <w:rPr>
          <w:rFonts w:eastAsia="Consolas" w:cs="Consolas" w:ascii="Consolas" w:hAnsi="Consolas"/>
          <w:sz w:val="19"/>
          <w:szCs w:val="19"/>
        </w:rPr>
        <w:t>void Rollback();</w:t>
      </w:r>
    </w:p>
    <w:p>
      <w:pPr>
        <w:pStyle w:val="Heading2"/>
        <w:jc w:val="center"/>
        <w:rPr/>
      </w:pPr>
      <w:bookmarkStart w:id="43" w:name="__RefHeading___Toc742_3513652286"/>
      <w:bookmarkEnd w:id="43"/>
      <w:r>
        <w:rPr/>
        <w:t>Controladores/API</w:t>
      </w:r>
    </w:p>
    <w:p>
      <w:pPr>
        <w:pStyle w:val="Normal"/>
        <w:spacing w:lineRule="exact" w:line="276" w:before="0" w:after="160"/>
        <w:rPr/>
      </w:pPr>
      <w:r>
        <w:rPr/>
        <w:t>Los controladores reciben las solicitudes enviadas desde el frontend y utilizan la lógica de negocio para realizar las operaciones necesarias. Todos, excepto AuthController, exigen un token válido mediante [Authorize].</w:t>
      </w:r>
    </w:p>
    <w:tbl>
      <w:tblPr>
        <w:tblW w:w="9360" w:type="dxa"/>
        <w:jc w:val="left"/>
        <w:tblInd w:w="0" w:type="dxa"/>
        <w:tblLayout w:type="fixed"/>
        <w:tblCellMar>
          <w:top w:w="60" w:type="dxa"/>
          <w:left w:w="100" w:type="dxa"/>
          <w:bottom w:w="60" w:type="dxa"/>
          <w:right w:w="100" w:type="dxa"/>
        </w:tblCellMar>
      </w:tblPr>
      <w:tblGrid>
        <w:gridCol w:w="999"/>
        <w:gridCol w:w="3501"/>
        <w:gridCol w:w="4860"/>
      </w:tblGrid>
      <w:tr>
        <w:trPr>
          <w:tblHeader w:val="true"/>
        </w:trPr>
        <w:tc>
          <w:tcPr>
            <w:tcW w:w="9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sz w:val="20"/>
                <w:szCs w:val="20"/>
              </w:rPr>
              <w:t>Método</w:t>
            </w:r>
          </w:p>
        </w:tc>
        <w:tc>
          <w:tcPr>
            <w:tcW w:w="350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sz w:val="20"/>
                <w:szCs w:val="20"/>
              </w:rPr>
              <w:t>Ruta</w:t>
            </w:r>
          </w:p>
        </w:tc>
        <w:tc>
          <w:tcPr>
            <w:tcW w:w="48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sz w:val="20"/>
                <w:szCs w:val="20"/>
              </w:rPr>
              <w:t>Descripción</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api/auth/enviar-codigo</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Valida los datos del registro y envía un código de 6 dígitos al correo.</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api/auth/registro</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Crea la cuenta con el código recibido y entrega las fichas de bienvenida.</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api/auth/login</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Valida correo y contraseña y devuelve el token JWT.</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GET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api/usuarios/perfil</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Obtiene el perfil del usuario autenticado.</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PUT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api/usuarios/nombre</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Actualiza el nombre del usuario.</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GET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api/compras/paquetes</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Lista los paquetes de fichas.</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GET / POST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api/compras/metodos</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Lista o agrega tarjetas ficticias del usuario.</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DELETE</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api/compras/metodos/{id}</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Desactiva una tarjeta del usuario.</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api/compras</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Compra un paquete de fichas.</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api/ruleta/girar</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Recibe las apuestas, gira la ruleta y paga.</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GET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api/salas</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Lista las salas públicas activas.</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GET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api/salas/mia</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Devuelve la sala donde está el usuario (para reconectar).</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GET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api/salas/{idSala}</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Detalle de una sala.</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api/salas</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Crea una sala; el creador entra automáticamente.</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api/salas/unirse</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Se une a una sala por medio de su código.</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POST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api/salas/{idSala}/salir</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Sale de la sala.</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GET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api/historial/compras</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Historial de compras del usuario.</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GET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api/historial/juegos</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Historial de juegos (ruleta y Blackjack).</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GET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api/admin/configuracion</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Lista los parámetros del casino (solo Admin).</w:t>
            </w:r>
          </w:p>
        </w:tc>
      </w:tr>
      <w:tr>
        <w:trPr/>
        <w:tc>
          <w:tcPr>
            <w:tcW w:w="9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PUT</w:t>
            </w:r>
          </w:p>
        </w:tc>
        <w:tc>
          <w:tcPr>
            <w:tcW w:w="350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api/admin/configuracion/{clave}</w:t>
            </w:r>
          </w:p>
        </w:tc>
        <w:tc>
          <w:tcPr>
            <w:tcW w:w="486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Modifica un parámetro (solo Admin).</w:t>
            </w:r>
          </w:p>
        </w:tc>
      </w:tr>
    </w:tbl>
    <w:p>
      <w:pPr>
        <w:pStyle w:val="Normal"/>
        <w:spacing w:before="0" w:after="120"/>
        <w:rPr/>
      </w:pPr>
      <w:r>
        <w:rPr/>
      </w:r>
    </w:p>
    <w:p>
      <w:pPr>
        <w:pStyle w:val="Heading2"/>
        <w:jc w:val="center"/>
        <w:rPr/>
      </w:pPr>
      <w:bookmarkStart w:id="44" w:name="__RefHeading___Toc744_3513652286"/>
      <w:bookmarkEnd w:id="44"/>
      <w:r>
        <w:rPr/>
        <w:t>Hub de Blackjack</w:t>
      </w:r>
    </w:p>
    <w:p>
      <w:pPr>
        <w:pStyle w:val="Normal"/>
        <w:spacing w:lineRule="exact" w:line="276" w:before="0" w:after="160"/>
        <w:rPr/>
      </w:pPr>
      <w:r>
        <w:rPr/>
        <w:t>El BlackjackHub expone los métodos que la aplicación puede invocar en tiempo real: EntrarMesa, SalirMesa, Apostar, Pedir, Plantarse, Doblar y Dividir. Además, lleva el control de las conexiones de cada usuario para saber cuándo se desconectó por completo y permitirle volver a la mesa.</w:t>
      </w:r>
      <w:r>
        <w:br w:type="page"/>
      </w:r>
    </w:p>
    <w:p>
      <w:pPr>
        <w:pStyle w:val="Heading1"/>
        <w:jc w:val="center"/>
        <w:rPr/>
      </w:pPr>
      <w:bookmarkStart w:id="45" w:name="__RefHeading___Toc746_3513652286"/>
      <w:bookmarkEnd w:id="45"/>
      <w:r>
        <w:rPr/>
        <w:t>Frontend</w:t>
      </w:r>
    </w:p>
    <w:p>
      <w:pPr>
        <w:pStyle w:val="Normal"/>
        <w:spacing w:lineRule="exact" w:line="276" w:before="0" w:after="160"/>
        <w:rPr/>
      </w:pPr>
      <w:r>
        <w:rPr/>
        <w:t>El frontend de Proyecto Casino fue desarrollado con Ionic y Angular y corresponde a la parte visual del sistema. Es la parte con la que interactúan tanto el administrador como los jugadores.</w:t>
      </w:r>
    </w:p>
    <w:p>
      <w:pPr>
        <w:pStyle w:val="Normal"/>
        <w:spacing w:lineRule="exact" w:line="276" w:before="0" w:after="160"/>
        <w:rPr/>
      </w:pPr>
      <w:r>
        <w:rPr/>
        <w:t>Está organizado principalmente mediante páginas, servicios, guards, un interceptor, componentes y rutas, utilizando componentes independientes (standalone) cargados de forma diferida.</w:t>
      </w:r>
    </w:p>
    <w:p>
      <w:pPr>
        <w:pStyle w:val="Heading2"/>
        <w:jc w:val="center"/>
        <w:rPr/>
      </w:pPr>
      <w:bookmarkStart w:id="46" w:name="__RefHeading___Toc748_3513652286"/>
      <w:bookmarkEnd w:id="46"/>
      <w:r>
        <w:rPr/>
        <w:t>Páginas</w:t>
      </w:r>
    </w:p>
    <w:p>
      <w:pPr>
        <w:pStyle w:val="Normal"/>
        <w:spacing w:lineRule="exact" w:line="276" w:before="0" w:after="160"/>
        <w:rPr/>
      </w:pPr>
      <w:r>
        <w:rPr/>
        <w:t>Las páginas representan las diferentes pantallas de la aplicación:</w:t>
      </w:r>
    </w:p>
    <w:p>
      <w:pPr>
        <w:pStyle w:val="ListParagraph"/>
        <w:numPr>
          <w:ilvl w:val="0"/>
          <w:numId w:val="1"/>
        </w:numPr>
        <w:spacing w:before="0" w:after="80"/>
        <w:rPr/>
      </w:pPr>
      <w:r>
        <w:rPr>
          <w:b/>
          <w:bCs/>
        </w:rPr>
        <w:t>login y registro:</w:t>
      </w:r>
      <w:r>
        <w:rPr/>
        <w:t xml:space="preserve"> inicio de sesión y creación de cuenta con verificación de correo.</w:t>
      </w:r>
    </w:p>
    <w:p>
      <w:pPr>
        <w:pStyle w:val="ListParagraph"/>
        <w:numPr>
          <w:ilvl w:val="0"/>
          <w:numId w:val="1"/>
        </w:numPr>
        <w:spacing w:before="0" w:after="80"/>
        <w:rPr/>
      </w:pPr>
      <w:r>
        <w:rPr>
          <w:b/>
          <w:bCs/>
        </w:rPr>
        <w:t>home:</w:t>
      </w:r>
      <w:r>
        <w:rPr/>
        <w:t xml:space="preserve"> pantalla principal del casino con acceso a los juegos.</w:t>
      </w:r>
    </w:p>
    <w:p>
      <w:pPr>
        <w:pStyle w:val="ListParagraph"/>
        <w:numPr>
          <w:ilvl w:val="0"/>
          <w:numId w:val="1"/>
        </w:numPr>
        <w:spacing w:before="0" w:after="80"/>
        <w:rPr/>
      </w:pPr>
      <w:r>
        <w:rPr>
          <w:b/>
          <w:bCs/>
        </w:rPr>
        <w:t>profile:</w:t>
      </w:r>
      <w:r>
        <w:rPr/>
        <w:t xml:space="preserve"> perfil del jugador, saldo e historial.</w:t>
      </w:r>
    </w:p>
    <w:p>
      <w:pPr>
        <w:pStyle w:val="ListParagraph"/>
        <w:numPr>
          <w:ilvl w:val="0"/>
          <w:numId w:val="1"/>
        </w:numPr>
        <w:spacing w:before="0" w:after="80"/>
        <w:rPr/>
      </w:pPr>
      <w:r>
        <w:rPr>
          <w:b/>
          <w:bCs/>
        </w:rPr>
        <w:t>comprar-fichas:</w:t>
      </w:r>
      <w:r>
        <w:rPr/>
        <w:t xml:space="preserve"> paquetes de fichas y administración de tarjetas.</w:t>
      </w:r>
    </w:p>
    <w:p>
      <w:pPr>
        <w:pStyle w:val="ListParagraph"/>
        <w:numPr>
          <w:ilvl w:val="0"/>
          <w:numId w:val="1"/>
        </w:numPr>
        <w:spacing w:before="0" w:after="80"/>
        <w:rPr/>
      </w:pPr>
      <w:r>
        <w:rPr>
          <w:b/>
          <w:bCs/>
        </w:rPr>
        <w:t>ruleta:</w:t>
      </w:r>
      <w:r>
        <w:rPr/>
        <w:t xml:space="preserve"> mesa de apuestas y giro de la ruleta.</w:t>
      </w:r>
    </w:p>
    <w:p>
      <w:pPr>
        <w:pStyle w:val="ListParagraph"/>
        <w:numPr>
          <w:ilvl w:val="0"/>
          <w:numId w:val="1"/>
        </w:numPr>
        <w:spacing w:before="0" w:after="80"/>
        <w:rPr/>
      </w:pPr>
      <w:r>
        <w:rPr>
          <w:b/>
          <w:bCs/>
        </w:rPr>
        <w:t>blackjack/salas, crear-sala, sala y mesa:</w:t>
      </w:r>
      <w:r>
        <w:rPr/>
        <w:t xml:space="preserve"> lobby de salas, creación, sala de espera y mesa de juego.</w:t>
      </w:r>
    </w:p>
    <w:p>
      <w:pPr>
        <w:pStyle w:val="ListParagraph"/>
        <w:numPr>
          <w:ilvl w:val="0"/>
          <w:numId w:val="1"/>
        </w:numPr>
        <w:spacing w:before="0" w:after="80"/>
        <w:rPr/>
      </w:pPr>
      <w:r>
        <w:rPr>
          <w:b/>
          <w:bCs/>
        </w:rPr>
        <w:t>admin:</w:t>
      </w:r>
      <w:r>
        <w:rPr/>
        <w:t xml:space="preserve"> panel de configuración del casino.</w:t>
      </w:r>
    </w:p>
    <w:p>
      <w:pPr>
        <w:pStyle w:val="Heading2"/>
        <w:jc w:val="center"/>
        <w:rPr/>
      </w:pPr>
      <w:bookmarkStart w:id="47" w:name="__RefHeading___Toc750_3513652286"/>
      <w:bookmarkEnd w:id="47"/>
      <w:r>
        <w:rPr/>
        <w:t>Servicios</w:t>
      </w:r>
    </w:p>
    <w:p>
      <w:pPr>
        <w:pStyle w:val="Normal"/>
        <w:spacing w:lineRule="exact" w:line="276" w:before="0" w:after="160"/>
        <w:rPr/>
      </w:pPr>
      <w:r>
        <w:rPr/>
        <w:t>Los servicios permiten la comunicación entre Angular y la API, evitando que las solicitudes se hagan directamente desde las páginas. Entre ellos están AuthService, ComprasService, RuletaService, SalasService, HistorialService, AdminService, AudioService (sonidos del juego) y BlackjackHubService.</w:t>
      </w:r>
    </w:p>
    <w:p>
      <w:pPr>
        <w:pStyle w:val="Normal"/>
        <w:spacing w:lineRule="exact" w:line="276" w:before="0" w:after="160"/>
        <w:rPr/>
      </w:pPr>
      <w:r>
        <w:rPr/>
        <w:t>BlackjackHubService crea la conexión con SignalR, envía el token y escucha los eventos del servidor:</w:t>
      </w:r>
    </w:p>
    <w:p>
      <w:pPr>
        <w:pStyle w:val="Normal"/>
        <w:shd w:val="clear" w:color="auto" w:fill="F2F2F2"/>
        <w:spacing w:lineRule="exact" w:line="240" w:before="0" w:after="0"/>
        <w:ind w:left="360"/>
        <w:rPr/>
      </w:pPr>
      <w:r>
        <w:rPr>
          <w:rFonts w:eastAsia="Consolas" w:cs="Consolas" w:ascii="Consolas" w:hAnsi="Consolas"/>
          <w:sz w:val="19"/>
          <w:szCs w:val="19"/>
        </w:rPr>
        <w:t>this.conexion.on('EstadoMesa', (estado: EstadoMesa) =&gt; { ... });</w:t>
      </w:r>
    </w:p>
    <w:p>
      <w:pPr>
        <w:pStyle w:val="Normal"/>
        <w:shd w:val="clear" w:color="auto" w:fill="F2F2F2"/>
        <w:spacing w:lineRule="exact" w:line="240" w:before="0" w:after="0"/>
        <w:ind w:left="360"/>
        <w:rPr/>
      </w:pPr>
      <w:r>
        <w:rPr>
          <w:rFonts w:eastAsia="Consolas" w:cs="Consolas" w:ascii="Consolas" w:hAnsi="Consolas"/>
          <w:sz w:val="19"/>
          <w:szCs w:val="19"/>
        </w:rPr>
        <w:t>this.conexion.on('RondaFinalizada', (resultado: ResultadoRonda) =&gt; { ... });</w:t>
      </w:r>
    </w:p>
    <w:p>
      <w:pPr>
        <w:pStyle w:val="Normal"/>
        <w:shd w:val="clear" w:color="auto" w:fill="F2F2F2"/>
        <w:spacing w:lineRule="exact" w:line="240" w:before="0" w:after="200"/>
        <w:ind w:left="360"/>
        <w:rPr/>
      </w:pPr>
      <w:r>
        <w:rPr>
          <w:rFonts w:eastAsia="Consolas" w:cs="Consolas" w:ascii="Consolas" w:hAnsi="Consolas"/>
          <w:sz w:val="19"/>
          <w:szCs w:val="19"/>
        </w:rPr>
        <w:t>this.conexion.on('SaldoActualizado', (saldo: number) =&gt; { ... });</w:t>
      </w:r>
    </w:p>
    <w:p>
      <w:pPr>
        <w:pStyle w:val="Heading2"/>
        <w:jc w:val="center"/>
        <w:rPr/>
      </w:pPr>
      <w:bookmarkStart w:id="48" w:name="__RefHeading___Toc752_3513652286"/>
      <w:bookmarkEnd w:id="48"/>
      <w:r>
        <w:rPr/>
        <w:t>Componentes</w:t>
      </w:r>
    </w:p>
    <w:p>
      <w:pPr>
        <w:pStyle w:val="Normal"/>
        <w:spacing w:lineRule="exact" w:line="276" w:before="0" w:after="160"/>
        <w:rPr/>
      </w:pPr>
      <w:r>
        <w:rPr/>
        <w:t>Los componentes representan partes reutilizables de la aplicación. Por ejemplo, control-volumen permite al usuario ajustar o silenciar los sonidos del juego desde distintas pantallas.</w:t>
      </w:r>
    </w:p>
    <w:p>
      <w:pPr>
        <w:pStyle w:val="Heading2"/>
        <w:jc w:val="center"/>
        <w:rPr/>
      </w:pPr>
      <w:bookmarkStart w:id="49" w:name="__RefHeading___Toc754_3513652286"/>
      <w:bookmarkEnd w:id="49"/>
      <w:r>
        <w:rPr/>
        <w:t>Formularios</w:t>
      </w:r>
    </w:p>
    <w:p>
      <w:pPr>
        <w:pStyle w:val="Normal"/>
        <w:spacing w:lineRule="exact" w:line="276" w:before="0" w:after="160"/>
        <w:rPr/>
      </w:pPr>
      <w:r>
        <w:rPr/>
        <w:t>Los formularios permiten ingresar y modificar información dentro del sistema, como el registro, el inicio de sesión, la creación de salas, el registro de tarjetas y la modificación de la configuración. Se realizan validaciones para comprobar que la información ingresada sea correcta antes de enviarla a la API.</w:t>
      </w:r>
    </w:p>
    <w:p>
      <w:pPr>
        <w:pStyle w:val="Heading2"/>
        <w:jc w:val="center"/>
        <w:rPr/>
      </w:pPr>
      <w:bookmarkStart w:id="50" w:name="__RefHeading___Toc756_3513652286"/>
      <w:bookmarkEnd w:id="50"/>
      <w:r>
        <w:rPr/>
        <w:t>Interceptor</w:t>
      </w:r>
    </w:p>
    <w:p>
      <w:pPr>
        <w:pStyle w:val="Normal"/>
        <w:spacing w:lineRule="exact" w:line="276" w:before="0" w:after="160"/>
        <w:rPr/>
      </w:pPr>
      <w:r>
        <w:rPr/>
        <w:t>El auth.interceptor agrega automáticamente el token a todas las peticiones dirigidas a la API. Si la API responde con 401 (token vencido o sesión abierta en otro dispositivo), cierra la sesión y regresa al login.</w:t>
      </w:r>
    </w:p>
    <w:p>
      <w:pPr>
        <w:pStyle w:val="Normal"/>
        <w:shd w:val="clear" w:color="auto" w:fill="F2F2F2"/>
        <w:spacing w:lineRule="exact" w:line="240" w:before="0" w:after="200"/>
        <w:ind w:left="360"/>
        <w:rPr/>
      </w:pPr>
      <w:r>
        <w:rPr>
          <w:rFonts w:eastAsia="Consolas" w:cs="Consolas" w:ascii="Consolas" w:hAnsi="Consolas"/>
          <w:sz w:val="19"/>
          <w:szCs w:val="19"/>
        </w:rPr>
        <w:t>req = req.clone({ setHeaders: { Authorization: `Bearer ${token}` } });</w:t>
      </w:r>
    </w:p>
    <w:p>
      <w:pPr>
        <w:pStyle w:val="Heading2"/>
        <w:jc w:val="center"/>
        <w:rPr/>
      </w:pPr>
      <w:bookmarkStart w:id="51" w:name="__RefHeading___Toc758_3513652286"/>
      <w:bookmarkEnd w:id="51"/>
      <w:r>
        <w:rPr/>
        <w:t>Rutas</w:t>
      </w:r>
    </w:p>
    <w:p>
      <w:pPr>
        <w:pStyle w:val="Normal"/>
        <w:spacing w:lineRule="exact" w:line="276" w:before="0" w:after="160"/>
        <w:rPr/>
      </w:pPr>
      <w:r>
        <w:rPr/>
        <w:t>Las rutas permiten navegar entre las diferentes pantallas del sistema y se definen en app.routes.ts. Dependiendo de la ruta seleccionada, Angular carga la página correspondiente, como /home, /ruleta, /comprar-fichas, /blackjack/salas, /blackjack/mesa/:idSala o /admin.</w:t>
      </w:r>
      <w:r>
        <w:br w:type="page"/>
      </w:r>
    </w:p>
    <w:p>
      <w:pPr>
        <w:pStyle w:val="Heading1"/>
        <w:jc w:val="center"/>
        <w:rPr/>
      </w:pPr>
      <w:bookmarkStart w:id="52" w:name="__RefHeading___Toc760_3513652286"/>
      <w:bookmarkEnd w:id="52"/>
      <w:r>
        <w:rPr/>
        <w:t>Autenticación y roles</w:t>
      </w:r>
    </w:p>
    <w:p>
      <w:pPr>
        <w:pStyle w:val="Normal"/>
        <w:spacing w:lineRule="exact" w:line="276" w:before="0" w:after="160"/>
        <w:rPr/>
      </w:pPr>
      <w:r>
        <w:rPr/>
        <w:t xml:space="preserve">Proyecto Casino cuenta con un sistema de autenticación que permite identificar al usuario y mostrar las opciones correspondientes según su rol. Actualmente se manejan los roles de </w:t>
      </w:r>
      <w:r>
        <w:rPr>
          <w:b/>
          <w:bCs/>
        </w:rPr>
        <w:t>Admin</w:t>
      </w:r>
      <w:r>
        <w:rPr/>
        <w:t xml:space="preserve"> y </w:t>
      </w:r>
      <w:r>
        <w:rPr>
          <w:b/>
          <w:bCs/>
        </w:rPr>
        <w:t>Jugador</w:t>
      </w:r>
      <w:r>
        <w:rPr/>
        <w:t xml:space="preserve"> (este último es el rol por defecto al registrarse).</w:t>
      </w:r>
    </w:p>
    <w:p>
      <w:pPr>
        <w:pStyle w:val="Heading2"/>
        <w:jc w:val="center"/>
        <w:rPr/>
      </w:pPr>
      <w:bookmarkStart w:id="53" w:name="__RefHeading___Toc762_3513652286"/>
      <w:bookmarkEnd w:id="53"/>
      <w:r>
        <w:rPr/>
        <w:t>Registro con verificación de correo</w:t>
      </w:r>
    </w:p>
    <w:p>
      <w:pPr>
        <w:pStyle w:val="Normal"/>
        <w:spacing w:lineRule="exact" w:line="276" w:before="0" w:after="160"/>
        <w:rPr/>
      </w:pPr>
      <w:r>
        <w:rPr/>
        <w:t>El registro se realiza en dos pasos. Primero, el usuario envía sus datos y el sistema le manda un código de 6 dígitos a su correo, válido por 10 minutos y con un mínimo de 60 segundos entre envíos. Segundo, el usuario ingresa el código y se crea la cuenta con las fichas de bienvenida configuradas. Los códigos se guardan en memoria y únicamente como hash SHA-256.</w:t>
      </w:r>
    </w:p>
    <w:p>
      <w:pPr>
        <w:pStyle w:val="Heading2"/>
        <w:jc w:val="center"/>
        <w:rPr/>
      </w:pPr>
      <w:bookmarkStart w:id="54" w:name="__RefHeading___Toc764_3513652286"/>
      <w:bookmarkEnd w:id="54"/>
      <w:r>
        <w:rPr/>
        <w:t>Inicio de sesión y token</w:t>
      </w:r>
    </w:p>
    <w:p>
      <w:pPr>
        <w:pStyle w:val="Normal"/>
        <w:spacing w:lineRule="exact" w:line="276" w:before="0" w:after="160"/>
        <w:rPr/>
      </w:pPr>
      <w:r>
        <w:rPr/>
        <w:t>Al iniciar sesión, la contraseña se verifica con BCrypt y la API genera un token JWT que incluye el id del usuario, su nombre, correo, rol y un código de sesión. La aplicación guarda el token y lo envía en las siguientes peticiones. El token tiene una duración configurable (7 días por defecto).</w:t>
      </w:r>
    </w:p>
    <w:p>
      <w:pPr>
        <w:pStyle w:val="Heading2"/>
        <w:jc w:val="center"/>
        <w:rPr/>
      </w:pPr>
      <w:bookmarkStart w:id="55" w:name="__RefHeading___Toc766_3513652286"/>
      <w:bookmarkEnd w:id="55"/>
      <w:r>
        <w:rPr/>
        <w:t>Sesión única</w:t>
      </w:r>
    </w:p>
    <w:p>
      <w:pPr>
        <w:pStyle w:val="Normal"/>
        <w:spacing w:lineRule="exact" w:line="276" w:before="0" w:after="160"/>
        <w:rPr/>
      </w:pPr>
      <w:r>
        <w:rPr/>
        <w:t>Cada cuenta solo puede tener una sesión activa. Al iniciar sesión se genera un nuevo código de sesión que se guarda en la columna SesionActual. Si el token que llega en una petición tiene otro código, la API lo rechaza y, si el otro dispositivo estaba en una mesa de Blackjack, recibe el evento SesionCerrada al instante.</w:t>
      </w:r>
    </w:p>
    <w:p>
      <w:pPr>
        <w:pStyle w:val="Heading2"/>
        <w:jc w:val="center"/>
        <w:rPr/>
      </w:pPr>
      <w:bookmarkStart w:id="56" w:name="__RefHeading___Toc768_3513652286"/>
      <w:bookmarkEnd w:id="56"/>
      <w:r>
        <w:rPr/>
        <w:t>Administrador</w:t>
      </w:r>
    </w:p>
    <w:p>
      <w:pPr>
        <w:pStyle w:val="Normal"/>
        <w:spacing w:lineRule="exact" w:line="276" w:before="0" w:after="160"/>
        <w:rPr/>
      </w:pPr>
      <w:r>
        <w:rPr/>
        <w:t>El administrador tiene acceso al panel de configuración del casino. Estas opciones se protegen mediante adminGuard en Angular y con [Authorize(Roles = "Admin")] en la API.</w:t>
      </w:r>
    </w:p>
    <w:p>
      <w:pPr>
        <w:pStyle w:val="Heading2"/>
        <w:jc w:val="center"/>
        <w:rPr/>
      </w:pPr>
      <w:bookmarkStart w:id="57" w:name="__RefHeading___Toc770_3513652286"/>
      <w:bookmarkEnd w:id="57"/>
      <w:r>
        <w:rPr/>
        <w:t>Jugador</w:t>
      </w:r>
    </w:p>
    <w:p>
      <w:pPr>
        <w:pStyle w:val="Normal"/>
        <w:spacing w:lineRule="exact" w:line="276" w:before="0" w:after="160"/>
        <w:rPr/>
      </w:pPr>
      <w:r>
        <w:rPr/>
        <w:t>El jugador puede jugar, comprar fichas y consultar su perfil e historial. Estas rutas están protegidas con authGuard para evitar accesos sin sesión iniciada.</w:t>
      </w:r>
    </w:p>
    <w:p>
      <w:pPr>
        <w:pStyle w:val="Heading2"/>
        <w:jc w:val="center"/>
        <w:rPr/>
      </w:pPr>
      <w:bookmarkStart w:id="58" w:name="__RefHeading___Toc772_3513652286"/>
      <w:bookmarkEnd w:id="58"/>
      <w:r>
        <w:rPr/>
        <w:t>Guards</w:t>
      </w:r>
    </w:p>
    <w:p>
      <w:pPr>
        <w:pStyle w:val="Normal"/>
        <w:spacing w:lineRule="exact" w:line="276" w:before="0" w:after="160"/>
        <w:rPr/>
      </w:pPr>
      <w:r>
        <w:rPr/>
        <w:t>Los guards permiten controlar el acceso a determinadas rutas según el estado de autenticación y el rol del usuario:</w:t>
      </w:r>
    </w:p>
    <w:p>
      <w:pPr>
        <w:pStyle w:val="Normal"/>
        <w:shd w:val="clear" w:color="auto" w:fill="F2F2F2"/>
        <w:spacing w:lineRule="exact" w:line="240" w:before="0" w:after="0"/>
        <w:ind w:left="360"/>
        <w:rPr/>
      </w:pPr>
      <w:r>
        <w:rPr>
          <w:rFonts w:eastAsia="Consolas" w:cs="Consolas" w:ascii="Consolas" w:hAnsi="Consolas"/>
          <w:sz w:val="19"/>
          <w:szCs w:val="19"/>
        </w:rPr>
        <w:t>canActivate: [authGuard]      // requiere sesión iniciada</w:t>
      </w:r>
    </w:p>
    <w:p>
      <w:pPr>
        <w:pStyle w:val="Normal"/>
        <w:shd w:val="clear" w:color="auto" w:fill="F2F2F2"/>
        <w:spacing w:lineRule="exact" w:line="240" w:before="0" w:after="0"/>
        <w:ind w:left="360"/>
        <w:rPr/>
      </w:pPr>
      <w:r>
        <w:rPr>
          <w:rFonts w:eastAsia="Consolas" w:cs="Consolas" w:ascii="Consolas" w:hAnsi="Consolas"/>
          <w:sz w:val="19"/>
          <w:szCs w:val="19"/>
        </w:rPr>
        <w:t>canActivate: [invitadoGuard]  // login y registro, solo sin sesión</w:t>
      </w:r>
    </w:p>
    <w:p>
      <w:pPr>
        <w:pStyle w:val="Normal"/>
        <w:shd w:val="clear" w:color="auto" w:fill="F2F2F2"/>
        <w:spacing w:lineRule="exact" w:line="240" w:before="0" w:after="200"/>
        <w:ind w:left="360"/>
        <w:rPr/>
      </w:pPr>
      <w:r>
        <w:rPr>
          <w:rFonts w:eastAsia="Consolas" w:cs="Consolas" w:ascii="Consolas" w:hAnsi="Consolas"/>
          <w:sz w:val="19"/>
          <w:szCs w:val="19"/>
        </w:rPr>
        <w:t>canActivate: [adminGuard]     // solo rol Admin</w:t>
      </w:r>
    </w:p>
    <w:p>
      <w:pPr>
        <w:pStyle w:val="Normal"/>
        <w:spacing w:lineRule="exact" w:line="276" w:before="0" w:after="160"/>
        <w:rPr/>
      </w:pPr>
      <w:r>
        <w:rPr/>
        <w:t>Esto ayuda a evitar que un usuario pueda acceder a las secciones que no corresponden a su rol.</w:t>
      </w:r>
      <w:r>
        <w:br w:type="page"/>
      </w:r>
    </w:p>
    <w:p>
      <w:pPr>
        <w:pStyle w:val="Heading1"/>
        <w:jc w:val="center"/>
        <w:rPr/>
      </w:pPr>
      <w:bookmarkStart w:id="59" w:name="__RefHeading___Toc774_3513652286"/>
      <w:bookmarkEnd w:id="59"/>
      <w:r>
        <w:rPr/>
        <w:t>Módulos del sistema</w:t>
      </w:r>
    </w:p>
    <w:p>
      <w:pPr>
        <w:pStyle w:val="Normal"/>
        <w:spacing w:lineRule="exact" w:line="276" w:before="0" w:after="160"/>
        <w:rPr/>
      </w:pPr>
      <w:r>
        <w:rPr/>
        <w:t>Proyecto Casino cuenta con diferentes módulos que permiten dividir y organizar las funciones disponibles dentro del sistema. Cada módulo se encarga de una parte específica del proceso de juego, compra o administración.</w:t>
      </w:r>
    </w:p>
    <w:p>
      <w:pPr>
        <w:pStyle w:val="Heading2"/>
        <w:jc w:val="center"/>
        <w:rPr/>
      </w:pPr>
      <w:bookmarkStart w:id="60" w:name="__RefHeading___Toc776_3513652286"/>
      <w:bookmarkEnd w:id="60"/>
      <w:r>
        <w:rPr/>
        <w:t>Usuarios</w:t>
      </w:r>
    </w:p>
    <w:p>
      <w:pPr>
        <w:pStyle w:val="Normal"/>
        <w:spacing w:lineRule="exact" w:line="276" w:before="0" w:after="160"/>
        <w:rPr/>
      </w:pPr>
      <w:r>
        <w:rPr/>
        <w:t>Permite registrar usuarios con verificación de correo, iniciar sesión, consultar el perfil y el saldo de fichas y actualizar el nombre de usuario. La primera vez que el jugador ingresa se le muestra la bienvenida con el regalo de fichas.</w:t>
      </w:r>
    </w:p>
    <w:p>
      <w:pPr>
        <w:pStyle w:val="Heading2"/>
        <w:jc w:val="center"/>
        <w:rPr/>
      </w:pPr>
      <w:bookmarkStart w:id="61" w:name="__RefHeading___Toc778_3513652286"/>
      <w:bookmarkEnd w:id="61"/>
      <w:r>
        <w:rPr/>
        <w:t>Compra de fichas</w:t>
      </w:r>
    </w:p>
    <w:p>
      <w:pPr>
        <w:pStyle w:val="Normal"/>
        <w:spacing w:lineRule="exact" w:line="276" w:before="0" w:after="160"/>
        <w:rPr/>
      </w:pPr>
      <w:r>
        <w:rPr/>
        <w:t>Permite registrar tarjetas ficticias de crédito o débito (deben tener 16 dígitos y solo se guardan los últimos 4), eliminarlas y comprar paquetes de fichas. El sistema valida que la tarjeta exista y pertenezca al usuario antes de registrar la compra y sumar las fichas al saldo.</w:t>
      </w:r>
    </w:p>
    <w:p>
      <w:pPr>
        <w:pStyle w:val="Heading2"/>
        <w:jc w:val="center"/>
        <w:rPr/>
      </w:pPr>
      <w:bookmarkStart w:id="62" w:name="__RefHeading___Toc780_3513652286"/>
      <w:bookmarkEnd w:id="62"/>
      <w:r>
        <w:rPr/>
        <w:t>Ruleta</w:t>
      </w:r>
    </w:p>
    <w:p>
      <w:pPr>
        <w:pStyle w:val="Normal"/>
        <w:spacing w:lineRule="exact" w:line="276" w:before="0" w:after="160"/>
        <w:rPr/>
      </w:pPr>
      <w:r>
        <w:rPr/>
        <w:t>Ruleta individual con números del 0 al 36. El jugador puede realizar varias apuestas en un mismo giro y el sistema calcula el resultado de cada una:</w:t>
      </w:r>
    </w:p>
    <w:tbl>
      <w:tblPr>
        <w:tblW w:w="9360" w:type="dxa"/>
        <w:jc w:val="left"/>
        <w:tblInd w:w="0" w:type="dxa"/>
        <w:tblLayout w:type="fixed"/>
        <w:tblCellMar>
          <w:top w:w="60" w:type="dxa"/>
          <w:left w:w="100" w:type="dxa"/>
          <w:bottom w:w="60" w:type="dxa"/>
          <w:right w:w="100" w:type="dxa"/>
        </w:tblCellMar>
      </w:tblPr>
      <w:tblGrid>
        <w:gridCol w:w="2399"/>
        <w:gridCol w:w="4161"/>
        <w:gridCol w:w="2800"/>
      </w:tblGrid>
      <w:tr>
        <w:trPr>
          <w:tblHeader w:val="true"/>
        </w:trPr>
        <w:tc>
          <w:tcPr>
            <w:tcW w:w="23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sz w:val="20"/>
                <w:szCs w:val="20"/>
              </w:rPr>
              <w:t>Tipo de apuesta</w:t>
            </w:r>
          </w:p>
        </w:tc>
        <w:tc>
          <w:tcPr>
            <w:tcW w:w="41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sz w:val="20"/>
                <w:szCs w:val="20"/>
              </w:rPr>
              <w:t>Valores permitidos</w:t>
            </w:r>
          </w:p>
        </w:tc>
        <w:tc>
          <w:tcPr>
            <w:tcW w:w="2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sz w:val="20"/>
                <w:szCs w:val="20"/>
              </w:rPr>
              <w:t>Pago</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Numero</w:t>
            </w:r>
          </w:p>
        </w:tc>
        <w:tc>
          <w:tcPr>
            <w:tcW w:w="41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0 al 36</w:t>
            </w:r>
          </w:p>
        </w:tc>
        <w:tc>
          <w:tcPr>
            <w:tcW w:w="28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35 a 1</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Color</w:t>
            </w:r>
          </w:p>
        </w:tc>
        <w:tc>
          <w:tcPr>
            <w:tcW w:w="41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Rojo o Negro</w:t>
            </w:r>
          </w:p>
        </w:tc>
        <w:tc>
          <w:tcPr>
            <w:tcW w:w="28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1 a 1</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ParImpar</w:t>
            </w:r>
          </w:p>
        </w:tc>
        <w:tc>
          <w:tcPr>
            <w:tcW w:w="41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Par o Impar</w:t>
            </w:r>
          </w:p>
        </w:tc>
        <w:tc>
          <w:tcPr>
            <w:tcW w:w="28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1 a 1</w:t>
            </w:r>
          </w:p>
        </w:tc>
      </w:tr>
      <w:tr>
        <w:trPr/>
        <w:tc>
          <w:tcPr>
            <w:tcW w:w="2399"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Docena</w:t>
            </w:r>
          </w:p>
        </w:tc>
        <w:tc>
          <w:tcPr>
            <w:tcW w:w="4161"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1, 2 o 3</w:t>
            </w:r>
          </w:p>
        </w:tc>
        <w:tc>
          <w:tcPr>
            <w:tcW w:w="2800" w:type="dxa"/>
            <w:tcBorders>
              <w:top w:val="single" w:sz="4" w:space="0" w:color="BFBFBF"/>
              <w:left w:val="single" w:sz="4" w:space="0" w:color="BFBFBF"/>
              <w:bottom w:val="single" w:sz="4" w:space="0" w:color="BFBFBF"/>
              <w:right w:val="single" w:sz="4" w:space="0" w:color="BFBFBF"/>
            </w:tcBorders>
          </w:tcPr>
          <w:p>
            <w:pPr>
              <w:pStyle w:val="Normal"/>
              <w:rPr/>
            </w:pPr>
            <w:r>
              <w:rPr>
                <w:sz w:val="20"/>
                <w:szCs w:val="20"/>
              </w:rPr>
              <w:t>2 a 1</w:t>
            </w:r>
          </w:p>
        </w:tc>
      </w:tr>
    </w:tbl>
    <w:p>
      <w:pPr>
        <w:pStyle w:val="Normal"/>
        <w:spacing w:before="0" w:after="120"/>
        <w:rPr/>
      </w:pPr>
      <w:r>
        <w:rPr/>
      </w:r>
    </w:p>
    <w:p>
      <w:pPr>
        <w:pStyle w:val="Normal"/>
        <w:spacing w:lineRule="exact" w:line="276" w:before="0" w:after="160"/>
        <w:rPr/>
      </w:pPr>
      <w:r>
        <w:rPr/>
        <w:t>Cada giro se guarda en PartidasRuleta y cada apuesta en ApuestasRuleta, junto con su resultado y ganancia.</w:t>
      </w:r>
    </w:p>
    <w:p>
      <w:pPr>
        <w:pStyle w:val="Heading2"/>
        <w:jc w:val="center"/>
        <w:rPr/>
      </w:pPr>
      <w:bookmarkStart w:id="63" w:name="__RefHeading___Toc782_3513652286"/>
      <w:bookmarkEnd w:id="63"/>
      <w:r>
        <w:rPr/>
        <w:t>Blackjack multijugador</w:t>
      </w:r>
    </w:p>
    <w:p>
      <w:pPr>
        <w:pStyle w:val="Normal"/>
        <w:spacing w:lineRule="exact" w:line="276" w:before="0" w:after="160"/>
        <w:rPr/>
      </w:pPr>
      <w:r>
        <w:rPr/>
        <w:t>Permite crear salas públicas o privadas (con un código único), unirse a ellas y jugar contra el crupier junto a otros jugadores en tiempo real. Las mesas se manejan en memoria con las clases MesaBlackjack, Mazo, Mano, Carta y JugadorMesa.</w:t>
      </w:r>
    </w:p>
    <w:p>
      <w:pPr>
        <w:pStyle w:val="ListParagraph"/>
        <w:numPr>
          <w:ilvl w:val="0"/>
          <w:numId w:val="1"/>
        </w:numPr>
        <w:spacing w:before="0" w:after="80"/>
        <w:rPr/>
      </w:pPr>
      <w:r>
        <w:rPr/>
        <w:t>El mazo se arma con 4 barajas mezcladas con el algoritmo Fisher-Yates y números aleatorios seguros; se vuelve a barajar cuando queda menos del 25% de las cartas.</w:t>
      </w:r>
    </w:p>
    <w:p>
      <w:pPr>
        <w:pStyle w:val="ListParagraph"/>
        <w:numPr>
          <w:ilvl w:val="0"/>
          <w:numId w:val="1"/>
        </w:numPr>
        <w:spacing w:before="0" w:after="80"/>
        <w:rPr/>
      </w:pPr>
      <w:r>
        <w:rPr/>
        <w:t>Cada jugador tiene un tiempo límite por turno (30 segundos por defecto).</w:t>
      </w:r>
    </w:p>
    <w:p>
      <w:pPr>
        <w:pStyle w:val="ListParagraph"/>
        <w:numPr>
          <w:ilvl w:val="0"/>
          <w:numId w:val="1"/>
        </w:numPr>
        <w:spacing w:before="0" w:after="80"/>
        <w:rPr/>
      </w:pPr>
      <w:r>
        <w:rPr/>
        <w:t>Las acciones disponibles son Pedir, Plantarse, Doblar y Dividir.</w:t>
      </w:r>
    </w:p>
    <w:p>
      <w:pPr>
        <w:pStyle w:val="ListParagraph"/>
        <w:numPr>
          <w:ilvl w:val="0"/>
          <w:numId w:val="1"/>
        </w:numPr>
        <w:spacing w:before="0" w:after="80"/>
        <w:rPr/>
      </w:pPr>
      <w:r>
        <w:rPr/>
        <w:t>Las apuestas deben estar entre el mínimo y el máximo configurados.</w:t>
      </w:r>
    </w:p>
    <w:p>
      <w:pPr>
        <w:pStyle w:val="ListParagraph"/>
        <w:numPr>
          <w:ilvl w:val="0"/>
          <w:numId w:val="1"/>
        </w:numPr>
        <w:spacing w:before="0" w:after="80"/>
        <w:rPr/>
      </w:pPr>
      <w:r>
        <w:rPr/>
        <w:t>Si un jugador pierde la conexión puede volver a la mesa; y si la API se apaga a mitad de una ronda, al iniciar de nuevo se devuelven las fichas de las rondas pendientes.</w:t>
      </w:r>
    </w:p>
    <w:p>
      <w:pPr>
        <w:pStyle w:val="Heading2"/>
        <w:jc w:val="center"/>
        <w:rPr/>
      </w:pPr>
      <w:bookmarkStart w:id="64" w:name="__RefHeading___Toc784_3513652286"/>
      <w:bookmarkEnd w:id="64"/>
      <w:r>
        <w:rPr/>
        <w:t>Historial</w:t>
      </w:r>
    </w:p>
    <w:p>
      <w:pPr>
        <w:pStyle w:val="Normal"/>
        <w:spacing w:lineRule="exact" w:line="276" w:before="0" w:after="160"/>
        <w:rPr/>
      </w:pPr>
      <w:r>
        <w:rPr/>
        <w:t>Permite al usuario consultar sus últimas compras y sus últimas jugadas de ruleta y Blackjack. Cada usuario solo puede ver su propio historial, ya que el id se obtiene del token.</w:t>
      </w:r>
    </w:p>
    <w:p>
      <w:pPr>
        <w:pStyle w:val="Heading2"/>
        <w:jc w:val="center"/>
        <w:rPr/>
      </w:pPr>
      <w:bookmarkStart w:id="65" w:name="__RefHeading___Toc786_3513652286"/>
      <w:bookmarkEnd w:id="65"/>
      <w:r>
        <w:rPr/>
        <w:t>Administración</w:t>
      </w:r>
    </w:p>
    <w:p>
      <w:pPr>
        <w:pStyle w:val="Normal"/>
        <w:spacing w:lineRule="exact" w:line="276" w:before="0" w:after="160"/>
        <w:rPr/>
      </w:pPr>
      <w:r>
        <w:rPr/>
        <w:t>Permite al administrador consultar y modificar los parámetros del casino guardados en la tabla Configuracion, como las fichas de bienvenida, los límites de apuesta, el máximo de jugadores por sala, el máximo de salas activas y los segundos por turno.</w:t>
      </w:r>
      <w:r>
        <w:br w:type="page"/>
      </w:r>
    </w:p>
    <w:p>
      <w:pPr>
        <w:pStyle w:val="Heading1"/>
        <w:jc w:val="center"/>
        <w:rPr/>
      </w:pPr>
      <w:bookmarkStart w:id="66" w:name="__RefHeading___Toc788_3513652286"/>
      <w:bookmarkEnd w:id="66"/>
      <w:r>
        <w:rPr/>
        <w:t>Instalación y ejecución</w:t>
      </w:r>
    </w:p>
    <w:p>
      <w:pPr>
        <w:pStyle w:val="Normal"/>
        <w:spacing w:lineRule="exact" w:line="276" w:before="0" w:after="160"/>
        <w:rPr/>
      </w:pPr>
      <w:r>
        <w:rPr/>
        <w:t>Para ejecutar el proyecto en un ambiente de desarrollo se deben seguir los siguientes pasos:</w:t>
      </w:r>
    </w:p>
    <w:p>
      <w:pPr>
        <w:pStyle w:val="ListParagraph"/>
        <w:numPr>
          <w:ilvl w:val="0"/>
          <w:numId w:val="5"/>
        </w:numPr>
        <w:spacing w:before="0" w:after="80"/>
        <w:rPr/>
      </w:pPr>
      <w:r>
        <w:rPr/>
        <w:t xml:space="preserve">Ejecutar el script </w:t>
      </w:r>
      <w:r>
        <w:rPr>
          <w:b/>
          <w:bCs/>
        </w:rPr>
        <w:t>BaseDatos/CasinoDB_Completa.sql</w:t>
      </w:r>
      <w:r>
        <w:rPr/>
        <w:t xml:space="preserve"> en SQL Server para crear la base de datos CasinoDB.</w:t>
      </w:r>
    </w:p>
    <w:p>
      <w:pPr>
        <w:pStyle w:val="ListParagraph"/>
        <w:numPr>
          <w:ilvl w:val="0"/>
          <w:numId w:val="2"/>
        </w:numPr>
        <w:spacing w:before="0" w:after="80"/>
        <w:rPr/>
      </w:pPr>
      <w:r>
        <w:rPr/>
        <w:t xml:space="preserve">Revisar en </w:t>
      </w:r>
      <w:r>
        <w:rPr>
          <w:b/>
          <w:bCs/>
        </w:rPr>
        <w:t>Casino_API/appsettings.json</w:t>
      </w:r>
      <w:r>
        <w:rPr/>
        <w:t xml:space="preserve"> la cadena de conexión CasinoDB, la sección Jwt y los datos del servidor de correo (sección Correo).</w:t>
      </w:r>
    </w:p>
    <w:p>
      <w:pPr>
        <w:pStyle w:val="ListParagraph"/>
        <w:numPr>
          <w:ilvl w:val="0"/>
          <w:numId w:val="2"/>
        </w:numPr>
        <w:spacing w:before="0" w:after="80"/>
        <w:rPr/>
      </w:pPr>
      <w:r>
        <w:rPr/>
        <w:t xml:space="preserve">Abrir la solución Proyecto_Casino.slnx en Visual Studio y ejecutar el proyecto </w:t>
      </w:r>
      <w:r>
        <w:rPr>
          <w:b/>
          <w:bCs/>
        </w:rPr>
        <w:t>Casino_API</w:t>
      </w:r>
      <w:r>
        <w:rPr/>
        <w:t>. Swagger queda disponible para probar los endpoints.</w:t>
      </w:r>
    </w:p>
    <w:p>
      <w:pPr>
        <w:pStyle w:val="ListParagraph"/>
        <w:numPr>
          <w:ilvl w:val="0"/>
          <w:numId w:val="2"/>
        </w:numPr>
        <w:spacing w:before="0" w:after="80"/>
        <w:rPr/>
      </w:pPr>
      <w:r>
        <w:rPr/>
        <w:t xml:space="preserve">En la carpeta </w:t>
      </w:r>
      <w:r>
        <w:rPr>
          <w:b/>
          <w:bCs/>
        </w:rPr>
        <w:t>Frontend/JuegoCasinoF</w:t>
      </w:r>
      <w:r>
        <w:rPr/>
        <w:t xml:space="preserve"> ejecutar npm install y luego ionic serve (o ng serve) para abrir la aplicación en el navegador.</w:t>
      </w:r>
    </w:p>
    <w:p>
      <w:pPr>
        <w:pStyle w:val="ListParagraph"/>
        <w:numPr>
          <w:ilvl w:val="0"/>
          <w:numId w:val="2"/>
        </w:numPr>
        <w:spacing w:before="0" w:after="160"/>
        <w:rPr/>
      </w:pPr>
      <w:r>
        <w:rPr/>
        <w:t>Para Android, compilar con ng build, sincronizar con npx cap sync android y abrir el proyecto con npx cap open android.</w:t>
      </w:r>
    </w:p>
    <w:p>
      <w:pPr>
        <w:pStyle w:val="Normal"/>
        <w:spacing w:lineRule="exact" w:line="276" w:before="0" w:after="160"/>
        <w:rPr/>
      </w:pPr>
      <w:r>
        <w:rPr/>
        <w:t>La API acepta conexiones desde cualquier puerto de localhost y desde capacitor://localhost gracias a la política CORS "FrontendCasino".</w:t>
      </w:r>
      <w:r>
        <w:br w:type="page"/>
      </w:r>
    </w:p>
    <w:p>
      <w:pPr>
        <w:pStyle w:val="Heading1"/>
        <w:jc w:val="center"/>
        <w:rPr/>
      </w:pPr>
      <w:bookmarkStart w:id="67" w:name="__RefHeading___Toc790_3513652286"/>
      <w:bookmarkEnd w:id="67"/>
      <w:r>
        <w:rPr/>
        <w:t>Conclusión</w:t>
      </w:r>
    </w:p>
    <w:p>
      <w:pPr>
        <w:pStyle w:val="Normal"/>
        <w:spacing w:lineRule="exact" w:line="276" w:before="0" w:after="160"/>
        <w:rPr/>
      </w:pPr>
      <w:r>
        <w:rPr/>
        <w:t xml:space="preserve">El desarrollo de </w:t>
      </w:r>
      <w:r>
        <w:rPr>
          <w:b/>
          <w:bCs/>
        </w:rPr>
        <w:t>Proyecto Casino</w:t>
      </w:r>
      <w:r>
        <w:rPr/>
        <w:t xml:space="preserve"> permitió crear un sistema de entretenimiento organizado, donde cada parte cumple una función específica y se comunica con las demás para lograr el funcionamiento general de la aplicación.</w:t>
      </w:r>
    </w:p>
    <w:p>
      <w:pPr>
        <w:pStyle w:val="Normal"/>
        <w:spacing w:lineRule="exact" w:line="276" w:before="0" w:after="160"/>
        <w:rPr/>
      </w:pPr>
      <w:r>
        <w:rPr/>
        <w:t xml:space="preserve">El uso de </w:t>
      </w:r>
      <w:r>
        <w:rPr>
          <w:b/>
          <w:bCs/>
        </w:rPr>
        <w:t>Ionic, Angular, ASP.NET Core, SignalR y SQL Server</w:t>
      </w:r>
      <w:r>
        <w:rPr/>
        <w:t xml:space="preserve"> permitió desarrollar tanto la parte visual como la lógica, la comunicación en tiempo real y el almacenamiento de la información. Además, la separación por capas facilita realizar cambios y agregar nuevas funcionalidades o juegos en el futuro.</w:t>
      </w:r>
    </w:p>
    <w:p>
      <w:pPr>
        <w:pStyle w:val="Normal"/>
        <w:spacing w:lineRule="exact" w:line="276" w:before="0" w:after="160"/>
        <w:rPr/>
      </w:pPr>
      <w:r>
        <w:rPr/>
        <w:t>En general, el sistema permite a los jugadores registrarse de forma segura, comprar fichas, jugar Ruleta y Blackjack multijugador y consultar su historial, mientras que el administrador puede ajustar los parámetros del casino de forma sencilla.</w:t>
      </w:r>
    </w:p>
    <w:sectPr>
      <w:footerReference w:type="even" r:id="rId3"/>
      <w:footerReference w:type="default" r:id="rId4"/>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24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keepLines/>
      <w:spacing w:before="240" w:after="240"/>
      <w:outlineLvl w:val="0"/>
    </w:pPr>
    <w:rPr>
      <w:rFonts w:ascii="Calibri Light" w:hAnsi="Calibri Light" w:eastAsia="Calibri Light" w:cs="Calibri Light"/>
      <w:color w:val="000000"/>
      <w:sz w:val="36"/>
      <w:szCs w:val="36"/>
    </w:rPr>
  </w:style>
  <w:style w:type="paragraph" w:styleId="Heading2">
    <w:name w:val="Heading 2"/>
    <w:basedOn w:val="Normal"/>
    <w:next w:val="Normal"/>
    <w:qFormat/>
    <w:pPr>
      <w:keepNext w:val="true"/>
      <w:keepLines/>
      <w:spacing w:before="360" w:after="120"/>
      <w:outlineLvl w:val="1"/>
    </w:pPr>
    <w:rPr>
      <w:rFonts w:ascii="Calibri Light" w:hAnsi="Calibri Light" w:eastAsia="Calibri Light" w:cs="Calibri Light"/>
      <w:color w:val="000000"/>
      <w:sz w:val="28"/>
      <w:szCs w:val="28"/>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2026-10-27T21:57:03Z</dcterms:created>
  <dc:creator>Proyecto Casino</dc:creator>
  <dc:description/>
  <dc:language>en-US</dc:language>
  <cp:lastModifiedBy/>
  <dcterms:modified xsi:type="dcterms:W3CDTF">2026-10-27T15:57:04Z</dcterms:modified>
  <cp:revision>2</cp:revision>
  <dc:subject/>
  <dc:title>Manual Técnico - Proyecto Casino</dc:title>
</cp:coreProperties>
</file>