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System Completo – Portfólio Dark Premium Neon</w:t>
      </w:r>
    </w:p>
    <w:p>
      <w:r>
        <w:t>Documentação completa de engenharia reversa, arquitetura, componentes e diretrizes para adaptação ao seu portfólio de IA e automações.</w:t>
      </w:r>
    </w:p>
    <w:p>
      <w:pPr>
        <w:pStyle w:val="Heading2"/>
      </w:pPr>
      <w:r>
        <w:t>1. Visão Estratégica</w:t>
      </w:r>
    </w:p>
    <w:p>
      <w:r>
        <w:t>Este design segue a linha Dark Premium utilizada por empresas de tecnologia, IA e agências de alto ticket.</w:t>
      </w:r>
    </w:p>
    <w:p>
      <w:r>
        <w:t>Objetivos:</w:t>
      </w:r>
    </w:p>
    <w:p>
      <w:r>
        <w:t>• Gerar percepção de valor.</w:t>
      </w:r>
    </w:p>
    <w:p>
      <w:r>
        <w:t>• Transmitir autoridade.</w:t>
      </w:r>
    </w:p>
    <w:p>
      <w:r>
        <w:t>• Dar foco aos CTAs.</w:t>
      </w:r>
    </w:p>
    <w:p>
      <w:r>
        <w:t>• Criar sensação de exclusividade.</w:t>
      </w:r>
    </w:p>
    <w:p>
      <w:pPr>
        <w:pStyle w:val="Heading2"/>
      </w:pPr>
      <w:r>
        <w:t>2. Personalidade da Marca</w:t>
      </w:r>
    </w:p>
    <w:p>
      <w:r>
        <w:t>Arquétipos predominantes:</w:t>
      </w:r>
    </w:p>
    <w:p>
      <w:r>
        <w:t>• Sábio (tecnologia, conhecimento)</w:t>
      </w:r>
    </w:p>
    <w:p>
      <w:r>
        <w:t>• Criador (design e inovação)</w:t>
      </w:r>
    </w:p>
    <w:p>
      <w:r>
        <w:t>• Governante (autoridade)</w:t>
      </w:r>
    </w:p>
    <w:p/>
    <w:p>
      <w:r>
        <w:t>Palavras-chave:</w:t>
      </w:r>
    </w:p>
    <w:p>
      <w:r>
        <w:t>Tecnologia • Sofisticação • Futurismo • Confiança • Premium</w:t>
      </w:r>
    </w:p>
    <w:p>
      <w:pPr>
        <w:pStyle w:val="Heading2"/>
      </w:pPr>
      <w:r>
        <w:t>3. Paleta de Cores</w:t>
      </w:r>
    </w:p>
    <w:p>
      <w:r>
        <w:t>--background: #050505</w:t>
      </w:r>
    </w:p>
    <w:p>
      <w:r>
        <w:t>--background-soft: #0A0A0A</w:t>
      </w:r>
    </w:p>
    <w:p>
      <w:r>
        <w:t>--card: #101010</w:t>
      </w:r>
    </w:p>
    <w:p>
      <w:r>
        <w:t>--primary: #C6FF00</w:t>
      </w:r>
    </w:p>
    <w:p>
      <w:r>
        <w:t>--secondary: #00E5FF</w:t>
      </w:r>
    </w:p>
    <w:p>
      <w:r>
        <w:t>--text: #FFFFFF</w:t>
      </w:r>
    </w:p>
    <w:p>
      <w:r>
        <w:t>--text-secondary: #A1A1AA</w:t>
      </w:r>
    </w:p>
    <w:p>
      <w:r>
        <w:t>--border: #222222</w:t>
      </w:r>
    </w:p>
    <w:p>
      <w:pPr>
        <w:pStyle w:val="Heading2"/>
      </w:pPr>
      <w:r>
        <w:t>4. Tipografia</w:t>
      </w:r>
    </w:p>
    <w:p>
      <w:r>
        <w:t>Fonte principal: Inter ou Poppins</w:t>
      </w:r>
    </w:p>
    <w:p>
      <w:r>
        <w:t>Fonte de destaque: Cormorant Garamond (itálica)</w:t>
      </w:r>
    </w:p>
    <w:p/>
    <w:p>
      <w:r>
        <w:t>Escala:</w:t>
      </w:r>
    </w:p>
    <w:p>
      <w:r>
        <w:t>Hero: 72px</w:t>
      </w:r>
    </w:p>
    <w:p>
      <w:r>
        <w:t>Título: 56px</w:t>
      </w:r>
    </w:p>
    <w:p>
      <w:r>
        <w:t>Subtítulo: 20px</w:t>
      </w:r>
    </w:p>
    <w:p>
      <w:r>
        <w:t>Texto: 16px</w:t>
      </w:r>
    </w:p>
    <w:p>
      <w:r>
        <w:t>Legenda: 13px</w:t>
      </w:r>
    </w:p>
    <w:p>
      <w:pPr>
        <w:pStyle w:val="Heading2"/>
      </w:pPr>
      <w:r>
        <w:t>5. Sistema de Espaçamento</w:t>
      </w:r>
    </w:p>
    <w:p>
      <w:r>
        <w:t>Escala base:</w:t>
      </w:r>
    </w:p>
    <w:p>
      <w:r>
        <w:t>8 • 16 • 24 • 32 • 40 • 48 • 64 • 80 • 120 • 160</w:t>
      </w:r>
    </w:p>
    <w:p/>
    <w:p>
      <w:r>
        <w:t>Container:</w:t>
      </w:r>
    </w:p>
    <w:p>
      <w:r>
        <w:t>max-width: 1280px</w:t>
      </w:r>
    </w:p>
    <w:p>
      <w:r>
        <w:t>padding: 0 40px</w:t>
      </w:r>
    </w:p>
    <w:p>
      <w:pPr>
        <w:pStyle w:val="Heading2"/>
      </w:pPr>
      <w:r>
        <w:t>6. Grid System</w:t>
      </w:r>
    </w:p>
    <w:p>
      <w:r>
        <w:t>Desktop: repeat(3,1fr)</w:t>
      </w:r>
    </w:p>
    <w:p>
      <w:r>
        <w:t>Tablet: repeat(2,1fr)</w:t>
      </w:r>
    </w:p>
    <w:p>
      <w:r>
        <w:t>Mobile: 1fr</w:t>
      </w:r>
    </w:p>
    <w:p>
      <w:r>
        <w:t>Gap: 40px</w:t>
      </w:r>
    </w:p>
    <w:p>
      <w:pPr>
        <w:pStyle w:val="Heading2"/>
      </w:pPr>
      <w:r>
        <w:t>7. Sistema de Componentes</w:t>
      </w:r>
    </w:p>
    <w:p>
      <w:r>
        <w:t>Botão Primário</w:t>
      </w:r>
    </w:p>
    <w:p>
      <w:r>
        <w:t>- Fundo verde neon</w:t>
      </w:r>
    </w:p>
    <w:p>
      <w:r>
        <w:t>- Border-radius 999px</w:t>
      </w:r>
    </w:p>
    <w:p>
      <w:r>
        <w:t>- Hover: translateY(-3px)</w:t>
      </w:r>
    </w:p>
    <w:p/>
    <w:p>
      <w:r>
        <w:t>Botão Secundário</w:t>
      </w:r>
    </w:p>
    <w:p>
      <w:r>
        <w:t>- Transparente</w:t>
      </w:r>
    </w:p>
    <w:p>
      <w:r>
        <w:t>- Borda sutil</w:t>
      </w:r>
    </w:p>
    <w:p/>
    <w:p>
      <w:r>
        <w:t>Cards</w:t>
      </w:r>
    </w:p>
    <w:p>
      <w:r>
        <w:t>- Radius 24px</w:t>
      </w:r>
    </w:p>
    <w:p>
      <w:r>
        <w:t>- Sombra suave</w:t>
      </w:r>
    </w:p>
    <w:p>
      <w:r>
        <w:t>- Elevação no hover</w:t>
      </w:r>
    </w:p>
    <w:p>
      <w:pPr>
        <w:pStyle w:val="Heading2"/>
      </w:pPr>
      <w:r>
        <w:t>8. Design Tokens</w:t>
      </w:r>
    </w:p>
    <w:p>
      <w:r>
        <w:t>:root {</w:t>
      </w:r>
    </w:p>
    <w:p>
      <w:r>
        <w:t xml:space="preserve"> --background:#050505;</w:t>
      </w:r>
    </w:p>
    <w:p>
      <w:r>
        <w:t xml:space="preserve"> --card:#101010;</w:t>
      </w:r>
    </w:p>
    <w:p>
      <w:r>
        <w:t xml:space="preserve"> --primary:#C6FF00;</w:t>
      </w:r>
    </w:p>
    <w:p>
      <w:r>
        <w:t xml:space="preserve"> --secondary:#00E5FF;</w:t>
      </w:r>
    </w:p>
    <w:p>
      <w:r>
        <w:t xml:space="preserve"> --text:#FFFFFF;</w:t>
      </w:r>
    </w:p>
    <w:p>
      <w:r>
        <w:t xml:space="preserve"> --radius-lg:24px;</w:t>
      </w:r>
    </w:p>
    <w:p>
      <w:r>
        <w:t xml:space="preserve"> --container:1280px;</w:t>
      </w:r>
    </w:p>
    <w:p>
      <w:r>
        <w:t>}</w:t>
      </w:r>
    </w:p>
    <w:p>
      <w:pPr>
        <w:pStyle w:val="Heading2"/>
      </w:pPr>
      <w:r>
        <w:t>9. Sistema de Animações</w:t>
      </w:r>
    </w:p>
    <w:p>
      <w:r>
        <w:t>Duração padrão: 300ms</w:t>
      </w:r>
    </w:p>
    <w:p>
      <w:r>
        <w:t>Curva: cubic-bezier(.4,0,.2,1)</w:t>
      </w:r>
    </w:p>
    <w:p/>
    <w:p>
      <w:r>
        <w:t>Animações:</w:t>
      </w:r>
    </w:p>
    <w:p>
      <w:r>
        <w:t>• Fade-up</w:t>
      </w:r>
    </w:p>
    <w:p>
      <w:r>
        <w:t>• Scale</w:t>
      </w:r>
    </w:p>
    <w:p>
      <w:r>
        <w:t>• Hover lift</w:t>
      </w:r>
    </w:p>
    <w:p>
      <w:r>
        <w:t>• Glow suave</w:t>
      </w:r>
    </w:p>
    <w:p>
      <w:pPr>
        <w:pStyle w:val="Heading2"/>
      </w:pPr>
      <w:r>
        <w:t>10. Sistema de Layout</w:t>
      </w:r>
    </w:p>
    <w:p>
      <w:r>
        <w:t>Header</w:t>
      </w:r>
    </w:p>
    <w:p>
      <w:r>
        <w:t>Hero</w:t>
      </w:r>
    </w:p>
    <w:p>
      <w:r>
        <w:t>Logos de clientes</w:t>
      </w:r>
    </w:p>
    <w:p>
      <w:r>
        <w:t>Serviços</w:t>
      </w:r>
    </w:p>
    <w:p>
      <w:r>
        <w:t>Projetos</w:t>
      </w:r>
    </w:p>
    <w:p>
      <w:r>
        <w:t>Vídeos de automação</w:t>
      </w:r>
    </w:p>
    <w:p>
      <w:r>
        <w:t>Depoimentos</w:t>
      </w:r>
    </w:p>
    <w:p>
      <w:r>
        <w:t>FAQ</w:t>
      </w:r>
    </w:p>
    <w:p>
      <w:r>
        <w:t>CTA Final</w:t>
      </w:r>
    </w:p>
    <w:p>
      <w:r>
        <w:t>Footer</w:t>
      </w:r>
    </w:p>
    <w:p>
      <w:pPr>
        <w:pStyle w:val="Heading2"/>
      </w:pPr>
      <w:r>
        <w:t>11. Wireframe Recomendado</w:t>
      </w:r>
    </w:p>
    <w:p>
      <w:r>
        <w:t>[ HERO ]</w:t>
      </w:r>
    </w:p>
    <w:p>
      <w:r>
        <w:t>[ PROVA SOCIAL ]</w:t>
      </w:r>
    </w:p>
    <w:p>
      <w:r>
        <w:t>[ SERVIÇOS ]</w:t>
      </w:r>
    </w:p>
    <w:p>
      <w:r>
        <w:t>[ PORTFÓLIO ]</w:t>
      </w:r>
    </w:p>
    <w:p>
      <w:r>
        <w:t>[ ESTUDOS DE CASO ]</w:t>
      </w:r>
    </w:p>
    <w:p>
      <w:r>
        <w:t>[ DEPOIMENTOS ]</w:t>
      </w:r>
    </w:p>
    <w:p>
      <w:r>
        <w:t>[ FAQ ]</w:t>
      </w:r>
    </w:p>
    <w:p>
      <w:r>
        <w:t>[ CTA ]</w:t>
      </w:r>
    </w:p>
    <w:p>
      <w:r>
        <w:t>[ FOOTER ]</w:t>
      </w:r>
    </w:p>
    <w:p>
      <w:pPr>
        <w:pStyle w:val="Heading2"/>
      </w:pPr>
      <w:r>
        <w:t>12. Arquitetura Next.js</w:t>
      </w:r>
    </w:p>
    <w:p>
      <w:r>
        <w:t>src/</w:t>
      </w:r>
    </w:p>
    <w:p>
      <w:r>
        <w:t>components/</w:t>
      </w:r>
    </w:p>
    <w:p>
      <w:r>
        <w:t xml:space="preserve"> ├── Header</w:t>
      </w:r>
    </w:p>
    <w:p>
      <w:r>
        <w:t xml:space="preserve"> ├── Hero</w:t>
      </w:r>
    </w:p>
    <w:p>
      <w:r>
        <w:t xml:space="preserve"> ├── Services</w:t>
      </w:r>
    </w:p>
    <w:p>
      <w:r>
        <w:t xml:space="preserve"> ├── PortfolioGrid</w:t>
      </w:r>
    </w:p>
    <w:p>
      <w:r>
        <w:t xml:space="preserve"> ├── Testimonials</w:t>
      </w:r>
    </w:p>
    <w:p>
      <w:r>
        <w:t xml:space="preserve"> ├── CTA</w:t>
      </w:r>
    </w:p>
    <w:p>
      <w:r>
        <w:t xml:space="preserve"> └── Footer</w:t>
      </w:r>
    </w:p>
    <w:p/>
    <w:p>
      <w:r>
        <w:t>app/</w:t>
      </w:r>
    </w:p>
    <w:p>
      <w:r>
        <w:t xml:space="preserve"> ├── page.tsx</w:t>
      </w:r>
    </w:p>
    <w:p>
      <w:r>
        <w:t xml:space="preserve"> ├── layout.tsx</w:t>
      </w:r>
    </w:p>
    <w:p>
      <w:r>
        <w:t xml:space="preserve"> └── globals.css</w:t>
      </w:r>
    </w:p>
    <w:p>
      <w:pPr>
        <w:pStyle w:val="Heading2"/>
      </w:pPr>
      <w:r>
        <w:t>13. Estrutura de Pastas</w:t>
      </w:r>
    </w:p>
    <w:p>
      <w:r>
        <w:t>styles/</w:t>
      </w:r>
    </w:p>
    <w:p>
      <w:r>
        <w:t>├── variables.css</w:t>
      </w:r>
    </w:p>
    <w:p>
      <w:r>
        <w:t>├── typography.css</w:t>
      </w:r>
    </w:p>
    <w:p>
      <w:r>
        <w:t>├── buttons.css</w:t>
      </w:r>
    </w:p>
    <w:p>
      <w:r>
        <w:t>├── cards.css</w:t>
      </w:r>
    </w:p>
    <w:p>
      <w:r>
        <w:t>├── sections.css</w:t>
      </w:r>
    </w:p>
    <w:p>
      <w:r>
        <w:t>└── animations.css</w:t>
      </w:r>
    </w:p>
    <w:p>
      <w:pPr>
        <w:pStyle w:val="Heading2"/>
      </w:pPr>
      <w:r>
        <w:t>14. Biblioteca de Componentes</w:t>
      </w:r>
    </w:p>
    <w:p>
      <w:r>
        <w:t>Button</w:t>
      </w:r>
    </w:p>
    <w:p>
      <w:r>
        <w:t>Card</w:t>
      </w:r>
    </w:p>
    <w:p>
      <w:r>
        <w:t>SectionTitle</w:t>
      </w:r>
    </w:p>
    <w:p>
      <w:r>
        <w:t>ProjectCard</w:t>
      </w:r>
    </w:p>
    <w:p>
      <w:r>
        <w:t>TestimonialCard</w:t>
      </w:r>
    </w:p>
    <w:p>
      <w:r>
        <w:t>Navbar</w:t>
      </w:r>
    </w:p>
    <w:p>
      <w:r>
        <w:t>Footer</w:t>
      </w:r>
    </w:p>
    <w:p>
      <w:r>
        <w:t>Badge</w:t>
      </w:r>
    </w:p>
    <w:p>
      <w:r>
        <w:t>Tag</w:t>
      </w:r>
    </w:p>
    <w:p>
      <w:r>
        <w:t>Accordion</w:t>
      </w:r>
    </w:p>
    <w:p>
      <w:r>
        <w:t>Modal</w:t>
      </w:r>
    </w:p>
    <w:p>
      <w:r>
        <w:t>VideoCard</w:t>
      </w:r>
    </w:p>
    <w:p>
      <w:pPr>
        <w:pStyle w:val="Heading2"/>
      </w:pPr>
      <w:r>
        <w:t>15. Sistema para Portfólio de IA</w:t>
      </w:r>
    </w:p>
    <w:p>
      <w:r>
        <w:t>Cor principal: Verde Neon</w:t>
      </w:r>
    </w:p>
    <w:p>
      <w:r>
        <w:t>Cor secundária: Azul Ciano</w:t>
      </w:r>
    </w:p>
    <w:p/>
    <w:p>
      <w:r>
        <w:t>Sessões extras:</w:t>
      </w:r>
    </w:p>
    <w:p>
      <w:r>
        <w:t>• Demonstração de automações</w:t>
      </w:r>
    </w:p>
    <w:p>
      <w:r>
        <w:t>• Integrações</w:t>
      </w:r>
    </w:p>
    <w:p>
      <w:r>
        <w:t>• Casos de uso</w:t>
      </w:r>
    </w:p>
    <w:p>
      <w:r>
        <w:t>• Vídeos de bots</w:t>
      </w:r>
    </w:p>
    <w:p>
      <w:r>
        <w:t>• Resultados e métricas</w:t>
      </w:r>
    </w:p>
    <w:p>
      <w:pPr>
        <w:pStyle w:val="Heading2"/>
      </w:pPr>
      <w:r>
        <w:t>16. Guia de UX</w:t>
      </w:r>
    </w:p>
    <w:p>
      <w:r>
        <w:t>Princípios:</w:t>
      </w:r>
    </w:p>
    <w:p>
      <w:r>
        <w:t>• Muito espaço negativo.</w:t>
      </w:r>
    </w:p>
    <w:p>
      <w:r>
        <w:t>• Poucas cores.</w:t>
      </w:r>
    </w:p>
    <w:p>
      <w:r>
        <w:t>• Textos curtos.</w:t>
      </w:r>
    </w:p>
    <w:p>
      <w:r>
        <w:t>• Imagens grandes.</w:t>
      </w:r>
    </w:p>
    <w:p>
      <w:r>
        <w:t>• CTAs evidentes.</w:t>
      </w:r>
    </w:p>
    <w:p>
      <w:r>
        <w:t>• Navegação simples.</w:t>
      </w:r>
    </w:p>
    <w:p>
      <w:pPr>
        <w:pStyle w:val="Heading2"/>
      </w:pPr>
      <w:r>
        <w:t>17. Guia de Conversão</w:t>
      </w:r>
    </w:p>
    <w:p>
      <w:r>
        <w:t>CTA acima da dobra.</w:t>
      </w:r>
    </w:p>
    <w:p>
      <w:r>
        <w:t>Provas sociais.</w:t>
      </w:r>
    </w:p>
    <w:p>
      <w:r>
        <w:t>Projetos com botão 'Quero um parecido'.</w:t>
      </w:r>
    </w:p>
    <w:p>
      <w:r>
        <w:t>Depoimentos.</w:t>
      </w:r>
    </w:p>
    <w:p>
      <w:r>
        <w:t>Estudo de caso.</w:t>
      </w:r>
    </w:p>
    <w:p>
      <w:r>
        <w:t>Chamada final com WhatsApp.</w:t>
      </w:r>
    </w:p>
    <w:p>
      <w:pPr>
        <w:pStyle w:val="Heading2"/>
      </w:pPr>
      <w:r>
        <w:t>18. Guia de Responsividade</w:t>
      </w:r>
    </w:p>
    <w:p>
      <w:r>
        <w:t>Desktop: 1280px</w:t>
      </w:r>
    </w:p>
    <w:p>
      <w:r>
        <w:t>Laptop: 1024px</w:t>
      </w:r>
    </w:p>
    <w:p>
      <w:r>
        <w:t>Tablet: 768px</w:t>
      </w:r>
    </w:p>
    <w:p>
      <w:r>
        <w:t>Mobile: 480px</w:t>
      </w:r>
    </w:p>
    <w:p>
      <w:pPr>
        <w:pStyle w:val="Heading2"/>
      </w:pPr>
      <w:r>
        <w:t>19. Checklist de Implementação</w:t>
      </w:r>
    </w:p>
    <w:p>
      <w:r>
        <w:t>□ Criar design tokens</w:t>
      </w:r>
    </w:p>
    <w:p>
      <w:r>
        <w:t>□ Configurar fontes</w:t>
      </w:r>
    </w:p>
    <w:p>
      <w:r>
        <w:t>□ Implementar grid</w:t>
      </w:r>
    </w:p>
    <w:p>
      <w:r>
        <w:t>□ Criar componentes</w:t>
      </w:r>
    </w:p>
    <w:p>
      <w:r>
        <w:t>□ Adicionar animações</w:t>
      </w:r>
    </w:p>
    <w:p>
      <w:r>
        <w:t>□ Otimizar imagens</w:t>
      </w:r>
    </w:p>
    <w:p>
      <w:r>
        <w:t>□ Configurar SEO</w:t>
      </w:r>
    </w:p>
    <w:p>
      <w:r>
        <w:t>□ Implementar schema.org</w:t>
      </w:r>
    </w:p>
    <w:p>
      <w:r>
        <w:t>□ Adicionar analytics</w:t>
      </w:r>
    </w:p>
    <w:p>
      <w:pPr>
        <w:pStyle w:val="Heading2"/>
      </w:pPr>
      <w:r>
        <w:t>20. Fórmula do Design</w:t>
      </w:r>
    </w:p>
    <w:p>
      <w:r>
        <w:t>Minimalismo</w:t>
      </w:r>
    </w:p>
    <w:p>
      <w:r>
        <w:t>+ Tipografia Forte</w:t>
      </w:r>
    </w:p>
    <w:p>
      <w:r>
        <w:t>+ Espaço Negativo</w:t>
      </w:r>
    </w:p>
    <w:p>
      <w:r>
        <w:t>+ Poucas Cores</w:t>
      </w:r>
    </w:p>
    <w:p>
      <w:r>
        <w:t>+ Cards Grandes</w:t>
      </w:r>
    </w:p>
    <w:p>
      <w:r>
        <w:t>+ Prova Social</w:t>
      </w:r>
    </w:p>
    <w:p>
      <w:r>
        <w:t>+ CTAs Visíveis</w:t>
      </w:r>
    </w:p>
    <w:p>
      <w:r>
        <w:t>= Percepção de Alto Valor</w:t>
      </w:r>
    </w:p>
    <w:p>
      <w:pPr>
        <w:pStyle w:val="Heading2"/>
      </w:pPr>
      <w:r>
        <w:t>Roadmap de Implementação</w:t>
      </w:r>
    </w:p>
    <w:p>
      <w:r>
        <w:t>Semana 1 – Identidade visual, tokens e estrutura.</w:t>
      </w:r>
    </w:p>
    <w:p>
      <w:r>
        <w:t>Semana 2 – Componentes e animações.</w:t>
      </w:r>
    </w:p>
    <w:p>
      <w:r>
        <w:t>Semana 3 – Conteúdo e SEO.</w:t>
      </w:r>
    </w:p>
    <w:p>
      <w:r>
        <w:t>Semana 4 – Testes, conversão e 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