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F45A96" w14:textId="5455C8F2" w:rsidR="00E04A29" w:rsidRDefault="00434317" w:rsidP="00434317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Editor de texto:</w:t>
      </w:r>
    </w:p>
    <w:p w14:paraId="6D368314" w14:textId="5F4F7B91" w:rsidR="00434317" w:rsidRDefault="00434317" w:rsidP="00434317">
      <w:pPr>
        <w:pStyle w:val="Prrafodelista"/>
        <w:numPr>
          <w:ilvl w:val="0"/>
          <w:numId w:val="2"/>
        </w:numPr>
      </w:pPr>
      <w:r w:rsidRPr="00434317">
        <w:t>Nombre al menos 3 editores de texto que puede utilizar desde la línea de comandos.</w:t>
      </w:r>
    </w:p>
    <w:p w14:paraId="2AEF9DA8" w14:textId="1763DE06" w:rsidR="00434317" w:rsidRPr="00434317" w:rsidRDefault="00434317" w:rsidP="00434317">
      <w:pPr>
        <w:pStyle w:val="Prrafodelista"/>
        <w:ind w:left="1776"/>
      </w:pPr>
      <w:r>
        <w:rPr>
          <w:rFonts w:ascii="Times New Roman" w:eastAsia="Times New Roman" w:hAnsi="Symbol" w:cs="Times New Roman"/>
          <w:kern w:val="0"/>
          <w:lang w:eastAsia="es-AR"/>
          <w14:ligatures w14:val="none"/>
        </w:rPr>
        <w:t>-</w:t>
      </w:r>
      <w:r w:rsidRPr="00434317">
        <w:t xml:space="preserve">  </w:t>
      </w:r>
      <w:r w:rsidRPr="00434317">
        <w:rPr>
          <w:b/>
          <w:bCs/>
        </w:rPr>
        <w:t>nano</w:t>
      </w:r>
      <w:r w:rsidRPr="00434317">
        <w:t>: Un editor de texto sencillo y fácil de usar, ideal para principiantes.</w:t>
      </w:r>
    </w:p>
    <w:p w14:paraId="45800083" w14:textId="2E4F9F60" w:rsidR="00434317" w:rsidRPr="00434317" w:rsidRDefault="00434317" w:rsidP="00434317">
      <w:pPr>
        <w:pStyle w:val="Prrafodelista"/>
        <w:ind w:left="1776"/>
      </w:pPr>
      <w:r>
        <w:t>-</w:t>
      </w:r>
      <w:r w:rsidRPr="00434317">
        <w:t xml:space="preserve">  </w:t>
      </w:r>
      <w:proofErr w:type="spellStart"/>
      <w:r>
        <w:rPr>
          <w:b/>
          <w:bCs/>
        </w:rPr>
        <w:t>V</w:t>
      </w:r>
      <w:r w:rsidRPr="00434317">
        <w:rPr>
          <w:b/>
          <w:bCs/>
        </w:rPr>
        <w:t>im</w:t>
      </w:r>
      <w:proofErr w:type="spellEnd"/>
      <w:r w:rsidRPr="00434317">
        <w:t>: Un editor de texto más avanzado con una curva de aprendizaje más pronunciada, pero muy poderoso y versátil.</w:t>
      </w:r>
    </w:p>
    <w:p w14:paraId="5AA06A32" w14:textId="452C5D88" w:rsidR="00434317" w:rsidRPr="00434317" w:rsidRDefault="00434317" w:rsidP="00434317">
      <w:pPr>
        <w:pStyle w:val="Prrafodelista"/>
        <w:ind w:left="1776"/>
      </w:pPr>
      <w:r>
        <w:t>-</w:t>
      </w:r>
      <w:r w:rsidRPr="00434317">
        <w:t xml:space="preserve">  </w:t>
      </w:r>
      <w:r>
        <w:rPr>
          <w:b/>
          <w:bCs/>
        </w:rPr>
        <w:t>E</w:t>
      </w:r>
      <w:r w:rsidRPr="00434317">
        <w:rPr>
          <w:b/>
          <w:bCs/>
        </w:rPr>
        <w:t>macs</w:t>
      </w:r>
      <w:r w:rsidRPr="00434317">
        <w:t>: Otro editor de texto muy poderoso y personalizable, aunque también tiene una curva de aprendizaje significativa.</w:t>
      </w:r>
    </w:p>
    <w:p w14:paraId="0A514ECA" w14:textId="185DCCC2" w:rsidR="00434317" w:rsidRDefault="00434317" w:rsidP="00434317">
      <w:pPr>
        <w:ind w:left="1416" w:firstLine="4"/>
      </w:pPr>
      <w:r w:rsidRPr="00434317">
        <w:t xml:space="preserve">(b) ¿En qué se diferencia un editor de texto de los comandos </w:t>
      </w:r>
      <w:proofErr w:type="spellStart"/>
      <w:r w:rsidRPr="00434317">
        <w:t>cat</w:t>
      </w:r>
      <w:proofErr w:type="spellEnd"/>
      <w:r w:rsidRPr="00434317">
        <w:t xml:space="preserve">, more o </w:t>
      </w:r>
      <w:proofErr w:type="spellStart"/>
      <w:r w:rsidRPr="00434317">
        <w:t>less</w:t>
      </w:r>
      <w:proofErr w:type="spellEnd"/>
      <w:r w:rsidRPr="00434317">
        <w:t xml:space="preserve">? </w:t>
      </w:r>
      <w:r w:rsidRPr="00434317">
        <w:t>Enumeré</w:t>
      </w:r>
      <w:r w:rsidRPr="00434317">
        <w:t xml:space="preserve"> los modos de operación que posee el editor de textos vi</w:t>
      </w:r>
    </w:p>
    <w:p w14:paraId="446C81D4" w14:textId="26C539AA" w:rsidR="00434317" w:rsidRDefault="00434317" w:rsidP="00434317">
      <w:pPr>
        <w:ind w:left="2120"/>
      </w:pPr>
      <w:r>
        <w:t>-</w:t>
      </w:r>
      <w:r w:rsidRPr="00434317">
        <w:t>El comando ‘</w:t>
      </w:r>
      <w:proofErr w:type="spellStart"/>
      <w:r w:rsidRPr="00434317">
        <w:t>cat</w:t>
      </w:r>
      <w:proofErr w:type="spellEnd"/>
      <w:r w:rsidRPr="00434317">
        <w:t>’ imprimirá por pantalla el contenido del fichero sin ningún tipo de paginación ni posibilidad de modificarlo.</w:t>
      </w:r>
    </w:p>
    <w:p w14:paraId="38A48609" w14:textId="5E5AE565" w:rsidR="00434317" w:rsidRDefault="00AC092C" w:rsidP="00434317">
      <w:pPr>
        <w:ind w:left="2120"/>
      </w:pPr>
      <w:r>
        <w:rPr>
          <w:lang w:val="es-ES"/>
        </w:rPr>
        <w:t>-</w:t>
      </w:r>
      <w:r w:rsidRPr="00AC092C">
        <w:rPr>
          <w:rFonts w:ascii="Arial" w:hAnsi="Arial" w:cs="Arial"/>
          <w:color w:val="000000" w:themeColor="text1"/>
        </w:rPr>
        <w:t xml:space="preserve"> </w:t>
      </w:r>
      <w:r w:rsidRPr="00AC092C">
        <w:t>Al igual que ‘</w:t>
      </w:r>
      <w:proofErr w:type="spellStart"/>
      <w:r w:rsidRPr="00AC092C">
        <w:t>cat</w:t>
      </w:r>
      <w:proofErr w:type="spellEnd"/>
      <w:r w:rsidRPr="00AC092C">
        <w:t xml:space="preserve">’, ‘more’ permite visualizar por pantalla el contenido de un fichero de texto, con la diferencia con el anterior de que ‘more’ </w:t>
      </w:r>
      <w:proofErr w:type="spellStart"/>
      <w:r w:rsidRPr="00AC092C">
        <w:t>pagina</w:t>
      </w:r>
      <w:proofErr w:type="spellEnd"/>
      <w:r w:rsidRPr="00AC092C">
        <w:t xml:space="preserve"> los resultados.</w:t>
      </w:r>
    </w:p>
    <w:p w14:paraId="2F1DF073" w14:textId="3F4BFD20" w:rsidR="00AC092C" w:rsidRDefault="00AC092C" w:rsidP="00434317">
      <w:pPr>
        <w:ind w:left="2120"/>
      </w:pPr>
      <w:r>
        <w:t>-</w:t>
      </w:r>
      <w:r w:rsidRPr="00AC092C">
        <w:rPr>
          <w:rFonts w:ascii="Arial" w:hAnsi="Arial" w:cs="Arial"/>
          <w:color w:val="000000" w:themeColor="text1"/>
        </w:rPr>
        <w:t xml:space="preserve"> </w:t>
      </w:r>
      <w:r w:rsidRPr="00AC092C">
        <w:t>El comando ‘</w:t>
      </w:r>
      <w:proofErr w:type="spellStart"/>
      <w:r w:rsidRPr="00AC092C">
        <w:t>less</w:t>
      </w:r>
      <w:proofErr w:type="spellEnd"/>
      <w:r w:rsidRPr="00AC092C">
        <w:t>’ es el más completo de los tres, pues puede hacer todo lo que hace ‘</w:t>
      </w:r>
      <w:proofErr w:type="gramStart"/>
      <w:r w:rsidRPr="00AC092C">
        <w:t>more</w:t>
      </w:r>
      <w:proofErr w:type="gramEnd"/>
      <w:r w:rsidRPr="00AC092C">
        <w:t>’ añadiendo mayor capacidad de navegación por el fichero (avanzar y retroceder) además de que sus comandos están basados en el editor ‘vi’, del cual se diferencia en que no tiene que leer todo el contenido del fichero antes de ser abierto.</w:t>
      </w:r>
    </w:p>
    <w:p w14:paraId="5349549E" w14:textId="55EEB84B" w:rsidR="00AC092C" w:rsidRDefault="00AC092C" w:rsidP="00AC092C">
      <w:pPr>
        <w:ind w:left="1416" w:firstLine="4"/>
        <w:rPr>
          <w:b/>
          <w:bCs/>
        </w:rPr>
      </w:pPr>
      <w:r w:rsidRPr="00AC092C">
        <w:rPr>
          <w:b/>
          <w:bCs/>
        </w:rPr>
        <w:t>(c) Nombre los comandos más comunes que se le pueden enviar al editor de textos vi</w:t>
      </w:r>
    </w:p>
    <w:p w14:paraId="699B0398" w14:textId="77777777" w:rsidR="00AC092C" w:rsidRPr="00AC092C" w:rsidRDefault="00AC092C" w:rsidP="00AC092C">
      <w:pPr>
        <w:ind w:left="1416" w:firstLine="4"/>
      </w:pPr>
      <w:r>
        <w:rPr>
          <w:b/>
          <w:bCs/>
        </w:rPr>
        <w:tab/>
      </w:r>
      <w:r w:rsidRPr="00AC092C">
        <w:t>Navegación</w:t>
      </w:r>
    </w:p>
    <w:p w14:paraId="7AE5CE62" w14:textId="77777777" w:rsidR="00AC092C" w:rsidRPr="00AC092C" w:rsidRDefault="00AC092C" w:rsidP="00AC092C">
      <w:pPr>
        <w:numPr>
          <w:ilvl w:val="0"/>
          <w:numId w:val="3"/>
        </w:numPr>
        <w:tabs>
          <w:tab w:val="num" w:pos="720"/>
        </w:tabs>
      </w:pPr>
      <w:r w:rsidRPr="00AC092C">
        <w:t>h: Moverse un carácter a la izquierda.</w:t>
      </w:r>
    </w:p>
    <w:p w14:paraId="5D2B8295" w14:textId="77777777" w:rsidR="00AC092C" w:rsidRPr="00AC092C" w:rsidRDefault="00AC092C" w:rsidP="00AC092C">
      <w:pPr>
        <w:numPr>
          <w:ilvl w:val="0"/>
          <w:numId w:val="3"/>
        </w:numPr>
        <w:tabs>
          <w:tab w:val="num" w:pos="720"/>
        </w:tabs>
      </w:pPr>
      <w:r w:rsidRPr="00AC092C">
        <w:t>j: Moverse una línea hacia abajo.</w:t>
      </w:r>
    </w:p>
    <w:p w14:paraId="693D6711" w14:textId="77777777" w:rsidR="00AC092C" w:rsidRPr="00AC092C" w:rsidRDefault="00AC092C" w:rsidP="00AC092C">
      <w:pPr>
        <w:numPr>
          <w:ilvl w:val="0"/>
          <w:numId w:val="3"/>
        </w:numPr>
        <w:tabs>
          <w:tab w:val="num" w:pos="720"/>
        </w:tabs>
      </w:pPr>
      <w:r w:rsidRPr="00AC092C">
        <w:t>k: Moverse una línea hacia arriba.</w:t>
      </w:r>
    </w:p>
    <w:p w14:paraId="73A7E851" w14:textId="77777777" w:rsidR="00AC092C" w:rsidRPr="00AC092C" w:rsidRDefault="00AC092C" w:rsidP="00AC092C">
      <w:pPr>
        <w:numPr>
          <w:ilvl w:val="0"/>
          <w:numId w:val="3"/>
        </w:numPr>
        <w:tabs>
          <w:tab w:val="num" w:pos="720"/>
        </w:tabs>
      </w:pPr>
      <w:r w:rsidRPr="00AC092C">
        <w:t>l: Moverse un carácter a la derecha.</w:t>
      </w:r>
    </w:p>
    <w:p w14:paraId="0B884FE8" w14:textId="77777777" w:rsidR="00AC092C" w:rsidRPr="00AC092C" w:rsidRDefault="00AC092C" w:rsidP="00AC092C">
      <w:pPr>
        <w:numPr>
          <w:ilvl w:val="0"/>
          <w:numId w:val="3"/>
        </w:numPr>
        <w:tabs>
          <w:tab w:val="num" w:pos="720"/>
        </w:tabs>
      </w:pPr>
      <w:r w:rsidRPr="00AC092C">
        <w:t>0: Ir al inicio de la línea.</w:t>
      </w:r>
    </w:p>
    <w:p w14:paraId="076E4117" w14:textId="77777777" w:rsidR="00AC092C" w:rsidRPr="00AC092C" w:rsidRDefault="00AC092C" w:rsidP="00AC092C">
      <w:pPr>
        <w:numPr>
          <w:ilvl w:val="0"/>
          <w:numId w:val="3"/>
        </w:numPr>
        <w:tabs>
          <w:tab w:val="num" w:pos="720"/>
        </w:tabs>
      </w:pPr>
      <w:r w:rsidRPr="00AC092C">
        <w:t>$: Ir al final de la línea.</w:t>
      </w:r>
    </w:p>
    <w:p w14:paraId="2BC3BF9C" w14:textId="77777777" w:rsidR="00AC092C" w:rsidRPr="00AC092C" w:rsidRDefault="00AC092C" w:rsidP="00AC092C">
      <w:pPr>
        <w:numPr>
          <w:ilvl w:val="0"/>
          <w:numId w:val="3"/>
        </w:numPr>
        <w:tabs>
          <w:tab w:val="num" w:pos="720"/>
        </w:tabs>
      </w:pPr>
      <w:proofErr w:type="spellStart"/>
      <w:r w:rsidRPr="00AC092C">
        <w:t>gg</w:t>
      </w:r>
      <w:proofErr w:type="spellEnd"/>
      <w:r w:rsidRPr="00AC092C">
        <w:t>: Ir al principio del archivo.</w:t>
      </w:r>
    </w:p>
    <w:p w14:paraId="0F9A9C9D" w14:textId="77777777" w:rsidR="00AC092C" w:rsidRDefault="00AC092C" w:rsidP="00AC092C">
      <w:pPr>
        <w:numPr>
          <w:ilvl w:val="0"/>
          <w:numId w:val="3"/>
        </w:numPr>
        <w:tabs>
          <w:tab w:val="num" w:pos="720"/>
        </w:tabs>
      </w:pPr>
      <w:r w:rsidRPr="00AC092C">
        <w:lastRenderedPageBreak/>
        <w:t>G: Ir al final del archivo.</w:t>
      </w:r>
    </w:p>
    <w:p w14:paraId="547FA2DB" w14:textId="77777777" w:rsidR="00AC092C" w:rsidRPr="00AC092C" w:rsidRDefault="00AC092C" w:rsidP="00AC092C">
      <w:pPr>
        <w:ind w:left="1416" w:firstLine="708"/>
        <w:rPr>
          <w:b/>
          <w:bCs/>
        </w:rPr>
      </w:pPr>
      <w:r w:rsidRPr="00AC092C">
        <w:rPr>
          <w:b/>
          <w:bCs/>
        </w:rPr>
        <w:t>Edición</w:t>
      </w:r>
    </w:p>
    <w:p w14:paraId="3F97834D" w14:textId="77777777" w:rsidR="00AC092C" w:rsidRPr="00AC092C" w:rsidRDefault="00AC092C" w:rsidP="00AC092C">
      <w:pPr>
        <w:numPr>
          <w:ilvl w:val="0"/>
          <w:numId w:val="4"/>
        </w:numPr>
        <w:tabs>
          <w:tab w:val="num" w:pos="720"/>
        </w:tabs>
      </w:pPr>
      <w:r w:rsidRPr="00AC092C">
        <w:t>i: Entrar en modo de inserción antes del cursor.</w:t>
      </w:r>
    </w:p>
    <w:p w14:paraId="3294EF59" w14:textId="77777777" w:rsidR="00AC092C" w:rsidRPr="00AC092C" w:rsidRDefault="00AC092C" w:rsidP="00AC092C">
      <w:pPr>
        <w:numPr>
          <w:ilvl w:val="0"/>
          <w:numId w:val="4"/>
        </w:numPr>
        <w:tabs>
          <w:tab w:val="num" w:pos="720"/>
        </w:tabs>
      </w:pPr>
      <w:r w:rsidRPr="00AC092C">
        <w:t>a: Entrar en modo de inserción después del cursor.</w:t>
      </w:r>
    </w:p>
    <w:p w14:paraId="16AF0306" w14:textId="77777777" w:rsidR="00AC092C" w:rsidRPr="00AC092C" w:rsidRDefault="00AC092C" w:rsidP="00AC092C">
      <w:pPr>
        <w:numPr>
          <w:ilvl w:val="0"/>
          <w:numId w:val="4"/>
        </w:numPr>
        <w:tabs>
          <w:tab w:val="num" w:pos="720"/>
        </w:tabs>
      </w:pPr>
      <w:r w:rsidRPr="00AC092C">
        <w:t>o: Abrir una nueva línea debajo de la línea actual y entrar en modo de inserción.</w:t>
      </w:r>
    </w:p>
    <w:p w14:paraId="5313C0EA" w14:textId="77777777" w:rsidR="00AC092C" w:rsidRPr="00AC092C" w:rsidRDefault="00AC092C" w:rsidP="00AC092C">
      <w:pPr>
        <w:numPr>
          <w:ilvl w:val="0"/>
          <w:numId w:val="4"/>
        </w:numPr>
        <w:tabs>
          <w:tab w:val="num" w:pos="720"/>
        </w:tabs>
      </w:pPr>
      <w:r w:rsidRPr="00AC092C">
        <w:t>x: Eliminar el carácter bajo el cursor.</w:t>
      </w:r>
    </w:p>
    <w:p w14:paraId="37DCB2A4" w14:textId="77777777" w:rsidR="00AC092C" w:rsidRPr="00AC092C" w:rsidRDefault="00AC092C" w:rsidP="00AC092C">
      <w:pPr>
        <w:numPr>
          <w:ilvl w:val="0"/>
          <w:numId w:val="4"/>
        </w:numPr>
        <w:tabs>
          <w:tab w:val="num" w:pos="720"/>
        </w:tabs>
      </w:pPr>
      <w:proofErr w:type="spellStart"/>
      <w:r w:rsidRPr="00AC092C">
        <w:t>dd</w:t>
      </w:r>
      <w:proofErr w:type="spellEnd"/>
      <w:r w:rsidRPr="00AC092C">
        <w:t>: Eliminar la línea actual.</w:t>
      </w:r>
    </w:p>
    <w:p w14:paraId="28BE0B0E" w14:textId="77777777" w:rsidR="00AC092C" w:rsidRPr="00AC092C" w:rsidRDefault="00AC092C" w:rsidP="00AC092C">
      <w:pPr>
        <w:numPr>
          <w:ilvl w:val="0"/>
          <w:numId w:val="4"/>
        </w:numPr>
        <w:tabs>
          <w:tab w:val="num" w:pos="720"/>
        </w:tabs>
      </w:pPr>
      <w:proofErr w:type="spellStart"/>
      <w:r w:rsidRPr="00AC092C">
        <w:t>yy</w:t>
      </w:r>
      <w:proofErr w:type="spellEnd"/>
      <w:r w:rsidRPr="00AC092C">
        <w:t>: Copiar la línea actual.</w:t>
      </w:r>
    </w:p>
    <w:p w14:paraId="1DBAEAE2" w14:textId="77777777" w:rsidR="00AC092C" w:rsidRPr="00AC092C" w:rsidRDefault="00AC092C" w:rsidP="00AC092C">
      <w:pPr>
        <w:numPr>
          <w:ilvl w:val="0"/>
          <w:numId w:val="4"/>
        </w:numPr>
        <w:tabs>
          <w:tab w:val="num" w:pos="720"/>
        </w:tabs>
      </w:pPr>
      <w:r w:rsidRPr="00AC092C">
        <w:t>p: Pegar el contenido copiado.</w:t>
      </w:r>
    </w:p>
    <w:p w14:paraId="26D1AEEE" w14:textId="77777777" w:rsidR="00AC092C" w:rsidRPr="00AC092C" w:rsidRDefault="00AC092C" w:rsidP="00AC092C">
      <w:pPr>
        <w:ind w:left="1416" w:firstLine="708"/>
        <w:rPr>
          <w:b/>
          <w:bCs/>
        </w:rPr>
      </w:pPr>
      <w:r w:rsidRPr="00AC092C">
        <w:rPr>
          <w:b/>
          <w:bCs/>
        </w:rPr>
        <w:t>Guardar y salir</w:t>
      </w:r>
    </w:p>
    <w:p w14:paraId="5530973C" w14:textId="77777777" w:rsidR="00AC092C" w:rsidRPr="00AC092C" w:rsidRDefault="00AC092C" w:rsidP="00AC092C">
      <w:pPr>
        <w:numPr>
          <w:ilvl w:val="0"/>
          <w:numId w:val="5"/>
        </w:numPr>
        <w:tabs>
          <w:tab w:val="num" w:pos="720"/>
        </w:tabs>
      </w:pPr>
      <w:proofErr w:type="gramStart"/>
      <w:r w:rsidRPr="00AC092C">
        <w:t>:w</w:t>
      </w:r>
      <w:proofErr w:type="gramEnd"/>
      <w:r w:rsidRPr="00AC092C">
        <w:t>: Guardar los cambios.</w:t>
      </w:r>
    </w:p>
    <w:p w14:paraId="4426AA2B" w14:textId="77777777" w:rsidR="00AC092C" w:rsidRPr="00AC092C" w:rsidRDefault="00AC092C" w:rsidP="00AC092C">
      <w:pPr>
        <w:numPr>
          <w:ilvl w:val="0"/>
          <w:numId w:val="5"/>
        </w:numPr>
        <w:tabs>
          <w:tab w:val="num" w:pos="720"/>
        </w:tabs>
      </w:pPr>
      <w:proofErr w:type="gramStart"/>
      <w:r w:rsidRPr="00AC092C">
        <w:t>:q</w:t>
      </w:r>
      <w:proofErr w:type="gramEnd"/>
      <w:r w:rsidRPr="00AC092C">
        <w:t>: Salir de vi.</w:t>
      </w:r>
    </w:p>
    <w:p w14:paraId="1A5B1781" w14:textId="77777777" w:rsidR="00AC092C" w:rsidRPr="00AC092C" w:rsidRDefault="00AC092C" w:rsidP="00AC092C">
      <w:pPr>
        <w:numPr>
          <w:ilvl w:val="0"/>
          <w:numId w:val="5"/>
        </w:numPr>
        <w:tabs>
          <w:tab w:val="num" w:pos="720"/>
        </w:tabs>
      </w:pPr>
      <w:proofErr w:type="gramStart"/>
      <w:r w:rsidRPr="00AC092C">
        <w:t>:</w:t>
      </w:r>
      <w:proofErr w:type="spellStart"/>
      <w:r w:rsidRPr="00AC092C">
        <w:t>wq</w:t>
      </w:r>
      <w:proofErr w:type="spellEnd"/>
      <w:proofErr w:type="gramEnd"/>
      <w:r w:rsidRPr="00AC092C">
        <w:t>: Guardar los cambios y salir.</w:t>
      </w:r>
    </w:p>
    <w:p w14:paraId="33A16836" w14:textId="77777777" w:rsidR="00AC092C" w:rsidRPr="00AC092C" w:rsidRDefault="00AC092C" w:rsidP="00AC092C">
      <w:pPr>
        <w:numPr>
          <w:ilvl w:val="0"/>
          <w:numId w:val="5"/>
        </w:numPr>
        <w:tabs>
          <w:tab w:val="num" w:pos="720"/>
        </w:tabs>
      </w:pPr>
      <w:proofErr w:type="gramStart"/>
      <w:r w:rsidRPr="00AC092C">
        <w:t>:q</w:t>
      </w:r>
      <w:proofErr w:type="gramEnd"/>
      <w:r w:rsidRPr="00AC092C">
        <w:t>!: Salir sin guardar los cambios.</w:t>
      </w:r>
    </w:p>
    <w:p w14:paraId="51CAB0A4" w14:textId="77777777" w:rsidR="00AC092C" w:rsidRPr="00AC092C" w:rsidRDefault="00AC092C" w:rsidP="00AC092C">
      <w:pPr>
        <w:ind w:left="2844"/>
      </w:pPr>
    </w:p>
    <w:p w14:paraId="03B4D9DA" w14:textId="3976FDD0" w:rsidR="00AC092C" w:rsidRPr="00AC092C" w:rsidRDefault="00AC092C" w:rsidP="00AC092C">
      <w:pPr>
        <w:ind w:left="1416" w:firstLine="4"/>
        <w:rPr>
          <w:b/>
          <w:bCs/>
        </w:rPr>
      </w:pPr>
    </w:p>
    <w:p w14:paraId="755B6E01" w14:textId="6B70D72C" w:rsidR="00AC092C" w:rsidRPr="00AC092C" w:rsidRDefault="00AC092C" w:rsidP="00AC092C">
      <w:pPr>
        <w:pStyle w:val="Prrafodelista"/>
        <w:numPr>
          <w:ilvl w:val="0"/>
          <w:numId w:val="1"/>
        </w:numPr>
        <w:rPr>
          <w:b/>
          <w:bCs/>
        </w:rPr>
      </w:pPr>
      <w:r w:rsidRPr="00AC092C">
        <w:rPr>
          <w:b/>
          <w:bCs/>
        </w:rPr>
        <w:t xml:space="preserve">Proceso de Arranque </w:t>
      </w:r>
      <w:proofErr w:type="spellStart"/>
      <w:r w:rsidRPr="00AC092C">
        <w:rPr>
          <w:b/>
          <w:bCs/>
        </w:rPr>
        <w:t>SystemV</w:t>
      </w:r>
      <w:proofErr w:type="spellEnd"/>
    </w:p>
    <w:p w14:paraId="168E481A" w14:textId="41606390" w:rsidR="00AC092C" w:rsidRDefault="00AC092C" w:rsidP="00AC092C">
      <w:pPr>
        <w:ind w:left="1416"/>
      </w:pPr>
      <w:r w:rsidRPr="00AC092C">
        <w:t xml:space="preserve">(a) Enumere los pasos del proceso de inicio de un sistema GNU/Linux, desde que se prende la PC hasta que se logra obtener el </w:t>
      </w:r>
      <w:proofErr w:type="spellStart"/>
      <w:r w:rsidRPr="00AC092C">
        <w:t>login</w:t>
      </w:r>
      <w:proofErr w:type="spellEnd"/>
      <w:r w:rsidRPr="00AC092C">
        <w:t xml:space="preserve"> en el sistema.</w:t>
      </w:r>
    </w:p>
    <w:p w14:paraId="6FB2B139" w14:textId="0AAE26F3" w:rsidR="00AC092C" w:rsidRPr="00AC092C" w:rsidRDefault="00AC092C" w:rsidP="00AC092C">
      <w:pPr>
        <w:ind w:left="1416"/>
        <w:rPr>
          <w:lang w:val="es-ES"/>
        </w:rPr>
      </w:pPr>
      <w:r>
        <w:rPr>
          <w:lang w:val="es-ES"/>
        </w:rPr>
        <w:lastRenderedPageBreak/>
        <w:tab/>
      </w:r>
      <w:r>
        <w:rPr>
          <w:noProof/>
        </w:rPr>
        <w:drawing>
          <wp:inline distT="0" distB="0" distL="0" distR="0" wp14:anchorId="5618FA23" wp14:editId="558D5884">
            <wp:extent cx="5400040" cy="2800350"/>
            <wp:effectExtent l="0" t="0" r="0" b="0"/>
            <wp:docPr id="2" name="Picture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nterfaz de usuario gráfica, Texto, Aplicación&#10;&#10;Descripción generada automáticamente"/>
                    <pic:cNvPicPr>
                      <a:picLocks noChangeAspect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14" b="17399"/>
                    <a:stretch/>
                  </pic:blipFill>
                  <pic:spPr bwMode="auto"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C092C" w:rsidRPr="00AC0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C3BC0"/>
    <w:multiLevelType w:val="multilevel"/>
    <w:tmpl w:val="D08075D6"/>
    <w:lvl w:ilvl="0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61305"/>
    <w:multiLevelType w:val="multilevel"/>
    <w:tmpl w:val="AD24F3A2"/>
    <w:lvl w:ilvl="0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7E29E5"/>
    <w:multiLevelType w:val="hybridMultilevel"/>
    <w:tmpl w:val="183033C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9A4BCE"/>
    <w:multiLevelType w:val="multilevel"/>
    <w:tmpl w:val="9F565758"/>
    <w:lvl w:ilvl="0">
      <w:start w:val="1"/>
      <w:numFmt w:val="bullet"/>
      <w:lvlText w:val=""/>
      <w:lvlJc w:val="left"/>
      <w:pPr>
        <w:tabs>
          <w:tab w:val="num" w:pos="2844"/>
        </w:tabs>
        <w:ind w:left="284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564"/>
        </w:tabs>
        <w:ind w:left="356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284"/>
        </w:tabs>
        <w:ind w:left="428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24"/>
        </w:tabs>
        <w:ind w:left="572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44"/>
        </w:tabs>
        <w:ind w:left="644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884"/>
        </w:tabs>
        <w:ind w:left="788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04"/>
        </w:tabs>
        <w:ind w:left="8604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2B7549"/>
    <w:multiLevelType w:val="hybridMultilevel"/>
    <w:tmpl w:val="404882F6"/>
    <w:lvl w:ilvl="0" w:tplc="791459FA">
      <w:start w:val="1"/>
      <w:numFmt w:val="lowerLetter"/>
      <w:lvlText w:val="(%1)"/>
      <w:lvlJc w:val="left"/>
      <w:pPr>
        <w:ind w:left="1776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496" w:hanging="360"/>
      </w:pPr>
    </w:lvl>
    <w:lvl w:ilvl="2" w:tplc="2C0A001B" w:tentative="1">
      <w:start w:val="1"/>
      <w:numFmt w:val="lowerRoman"/>
      <w:lvlText w:val="%3."/>
      <w:lvlJc w:val="right"/>
      <w:pPr>
        <w:ind w:left="3216" w:hanging="180"/>
      </w:pPr>
    </w:lvl>
    <w:lvl w:ilvl="3" w:tplc="2C0A000F" w:tentative="1">
      <w:start w:val="1"/>
      <w:numFmt w:val="decimal"/>
      <w:lvlText w:val="%4."/>
      <w:lvlJc w:val="left"/>
      <w:pPr>
        <w:ind w:left="3936" w:hanging="360"/>
      </w:pPr>
    </w:lvl>
    <w:lvl w:ilvl="4" w:tplc="2C0A0019" w:tentative="1">
      <w:start w:val="1"/>
      <w:numFmt w:val="lowerLetter"/>
      <w:lvlText w:val="%5."/>
      <w:lvlJc w:val="left"/>
      <w:pPr>
        <w:ind w:left="4656" w:hanging="360"/>
      </w:pPr>
    </w:lvl>
    <w:lvl w:ilvl="5" w:tplc="2C0A001B" w:tentative="1">
      <w:start w:val="1"/>
      <w:numFmt w:val="lowerRoman"/>
      <w:lvlText w:val="%6."/>
      <w:lvlJc w:val="right"/>
      <w:pPr>
        <w:ind w:left="5376" w:hanging="180"/>
      </w:pPr>
    </w:lvl>
    <w:lvl w:ilvl="6" w:tplc="2C0A000F" w:tentative="1">
      <w:start w:val="1"/>
      <w:numFmt w:val="decimal"/>
      <w:lvlText w:val="%7."/>
      <w:lvlJc w:val="left"/>
      <w:pPr>
        <w:ind w:left="6096" w:hanging="360"/>
      </w:pPr>
    </w:lvl>
    <w:lvl w:ilvl="7" w:tplc="2C0A0019" w:tentative="1">
      <w:start w:val="1"/>
      <w:numFmt w:val="lowerLetter"/>
      <w:lvlText w:val="%8."/>
      <w:lvlJc w:val="left"/>
      <w:pPr>
        <w:ind w:left="6816" w:hanging="360"/>
      </w:pPr>
    </w:lvl>
    <w:lvl w:ilvl="8" w:tplc="2C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1146169643">
    <w:abstractNumId w:val="2"/>
  </w:num>
  <w:num w:numId="2" w16cid:durableId="1810702789">
    <w:abstractNumId w:val="4"/>
  </w:num>
  <w:num w:numId="3" w16cid:durableId="201292363">
    <w:abstractNumId w:val="1"/>
  </w:num>
  <w:num w:numId="4" w16cid:durableId="550309628">
    <w:abstractNumId w:val="3"/>
  </w:num>
  <w:num w:numId="5" w16cid:durableId="14929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29"/>
    <w:rsid w:val="00434317"/>
    <w:rsid w:val="00A716C1"/>
    <w:rsid w:val="00AC092C"/>
    <w:rsid w:val="00E04A29"/>
    <w:rsid w:val="00FA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66A3DD"/>
  <w15:chartTrackingRefBased/>
  <w15:docId w15:val="{5F92A728-B131-4199-9EC1-A9AF81F08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A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A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4A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A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A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A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A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A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A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A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4A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4A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A2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A2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A2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A2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A2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A2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4A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4A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A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4A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4A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4A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4A2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4A2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A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A2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4A2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3431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3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Geybri AGuer</dc:creator>
  <cp:keywords/>
  <dc:description/>
  <cp:lastModifiedBy>Geybri AGuer</cp:lastModifiedBy>
  <cp:revision>3</cp:revision>
  <dcterms:created xsi:type="dcterms:W3CDTF">2024-09-08T19:55:00Z</dcterms:created>
  <dcterms:modified xsi:type="dcterms:W3CDTF">2024-09-09T03:14:00Z</dcterms:modified>
</cp:coreProperties>
</file>