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139" w14:textId="18771882" w:rsidR="00623418" w:rsidRDefault="00425A18" w:rsidP="00425A18">
      <w:pPr>
        <w:jc w:val="center"/>
      </w:pPr>
      <w:r>
        <w:t>Document technique</w:t>
      </w:r>
    </w:p>
    <w:p w14:paraId="484DA8E6" w14:textId="77777777" w:rsidR="00425A18" w:rsidRDefault="00425A18" w:rsidP="00425A18">
      <w:pPr>
        <w:jc w:val="center"/>
      </w:pPr>
    </w:p>
    <w:p w14:paraId="70CC8675" w14:textId="42DE72DE" w:rsidR="00425A18" w:rsidRPr="007B02FC" w:rsidRDefault="00425A18" w:rsidP="00425A18">
      <w:pPr>
        <w:rPr>
          <w:b/>
          <w:bCs/>
        </w:rPr>
      </w:pPr>
      <w:r w:rsidRPr="007B02FC">
        <w:rPr>
          <w:b/>
          <w:bCs/>
        </w:rPr>
        <w:t>Règles de gestion :</w:t>
      </w:r>
    </w:p>
    <w:p w14:paraId="1BF7F727" w14:textId="2C53E88F" w:rsidR="00425A18" w:rsidRDefault="00425A18" w:rsidP="00A6038D">
      <w:pPr>
        <w:pStyle w:val="Paragraphedeliste"/>
        <w:numPr>
          <w:ilvl w:val="0"/>
          <w:numId w:val="1"/>
        </w:numPr>
        <w:jc w:val="both"/>
      </w:pPr>
      <w:r>
        <w:t xml:space="preserve">Utilisateur défini par un niveau de pratique sportive =&gt; </w:t>
      </w:r>
      <w:r w:rsidR="00A6038D">
        <w:t xml:space="preserve">création d’une table </w:t>
      </w:r>
      <w:r w:rsidR="00A72814">
        <w:t>‘</w:t>
      </w:r>
      <w:proofErr w:type="spellStart"/>
      <w:r w:rsidR="00A6038D">
        <w:t>pratique_sportive</w:t>
      </w:r>
      <w:proofErr w:type="spellEnd"/>
      <w:r w:rsidR="00A72814">
        <w:t>’</w:t>
      </w:r>
      <w:r w:rsidR="00A6038D">
        <w:t xml:space="preserve"> afin de lister les différents niveaux. </w:t>
      </w:r>
    </w:p>
    <w:p w14:paraId="1DA9BD4E" w14:textId="101A5B8B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 xml:space="preserve">Utilisateur doit pouvoir entrer les aliments qu’il consomme et en quelle quantité à une date donnée =&gt; Création d’une relation entre la table </w:t>
      </w:r>
      <w:r w:rsidR="00A72814">
        <w:t>‘</w:t>
      </w:r>
      <w:r>
        <w:t>utilisateur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qui entraîne la création d’une table intermédiaire </w:t>
      </w:r>
      <w:r w:rsidR="00A72814">
        <w:t>‘</w:t>
      </w:r>
      <w:proofErr w:type="spellStart"/>
      <w:r w:rsidRPr="00A72814">
        <w:t>entree</w:t>
      </w:r>
      <w:proofErr w:type="spellEnd"/>
      <w:r w:rsidR="00A72814">
        <w:t>’</w:t>
      </w:r>
      <w:r>
        <w:t xml:space="preserve"> avec les attributs </w:t>
      </w:r>
      <w:proofErr w:type="spellStart"/>
      <w:r w:rsidRPr="00A72814">
        <w:rPr>
          <w:i/>
          <w:iCs/>
        </w:rPr>
        <w:t>quantit</w:t>
      </w:r>
      <w:r w:rsidR="00A72814">
        <w:rPr>
          <w:i/>
          <w:iCs/>
        </w:rPr>
        <w:t>e</w:t>
      </w:r>
      <w:proofErr w:type="spellEnd"/>
      <w:r>
        <w:t xml:space="preserve"> et </w:t>
      </w:r>
      <w:r w:rsidRPr="00A72814">
        <w:rPr>
          <w:i/>
          <w:iCs/>
        </w:rPr>
        <w:t>date</w:t>
      </w:r>
      <w:r>
        <w:t xml:space="preserve">. </w:t>
      </w:r>
    </w:p>
    <w:p w14:paraId="61287652" w14:textId="74771A83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 xml:space="preserve">Chaque aliment est défini avec certaines caractérisques =&gt; création d’une table </w:t>
      </w:r>
      <w:r w:rsidR="00A72814">
        <w:t>‘</w:t>
      </w:r>
      <w:r>
        <w:t>nutriment</w:t>
      </w:r>
      <w:r w:rsidR="00A72814">
        <w:t>’</w:t>
      </w:r>
      <w:r>
        <w:t xml:space="preserve"> et d’une table intermédiaire </w:t>
      </w:r>
      <w:r w:rsidR="00A72814">
        <w:t>‘</w:t>
      </w:r>
      <w:r>
        <w:t>contient</w:t>
      </w:r>
      <w:r w:rsidR="00A72814">
        <w:t>’</w:t>
      </w:r>
      <w:r>
        <w:t xml:space="preserve"> entre cette table </w:t>
      </w:r>
      <w:r w:rsidR="00A72814">
        <w:t>‘</w:t>
      </w:r>
      <w:r>
        <w:t>nutriment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avec comme attribut </w:t>
      </w:r>
      <w:proofErr w:type="spellStart"/>
      <w:r w:rsidRPr="00A72814">
        <w:rPr>
          <w:i/>
          <w:iCs/>
        </w:rPr>
        <w:t>quantite</w:t>
      </w:r>
      <w:proofErr w:type="spellEnd"/>
      <w:r>
        <w:t xml:space="preserve">. </w:t>
      </w:r>
    </w:p>
    <w:p w14:paraId="43B6F174" w14:textId="719C0421" w:rsidR="007B02FC" w:rsidRDefault="007B02FC" w:rsidP="007B02FC">
      <w:pPr>
        <w:jc w:val="both"/>
        <w:rPr>
          <w:b/>
          <w:bCs/>
        </w:rPr>
      </w:pPr>
      <w:r w:rsidRPr="007B02FC">
        <w:rPr>
          <w:b/>
          <w:bCs/>
        </w:rPr>
        <w:t>Use Case :</w:t>
      </w:r>
    </w:p>
    <w:p w14:paraId="223D4280" w14:textId="0C4171C6" w:rsidR="007B02FC" w:rsidRDefault="007B02FC" w:rsidP="007B02FC">
      <w:pPr>
        <w:jc w:val="both"/>
        <w:rPr>
          <w:b/>
          <w:bCs/>
        </w:rPr>
      </w:pPr>
      <w:r w:rsidRPr="007B02FC">
        <w:rPr>
          <w:b/>
          <w:bCs/>
        </w:rPr>
        <w:drawing>
          <wp:inline distT="0" distB="0" distL="0" distR="0" wp14:anchorId="45B664EA" wp14:editId="5A0C9234">
            <wp:extent cx="5760720" cy="2734310"/>
            <wp:effectExtent l="0" t="0" r="0" b="8890"/>
            <wp:docPr id="1918371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71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8D22" w14:textId="77777777" w:rsidR="007B02FC" w:rsidRPr="007B02FC" w:rsidRDefault="007B02FC" w:rsidP="007B02FC">
      <w:pPr>
        <w:jc w:val="both"/>
        <w:rPr>
          <w:b/>
          <w:bCs/>
        </w:rPr>
      </w:pPr>
    </w:p>
    <w:p w14:paraId="78AD7AE8" w14:textId="77777777" w:rsidR="007B02FC" w:rsidRDefault="007B02FC" w:rsidP="007B02FC">
      <w:pPr>
        <w:jc w:val="both"/>
      </w:pPr>
    </w:p>
    <w:p w14:paraId="61C04D10" w14:textId="77777777" w:rsidR="008D3BCE" w:rsidRDefault="008D3BCE" w:rsidP="008D3BCE">
      <w:pPr>
        <w:jc w:val="both"/>
      </w:pPr>
    </w:p>
    <w:p w14:paraId="454D13A0" w14:textId="77777777" w:rsidR="008D3BCE" w:rsidRDefault="008D3BCE" w:rsidP="008D3BCE">
      <w:pPr>
        <w:jc w:val="both"/>
      </w:pPr>
    </w:p>
    <w:sectPr w:rsidR="008D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0FDD"/>
    <w:multiLevelType w:val="hybridMultilevel"/>
    <w:tmpl w:val="3E386ECE"/>
    <w:lvl w:ilvl="0" w:tplc="3506B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B6"/>
    <w:rsid w:val="00425A18"/>
    <w:rsid w:val="00623418"/>
    <w:rsid w:val="007B02FC"/>
    <w:rsid w:val="008059B6"/>
    <w:rsid w:val="008D3BCE"/>
    <w:rsid w:val="00A6038D"/>
    <w:rsid w:val="00A72814"/>
    <w:rsid w:val="00A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A765"/>
  <w15:chartTrackingRefBased/>
  <w15:docId w15:val="{65871312-579D-438A-AB62-D60EF38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Arthur Chevassut</cp:lastModifiedBy>
  <cp:revision>26</cp:revision>
  <dcterms:created xsi:type="dcterms:W3CDTF">2023-11-06T10:50:00Z</dcterms:created>
  <dcterms:modified xsi:type="dcterms:W3CDTF">2023-11-10T13:13:00Z</dcterms:modified>
</cp:coreProperties>
</file>