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E70A45">
                                    <w:pPr>
                                      <w:pStyle w:val="Subttulo1"/>
                                    </w:pPr>
                                    <w:r>
                                      <w:t>SP MEDICAL GROUP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E70A45">
                              <w:pPr>
                                <w:pStyle w:val="Subttulo1"/>
                              </w:pPr>
                              <w:r>
                                <w:t>SP MEDICAL GROUP</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B15DBD"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B15DBD"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ED592A">
          <w:pPr>
            <w:pStyle w:val="Cabealhodondice"/>
            <w:jc w:val="both"/>
          </w:pPr>
          <w:r>
            <w:t>Sumário</w:t>
          </w:r>
        </w:p>
        <w:p w:rsidR="00166087" w:rsidRDefault="00DE24E4">
          <w:pPr>
            <w:pStyle w:val="Sumrio1"/>
            <w:rPr>
              <w:b w:val="0"/>
              <w:noProof/>
              <w:color w:val="auto"/>
              <w:sz w:val="22"/>
              <w:szCs w:val="22"/>
            </w:rPr>
          </w:pPr>
          <w:r>
            <w:fldChar w:fldCharType="begin"/>
          </w:r>
          <w:r>
            <w:instrText xml:space="preserve"> TOC \o "1-2" \n "2-2" \h \z \u </w:instrText>
          </w:r>
          <w:r>
            <w:fldChar w:fldCharType="separate"/>
          </w:r>
          <w:hyperlink w:anchor="_Toc3472948" w:history="1">
            <w:r w:rsidR="00166087" w:rsidRPr="00C930FA">
              <w:rPr>
                <w:rStyle w:val="Hyperlink"/>
                <w:noProof/>
              </w:rPr>
              <w:t>Resumo</w:t>
            </w:r>
            <w:r w:rsidR="00166087">
              <w:rPr>
                <w:noProof/>
                <w:webHidden/>
              </w:rPr>
              <w:tab/>
            </w:r>
            <w:r w:rsidR="00166087">
              <w:rPr>
                <w:noProof/>
                <w:webHidden/>
              </w:rPr>
              <w:fldChar w:fldCharType="begin"/>
            </w:r>
            <w:r w:rsidR="00166087">
              <w:rPr>
                <w:noProof/>
                <w:webHidden/>
              </w:rPr>
              <w:instrText xml:space="preserve"> PAGEREF _Toc3472948 \h </w:instrText>
            </w:r>
            <w:r w:rsidR="00166087">
              <w:rPr>
                <w:noProof/>
                <w:webHidden/>
              </w:rPr>
            </w:r>
            <w:r w:rsidR="00166087">
              <w:rPr>
                <w:noProof/>
                <w:webHidden/>
              </w:rPr>
              <w:fldChar w:fldCharType="separate"/>
            </w:r>
            <w:r w:rsidR="00166087">
              <w:rPr>
                <w:noProof/>
                <w:webHidden/>
              </w:rPr>
              <w:t>2</w:t>
            </w:r>
            <w:r w:rsidR="00166087">
              <w:rPr>
                <w:noProof/>
                <w:webHidden/>
              </w:rPr>
              <w:fldChar w:fldCharType="end"/>
            </w:r>
          </w:hyperlink>
        </w:p>
        <w:p w:rsidR="00166087" w:rsidRDefault="00166087">
          <w:pPr>
            <w:pStyle w:val="Sumrio2"/>
            <w:rPr>
              <w:noProof/>
              <w:color w:val="auto"/>
              <w:szCs w:val="22"/>
            </w:rPr>
          </w:pPr>
          <w:hyperlink w:anchor="_Toc3472949" w:history="1">
            <w:r w:rsidRPr="00C930FA">
              <w:rPr>
                <w:rStyle w:val="Hyperlink"/>
                <w:noProof/>
              </w:rPr>
              <w:t>Objetivos</w:t>
            </w:r>
          </w:hyperlink>
        </w:p>
        <w:p w:rsidR="00166087" w:rsidRDefault="00166087">
          <w:pPr>
            <w:pStyle w:val="Sumrio1"/>
            <w:rPr>
              <w:b w:val="0"/>
              <w:noProof/>
              <w:color w:val="auto"/>
              <w:sz w:val="22"/>
              <w:szCs w:val="22"/>
            </w:rPr>
          </w:pPr>
          <w:hyperlink w:anchor="_Toc3472950" w:history="1">
            <w:r w:rsidRPr="00C930FA">
              <w:rPr>
                <w:rStyle w:val="Hyperlink"/>
                <w:noProof/>
              </w:rPr>
              <w:t>Descrição do projeto</w:t>
            </w:r>
            <w:r>
              <w:rPr>
                <w:noProof/>
                <w:webHidden/>
              </w:rPr>
              <w:tab/>
            </w:r>
            <w:r>
              <w:rPr>
                <w:noProof/>
                <w:webHidden/>
              </w:rPr>
              <w:fldChar w:fldCharType="begin"/>
            </w:r>
            <w:r>
              <w:rPr>
                <w:noProof/>
                <w:webHidden/>
              </w:rPr>
              <w:instrText xml:space="preserve"> PAGEREF _Toc3472950 \h </w:instrText>
            </w:r>
            <w:r>
              <w:rPr>
                <w:noProof/>
                <w:webHidden/>
              </w:rPr>
            </w:r>
            <w:r>
              <w:rPr>
                <w:noProof/>
                <w:webHidden/>
              </w:rPr>
              <w:fldChar w:fldCharType="separate"/>
            </w:r>
            <w:r>
              <w:rPr>
                <w:noProof/>
                <w:webHidden/>
              </w:rPr>
              <w:t>2</w:t>
            </w:r>
            <w:r>
              <w:rPr>
                <w:noProof/>
                <w:webHidden/>
              </w:rPr>
              <w:fldChar w:fldCharType="end"/>
            </w:r>
          </w:hyperlink>
        </w:p>
        <w:p w:rsidR="00166087" w:rsidRDefault="00166087">
          <w:pPr>
            <w:pStyle w:val="Sumrio2"/>
            <w:rPr>
              <w:noProof/>
              <w:color w:val="auto"/>
              <w:szCs w:val="22"/>
            </w:rPr>
          </w:pPr>
          <w:hyperlink w:anchor="_Toc3472951" w:history="1">
            <w:r w:rsidRPr="00C930FA">
              <w:rPr>
                <w:rStyle w:val="Hyperlink"/>
                <w:rFonts w:ascii="Arial" w:hAnsi="Arial" w:cs="Arial"/>
                <w:noProof/>
              </w:rPr>
              <w:t>Uma nova clínica médica chamada SP Medical Group, empresa de pequeno porte que atua no ramo da saúde, foi criada pelo médico Fernando Strada em 2019 na região da Paulista em São Paulo. Fernando tem uma equipe de médicos que atuam em diversas áreas (pediatria, odontologia, gastrenterologia, etc).</w:t>
            </w:r>
          </w:hyperlink>
        </w:p>
        <w:p w:rsidR="00166087" w:rsidRDefault="00166087">
          <w:pPr>
            <w:pStyle w:val="Sumrio1"/>
            <w:rPr>
              <w:b w:val="0"/>
              <w:noProof/>
              <w:color w:val="auto"/>
              <w:sz w:val="22"/>
              <w:szCs w:val="22"/>
            </w:rPr>
          </w:pPr>
          <w:hyperlink w:anchor="_Toc3472952" w:history="1">
            <w:r w:rsidRPr="00C930FA">
              <w:rPr>
                <w:rStyle w:val="Hyperlink"/>
                <w:noProof/>
              </w:rPr>
              <w:t>Resumo do projeto</w:t>
            </w:r>
            <w:r>
              <w:rPr>
                <w:noProof/>
                <w:webHidden/>
              </w:rPr>
              <w:tab/>
            </w:r>
            <w:r>
              <w:rPr>
                <w:noProof/>
                <w:webHidden/>
              </w:rPr>
              <w:fldChar w:fldCharType="begin"/>
            </w:r>
            <w:r>
              <w:rPr>
                <w:noProof/>
                <w:webHidden/>
              </w:rPr>
              <w:instrText xml:space="preserve"> PAGEREF _Toc3472952 \h </w:instrText>
            </w:r>
            <w:r>
              <w:rPr>
                <w:noProof/>
                <w:webHidden/>
              </w:rPr>
            </w:r>
            <w:r>
              <w:rPr>
                <w:noProof/>
                <w:webHidden/>
              </w:rPr>
              <w:fldChar w:fldCharType="separate"/>
            </w:r>
            <w:r>
              <w:rPr>
                <w:noProof/>
                <w:webHidden/>
              </w:rPr>
              <w:t>2</w:t>
            </w:r>
            <w:r>
              <w:rPr>
                <w:noProof/>
                <w:webHidden/>
              </w:rPr>
              <w:fldChar w:fldCharType="end"/>
            </w:r>
          </w:hyperlink>
        </w:p>
        <w:p w:rsidR="00166087" w:rsidRDefault="00166087">
          <w:pPr>
            <w:pStyle w:val="Sumrio1"/>
            <w:rPr>
              <w:b w:val="0"/>
              <w:noProof/>
              <w:color w:val="auto"/>
              <w:sz w:val="22"/>
              <w:szCs w:val="22"/>
            </w:rPr>
          </w:pPr>
          <w:hyperlink w:anchor="_Toc3472953" w:history="1">
            <w:r w:rsidRPr="00C930FA">
              <w:rPr>
                <w:rStyle w:val="Hyperlink"/>
                <w:noProof/>
              </w:rPr>
              <w:t>Modelagem de Software</w:t>
            </w:r>
            <w:r>
              <w:rPr>
                <w:noProof/>
                <w:webHidden/>
              </w:rPr>
              <w:tab/>
            </w:r>
            <w:r>
              <w:rPr>
                <w:noProof/>
                <w:webHidden/>
              </w:rPr>
              <w:fldChar w:fldCharType="begin"/>
            </w:r>
            <w:r>
              <w:rPr>
                <w:noProof/>
                <w:webHidden/>
              </w:rPr>
              <w:instrText xml:space="preserve"> PAGEREF _Toc3472953 \h </w:instrText>
            </w:r>
            <w:r>
              <w:rPr>
                <w:noProof/>
                <w:webHidden/>
              </w:rPr>
            </w:r>
            <w:r>
              <w:rPr>
                <w:noProof/>
                <w:webHidden/>
              </w:rPr>
              <w:fldChar w:fldCharType="separate"/>
            </w:r>
            <w:r>
              <w:rPr>
                <w:noProof/>
                <w:webHidden/>
              </w:rPr>
              <w:t>3</w:t>
            </w:r>
            <w:r>
              <w:rPr>
                <w:noProof/>
                <w:webHidden/>
              </w:rPr>
              <w:fldChar w:fldCharType="end"/>
            </w:r>
          </w:hyperlink>
        </w:p>
        <w:p w:rsidR="00166087" w:rsidRDefault="00166087">
          <w:pPr>
            <w:pStyle w:val="Sumrio2"/>
            <w:rPr>
              <w:noProof/>
              <w:color w:val="auto"/>
              <w:szCs w:val="22"/>
            </w:rPr>
          </w:pPr>
          <w:hyperlink w:anchor="_Toc3472954" w:history="1">
            <w:r w:rsidRPr="00C930FA">
              <w:rPr>
                <w:rStyle w:val="Hyperlink"/>
                <w:noProof/>
              </w:rPr>
              <w:t>Modelo Lógico</w:t>
            </w:r>
          </w:hyperlink>
        </w:p>
        <w:p w:rsidR="00166087" w:rsidRDefault="00166087">
          <w:pPr>
            <w:pStyle w:val="Sumrio2"/>
            <w:rPr>
              <w:noProof/>
              <w:color w:val="auto"/>
              <w:szCs w:val="22"/>
            </w:rPr>
          </w:pPr>
          <w:hyperlink w:anchor="_Toc3472955" w:history="1">
            <w:r w:rsidRPr="00C930FA">
              <w:rPr>
                <w:rStyle w:val="Hyperlink"/>
                <w:noProof/>
              </w:rPr>
              <w:t>Modelo Físico</w:t>
            </w:r>
          </w:hyperlink>
        </w:p>
        <w:p w:rsidR="00166087" w:rsidRDefault="00166087">
          <w:pPr>
            <w:pStyle w:val="Sumrio2"/>
            <w:rPr>
              <w:noProof/>
              <w:color w:val="auto"/>
              <w:szCs w:val="22"/>
            </w:rPr>
          </w:pPr>
          <w:hyperlink w:anchor="_Toc3472956" w:history="1">
            <w:r w:rsidRPr="00C930FA">
              <w:rPr>
                <w:rStyle w:val="Hyperlink"/>
                <w:noProof/>
              </w:rPr>
              <w:t>Modelo Conceitual</w:t>
            </w:r>
          </w:hyperlink>
        </w:p>
        <w:p w:rsidR="00166087" w:rsidRDefault="00166087">
          <w:pPr>
            <w:pStyle w:val="Sumrio1"/>
            <w:rPr>
              <w:b w:val="0"/>
              <w:noProof/>
              <w:color w:val="auto"/>
              <w:sz w:val="22"/>
              <w:szCs w:val="22"/>
            </w:rPr>
          </w:pPr>
          <w:hyperlink w:anchor="_Toc3472957" w:history="1">
            <w:r w:rsidRPr="00C930FA">
              <w:rPr>
                <w:rStyle w:val="Hyperlink"/>
                <w:noProof/>
              </w:rPr>
              <w:t>Back-End</w:t>
            </w:r>
            <w:r>
              <w:rPr>
                <w:noProof/>
                <w:webHidden/>
              </w:rPr>
              <w:tab/>
            </w:r>
            <w:r>
              <w:rPr>
                <w:noProof/>
                <w:webHidden/>
              </w:rPr>
              <w:fldChar w:fldCharType="begin"/>
            </w:r>
            <w:r>
              <w:rPr>
                <w:noProof/>
                <w:webHidden/>
              </w:rPr>
              <w:instrText xml:space="preserve"> PAGEREF _Toc3472957 \h </w:instrText>
            </w:r>
            <w:r>
              <w:rPr>
                <w:noProof/>
                <w:webHidden/>
              </w:rPr>
            </w:r>
            <w:r>
              <w:rPr>
                <w:noProof/>
                <w:webHidden/>
              </w:rPr>
              <w:fldChar w:fldCharType="separate"/>
            </w:r>
            <w:r>
              <w:rPr>
                <w:noProof/>
                <w:webHidden/>
              </w:rPr>
              <w:t>7</w:t>
            </w:r>
            <w:r>
              <w:rPr>
                <w:noProof/>
                <w:webHidden/>
              </w:rPr>
              <w:fldChar w:fldCharType="end"/>
            </w:r>
          </w:hyperlink>
        </w:p>
        <w:p w:rsidR="00166087" w:rsidRDefault="00166087">
          <w:pPr>
            <w:pStyle w:val="Sumrio1"/>
            <w:rPr>
              <w:b w:val="0"/>
              <w:noProof/>
              <w:color w:val="auto"/>
              <w:sz w:val="22"/>
              <w:szCs w:val="22"/>
            </w:rPr>
          </w:pPr>
          <w:hyperlink w:anchor="_Toc3472958" w:history="1">
            <w:r w:rsidRPr="00C930FA">
              <w:rPr>
                <w:rStyle w:val="Hyperlink"/>
                <w:noProof/>
              </w:rPr>
              <w:t>Instruções de uso do programa</w:t>
            </w:r>
            <w:r>
              <w:rPr>
                <w:noProof/>
                <w:webHidden/>
              </w:rPr>
              <w:tab/>
            </w:r>
            <w:r>
              <w:rPr>
                <w:noProof/>
                <w:webHidden/>
              </w:rPr>
              <w:fldChar w:fldCharType="begin"/>
            </w:r>
            <w:r>
              <w:rPr>
                <w:noProof/>
                <w:webHidden/>
              </w:rPr>
              <w:instrText xml:space="preserve"> PAGEREF _Toc3472958 \h </w:instrText>
            </w:r>
            <w:r>
              <w:rPr>
                <w:noProof/>
                <w:webHidden/>
              </w:rPr>
            </w:r>
            <w:r>
              <w:rPr>
                <w:noProof/>
                <w:webHidden/>
              </w:rPr>
              <w:fldChar w:fldCharType="separate"/>
            </w:r>
            <w:r>
              <w:rPr>
                <w:noProof/>
                <w:webHidden/>
              </w:rPr>
              <w:t>7</w:t>
            </w:r>
            <w:r>
              <w:rPr>
                <w:noProof/>
                <w:webHidden/>
              </w:rPr>
              <w:fldChar w:fldCharType="end"/>
            </w:r>
          </w:hyperlink>
        </w:p>
        <w:p w:rsidR="00166087" w:rsidRDefault="00166087">
          <w:pPr>
            <w:pStyle w:val="Sumrio2"/>
            <w:tabs>
              <w:tab w:val="left" w:pos="1858"/>
            </w:tabs>
            <w:rPr>
              <w:noProof/>
              <w:color w:val="auto"/>
              <w:szCs w:val="22"/>
            </w:rPr>
          </w:pPr>
          <w:hyperlink w:anchor="_Toc3472959" w:history="1">
            <w:r w:rsidRPr="00C930FA">
              <w:rPr>
                <w:rStyle w:val="Hyperlink"/>
                <w:rFonts w:ascii="Symbol" w:hAnsi="Symbol" w:cs="Arial"/>
                <w:noProof/>
              </w:rPr>
              <w:t></w:t>
            </w:r>
            <w:r>
              <w:rPr>
                <w:noProof/>
                <w:color w:val="auto"/>
                <w:szCs w:val="22"/>
              </w:rPr>
              <w:tab/>
            </w:r>
            <w:r w:rsidRPr="00C930FA">
              <w:rPr>
                <w:rStyle w:val="Hyperlink"/>
                <w:rFonts w:ascii="Arial" w:hAnsi="Arial" w:cs="Arial"/>
                <w:noProof/>
              </w:rPr>
              <w:t>Dentro da área de texto, digite o código do Scaffold e aperte ENTER:</w:t>
            </w:r>
          </w:hyperlink>
        </w:p>
        <w:p w:rsidR="00166087" w:rsidRDefault="00166087">
          <w:pPr>
            <w:pStyle w:val="Sumrio2"/>
            <w:tabs>
              <w:tab w:val="left" w:pos="1858"/>
            </w:tabs>
            <w:rPr>
              <w:noProof/>
              <w:color w:val="auto"/>
              <w:szCs w:val="22"/>
            </w:rPr>
          </w:pPr>
          <w:hyperlink w:anchor="_Toc3472960" w:history="1">
            <w:r w:rsidRPr="00C930FA">
              <w:rPr>
                <w:rStyle w:val="Hyperlink"/>
                <w:rFonts w:ascii="Symbol" w:hAnsi="Symbol" w:cs="Arial"/>
                <w:noProof/>
              </w:rPr>
              <w:t></w:t>
            </w:r>
            <w:r>
              <w:rPr>
                <w:noProof/>
                <w:color w:val="auto"/>
                <w:szCs w:val="22"/>
              </w:rPr>
              <w:tab/>
            </w:r>
            <w:r w:rsidRPr="00C930FA">
              <w:rPr>
                <w:rStyle w:val="Hyperlink"/>
                <w:rFonts w:ascii="Arial" w:hAnsi="Arial" w:cs="Arial"/>
                <w:noProof/>
              </w:rPr>
              <w:t>Após isso, execute o projeto no Visual Studio</w:t>
            </w:r>
          </w:hyperlink>
        </w:p>
        <w:p w:rsidR="00166087" w:rsidRDefault="00166087">
          <w:pPr>
            <w:pStyle w:val="Sumrio2"/>
            <w:rPr>
              <w:noProof/>
              <w:color w:val="auto"/>
              <w:szCs w:val="22"/>
            </w:rPr>
          </w:pPr>
          <w:hyperlink w:anchor="_Toc3472961" w:history="1">
            <w:r w:rsidRPr="00C930FA">
              <w:rPr>
                <w:rStyle w:val="Hyperlink"/>
                <w:rFonts w:ascii="Arial" w:hAnsi="Arial" w:cs="Arial"/>
                <w:noProof/>
              </w:rPr>
              <w:t>Cronograma</w:t>
            </w:r>
          </w:hyperlink>
        </w:p>
        <w:p w:rsidR="00DA19B6" w:rsidRDefault="00DE24E4" w:rsidP="00ED592A">
          <w:pPr>
            <w:jc w:val="both"/>
          </w:pPr>
          <w:r>
            <w:rPr>
              <w:sz w:val="26"/>
            </w:rPr>
            <w:fldChar w:fldCharType="end"/>
          </w:r>
        </w:p>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bookmarkStart w:id="0" w:name="_GoBack"/>
      <w:bookmarkEnd w:id="0"/>
    </w:p>
    <w:p w:rsidR="00DA19B6" w:rsidRDefault="0001427C">
      <w:pPr>
        <w:pStyle w:val="cabealho1"/>
      </w:pPr>
      <w:bookmarkStart w:id="1" w:name="_Toc3382305"/>
      <w:bookmarkStart w:id="2" w:name="_Toc3472948"/>
      <w:r>
        <w:lastRenderedPageBreak/>
        <w:t>Resumo</w:t>
      </w:r>
      <w:bookmarkEnd w:id="1"/>
      <w:bookmarkEnd w:id="2"/>
      <w:r>
        <w:t xml:space="preserve"> </w:t>
      </w:r>
    </w:p>
    <w:p w:rsidR="00DA19B6" w:rsidRDefault="00DA19B6"/>
    <w:p w:rsidR="00DA19B6" w:rsidRDefault="0001427C" w:rsidP="00ED592A">
      <w:pPr>
        <w:pStyle w:val="cabealho2"/>
        <w:jc w:val="both"/>
      </w:pPr>
      <w:bookmarkStart w:id="3" w:name="_Toc3382306"/>
      <w:bookmarkStart w:id="4" w:name="_Toc3472949"/>
      <w:r>
        <w:t>Objetivos</w:t>
      </w:r>
      <w:bookmarkEnd w:id="3"/>
      <w:bookmarkEnd w:id="4"/>
    </w:p>
    <w:p w:rsidR="00DA19B6" w:rsidRPr="00E70A45" w:rsidRDefault="00E70A45" w:rsidP="00ED592A">
      <w:pPr>
        <w:jc w:val="both"/>
        <w:rPr>
          <w:rFonts w:ascii="Arial" w:hAnsi="Arial" w:cs="Arial"/>
          <w:sz w:val="24"/>
          <w:szCs w:val="24"/>
        </w:rPr>
      </w:pPr>
      <w:r w:rsidRPr="00E70A45">
        <w:rPr>
          <w:rFonts w:ascii="Arial" w:hAnsi="Arial" w:cs="Arial"/>
          <w:sz w:val="24"/>
          <w:szCs w:val="24"/>
        </w:rPr>
        <w:t>F</w:t>
      </w:r>
      <w:r>
        <w:rPr>
          <w:rFonts w:ascii="Arial" w:hAnsi="Arial" w:cs="Arial"/>
          <w:sz w:val="24"/>
          <w:szCs w:val="24"/>
        </w:rPr>
        <w:t xml:space="preserve">acilitar a </w:t>
      </w:r>
      <w:r w:rsidRPr="00E70A45">
        <w:rPr>
          <w:rFonts w:ascii="Arial" w:hAnsi="Arial" w:cs="Arial"/>
          <w:sz w:val="24"/>
          <w:szCs w:val="24"/>
        </w:rPr>
        <w:t>administração dos dados</w:t>
      </w:r>
      <w:r>
        <w:rPr>
          <w:rFonts w:ascii="Arial" w:hAnsi="Arial" w:cs="Arial"/>
          <w:sz w:val="24"/>
          <w:szCs w:val="24"/>
        </w:rPr>
        <w:t xml:space="preserve"> e</w:t>
      </w:r>
      <w:r w:rsidRPr="00E70A45">
        <w:rPr>
          <w:rFonts w:ascii="Arial" w:hAnsi="Arial" w:cs="Arial"/>
          <w:sz w:val="24"/>
          <w:szCs w:val="24"/>
        </w:rPr>
        <w:t xml:space="preserve"> realizar a gestão da clínica de forma automatizada e ter acesso fácil aos dados sobre as informações de seus pacientes.</w:t>
      </w:r>
    </w:p>
    <w:p w:rsidR="004A0592" w:rsidRDefault="004A0592" w:rsidP="00ED592A">
      <w:pPr>
        <w:jc w:val="both"/>
      </w:pPr>
    </w:p>
    <w:p w:rsidR="00DA19B6" w:rsidRDefault="0001427C" w:rsidP="00ED592A">
      <w:pPr>
        <w:pStyle w:val="cabealho1"/>
        <w:jc w:val="both"/>
      </w:pPr>
      <w:bookmarkStart w:id="5" w:name="_Toc3382307"/>
      <w:bookmarkStart w:id="6" w:name="_Toc3472950"/>
      <w:r>
        <w:t xml:space="preserve">Descrição do </w:t>
      </w:r>
      <w:r w:rsidR="00952E23">
        <w:t>projeto</w:t>
      </w:r>
      <w:bookmarkEnd w:id="5"/>
      <w:bookmarkEnd w:id="6"/>
    </w:p>
    <w:p w:rsidR="004D0C50" w:rsidRPr="004D0C50" w:rsidRDefault="004D0C50" w:rsidP="00ED592A">
      <w:pPr>
        <w:pStyle w:val="cabealho2"/>
        <w:jc w:val="both"/>
        <w:rPr>
          <w:rFonts w:ascii="Arial" w:hAnsi="Arial" w:cs="Arial"/>
          <w:b w:val="0"/>
          <w:sz w:val="24"/>
          <w:szCs w:val="24"/>
        </w:rPr>
      </w:pPr>
      <w:bookmarkStart w:id="7" w:name="_Toc3382308"/>
      <w:bookmarkStart w:id="8" w:name="_Toc3472951"/>
      <w:r w:rsidRPr="004D0C50">
        <w:rPr>
          <w:rFonts w:ascii="Arial" w:hAnsi="Arial" w:cs="Arial"/>
          <w:b w:val="0"/>
          <w:sz w:val="24"/>
          <w:szCs w:val="24"/>
        </w:rPr>
        <w:t>Uma nova clínica médica chamada SP Medical Group, empresa de pequeno porte que atua no ramo da saúde, foi criada pelo médico Fernando Strada em 2019 na região da Paulista em São Paulo. Fernando tem uma equipe de médicos que atuam em diversas áreas (pediatria, odo</w:t>
      </w:r>
      <w:r w:rsidR="00A0550B">
        <w:rPr>
          <w:rFonts w:ascii="Arial" w:hAnsi="Arial" w:cs="Arial"/>
          <w:b w:val="0"/>
          <w:sz w:val="24"/>
          <w:szCs w:val="24"/>
        </w:rPr>
        <w:t xml:space="preserve">ntologia, gastrenterologia, </w:t>
      </w:r>
      <w:proofErr w:type="spellStart"/>
      <w:r w:rsidR="00A0550B">
        <w:rPr>
          <w:rFonts w:ascii="Arial" w:hAnsi="Arial" w:cs="Arial"/>
          <w:b w:val="0"/>
          <w:sz w:val="24"/>
          <w:szCs w:val="24"/>
        </w:rPr>
        <w:t>etc</w:t>
      </w:r>
      <w:proofErr w:type="spellEnd"/>
      <w:r w:rsidRPr="004D0C50">
        <w:rPr>
          <w:rFonts w:ascii="Arial" w:hAnsi="Arial" w:cs="Arial"/>
          <w:b w:val="0"/>
          <w:sz w:val="24"/>
          <w:szCs w:val="24"/>
        </w:rPr>
        <w:t>).</w:t>
      </w:r>
      <w:bookmarkEnd w:id="7"/>
      <w:bookmarkEnd w:id="8"/>
    </w:p>
    <w:p w:rsidR="00A0550B" w:rsidRPr="00A0550B" w:rsidRDefault="00A0550B" w:rsidP="00ED592A">
      <w:pPr>
        <w:jc w:val="both"/>
      </w:pPr>
      <w:bookmarkStart w:id="9" w:name="_Toc3382309"/>
    </w:p>
    <w:p w:rsidR="008A7F37" w:rsidRDefault="0001427C" w:rsidP="00ED592A">
      <w:pPr>
        <w:pStyle w:val="cabealho1"/>
        <w:jc w:val="both"/>
      </w:pPr>
      <w:bookmarkStart w:id="10" w:name="_Toc3472952"/>
      <w:r w:rsidRPr="00DE24E4">
        <w:t xml:space="preserve">Resumo </w:t>
      </w:r>
      <w:r w:rsidR="00952E23" w:rsidRPr="00DE24E4">
        <w:t>do projeto</w:t>
      </w:r>
      <w:bookmarkEnd w:id="9"/>
      <w:bookmarkEnd w:id="10"/>
    </w:p>
    <w:p w:rsidR="00A0550B" w:rsidRPr="00A0550B" w:rsidRDefault="00A0550B" w:rsidP="00ED592A">
      <w:pPr>
        <w:jc w:val="both"/>
        <w:rPr>
          <w:rFonts w:ascii="Arial" w:hAnsi="Arial" w:cs="Arial"/>
          <w:sz w:val="24"/>
          <w:szCs w:val="24"/>
        </w:rPr>
      </w:pPr>
      <w:r w:rsidRPr="00A0550B">
        <w:rPr>
          <w:rFonts w:ascii="Arial" w:hAnsi="Arial" w:cs="Arial"/>
          <w:sz w:val="24"/>
          <w:szCs w:val="24"/>
        </w:rPr>
        <w:t>Documentação do banco de dados da base de dados do sistema web / mobile em que é necessário realizar um procedimento de automatização e acesso fácil aos dados sobre as informações de seus pacientes.</w:t>
      </w:r>
    </w:p>
    <w:p w:rsidR="004D0C50" w:rsidRPr="004D0C50" w:rsidRDefault="004D0C50" w:rsidP="004D0C50">
      <w:pPr>
        <w:rPr>
          <w:rFonts w:ascii="Arial" w:hAnsi="Arial" w:cs="Arial"/>
          <w:sz w:val="24"/>
          <w:szCs w:val="24"/>
        </w:rPr>
      </w:pPr>
    </w:p>
    <w:p w:rsidR="008A7F37" w:rsidRDefault="008A7F37">
      <w:r>
        <w:br w:type="page"/>
      </w:r>
    </w:p>
    <w:p w:rsidR="00DA19B6" w:rsidRDefault="00C92BD1">
      <w:pPr>
        <w:pStyle w:val="cabealho1"/>
      </w:pPr>
      <w:bookmarkStart w:id="11" w:name="_Toc3382310"/>
      <w:bookmarkStart w:id="12" w:name="_Toc3472953"/>
      <w:r>
        <w:lastRenderedPageBreak/>
        <w:t>Modelagem de Software</w:t>
      </w:r>
      <w:bookmarkEnd w:id="11"/>
      <w:bookmarkEnd w:id="12"/>
    </w:p>
    <w:p w:rsidR="00DA19B6" w:rsidRDefault="00C92BD1">
      <w:r>
        <w:t>Coloque aqui brevemente o que é a modelagem de software</w:t>
      </w:r>
    </w:p>
    <w:p w:rsidR="00C26497" w:rsidRDefault="00C26497"/>
    <w:p w:rsidR="00DA19B6" w:rsidRDefault="00C92BD1">
      <w:pPr>
        <w:pStyle w:val="cabealho2"/>
      </w:pPr>
      <w:bookmarkStart w:id="13" w:name="_Toc3382311"/>
      <w:bookmarkStart w:id="14" w:name="_Toc3472954"/>
      <w:r>
        <w:t>Modelo Lógico</w:t>
      </w:r>
      <w:bookmarkEnd w:id="13"/>
      <w:bookmarkEnd w:id="14"/>
    </w:p>
    <w:p w:rsidR="004D0C50" w:rsidRDefault="00240A92" w:rsidP="004D0C50">
      <w:r>
        <w:rPr>
          <w:noProof/>
        </w:rPr>
        <w:drawing>
          <wp:inline distT="0" distB="0" distL="0" distR="0" wp14:anchorId="4F67AEC1" wp14:editId="57A7FB47">
            <wp:extent cx="5732145" cy="330200"/>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30200"/>
                    </a:xfrm>
                    <a:prstGeom prst="rect">
                      <a:avLst/>
                    </a:prstGeom>
                  </pic:spPr>
                </pic:pic>
              </a:graphicData>
            </a:graphic>
          </wp:inline>
        </w:drawing>
      </w:r>
    </w:p>
    <w:p w:rsidR="00240A92" w:rsidRDefault="00240A92" w:rsidP="004D0C50">
      <w:r>
        <w:rPr>
          <w:noProof/>
        </w:rPr>
        <w:drawing>
          <wp:inline distT="0" distB="0" distL="0" distR="0" wp14:anchorId="625FB27A" wp14:editId="0C4ECA71">
            <wp:extent cx="5732145" cy="537845"/>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37845"/>
                    </a:xfrm>
                    <a:prstGeom prst="rect">
                      <a:avLst/>
                    </a:prstGeom>
                  </pic:spPr>
                </pic:pic>
              </a:graphicData>
            </a:graphic>
          </wp:inline>
        </w:drawing>
      </w:r>
    </w:p>
    <w:p w:rsidR="00240A92" w:rsidRDefault="00240A92" w:rsidP="004D0C50">
      <w:r>
        <w:rPr>
          <w:noProof/>
        </w:rPr>
        <w:drawing>
          <wp:inline distT="0" distB="0" distL="0" distR="0" wp14:anchorId="45B8F58A" wp14:editId="63B09A94">
            <wp:extent cx="5732145" cy="647065"/>
            <wp:effectExtent l="0" t="0" r="190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647065"/>
                    </a:xfrm>
                    <a:prstGeom prst="rect">
                      <a:avLst/>
                    </a:prstGeom>
                  </pic:spPr>
                </pic:pic>
              </a:graphicData>
            </a:graphic>
          </wp:inline>
        </w:drawing>
      </w:r>
    </w:p>
    <w:p w:rsidR="00240A92" w:rsidRDefault="00240A92" w:rsidP="004D0C50">
      <w:r>
        <w:rPr>
          <w:noProof/>
        </w:rPr>
        <w:drawing>
          <wp:inline distT="0" distB="0" distL="0" distR="0" wp14:anchorId="09270BBE" wp14:editId="39FA21AF">
            <wp:extent cx="5467350" cy="22955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2295525"/>
                    </a:xfrm>
                    <a:prstGeom prst="rect">
                      <a:avLst/>
                    </a:prstGeom>
                  </pic:spPr>
                </pic:pic>
              </a:graphicData>
            </a:graphic>
          </wp:inline>
        </w:drawing>
      </w:r>
    </w:p>
    <w:p w:rsidR="00240A92" w:rsidRDefault="00240A92" w:rsidP="004D0C50">
      <w:r>
        <w:rPr>
          <w:noProof/>
        </w:rPr>
        <w:drawing>
          <wp:inline distT="0" distB="0" distL="0" distR="0" wp14:anchorId="4BEB101D" wp14:editId="13D604B3">
            <wp:extent cx="4886325" cy="15430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1543050"/>
                    </a:xfrm>
                    <a:prstGeom prst="rect">
                      <a:avLst/>
                    </a:prstGeom>
                  </pic:spPr>
                </pic:pic>
              </a:graphicData>
            </a:graphic>
          </wp:inline>
        </w:drawing>
      </w:r>
    </w:p>
    <w:p w:rsidR="00240A92" w:rsidRDefault="00240A92" w:rsidP="004D0C50">
      <w:r>
        <w:rPr>
          <w:noProof/>
        </w:rPr>
        <w:lastRenderedPageBreak/>
        <w:drawing>
          <wp:inline distT="0" distB="0" distL="0" distR="0" wp14:anchorId="147F0A8A" wp14:editId="68C41CDB">
            <wp:extent cx="3076575" cy="34480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448050"/>
                    </a:xfrm>
                    <a:prstGeom prst="rect">
                      <a:avLst/>
                    </a:prstGeom>
                  </pic:spPr>
                </pic:pic>
              </a:graphicData>
            </a:graphic>
          </wp:inline>
        </w:drawing>
      </w:r>
    </w:p>
    <w:p w:rsidR="00240A92" w:rsidRDefault="00240A92" w:rsidP="004D0C50">
      <w:r>
        <w:rPr>
          <w:noProof/>
        </w:rPr>
        <w:drawing>
          <wp:inline distT="0" distB="0" distL="0" distR="0" wp14:anchorId="4693FDC3" wp14:editId="367AF383">
            <wp:extent cx="1838325" cy="7810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325" cy="781050"/>
                    </a:xfrm>
                    <a:prstGeom prst="rect">
                      <a:avLst/>
                    </a:prstGeom>
                  </pic:spPr>
                </pic:pic>
              </a:graphicData>
            </a:graphic>
          </wp:inline>
        </w:drawing>
      </w:r>
    </w:p>
    <w:p w:rsidR="00240A92" w:rsidRPr="004D0C50" w:rsidRDefault="00240A92" w:rsidP="004D0C50">
      <w:r>
        <w:rPr>
          <w:noProof/>
        </w:rPr>
        <w:drawing>
          <wp:inline distT="0" distB="0" distL="0" distR="0" wp14:anchorId="25DCC1FB" wp14:editId="210A8869">
            <wp:extent cx="1847850" cy="800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850" cy="800100"/>
                    </a:xfrm>
                    <a:prstGeom prst="rect">
                      <a:avLst/>
                    </a:prstGeom>
                  </pic:spPr>
                </pic:pic>
              </a:graphicData>
            </a:graphic>
          </wp:inline>
        </w:drawing>
      </w:r>
    </w:p>
    <w:p w:rsidR="00DA19B6" w:rsidRDefault="00C92BD1" w:rsidP="008A7F37">
      <w:pPr>
        <w:pStyle w:val="cabealho2"/>
      </w:pPr>
      <w:bookmarkStart w:id="15" w:name="_Toc3382312"/>
      <w:bookmarkStart w:id="16" w:name="_Toc3472955"/>
      <w:r>
        <w:lastRenderedPageBreak/>
        <w:t>Modelo Físico</w:t>
      </w:r>
      <w:bookmarkEnd w:id="15"/>
      <w:bookmarkEnd w:id="16"/>
    </w:p>
    <w:p w:rsidR="00240A92" w:rsidRPr="00240A92" w:rsidRDefault="00240A92" w:rsidP="00240A92">
      <w:r>
        <w:rPr>
          <w:noProof/>
        </w:rPr>
        <w:drawing>
          <wp:inline distT="0" distB="0" distL="0" distR="0" wp14:anchorId="2C1FEFE6" wp14:editId="60431688">
            <wp:extent cx="5732145" cy="4829175"/>
            <wp:effectExtent l="0" t="0" r="190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4829175"/>
                    </a:xfrm>
                    <a:prstGeom prst="rect">
                      <a:avLst/>
                    </a:prstGeom>
                  </pic:spPr>
                </pic:pic>
              </a:graphicData>
            </a:graphic>
          </wp:inline>
        </w:drawing>
      </w: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Pr="00240A92" w:rsidRDefault="00240A92" w:rsidP="00240A92"/>
    <w:p w:rsidR="00240A92" w:rsidRDefault="00240A92" w:rsidP="008A7F37">
      <w:pPr>
        <w:pStyle w:val="cabealho2"/>
      </w:pPr>
    </w:p>
    <w:p w:rsidR="00C92BD1" w:rsidRDefault="00C92BD1" w:rsidP="008A7F37">
      <w:pPr>
        <w:pStyle w:val="cabealho2"/>
      </w:pPr>
      <w:bookmarkStart w:id="17" w:name="_Toc3382313"/>
      <w:bookmarkStart w:id="18" w:name="_Toc3472956"/>
      <w:r>
        <w:t>Modelo Conceitual</w:t>
      </w:r>
      <w:bookmarkEnd w:id="17"/>
      <w:bookmarkEnd w:id="18"/>
    </w:p>
    <w:p w:rsidR="00DA19B6" w:rsidRDefault="00DA19B6"/>
    <w:p w:rsidR="00240A92" w:rsidRDefault="00240A92" w:rsidP="00653ABA">
      <w:pPr>
        <w:sectPr w:rsidR="00240A92" w:rsidSect="007C7D98">
          <w:footerReference w:type="default" r:id="rId20"/>
          <w:pgSz w:w="11907" w:h="16839" w:code="9"/>
          <w:pgMar w:top="1080" w:right="1440" w:bottom="1080" w:left="1440" w:header="720" w:footer="720" w:gutter="0"/>
          <w:cols w:space="720"/>
          <w:docGrid w:linePitch="360"/>
        </w:sectPr>
      </w:pPr>
      <w:r>
        <w:rPr>
          <w:noProof/>
        </w:rPr>
        <w:drawing>
          <wp:inline distT="0" distB="0" distL="0" distR="0" wp14:anchorId="08C4404B" wp14:editId="6BE32B66">
            <wp:extent cx="5910998" cy="4508389"/>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6492" cy="4527833"/>
                    </a:xfrm>
                    <a:prstGeom prst="rect">
                      <a:avLst/>
                    </a:prstGeom>
                  </pic:spPr>
                </pic:pic>
              </a:graphicData>
            </a:graphic>
          </wp:inline>
        </w:drawing>
      </w:r>
    </w:p>
    <w:p w:rsidR="006E5823" w:rsidRDefault="006E5823" w:rsidP="006E5823">
      <w:pPr>
        <w:pStyle w:val="cabealho1"/>
      </w:pPr>
      <w:bookmarkStart w:id="19" w:name="_Toc3382314"/>
      <w:bookmarkStart w:id="20" w:name="_Toc3472957"/>
      <w:r>
        <w:lastRenderedPageBreak/>
        <w:t>Back-End</w:t>
      </w:r>
      <w:bookmarkEnd w:id="20"/>
    </w:p>
    <w:p w:rsidR="006E5823" w:rsidRDefault="006E5823">
      <w:pPr>
        <w:pStyle w:val="cabealho2"/>
      </w:pPr>
    </w:p>
    <w:p w:rsidR="00E54F2C" w:rsidRDefault="00E54F2C" w:rsidP="00ED592A">
      <w:pPr>
        <w:jc w:val="both"/>
        <w:rPr>
          <w:rFonts w:ascii="Arial" w:hAnsi="Arial" w:cs="Arial"/>
          <w:sz w:val="24"/>
          <w:szCs w:val="24"/>
        </w:rPr>
      </w:pPr>
      <w:r w:rsidRPr="00E54F2C">
        <w:rPr>
          <w:rFonts w:ascii="Arial" w:hAnsi="Arial" w:cs="Arial"/>
          <w:sz w:val="24"/>
          <w:szCs w:val="24"/>
        </w:rPr>
        <w:t>De acordo com os padrões modernos no desenvolvimento de projetos de software atuais, o núcleo de desenvolvimento do SENAI de Informática decidiu que o software solicitado pela SP Medical Group deverá ser criado em plataforma API (Application Programming Interface).</w:t>
      </w:r>
    </w:p>
    <w:p w:rsidR="00ED592A" w:rsidRDefault="00ED592A" w:rsidP="00ED592A">
      <w:pPr>
        <w:jc w:val="both"/>
        <w:rPr>
          <w:rFonts w:ascii="Arial" w:hAnsi="Arial" w:cs="Arial"/>
          <w:sz w:val="24"/>
          <w:szCs w:val="24"/>
        </w:rPr>
      </w:pPr>
    </w:p>
    <w:p w:rsidR="00ED592A" w:rsidRDefault="00ED592A" w:rsidP="00ED592A">
      <w:pPr>
        <w:pStyle w:val="cabealho1"/>
      </w:pPr>
      <w:bookmarkStart w:id="21" w:name="_Toc3472958"/>
      <w:r>
        <w:t>Instruç</w:t>
      </w:r>
      <w:r w:rsidR="00653ABA">
        <w:t>ões de uso do programa</w:t>
      </w:r>
      <w:bookmarkEnd w:id="21"/>
    </w:p>
    <w:p w:rsidR="00ED592A" w:rsidRDefault="00ED592A" w:rsidP="00ED592A">
      <w:pPr>
        <w:jc w:val="both"/>
        <w:rPr>
          <w:rFonts w:ascii="Arial" w:hAnsi="Arial" w:cs="Arial"/>
          <w:sz w:val="24"/>
          <w:szCs w:val="24"/>
        </w:rPr>
      </w:pPr>
    </w:p>
    <w:p w:rsidR="00FD7598" w:rsidRDefault="00FD7598" w:rsidP="00FD7598">
      <w:pPr>
        <w:pStyle w:val="PargrafodaLista"/>
        <w:numPr>
          <w:ilvl w:val="0"/>
          <w:numId w:val="6"/>
        </w:numPr>
        <w:jc w:val="both"/>
        <w:rPr>
          <w:rFonts w:ascii="Arial" w:hAnsi="Arial" w:cs="Arial"/>
          <w:sz w:val="24"/>
          <w:szCs w:val="24"/>
        </w:rPr>
      </w:pPr>
      <w:r>
        <w:rPr>
          <w:rFonts w:ascii="Arial" w:hAnsi="Arial" w:cs="Arial"/>
          <w:sz w:val="24"/>
          <w:szCs w:val="24"/>
        </w:rPr>
        <w:t>Execute os SCRIPTS do banco de dados</w:t>
      </w:r>
    </w:p>
    <w:p w:rsidR="00FD7598" w:rsidRDefault="00FD7598" w:rsidP="00FD7598">
      <w:pPr>
        <w:pStyle w:val="PargrafodaLista"/>
        <w:numPr>
          <w:ilvl w:val="0"/>
          <w:numId w:val="6"/>
        </w:numPr>
        <w:jc w:val="both"/>
        <w:rPr>
          <w:rFonts w:ascii="Arial" w:hAnsi="Arial" w:cs="Arial"/>
          <w:sz w:val="24"/>
          <w:szCs w:val="24"/>
        </w:rPr>
      </w:pPr>
      <w:r>
        <w:rPr>
          <w:rFonts w:ascii="Arial" w:hAnsi="Arial" w:cs="Arial"/>
          <w:sz w:val="24"/>
          <w:szCs w:val="24"/>
        </w:rPr>
        <w:t>Acesse o projeto pelo Visual Studio 2017</w:t>
      </w:r>
    </w:p>
    <w:p w:rsidR="00FD7598" w:rsidRDefault="00FD7598" w:rsidP="00FD7598">
      <w:pPr>
        <w:pStyle w:val="PargrafodaLista"/>
        <w:numPr>
          <w:ilvl w:val="0"/>
          <w:numId w:val="6"/>
        </w:numPr>
        <w:jc w:val="both"/>
        <w:rPr>
          <w:rFonts w:ascii="Arial" w:hAnsi="Arial" w:cs="Arial"/>
          <w:sz w:val="24"/>
          <w:szCs w:val="24"/>
        </w:rPr>
      </w:pPr>
      <w:r>
        <w:rPr>
          <w:rFonts w:ascii="Arial" w:hAnsi="Arial" w:cs="Arial"/>
          <w:sz w:val="24"/>
          <w:szCs w:val="24"/>
        </w:rPr>
        <w:t>Caso tenha alguma alteração do Bando de Dados, abra o menu “</w:t>
      </w:r>
      <w:proofErr w:type="spellStart"/>
      <w:r>
        <w:rPr>
          <w:rFonts w:ascii="Arial" w:hAnsi="Arial" w:cs="Arial"/>
          <w:sz w:val="24"/>
          <w:szCs w:val="24"/>
        </w:rPr>
        <w:t>Ferramentes</w:t>
      </w:r>
      <w:proofErr w:type="spellEnd"/>
      <w:r>
        <w:rPr>
          <w:rFonts w:ascii="Arial" w:hAnsi="Arial" w:cs="Arial"/>
          <w:sz w:val="24"/>
          <w:szCs w:val="24"/>
        </w:rPr>
        <w:t>” vá até “Gerenciador de Pacotes de NuGet” e clique em “Console do Gerenciador de Pacotes”</w:t>
      </w:r>
    </w:p>
    <w:p w:rsidR="00FD7598" w:rsidRDefault="00FD7598" w:rsidP="00FD7598">
      <w:pPr>
        <w:ind w:left="360"/>
        <w:jc w:val="both"/>
        <w:rPr>
          <w:rFonts w:ascii="Arial" w:hAnsi="Arial" w:cs="Arial"/>
          <w:sz w:val="24"/>
          <w:szCs w:val="24"/>
        </w:rPr>
      </w:pPr>
      <w:r>
        <w:rPr>
          <w:noProof/>
        </w:rPr>
        <w:drawing>
          <wp:inline distT="0" distB="0" distL="0" distR="0" wp14:anchorId="0504E411" wp14:editId="27AE04F8">
            <wp:extent cx="5446643" cy="3683589"/>
            <wp:effectExtent l="0" t="0" r="190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1400" cy="3686807"/>
                    </a:xfrm>
                    <a:prstGeom prst="rect">
                      <a:avLst/>
                    </a:prstGeom>
                  </pic:spPr>
                </pic:pic>
              </a:graphicData>
            </a:graphic>
          </wp:inline>
        </w:drawing>
      </w:r>
    </w:p>
    <w:p w:rsidR="00FD7598" w:rsidRPr="00FD7598" w:rsidRDefault="00FD7598" w:rsidP="00FD7598">
      <w:pPr>
        <w:ind w:left="360"/>
        <w:jc w:val="both"/>
        <w:rPr>
          <w:rFonts w:ascii="Arial" w:hAnsi="Arial" w:cs="Arial"/>
          <w:sz w:val="24"/>
          <w:szCs w:val="24"/>
        </w:rPr>
      </w:pPr>
    </w:p>
    <w:p w:rsidR="006E5823" w:rsidRDefault="00FD7598" w:rsidP="00FD7598">
      <w:pPr>
        <w:pStyle w:val="cabealho2"/>
        <w:numPr>
          <w:ilvl w:val="0"/>
          <w:numId w:val="7"/>
        </w:numPr>
        <w:rPr>
          <w:rFonts w:ascii="Arial" w:hAnsi="Arial" w:cs="Arial"/>
          <w:b w:val="0"/>
          <w:sz w:val="24"/>
          <w:szCs w:val="24"/>
        </w:rPr>
      </w:pPr>
      <w:bookmarkStart w:id="22" w:name="_Toc3472959"/>
      <w:r>
        <w:rPr>
          <w:rFonts w:ascii="Arial" w:hAnsi="Arial" w:cs="Arial"/>
          <w:b w:val="0"/>
          <w:sz w:val="24"/>
          <w:szCs w:val="24"/>
        </w:rPr>
        <w:lastRenderedPageBreak/>
        <w:t xml:space="preserve">Dentro da área de texto, digite o código do </w:t>
      </w:r>
      <w:proofErr w:type="spellStart"/>
      <w:r>
        <w:rPr>
          <w:rFonts w:ascii="Arial" w:hAnsi="Arial" w:cs="Arial"/>
          <w:b w:val="0"/>
          <w:sz w:val="24"/>
          <w:szCs w:val="24"/>
        </w:rPr>
        <w:t>Scaffold</w:t>
      </w:r>
      <w:proofErr w:type="spellEnd"/>
      <w:r>
        <w:rPr>
          <w:rFonts w:ascii="Arial" w:hAnsi="Arial" w:cs="Arial"/>
          <w:b w:val="0"/>
          <w:sz w:val="24"/>
          <w:szCs w:val="24"/>
        </w:rPr>
        <w:t xml:space="preserve"> e aperte ENTER:</w:t>
      </w:r>
      <w:bookmarkEnd w:id="22"/>
    </w:p>
    <w:p w:rsidR="00E54F2C" w:rsidRDefault="00FD7598" w:rsidP="00FD7598">
      <w:pPr>
        <w:ind w:left="360"/>
        <w:rPr>
          <w:rFonts w:ascii="Arial" w:hAnsi="Arial" w:cs="Arial"/>
          <w:i/>
        </w:rPr>
      </w:pPr>
      <w:proofErr w:type="spellStart"/>
      <w:r w:rsidRPr="00FD7598">
        <w:rPr>
          <w:rFonts w:ascii="Arial" w:hAnsi="Arial" w:cs="Arial"/>
          <w:i/>
        </w:rPr>
        <w:t>Scaffold-DbContext</w:t>
      </w:r>
      <w:proofErr w:type="spellEnd"/>
      <w:r w:rsidRPr="00FD7598">
        <w:rPr>
          <w:rFonts w:ascii="Arial" w:hAnsi="Arial" w:cs="Arial"/>
          <w:i/>
        </w:rPr>
        <w:t xml:space="preserve"> "Data </w:t>
      </w:r>
      <w:proofErr w:type="spellStart"/>
      <w:r w:rsidRPr="00FD7598">
        <w:rPr>
          <w:rFonts w:ascii="Arial" w:hAnsi="Arial" w:cs="Arial"/>
          <w:i/>
        </w:rPr>
        <w:t>Source</w:t>
      </w:r>
      <w:proofErr w:type="spellEnd"/>
      <w:r w:rsidRPr="00FD7598">
        <w:rPr>
          <w:rFonts w:ascii="Arial" w:hAnsi="Arial" w:cs="Arial"/>
          <w:i/>
        </w:rPr>
        <w:t>=.\</w:t>
      </w:r>
      <w:proofErr w:type="spellStart"/>
      <w:r w:rsidRPr="00FD7598">
        <w:rPr>
          <w:rFonts w:ascii="Arial" w:hAnsi="Arial" w:cs="Arial"/>
          <w:i/>
        </w:rPr>
        <w:t>SqlExpress</w:t>
      </w:r>
      <w:proofErr w:type="spellEnd"/>
      <w:r w:rsidRPr="00FD7598">
        <w:rPr>
          <w:rFonts w:ascii="Arial" w:hAnsi="Arial" w:cs="Arial"/>
          <w:i/>
        </w:rPr>
        <w:t xml:space="preserve">; </w:t>
      </w:r>
      <w:proofErr w:type="spellStart"/>
      <w:r w:rsidRPr="00FD7598">
        <w:rPr>
          <w:rFonts w:ascii="Arial" w:hAnsi="Arial" w:cs="Arial"/>
          <w:i/>
        </w:rPr>
        <w:t>Initial</w:t>
      </w:r>
      <w:proofErr w:type="spellEnd"/>
      <w:r w:rsidRPr="00FD7598">
        <w:rPr>
          <w:rFonts w:ascii="Arial" w:hAnsi="Arial" w:cs="Arial"/>
          <w:i/>
        </w:rPr>
        <w:t xml:space="preserve"> </w:t>
      </w:r>
      <w:proofErr w:type="spellStart"/>
      <w:r w:rsidRPr="00FD7598">
        <w:rPr>
          <w:rFonts w:ascii="Arial" w:hAnsi="Arial" w:cs="Arial"/>
          <w:i/>
        </w:rPr>
        <w:t>Catalog</w:t>
      </w:r>
      <w:proofErr w:type="spellEnd"/>
      <w:r w:rsidRPr="00FD7598">
        <w:rPr>
          <w:rFonts w:ascii="Arial" w:hAnsi="Arial" w:cs="Arial"/>
          <w:i/>
        </w:rPr>
        <w:t xml:space="preserve">= </w:t>
      </w:r>
      <w:proofErr w:type="spellStart"/>
      <w:r w:rsidRPr="00FD7598">
        <w:rPr>
          <w:rFonts w:ascii="Arial" w:hAnsi="Arial" w:cs="Arial"/>
          <w:i/>
        </w:rPr>
        <w:t>InLock_Games_Manha</w:t>
      </w:r>
      <w:proofErr w:type="spellEnd"/>
      <w:r w:rsidRPr="00FD7598">
        <w:rPr>
          <w:rFonts w:ascii="Arial" w:hAnsi="Arial" w:cs="Arial"/>
          <w:i/>
        </w:rPr>
        <w:t xml:space="preserve">; </w:t>
      </w:r>
      <w:proofErr w:type="spellStart"/>
      <w:r w:rsidRPr="00FD7598">
        <w:rPr>
          <w:rFonts w:ascii="Arial" w:hAnsi="Arial" w:cs="Arial"/>
          <w:i/>
        </w:rPr>
        <w:t>Integrated</w:t>
      </w:r>
      <w:proofErr w:type="spellEnd"/>
      <w:r w:rsidRPr="00FD7598">
        <w:rPr>
          <w:rFonts w:ascii="Arial" w:hAnsi="Arial" w:cs="Arial"/>
          <w:i/>
        </w:rPr>
        <w:t xml:space="preserve"> Security=</w:t>
      </w:r>
      <w:proofErr w:type="spellStart"/>
      <w:r w:rsidRPr="00FD7598">
        <w:rPr>
          <w:rFonts w:ascii="Arial" w:hAnsi="Arial" w:cs="Arial"/>
          <w:i/>
        </w:rPr>
        <w:t>True</w:t>
      </w:r>
      <w:proofErr w:type="spellEnd"/>
      <w:r w:rsidRPr="00FD7598">
        <w:rPr>
          <w:rFonts w:ascii="Arial" w:hAnsi="Arial" w:cs="Arial"/>
          <w:i/>
        </w:rPr>
        <w:t xml:space="preserve">" </w:t>
      </w:r>
      <w:proofErr w:type="spellStart"/>
      <w:proofErr w:type="gramStart"/>
      <w:r w:rsidRPr="00FD7598">
        <w:rPr>
          <w:rFonts w:ascii="Arial" w:hAnsi="Arial" w:cs="Arial"/>
          <w:i/>
        </w:rPr>
        <w:t>Microsoft.EntityFrameworkCore.SqlServer</w:t>
      </w:r>
      <w:proofErr w:type="spellEnd"/>
      <w:proofErr w:type="gramEnd"/>
      <w:r w:rsidRPr="00FD7598">
        <w:rPr>
          <w:rFonts w:ascii="Arial" w:hAnsi="Arial" w:cs="Arial"/>
          <w:i/>
        </w:rPr>
        <w:t xml:space="preserve"> -</w:t>
      </w:r>
      <w:proofErr w:type="spellStart"/>
      <w:r w:rsidRPr="00FD7598">
        <w:rPr>
          <w:rFonts w:ascii="Arial" w:hAnsi="Arial" w:cs="Arial"/>
          <w:i/>
        </w:rPr>
        <w:t>OutputDir</w:t>
      </w:r>
      <w:proofErr w:type="spellEnd"/>
      <w:r w:rsidRPr="00FD7598">
        <w:rPr>
          <w:rFonts w:ascii="Arial" w:hAnsi="Arial" w:cs="Arial"/>
          <w:i/>
        </w:rPr>
        <w:t xml:space="preserve"> </w:t>
      </w:r>
      <w:proofErr w:type="spellStart"/>
      <w:r w:rsidRPr="00FD7598">
        <w:rPr>
          <w:rFonts w:ascii="Arial" w:hAnsi="Arial" w:cs="Arial"/>
          <w:i/>
        </w:rPr>
        <w:t>DomainsContextDir</w:t>
      </w:r>
      <w:proofErr w:type="spellEnd"/>
      <w:r w:rsidRPr="00FD7598">
        <w:rPr>
          <w:rFonts w:ascii="Arial" w:hAnsi="Arial" w:cs="Arial"/>
          <w:i/>
        </w:rPr>
        <w:t xml:space="preserve"> </w:t>
      </w:r>
      <w:proofErr w:type="spellStart"/>
      <w:r w:rsidRPr="00FD7598">
        <w:rPr>
          <w:rFonts w:ascii="Arial" w:hAnsi="Arial" w:cs="Arial"/>
          <w:i/>
        </w:rPr>
        <w:t>Contexts</w:t>
      </w:r>
      <w:proofErr w:type="spellEnd"/>
      <w:r w:rsidRPr="00FD7598">
        <w:rPr>
          <w:rFonts w:ascii="Arial" w:hAnsi="Arial" w:cs="Arial"/>
          <w:i/>
        </w:rPr>
        <w:t xml:space="preserve"> -</w:t>
      </w:r>
      <w:proofErr w:type="spellStart"/>
      <w:r w:rsidRPr="00FD7598">
        <w:rPr>
          <w:rFonts w:ascii="Arial" w:hAnsi="Arial" w:cs="Arial"/>
          <w:i/>
        </w:rPr>
        <w:t>Context</w:t>
      </w:r>
      <w:proofErr w:type="spellEnd"/>
      <w:r w:rsidRPr="00FD7598">
        <w:rPr>
          <w:rFonts w:ascii="Arial" w:hAnsi="Arial" w:cs="Arial"/>
          <w:i/>
        </w:rPr>
        <w:t xml:space="preserve"> </w:t>
      </w:r>
      <w:proofErr w:type="spellStart"/>
      <w:r w:rsidRPr="00FD7598">
        <w:rPr>
          <w:rFonts w:ascii="Arial" w:hAnsi="Arial" w:cs="Arial"/>
          <w:i/>
        </w:rPr>
        <w:t>InLockContext</w:t>
      </w:r>
      <w:proofErr w:type="spellEnd"/>
    </w:p>
    <w:p w:rsidR="00FD7598" w:rsidRPr="00FD7598" w:rsidRDefault="00FD7598" w:rsidP="00FD7598">
      <w:pPr>
        <w:ind w:left="360"/>
        <w:rPr>
          <w:rFonts w:ascii="Arial" w:hAnsi="Arial" w:cs="Arial"/>
          <w:i/>
        </w:rPr>
      </w:pPr>
      <w:r>
        <w:rPr>
          <w:noProof/>
        </w:rPr>
        <w:drawing>
          <wp:inline distT="0" distB="0" distL="0" distR="0" wp14:anchorId="5A0158B0" wp14:editId="00B4336E">
            <wp:extent cx="5112689" cy="1380828"/>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8202" cy="1390419"/>
                    </a:xfrm>
                    <a:prstGeom prst="rect">
                      <a:avLst/>
                    </a:prstGeom>
                  </pic:spPr>
                </pic:pic>
              </a:graphicData>
            </a:graphic>
          </wp:inline>
        </w:drawing>
      </w:r>
    </w:p>
    <w:p w:rsidR="006E5823" w:rsidRDefault="006E5823">
      <w:pPr>
        <w:pStyle w:val="cabealho2"/>
      </w:pPr>
    </w:p>
    <w:p w:rsidR="00E2115C" w:rsidRPr="00E2115C" w:rsidRDefault="00E2115C" w:rsidP="00E2115C">
      <w:pPr>
        <w:pStyle w:val="cabealho2"/>
        <w:numPr>
          <w:ilvl w:val="0"/>
          <w:numId w:val="7"/>
        </w:numPr>
        <w:rPr>
          <w:rFonts w:ascii="Arial" w:hAnsi="Arial" w:cs="Arial"/>
          <w:b w:val="0"/>
          <w:sz w:val="24"/>
          <w:szCs w:val="24"/>
        </w:rPr>
      </w:pPr>
      <w:bookmarkStart w:id="23" w:name="_Toc3472960"/>
      <w:r>
        <w:rPr>
          <w:rFonts w:ascii="Arial" w:hAnsi="Arial" w:cs="Arial"/>
          <w:b w:val="0"/>
          <w:sz w:val="24"/>
          <w:szCs w:val="24"/>
        </w:rPr>
        <w:t>Após isso, execute o projeto no Visual Studio</w:t>
      </w:r>
      <w:bookmarkEnd w:id="23"/>
    </w:p>
    <w:p w:rsidR="00E2115C" w:rsidRPr="00E2115C" w:rsidRDefault="00E2115C" w:rsidP="00E2115C">
      <w:pPr>
        <w:pStyle w:val="PargrafodaLista"/>
        <w:numPr>
          <w:ilvl w:val="0"/>
          <w:numId w:val="7"/>
        </w:numPr>
      </w:pPr>
      <w:r>
        <w:rPr>
          <w:rFonts w:ascii="Arial" w:hAnsi="Arial" w:cs="Arial"/>
          <w:sz w:val="24"/>
          <w:szCs w:val="24"/>
        </w:rPr>
        <w:t>Para realizar os testes, abra o Postman e importe a Biblioteca de arquivos JSON:</w:t>
      </w:r>
    </w:p>
    <w:p w:rsidR="00E2115C" w:rsidRDefault="00E2115C" w:rsidP="00E2115C">
      <w:pPr>
        <w:ind w:left="360"/>
        <w:rPr>
          <w:noProof/>
        </w:rPr>
      </w:pPr>
      <w:r>
        <w:rPr>
          <w:noProof/>
        </w:rPr>
        <w:t xml:space="preserve">                               </w:t>
      </w:r>
      <w:r>
        <w:rPr>
          <w:noProof/>
        </w:rPr>
        <w:drawing>
          <wp:inline distT="0" distB="0" distL="0" distR="0" wp14:anchorId="1C25AE1F" wp14:editId="6C95A6B7">
            <wp:extent cx="2962275" cy="4762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476250"/>
                    </a:xfrm>
                    <a:prstGeom prst="rect">
                      <a:avLst/>
                    </a:prstGeom>
                  </pic:spPr>
                </pic:pic>
              </a:graphicData>
            </a:graphic>
          </wp:inline>
        </w:drawing>
      </w:r>
    </w:p>
    <w:p w:rsidR="00E2115C" w:rsidRDefault="00E2115C" w:rsidP="00E2115C">
      <w:pPr>
        <w:pStyle w:val="PargrafodaLista"/>
        <w:numPr>
          <w:ilvl w:val="0"/>
          <w:numId w:val="10"/>
        </w:numPr>
        <w:rPr>
          <w:rFonts w:ascii="Arial" w:hAnsi="Arial" w:cs="Arial"/>
          <w:noProof/>
          <w:sz w:val="24"/>
          <w:szCs w:val="24"/>
        </w:rPr>
      </w:pPr>
      <w:r w:rsidRPr="00E2115C">
        <w:rPr>
          <w:rFonts w:ascii="Arial" w:hAnsi="Arial" w:cs="Arial"/>
          <w:noProof/>
          <w:sz w:val="24"/>
          <w:szCs w:val="24"/>
        </w:rPr>
        <w:t>Escolha o arquivo JSON que deseja executar para realizar o teste</w:t>
      </w:r>
    </w:p>
    <w:p w:rsidR="00E2115C" w:rsidRDefault="00E2115C" w:rsidP="00E2115C">
      <w:pPr>
        <w:pStyle w:val="PargrafodaLista"/>
        <w:numPr>
          <w:ilvl w:val="0"/>
          <w:numId w:val="10"/>
        </w:numPr>
        <w:rPr>
          <w:rFonts w:ascii="Arial" w:hAnsi="Arial" w:cs="Arial"/>
          <w:noProof/>
          <w:sz w:val="24"/>
          <w:szCs w:val="24"/>
        </w:rPr>
      </w:pPr>
      <w:r>
        <w:rPr>
          <w:rFonts w:ascii="Arial" w:hAnsi="Arial" w:cs="Arial"/>
          <w:noProof/>
          <w:sz w:val="24"/>
          <w:szCs w:val="24"/>
        </w:rPr>
        <w:t xml:space="preserve">Acesse </w:t>
      </w:r>
      <w:hyperlink r:id="rId25" w:history="1">
        <w:r w:rsidRPr="006030F4">
          <w:rPr>
            <w:rStyle w:val="Hyperlink"/>
            <w:rFonts w:ascii="Arial" w:hAnsi="Arial" w:cs="Arial"/>
            <w:noProof/>
            <w:sz w:val="24"/>
            <w:szCs w:val="24"/>
          </w:rPr>
          <w:t>http://localhost:5000/swagger/index.html</w:t>
        </w:r>
      </w:hyperlink>
      <w:r>
        <w:rPr>
          <w:rFonts w:ascii="Arial" w:hAnsi="Arial" w:cs="Arial"/>
          <w:noProof/>
          <w:sz w:val="24"/>
          <w:szCs w:val="24"/>
        </w:rPr>
        <w:t xml:space="preserve"> para realizar a documentação através do Swagger:</w:t>
      </w:r>
    </w:p>
    <w:p w:rsidR="00E2115C" w:rsidRPr="00E2115C" w:rsidRDefault="00E2115C" w:rsidP="00E2115C">
      <w:pPr>
        <w:ind w:left="360"/>
        <w:rPr>
          <w:rFonts w:ascii="Arial" w:hAnsi="Arial" w:cs="Arial"/>
          <w:noProof/>
          <w:sz w:val="24"/>
          <w:szCs w:val="24"/>
        </w:rPr>
      </w:pPr>
      <w:r>
        <w:rPr>
          <w:noProof/>
        </w:rPr>
        <w:drawing>
          <wp:inline distT="0" distB="0" distL="0" distR="0" wp14:anchorId="44299C73" wp14:editId="0B63C178">
            <wp:extent cx="5732145" cy="3100705"/>
            <wp:effectExtent l="0" t="0" r="1905"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100705"/>
                    </a:xfrm>
                    <a:prstGeom prst="rect">
                      <a:avLst/>
                    </a:prstGeom>
                  </pic:spPr>
                </pic:pic>
              </a:graphicData>
            </a:graphic>
          </wp:inline>
        </w:drawing>
      </w:r>
    </w:p>
    <w:p w:rsidR="00E2115C" w:rsidRPr="00E2115C" w:rsidRDefault="00E2115C" w:rsidP="00E2115C">
      <w:pPr>
        <w:ind w:left="360"/>
      </w:pPr>
    </w:p>
    <w:p w:rsidR="00DA19B6" w:rsidRPr="00296AE9" w:rsidRDefault="008A7F37">
      <w:pPr>
        <w:pStyle w:val="cabealho2"/>
        <w:rPr>
          <w:rFonts w:ascii="Arial" w:hAnsi="Arial" w:cs="Arial"/>
        </w:rPr>
      </w:pPr>
      <w:bookmarkStart w:id="24" w:name="_Toc3472961"/>
      <w:r w:rsidRPr="00296AE9">
        <w:rPr>
          <w:rFonts w:ascii="Arial" w:hAnsi="Arial" w:cs="Arial"/>
        </w:rPr>
        <w:lastRenderedPageBreak/>
        <w:t>Cronograma</w:t>
      </w:r>
      <w:bookmarkEnd w:id="19"/>
      <w:bookmarkEnd w:id="24"/>
    </w:p>
    <w:p w:rsidR="00240A92" w:rsidRPr="00296AE9" w:rsidRDefault="00240A92" w:rsidP="00240A92">
      <w:pPr>
        <w:rPr>
          <w:rFonts w:ascii="Arial" w:hAnsi="Arial" w:cs="Arial"/>
        </w:rPr>
      </w:pPr>
    </w:p>
    <w:p w:rsidR="00240A92" w:rsidRPr="00296AE9" w:rsidRDefault="00240A92" w:rsidP="00240A92">
      <w:pPr>
        <w:rPr>
          <w:rFonts w:ascii="Arial" w:hAnsi="Arial" w:cs="Arial"/>
        </w:rPr>
      </w:pPr>
    </w:p>
    <w:p w:rsidR="00DA19B6" w:rsidRPr="00296AE9" w:rsidRDefault="00B15DBD">
      <w:pPr>
        <w:rPr>
          <w:rFonts w:ascii="Arial" w:hAnsi="Arial" w:cs="Arial"/>
        </w:rPr>
      </w:pPr>
      <w:hyperlink r:id="rId27" w:history="1">
        <w:r w:rsidR="00240A92" w:rsidRPr="00296AE9">
          <w:rPr>
            <w:rStyle w:val="Hyperlink"/>
            <w:rFonts w:ascii="Arial" w:hAnsi="Arial" w:cs="Arial"/>
          </w:rPr>
          <w:t>https://trello.com/b/iTO77pC3/sp-medical-group-2tt-gabriel-iwazaki</w:t>
        </w:r>
      </w:hyperlink>
    </w:p>
    <w:p w:rsidR="00240A92" w:rsidRDefault="00240A92"/>
    <w:p w:rsidR="00240A92" w:rsidRDefault="00240A92"/>
    <w:p w:rsidR="00F03B38" w:rsidRPr="00F03B38" w:rsidRDefault="00F03B38" w:rsidP="00F03B38">
      <w:pPr>
        <w:pStyle w:val="cabealho2"/>
      </w:pPr>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DBD" w:rsidRDefault="00B15DBD">
      <w:pPr>
        <w:spacing w:after="0" w:line="240" w:lineRule="auto"/>
      </w:pPr>
      <w:r>
        <w:separator/>
      </w:r>
    </w:p>
  </w:endnote>
  <w:endnote w:type="continuationSeparator" w:id="0">
    <w:p w:rsidR="00B15DBD" w:rsidRDefault="00B1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D7D" w:rsidRDefault="00B15DBD">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997D7D">
          <w:t>Documentação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fullDate="2019-01-01T00:00:00Z">
          <w:dateFormat w:val="MMMM' de 'yyyy"/>
          <w:lid w:val="pt-BR"/>
          <w:storeMappedDataAs w:val="dateTime"/>
          <w:calendar w:val="gregorian"/>
        </w:date>
      </w:sdtPr>
      <w:sdtEndPr/>
      <w:sdtContent>
        <w:r w:rsidR="004A0592">
          <w:t>janeiro de 2019</w:t>
        </w:r>
      </w:sdtContent>
    </w:sdt>
    <w:r w:rsidR="00997D7D">
      <w:ptab w:relativeTo="margin" w:alignment="right" w:leader="none"/>
    </w:r>
    <w:r w:rsidR="00997D7D">
      <w:fldChar w:fldCharType="begin"/>
    </w:r>
    <w:r w:rsidR="00997D7D">
      <w:instrText>PAGE   \* MERGEFORMAT</w:instrText>
    </w:r>
    <w:r w:rsidR="00997D7D">
      <w:fldChar w:fldCharType="separate"/>
    </w:r>
    <w:r w:rsidR="00166087">
      <w:rPr>
        <w:noProof/>
      </w:rPr>
      <w:t>9</w:t>
    </w:r>
    <w:r w:rsidR="00997D7D">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DBD" w:rsidRDefault="00B15DBD">
      <w:pPr>
        <w:spacing w:after="0" w:line="240" w:lineRule="auto"/>
      </w:pPr>
      <w:r>
        <w:separator/>
      </w:r>
    </w:p>
  </w:footnote>
  <w:footnote w:type="continuationSeparator" w:id="0">
    <w:p w:rsidR="00B15DBD" w:rsidRDefault="00B15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01453"/>
    <w:multiLevelType w:val="hybridMultilevel"/>
    <w:tmpl w:val="D3C84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E4B02"/>
    <w:multiLevelType w:val="hybridMultilevel"/>
    <w:tmpl w:val="AA96F2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061076"/>
    <w:multiLevelType w:val="hybridMultilevel"/>
    <w:tmpl w:val="C590DD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2E7F6D"/>
    <w:multiLevelType w:val="hybridMultilevel"/>
    <w:tmpl w:val="824655B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8B4350"/>
    <w:multiLevelType w:val="hybridMultilevel"/>
    <w:tmpl w:val="237212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AE75E48"/>
    <w:multiLevelType w:val="hybridMultilevel"/>
    <w:tmpl w:val="681209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4"/>
  </w:num>
  <w:num w:numId="6">
    <w:abstractNumId w:val="1"/>
  </w:num>
  <w:num w:numId="7">
    <w:abstractNumId w:val="8"/>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82"/>
    <w:rsid w:val="0001427C"/>
    <w:rsid w:val="00046B04"/>
    <w:rsid w:val="000C3257"/>
    <w:rsid w:val="000C4200"/>
    <w:rsid w:val="000D5824"/>
    <w:rsid w:val="00166087"/>
    <w:rsid w:val="00240A92"/>
    <w:rsid w:val="00296AE9"/>
    <w:rsid w:val="002C440D"/>
    <w:rsid w:val="002E0003"/>
    <w:rsid w:val="00362822"/>
    <w:rsid w:val="00376460"/>
    <w:rsid w:val="003A1B68"/>
    <w:rsid w:val="00456E37"/>
    <w:rsid w:val="0046629B"/>
    <w:rsid w:val="004A0592"/>
    <w:rsid w:val="004D0C50"/>
    <w:rsid w:val="004D11CF"/>
    <w:rsid w:val="005177BA"/>
    <w:rsid w:val="00524B9A"/>
    <w:rsid w:val="00585F9D"/>
    <w:rsid w:val="00653ABA"/>
    <w:rsid w:val="00657A13"/>
    <w:rsid w:val="00674BE9"/>
    <w:rsid w:val="00695C1D"/>
    <w:rsid w:val="006E0CD1"/>
    <w:rsid w:val="006E5823"/>
    <w:rsid w:val="006F3AFC"/>
    <w:rsid w:val="00723849"/>
    <w:rsid w:val="00730217"/>
    <w:rsid w:val="00792337"/>
    <w:rsid w:val="007C7D98"/>
    <w:rsid w:val="007F3CBC"/>
    <w:rsid w:val="00894B11"/>
    <w:rsid w:val="008A7F37"/>
    <w:rsid w:val="008B137F"/>
    <w:rsid w:val="008D4D82"/>
    <w:rsid w:val="00912161"/>
    <w:rsid w:val="00952E23"/>
    <w:rsid w:val="00997D7D"/>
    <w:rsid w:val="009A3F87"/>
    <w:rsid w:val="009E2D84"/>
    <w:rsid w:val="00A0550B"/>
    <w:rsid w:val="00A25BD2"/>
    <w:rsid w:val="00A33D0A"/>
    <w:rsid w:val="00A967A8"/>
    <w:rsid w:val="00B15DBD"/>
    <w:rsid w:val="00B36547"/>
    <w:rsid w:val="00BB5B9E"/>
    <w:rsid w:val="00BD3832"/>
    <w:rsid w:val="00C16300"/>
    <w:rsid w:val="00C26497"/>
    <w:rsid w:val="00C86073"/>
    <w:rsid w:val="00C92BD1"/>
    <w:rsid w:val="00CF4030"/>
    <w:rsid w:val="00D0024A"/>
    <w:rsid w:val="00DA19B6"/>
    <w:rsid w:val="00DB563A"/>
    <w:rsid w:val="00DE24E4"/>
    <w:rsid w:val="00DE3EA9"/>
    <w:rsid w:val="00E2115C"/>
    <w:rsid w:val="00E43E78"/>
    <w:rsid w:val="00E54F2C"/>
    <w:rsid w:val="00E6531E"/>
    <w:rsid w:val="00E70A45"/>
    <w:rsid w:val="00E95AA4"/>
    <w:rsid w:val="00EB66D8"/>
    <w:rsid w:val="00ED592A"/>
    <w:rsid w:val="00F03B38"/>
    <w:rsid w:val="00F400AB"/>
    <w:rsid w:val="00FD7598"/>
    <w:rsid w:val="00FF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903C4C"/>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paragraph" w:styleId="PargrafodaLista">
    <w:name w:val="List Paragraph"/>
    <w:basedOn w:val="Normal"/>
    <w:uiPriority w:val="34"/>
    <w:unhideWhenUsed/>
    <w:qFormat/>
    <w:rsid w:val="00653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2268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7747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localhost:5000/swagger/index.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trello.com/b/iTO77pC3/sp-medical-group-2tt-gabriel-iwazaki"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44"/>
    <w:rsid w:val="00023D19"/>
    <w:rsid w:val="00313ACE"/>
    <w:rsid w:val="00406E44"/>
    <w:rsid w:val="004265B1"/>
    <w:rsid w:val="00571EE0"/>
    <w:rsid w:val="005D51A1"/>
    <w:rsid w:val="00973EE1"/>
    <w:rsid w:val="00ED29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2019-01-01T00:00:00</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1903A94-A7AD-439A-BC7B-A6212DA14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209</TotalTime>
  <Pages>10</Pages>
  <Words>552</Words>
  <Characters>2983</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SP MEDICAL GROUP</dc:subject>
  <dc:creator>Helena Strada</dc:creator>
  <cp:keywords/>
  <dc:description/>
  <cp:lastModifiedBy>Gabriel Yuri Iwazaki</cp:lastModifiedBy>
  <cp:revision>5</cp:revision>
  <dcterms:created xsi:type="dcterms:W3CDTF">2019-02-12T17:31:00Z</dcterms:created>
  <dcterms:modified xsi:type="dcterms:W3CDTF">2019-03-14T19:22:00Z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