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Palavras para auxílio: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Ontologia: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modelos de recuperação de informação;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organização semântica da informação;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conhecimento;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sistematização dos conceitos e das relações semânticas que se estabelecem entre eles;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utilizadas para representar o conhecimento relativo a um dado domínio do conhecimento.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