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34CAD" w14:textId="0066E788" w:rsidR="00A95AC9" w:rsidRDefault="006B5DAE" w:rsidP="00BE7A59">
      <w:pPr>
        <w:pStyle w:val="berschrift1"/>
        <w:rPr>
          <w:lang w:val="de-CH"/>
        </w:rPr>
      </w:pPr>
      <w:r w:rsidRPr="0022267B">
        <w:rPr>
          <w:lang w:val="de-CH"/>
        </w:rPr>
        <w:t xml:space="preserve">Lern- und Arbeitsauftrag </w:t>
      </w:r>
      <w:r w:rsidR="001972F3">
        <w:rPr>
          <w:i/>
          <w:lang w:val="de-CH"/>
        </w:rPr>
        <w:fldChar w:fldCharType="begin"/>
      </w:r>
      <w:r w:rsidR="001972F3">
        <w:rPr>
          <w:i/>
          <w:lang w:val="de-CH"/>
        </w:rPr>
        <w:instrText xml:space="preserve"> FILENAME   \* MERGEFORMAT </w:instrText>
      </w:r>
      <w:r w:rsidR="001972F3">
        <w:rPr>
          <w:i/>
          <w:lang w:val="de-CH"/>
        </w:rPr>
        <w:fldChar w:fldCharType="separate"/>
      </w:r>
      <w:r w:rsidR="00B32114">
        <w:rPr>
          <w:i/>
          <w:noProof/>
          <w:lang w:val="de-CH"/>
        </w:rPr>
        <w:t>LA_183_13_HumanFactor.docx</w:t>
      </w:r>
      <w:r w:rsidR="001972F3">
        <w:rPr>
          <w:i/>
          <w:lang w:val="de-CH"/>
        </w:rPr>
        <w:fldChar w:fldCharType="end"/>
      </w:r>
    </w:p>
    <w:p w14:paraId="6FE16B74" w14:textId="16BDC3C5" w:rsidR="006B5DAE" w:rsidRPr="0022267B" w:rsidRDefault="006B5DAE" w:rsidP="00A95AC9">
      <w:pPr>
        <w:rPr>
          <w:lang w:val="de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4F81BD" w:themeColor="accent1"/>
          <w:insideV w:val="single" w:sz="4" w:space="0" w:color="4F81BD" w:themeColor="accent1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944"/>
        <w:gridCol w:w="7379"/>
      </w:tblGrid>
      <w:tr w:rsidR="0022267B" w:rsidRPr="004F369A" w14:paraId="68709BA3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35E42ADE" w14:textId="07294885" w:rsidR="0022267B" w:rsidRPr="0022267B" w:rsidRDefault="00A95AC9" w:rsidP="00A15A68">
            <w:pPr>
              <w:pStyle w:val="tabellenkopf"/>
            </w:pPr>
            <w:r>
              <w:t>Titel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0D4D4584" w14:textId="033B2DCB" w:rsidR="0022267B" w:rsidRPr="00172CBF" w:rsidRDefault="002677A8" w:rsidP="00A15A68">
            <w:pPr>
              <w:pStyle w:val="tabellenkopf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Human </w:t>
            </w:r>
            <w:proofErr w:type="spellStart"/>
            <w:r>
              <w:rPr>
                <w:sz w:val="22"/>
                <w:szCs w:val="22"/>
              </w:rPr>
              <w:t>Factor</w:t>
            </w:r>
            <w:proofErr w:type="spellEnd"/>
          </w:p>
        </w:tc>
      </w:tr>
      <w:tr w:rsidR="00A95AC9" w:rsidRPr="000D467D" w14:paraId="0301FE6A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430FAF61" w14:textId="55CFBFD3" w:rsidR="00A95AC9" w:rsidRPr="0022267B" w:rsidRDefault="00A95AC9" w:rsidP="00A15A68">
            <w:pPr>
              <w:pStyle w:val="tabellenkopf"/>
            </w:pPr>
            <w:r w:rsidRPr="0022267B">
              <w:t>Modul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524382E9" w14:textId="1B21AF0B" w:rsidR="00A95AC9" w:rsidRPr="008C3B83" w:rsidRDefault="000D467D" w:rsidP="008C3B83">
            <w:pPr>
              <w:pStyle w:val="tabelleninhalt"/>
            </w:pPr>
            <w:r>
              <w:t>183</w:t>
            </w:r>
            <w:r w:rsidR="00A95AC9" w:rsidRPr="008C3B83">
              <w:t xml:space="preserve"> </w:t>
            </w:r>
            <w:r w:rsidR="002B74DE" w:rsidRPr="008C3B83">
              <w:t>Informatiker/in</w:t>
            </w:r>
            <w:r w:rsidR="00F538F5" w:rsidRPr="008C3B83">
              <w:t xml:space="preserve"> E</w:t>
            </w:r>
            <w:r w:rsidR="002B74DE" w:rsidRPr="008C3B83">
              <w:t>FZ</w:t>
            </w:r>
          </w:p>
        </w:tc>
      </w:tr>
      <w:tr w:rsidR="00A95AC9" w:rsidRPr="002513E3" w14:paraId="00EFDAE7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7E89CCD8" w14:textId="1DFEF39F" w:rsidR="00A95AC9" w:rsidRPr="0022267B" w:rsidRDefault="00A95AC9" w:rsidP="00A15A68">
            <w:pPr>
              <w:pStyle w:val="tabellenkopf"/>
            </w:pPr>
            <w:r w:rsidRPr="0022267B">
              <w:t>Autor</w:t>
            </w:r>
            <w:r>
              <w:t xml:space="preserve"> / Version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3A72CA01" w14:textId="77777777" w:rsidR="00F81148" w:rsidRDefault="00F81148" w:rsidP="00F81148">
            <w:pPr>
              <w:pStyle w:val="tabelleninhalt"/>
            </w:pPr>
            <w:r>
              <w:t>Michael Schneider / V1.0</w:t>
            </w:r>
          </w:p>
          <w:p w14:paraId="07847E59" w14:textId="60BC4CB2" w:rsidR="00A95AC9" w:rsidRPr="008C3B83" w:rsidRDefault="00F81148" w:rsidP="00F81148">
            <w:pPr>
              <w:pStyle w:val="tabelleninhalt"/>
            </w:pPr>
            <w:r>
              <w:t>Birgit Rieder / V2.0</w:t>
            </w:r>
          </w:p>
        </w:tc>
      </w:tr>
      <w:tr w:rsidR="00A95AC9" w:rsidRPr="00DF100E" w14:paraId="00CEFE7F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0CAD76BC" w14:textId="58D4D8CD" w:rsidR="00A95AC9" w:rsidRPr="0022267B" w:rsidRDefault="00A95AC9" w:rsidP="00A15A68">
            <w:pPr>
              <w:pStyle w:val="tabellenkopf"/>
            </w:pPr>
            <w:r>
              <w:t>Hilfsmittel: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18F16C28" w14:textId="1F3EA359" w:rsidR="00FA34E7" w:rsidRPr="008C3B83" w:rsidRDefault="00C02D6F" w:rsidP="008C3B83">
            <w:pPr>
              <w:pStyle w:val="tabelleninhalt"/>
            </w:pPr>
            <w:r w:rsidRPr="00C02D6F">
              <w:t>PR_183</w:t>
            </w:r>
            <w:r w:rsidR="00413038">
              <w:t>_HumanFactor.pptx</w:t>
            </w:r>
          </w:p>
        </w:tc>
      </w:tr>
      <w:tr w:rsidR="00FA34E7" w:rsidRPr="00DF100E" w14:paraId="3039BDA9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2005F7F3" w14:textId="77777777" w:rsidR="00FA34E7" w:rsidRDefault="00FA34E7" w:rsidP="00A15A68">
            <w:pPr>
              <w:pStyle w:val="tabellenkopf"/>
            </w:pPr>
            <w:r>
              <w:t>Nachweis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1D6469C0" w14:textId="0A322644" w:rsidR="00785B50" w:rsidRPr="008C3B83" w:rsidRDefault="00785B50" w:rsidP="008C3B83">
            <w:pPr>
              <w:pStyle w:val="tabelleninhalt"/>
            </w:pPr>
          </w:p>
        </w:tc>
      </w:tr>
      <w:tr w:rsidR="00FA34E7" w:rsidRPr="00FA34E7" w14:paraId="14460FCC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322DC27E" w14:textId="77777777" w:rsidR="00FA34E7" w:rsidRDefault="00FA34E7" w:rsidP="00A15A68">
            <w:pPr>
              <w:pStyle w:val="tabellenkopf"/>
            </w:pPr>
            <w:r>
              <w:t>Sozialform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208B1F8C" w14:textId="71D3087A" w:rsidR="00FA34E7" w:rsidRPr="008C3B83" w:rsidRDefault="00FA34E7" w:rsidP="008C3B83">
            <w:pPr>
              <w:pStyle w:val="tabelleninhalt"/>
            </w:pPr>
            <w:r w:rsidRPr="008C3B83">
              <w:t>Einzelarbeit / Partnerarbeit</w:t>
            </w:r>
          </w:p>
        </w:tc>
      </w:tr>
      <w:tr w:rsidR="00F538F5" w:rsidRPr="00DF100E" w14:paraId="4EA57CAB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5ED8BD57" w14:textId="77777777" w:rsidR="00F538F5" w:rsidRPr="001C2731" w:rsidRDefault="002B74DE" w:rsidP="001C2731">
            <w:pPr>
              <w:pStyle w:val="tabellenkopf"/>
            </w:pPr>
            <w:r w:rsidRPr="001C2731">
              <w:t>Leistungsziele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3BE4ABF4" w14:textId="5179E3E9" w:rsidR="00F538F5" w:rsidRPr="004D4F7B" w:rsidRDefault="00B03050" w:rsidP="001C2731">
            <w:pPr>
              <w:pStyle w:val="fettkursiv"/>
              <w:rPr>
                <w:lang w:val="de-CH"/>
              </w:rPr>
            </w:pPr>
            <w:r>
              <w:rPr>
                <w:lang w:val="de-CH"/>
              </w:rPr>
              <w:t>4.</w:t>
            </w:r>
            <w:r w:rsidR="00271D93">
              <w:rPr>
                <w:lang w:val="de-CH"/>
              </w:rPr>
              <w:t>5</w:t>
            </w:r>
          </w:p>
        </w:tc>
      </w:tr>
    </w:tbl>
    <w:p w14:paraId="5A84C5E8" w14:textId="17BD41A4" w:rsidR="00D50856" w:rsidRDefault="00D50856" w:rsidP="000D467D">
      <w:pPr>
        <w:pStyle w:val="berschrift2"/>
        <w:rPr>
          <w:lang w:val="de-CH"/>
        </w:rPr>
      </w:pPr>
    </w:p>
    <w:p w14:paraId="3D00FF6D" w14:textId="1268D374" w:rsidR="000D467D" w:rsidRDefault="00BE7A59" w:rsidP="000D467D">
      <w:pPr>
        <w:pStyle w:val="berschrift2"/>
        <w:rPr>
          <w:lang w:val="de-CH"/>
        </w:rPr>
      </w:pPr>
      <w:r w:rsidRPr="0022267B">
        <w:rPr>
          <w:lang w:val="de-CH"/>
        </w:rPr>
        <w:t>Ausgangslage</w:t>
      </w:r>
    </w:p>
    <w:p w14:paraId="3E2F11E8" w14:textId="7476FA18" w:rsidR="00D50856" w:rsidRDefault="007E1253" w:rsidP="0053073C">
      <w:pPr>
        <w:rPr>
          <w:lang w:val="de-CH"/>
        </w:rPr>
      </w:pPr>
      <w:r>
        <w:rPr>
          <w:lang w:val="de-CH"/>
        </w:rPr>
        <w:t xml:space="preserve">Sie haben den Auftrag, die Webapplikation der BBB </w:t>
      </w:r>
      <w:proofErr w:type="spellStart"/>
      <w:r>
        <w:rPr>
          <w:lang w:val="de-CH"/>
        </w:rPr>
        <w:t>Insecure</w:t>
      </w:r>
      <w:proofErr w:type="spellEnd"/>
      <w:r>
        <w:rPr>
          <w:lang w:val="de-CH"/>
        </w:rPr>
        <w:t xml:space="preserve"> App sicherheitstechnisch zu untersuchen und Sicherheitslücken zu schliessen</w:t>
      </w:r>
      <w:r w:rsidR="00530FB3">
        <w:rPr>
          <w:lang w:val="de-CH"/>
        </w:rPr>
        <w:t>.</w:t>
      </w:r>
    </w:p>
    <w:p w14:paraId="2DAA8285" w14:textId="77777777" w:rsidR="00262081" w:rsidRDefault="00262081" w:rsidP="0053073C">
      <w:pPr>
        <w:rPr>
          <w:lang w:val="de-CH"/>
        </w:rPr>
      </w:pPr>
    </w:p>
    <w:p w14:paraId="0A9A5757" w14:textId="4A406EB2" w:rsidR="00262081" w:rsidRDefault="00262081" w:rsidP="0053073C">
      <w:pPr>
        <w:rPr>
          <w:lang w:val="de-CH"/>
        </w:rPr>
      </w:pPr>
      <w:r>
        <w:rPr>
          <w:noProof/>
          <w:lang w:val="de-CH"/>
        </w:rPr>
        <w:drawing>
          <wp:inline distT="0" distB="0" distL="0" distR="0" wp14:anchorId="35FA0BFE" wp14:editId="45463CE2">
            <wp:extent cx="2733675" cy="2914159"/>
            <wp:effectExtent l="0" t="0" r="0" b="635"/>
            <wp:docPr id="190962827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798" cy="2923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4BACB" w14:textId="24E37683" w:rsidR="0053073C" w:rsidRDefault="009C1DD6" w:rsidP="0053073C">
      <w:pPr>
        <w:rPr>
          <w:lang w:val="de-CH"/>
        </w:rPr>
      </w:pPr>
      <w:r w:rsidRPr="001F63C9">
        <w:rPr>
          <w:noProof/>
          <w:lang w:val="de-CH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3DC6CD5" wp14:editId="50ABFE41">
                <wp:simplePos x="0" y="0"/>
                <wp:positionH relativeFrom="margin">
                  <wp:align>left</wp:align>
                </wp:positionH>
                <wp:positionV relativeFrom="page">
                  <wp:posOffset>7986338</wp:posOffset>
                </wp:positionV>
                <wp:extent cx="2867025" cy="285750"/>
                <wp:effectExtent l="0" t="0" r="9525" b="0"/>
                <wp:wrapNone/>
                <wp:docPr id="1500817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83A949" w14:textId="77777777" w:rsidR="00262081" w:rsidRPr="002513E3" w:rsidRDefault="00262081" w:rsidP="00262081">
                            <w:pPr>
                              <w:rPr>
                                <w:color w:val="A6A6A6" w:themeColor="background1" w:themeShade="A6"/>
                                <w:sz w:val="18"/>
                                <w:szCs w:val="16"/>
                                <w:lang w:val="de-CH"/>
                              </w:rPr>
                            </w:pPr>
                            <w:r w:rsidRPr="002513E3">
                              <w:rPr>
                                <w:color w:val="A6A6A6" w:themeColor="background1" w:themeShade="A6"/>
                                <w:sz w:val="18"/>
                                <w:szCs w:val="16"/>
                                <w:lang w:val="de-CH"/>
                              </w:rPr>
                              <w:t xml:space="preserve">Bild von </w:t>
                            </w:r>
                            <w:proofErr w:type="spellStart"/>
                            <w:r w:rsidRPr="002513E3">
                              <w:rPr>
                                <w:color w:val="A6A6A6" w:themeColor="background1" w:themeShade="A6"/>
                                <w:sz w:val="18"/>
                                <w:szCs w:val="16"/>
                                <w:lang w:val="de-CH"/>
                              </w:rPr>
                              <w:t>Clker</w:t>
                            </w:r>
                            <w:proofErr w:type="spellEnd"/>
                            <w:r w:rsidRPr="002513E3">
                              <w:rPr>
                                <w:color w:val="A6A6A6" w:themeColor="background1" w:themeShade="A6"/>
                                <w:sz w:val="18"/>
                                <w:szCs w:val="16"/>
                                <w:lang w:val="de-CH"/>
                              </w:rPr>
                              <w:t xml:space="preserve">-Free-Vector-Images auf </w:t>
                            </w:r>
                            <w:proofErr w:type="spellStart"/>
                            <w:r w:rsidRPr="002513E3">
                              <w:rPr>
                                <w:color w:val="A6A6A6" w:themeColor="background1" w:themeShade="A6"/>
                                <w:sz w:val="18"/>
                                <w:szCs w:val="16"/>
                                <w:lang w:val="de-CH"/>
                              </w:rPr>
                              <w:t>Pixabay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DC6CD5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628.85pt;width:225.75pt;height:22.5pt;z-index:-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" stroked="f">
                <v:textbox>
                  <w:txbxContent>
                    <w:p w14:paraId="0783A949" w14:textId="77777777" w:rsidR="00262081" w:rsidRPr="002513E3" w:rsidRDefault="00262081" w:rsidP="00262081">
                      <w:pPr>
                        <w:rPr>
                          <w:color w:val="A6A6A6" w:themeColor="background1" w:themeShade="A6"/>
                          <w:sz w:val="18"/>
                          <w:szCs w:val="16"/>
                          <w:lang w:val="de-CH"/>
                        </w:rPr>
                      </w:pPr>
                      <w:r w:rsidRPr="002513E3">
                        <w:rPr>
                          <w:color w:val="A6A6A6" w:themeColor="background1" w:themeShade="A6"/>
                          <w:sz w:val="18"/>
                          <w:szCs w:val="16"/>
                          <w:lang w:val="de-CH"/>
                        </w:rPr>
                        <w:t xml:space="preserve">Bild von </w:t>
                      </w:r>
                      <w:proofErr w:type="spellStart"/>
                      <w:r w:rsidRPr="002513E3">
                        <w:rPr>
                          <w:color w:val="A6A6A6" w:themeColor="background1" w:themeShade="A6"/>
                          <w:sz w:val="18"/>
                          <w:szCs w:val="16"/>
                          <w:lang w:val="de-CH"/>
                        </w:rPr>
                        <w:t>Clker</w:t>
                      </w:r>
                      <w:proofErr w:type="spellEnd"/>
                      <w:r w:rsidRPr="002513E3">
                        <w:rPr>
                          <w:color w:val="A6A6A6" w:themeColor="background1" w:themeShade="A6"/>
                          <w:sz w:val="18"/>
                          <w:szCs w:val="16"/>
                          <w:lang w:val="de-CH"/>
                        </w:rPr>
                        <w:t xml:space="preserve">-Free-Vector-Images auf </w:t>
                      </w:r>
                      <w:proofErr w:type="spellStart"/>
                      <w:r w:rsidRPr="002513E3">
                        <w:rPr>
                          <w:color w:val="A6A6A6" w:themeColor="background1" w:themeShade="A6"/>
                          <w:sz w:val="18"/>
                          <w:szCs w:val="16"/>
                          <w:lang w:val="de-CH"/>
                        </w:rPr>
                        <w:t>Pixabay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36141056" w14:textId="249AC8F0" w:rsidR="00262081" w:rsidRDefault="00262081" w:rsidP="00E53EC4">
      <w:pPr>
        <w:pStyle w:val="berschrift3"/>
        <w:rPr>
          <w:lang w:val="de-CH"/>
        </w:rPr>
      </w:pPr>
    </w:p>
    <w:p w14:paraId="03E09ACF" w14:textId="640ECD25" w:rsidR="0024578F" w:rsidRDefault="00F81148" w:rsidP="00E53EC4">
      <w:pPr>
        <w:pStyle w:val="berschrift3"/>
        <w:rPr>
          <w:b w:val="0"/>
          <w:lang w:val="de-CH"/>
        </w:rPr>
      </w:pPr>
      <w:r>
        <w:rPr>
          <w:lang w:val="de-CH"/>
        </w:rPr>
        <w:t>A</w:t>
      </w:r>
      <w:r w:rsidR="00530FB3">
        <w:rPr>
          <w:lang w:val="de-CH"/>
        </w:rPr>
        <w:t xml:space="preserve">ufgabe 1: </w:t>
      </w:r>
      <w:r w:rsidR="0053073C">
        <w:rPr>
          <w:lang w:val="de-CH"/>
        </w:rPr>
        <w:t>Phishing</w:t>
      </w:r>
    </w:p>
    <w:p w14:paraId="3A2F1F75" w14:textId="6BD4F431" w:rsidR="0060721E" w:rsidRDefault="00137FD4" w:rsidP="00137FD4">
      <w:pPr>
        <w:rPr>
          <w:lang w:val="de-CH"/>
        </w:rPr>
      </w:pPr>
      <w:r w:rsidRPr="00137FD4">
        <w:rPr>
          <w:lang w:val="de-CH"/>
        </w:rPr>
        <w:t xml:space="preserve">Lesen Sie «PR_183_MenschAlsSicherheitslücke» </w:t>
      </w:r>
      <w:r>
        <w:rPr>
          <w:lang w:val="de-CH"/>
        </w:rPr>
        <w:t xml:space="preserve">(auf </w:t>
      </w:r>
      <w:proofErr w:type="spellStart"/>
      <w:r>
        <w:rPr>
          <w:lang w:val="de-CH"/>
        </w:rPr>
        <w:t>Moodle</w:t>
      </w:r>
      <w:proofErr w:type="spellEnd"/>
      <w:r>
        <w:rPr>
          <w:lang w:val="de-CH"/>
        </w:rPr>
        <w:t xml:space="preserve">) </w:t>
      </w:r>
      <w:r w:rsidRPr="00137FD4">
        <w:rPr>
          <w:lang w:val="de-CH"/>
        </w:rPr>
        <w:t xml:space="preserve">und fassen Sie das </w:t>
      </w:r>
      <w:r>
        <w:rPr>
          <w:lang w:val="de-CH"/>
        </w:rPr>
        <w:t>G</w:t>
      </w:r>
      <w:r w:rsidRPr="00137FD4">
        <w:rPr>
          <w:lang w:val="de-CH"/>
        </w:rPr>
        <w:t>elernte kurz zusammen.</w:t>
      </w:r>
    </w:p>
    <w:p w14:paraId="3CD68DF7" w14:textId="1672D401" w:rsidR="0060721E" w:rsidRDefault="00616031" w:rsidP="0060721E">
      <w:pPr>
        <w:rPr>
          <w:lang w:val="de-CH"/>
        </w:rPr>
      </w:pPr>
      <w:r w:rsidRPr="00616031">
        <w:rPr>
          <w:lang w:val="de-CH"/>
        </w:rPr>
        <w:t xml:space="preserve">Phishing ist eine Taktik von Cyberkriminellen, um an vertrauliche Informationen zu gelangen. Dies geschieht durch das Vortäuschen einer vertrauenswürdigen Identität, oft in E-Mails oder auf gefälschten Websites. Ziel ist es, Nutzer dazu zu bringen, sensible Daten wie Passwörter oder Kreditkartendaten preiszugeben. Wachsamkeit, Überprüfung von E-Mail-Quellen und die Nutzung von Sicherheitstools sind entscheidend, um sich vor </w:t>
      </w:r>
      <w:r w:rsidRPr="00616031">
        <w:rPr>
          <w:lang w:val="de-CH"/>
        </w:rPr>
        <w:lastRenderedPageBreak/>
        <w:t>Phishing zu schützen.</w:t>
      </w:r>
    </w:p>
    <w:p w14:paraId="0E111AFE" w14:textId="49460034" w:rsidR="0060721E" w:rsidRDefault="00F81148" w:rsidP="0060721E">
      <w:pPr>
        <w:pStyle w:val="berschrift3"/>
        <w:rPr>
          <w:lang w:val="de-CH"/>
        </w:rPr>
      </w:pPr>
      <w:r>
        <w:rPr>
          <w:lang w:val="de-CH"/>
        </w:rPr>
        <w:t>A</w:t>
      </w:r>
      <w:r w:rsidR="0060721E">
        <w:rPr>
          <w:lang w:val="de-CH"/>
        </w:rPr>
        <w:t>ufgabe 2: Installierte Browsererweiterungen</w:t>
      </w:r>
    </w:p>
    <w:p w14:paraId="2607A06D" w14:textId="77777777" w:rsidR="00137FD4" w:rsidRDefault="00137FD4" w:rsidP="0060721E">
      <w:pPr>
        <w:rPr>
          <w:lang w:val="de-CH"/>
        </w:rPr>
      </w:pPr>
      <w:r>
        <w:rPr>
          <w:lang w:val="de-CH"/>
        </w:rPr>
        <w:t xml:space="preserve">Arbeiten Sie die unter Hilfsmittel erwähnte Präsentation durch. </w:t>
      </w:r>
    </w:p>
    <w:p w14:paraId="2524E080" w14:textId="77777777" w:rsidR="00137FD4" w:rsidRDefault="00137FD4" w:rsidP="0060721E">
      <w:pPr>
        <w:rPr>
          <w:lang w:val="de-CH"/>
        </w:rPr>
      </w:pPr>
    </w:p>
    <w:p w14:paraId="41454915" w14:textId="0DA2445A" w:rsidR="0060721E" w:rsidRDefault="0060721E" w:rsidP="0060721E">
      <w:pPr>
        <w:rPr>
          <w:lang w:val="de-CH"/>
        </w:rPr>
      </w:pPr>
      <w:r>
        <w:rPr>
          <w:lang w:val="de-CH"/>
        </w:rPr>
        <w:t>Erweiterungen für den Browser haben sehr weitreichende Rechte und können ein grosses Sicherheitsproblem darstellen.</w:t>
      </w:r>
    </w:p>
    <w:p w14:paraId="1A11770F" w14:textId="77777777" w:rsidR="0060721E" w:rsidRDefault="0060721E" w:rsidP="00C95EC2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>Was haben Sie für Erweiterungen installiert?</w:t>
      </w:r>
    </w:p>
    <w:p w14:paraId="156D1E50" w14:textId="69AB0F31" w:rsidR="00C91996" w:rsidRDefault="00C91996" w:rsidP="00C91996">
      <w:pPr>
        <w:pStyle w:val="Listenabsatz"/>
        <w:ind w:left="360"/>
        <w:rPr>
          <w:lang w:val="de-CH"/>
        </w:rPr>
      </w:pPr>
      <w:r>
        <w:rPr>
          <w:lang w:val="de-CH"/>
        </w:rPr>
        <w:t xml:space="preserve">Ich habe </w:t>
      </w:r>
      <w:proofErr w:type="spellStart"/>
      <w:r>
        <w:rPr>
          <w:lang w:val="de-CH"/>
        </w:rPr>
        <w:t>Similarweb</w:t>
      </w:r>
      <w:proofErr w:type="spellEnd"/>
      <w:r>
        <w:rPr>
          <w:lang w:val="de-CH"/>
        </w:rPr>
        <w:t xml:space="preserve"> installiert.</w:t>
      </w:r>
      <w:r>
        <w:rPr>
          <w:lang w:val="de-CH"/>
        </w:rPr>
        <w:br/>
      </w:r>
      <w:r w:rsidRPr="00C91996">
        <w:rPr>
          <w:noProof/>
          <w:lang w:val="de-CH"/>
        </w:rPr>
        <w:drawing>
          <wp:inline distT="0" distB="0" distL="0" distR="0" wp14:anchorId="6272AF21" wp14:editId="64B56724">
            <wp:extent cx="1124107" cy="514422"/>
            <wp:effectExtent l="0" t="0" r="0" b="0"/>
            <wp:docPr id="684476135" name="Grafik 1" descr="Ein Bild, das Design enthält.&#10;&#10;Automatisch generierte Beschreibung mit geringer Zuverlässigke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476135" name="Grafik 1" descr="Ein Bild, das Design enthält.&#10;&#10;Automatisch generierte Beschreibung mit geringer Zuverlässigkei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1386B" w14:textId="7336A233" w:rsidR="0060721E" w:rsidRDefault="0060721E" w:rsidP="00C95EC2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 xml:space="preserve">Öffnen Sie den Tab «Netzwerk» in Ihrem Haupt-Browser. Finden Sie Aufrufe, die nicht von Ihnen initiiert wurden? Gibt es Erweiterungen, die </w:t>
      </w:r>
      <w:r w:rsidR="00EB3F40">
        <w:rPr>
          <w:lang w:val="de-CH"/>
        </w:rPr>
        <w:t>«</w:t>
      </w:r>
      <w:r>
        <w:rPr>
          <w:lang w:val="de-CH"/>
        </w:rPr>
        <w:t>nach Hause</w:t>
      </w:r>
      <w:r w:rsidR="00EB3F40">
        <w:rPr>
          <w:lang w:val="de-CH"/>
        </w:rPr>
        <w:t>»</w:t>
      </w:r>
      <w:r>
        <w:rPr>
          <w:lang w:val="de-CH"/>
        </w:rPr>
        <w:t xml:space="preserve"> telefonieren?</w:t>
      </w:r>
      <w:r w:rsidR="00C95EC2">
        <w:rPr>
          <w:lang w:val="de-CH"/>
        </w:rPr>
        <w:br/>
      </w:r>
      <w:r w:rsidR="00C95EC2">
        <w:rPr>
          <w:lang w:val="de-CH"/>
        </w:rPr>
        <w:br/>
        <w:t>Die Aufrufe geschahen erst als ich sie probiert habe.</w:t>
      </w:r>
    </w:p>
    <w:p w14:paraId="6B337D8A" w14:textId="0019EB64" w:rsidR="00E53EC4" w:rsidRDefault="00C91996" w:rsidP="00C91996">
      <w:pPr>
        <w:ind w:left="360"/>
        <w:rPr>
          <w:lang w:val="de-CH"/>
        </w:rPr>
      </w:pPr>
      <w:r w:rsidRPr="00C91996">
        <w:rPr>
          <w:noProof/>
          <w:lang w:val="de-CH"/>
        </w:rPr>
        <w:drawing>
          <wp:inline distT="0" distB="0" distL="0" distR="0" wp14:anchorId="7D680AE7" wp14:editId="1B774D3D">
            <wp:extent cx="5020376" cy="5744377"/>
            <wp:effectExtent l="0" t="0" r="8890" b="8890"/>
            <wp:docPr id="1971608856" name="Grafik 1" descr="Ein Bild, das Text, Screenshot, Software, Webse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608856" name="Grafik 1" descr="Ein Bild, das Text, Screenshot, Software, Webseite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26BC8" w14:textId="77777777" w:rsidR="00C91996" w:rsidRDefault="00C91996" w:rsidP="00C91996">
      <w:pPr>
        <w:ind w:left="360"/>
        <w:rPr>
          <w:lang w:val="de-CH"/>
        </w:rPr>
      </w:pPr>
    </w:p>
    <w:p w14:paraId="5FA96400" w14:textId="2E7EE7C6" w:rsidR="00413038" w:rsidRPr="00413038" w:rsidRDefault="00F81148" w:rsidP="00E53EC4">
      <w:pPr>
        <w:rPr>
          <w:b/>
          <w:bCs/>
          <w:lang w:val="de-CH"/>
        </w:rPr>
      </w:pPr>
      <w:r>
        <w:rPr>
          <w:b/>
          <w:bCs/>
          <w:lang w:val="de-CH"/>
        </w:rPr>
        <w:t>A</w:t>
      </w:r>
      <w:r w:rsidR="00413038" w:rsidRPr="00413038">
        <w:rPr>
          <w:b/>
          <w:bCs/>
          <w:lang w:val="de-CH"/>
        </w:rPr>
        <w:t xml:space="preserve">ufgabe 3: </w:t>
      </w:r>
      <w:proofErr w:type="spellStart"/>
      <w:r w:rsidR="00413038" w:rsidRPr="00413038">
        <w:rPr>
          <w:b/>
          <w:bCs/>
          <w:lang w:val="de-CH"/>
        </w:rPr>
        <w:t>InsecureApp</w:t>
      </w:r>
      <w:proofErr w:type="spellEnd"/>
    </w:p>
    <w:p w14:paraId="70355818" w14:textId="77777777" w:rsidR="00C95EC2" w:rsidRPr="00C95EC2" w:rsidRDefault="00413038" w:rsidP="00C95EC2">
      <w:pPr>
        <w:pStyle w:val="Listenabsatz"/>
        <w:numPr>
          <w:ilvl w:val="0"/>
          <w:numId w:val="5"/>
        </w:numPr>
        <w:rPr>
          <w:rFonts w:cs="Arial"/>
          <w:lang w:val="de-CH"/>
        </w:rPr>
      </w:pPr>
      <w:r>
        <w:rPr>
          <w:lang w:val="de-CH"/>
        </w:rPr>
        <w:t>Warum wäre es sinnvoll, vor einem Ändern des Passworts das alte Passwort abzufragen?</w:t>
      </w:r>
      <w:r w:rsidR="00C95EC2">
        <w:rPr>
          <w:lang w:val="de-CH"/>
        </w:rPr>
        <w:br/>
      </w:r>
      <w:r w:rsidR="00C95EC2" w:rsidRPr="00C95EC2">
        <w:rPr>
          <w:rFonts w:cs="Arial"/>
          <w:lang w:val="de-CH"/>
        </w:rPr>
        <w:t>Das alte Passwort abzufragen, bevor es geändert wird, dient zur Sicherheitsüberprüfung und stellt sicher, dass die Änderung autorisiert ist.</w:t>
      </w:r>
    </w:p>
    <w:p w14:paraId="5AA42DD9" w14:textId="0A25AA01" w:rsidR="00413038" w:rsidRPr="00C95EC2" w:rsidRDefault="00413038" w:rsidP="00C95EC2">
      <w:pPr>
        <w:rPr>
          <w:rFonts w:cs="Arial"/>
          <w:lang w:val="de-CH"/>
        </w:rPr>
      </w:pPr>
    </w:p>
    <w:p w14:paraId="13C0B869" w14:textId="7389E189" w:rsidR="00566F10" w:rsidRPr="004B7BE1" w:rsidRDefault="00566F10" w:rsidP="00C95EC2">
      <w:pPr>
        <w:pStyle w:val="Listenabsatz"/>
        <w:numPr>
          <w:ilvl w:val="0"/>
          <w:numId w:val="5"/>
        </w:numPr>
        <w:rPr>
          <w:rFonts w:cs="Arial"/>
          <w:lang w:val="de-CH"/>
        </w:rPr>
      </w:pPr>
      <w:r>
        <w:rPr>
          <w:lang w:val="de-CH"/>
        </w:rPr>
        <w:t xml:space="preserve">Implementieren Sie diese Funktion in der </w:t>
      </w:r>
      <w:proofErr w:type="spellStart"/>
      <w:r>
        <w:rPr>
          <w:lang w:val="de-CH"/>
        </w:rPr>
        <w:t>InsecureApp</w:t>
      </w:r>
      <w:proofErr w:type="spellEnd"/>
      <w:r>
        <w:rPr>
          <w:lang w:val="de-CH"/>
        </w:rPr>
        <w:t xml:space="preserve">. Ergänzen Sie das Formular auf Client-Seite, das Data Transfer </w:t>
      </w:r>
      <w:proofErr w:type="spellStart"/>
      <w:r>
        <w:rPr>
          <w:lang w:val="de-CH"/>
        </w:rPr>
        <w:t>Object</w:t>
      </w:r>
      <w:proofErr w:type="spellEnd"/>
      <w:r>
        <w:rPr>
          <w:lang w:val="de-CH"/>
        </w:rPr>
        <w:t xml:space="preserve"> und die Methode </w:t>
      </w:r>
      <w:r w:rsidR="004B7BE1">
        <w:rPr>
          <w:lang w:val="de-CH"/>
        </w:rPr>
        <w:t>im Controller.</w:t>
      </w:r>
    </w:p>
    <w:p w14:paraId="4022EA96" w14:textId="2291754A" w:rsidR="004B7BE1" w:rsidRDefault="004B7BE1" w:rsidP="00C95EC2">
      <w:pPr>
        <w:pStyle w:val="Listenabsatz"/>
        <w:numPr>
          <w:ilvl w:val="0"/>
          <w:numId w:val="5"/>
        </w:numPr>
        <w:rPr>
          <w:rFonts w:cs="Arial"/>
          <w:lang w:val="de-CH"/>
        </w:rPr>
      </w:pPr>
      <w:r w:rsidRPr="004B7BE1">
        <w:rPr>
          <w:rFonts w:cs="Arial"/>
          <w:lang w:val="de-CH"/>
        </w:rPr>
        <w:t xml:space="preserve">Sie legen fest, dass ein Passwort mindestens einen Kleinbuchstaben, einen Grossbuchstaben und eine Zahl beinhalten muss. Ergänzen Sie </w:t>
      </w:r>
      <w:r w:rsidR="00D343EA">
        <w:rPr>
          <w:rFonts w:cs="Arial"/>
          <w:lang w:val="de-CH"/>
        </w:rPr>
        <w:t>die</w:t>
      </w:r>
      <w:r w:rsidRPr="004B7BE1">
        <w:rPr>
          <w:rFonts w:cs="Arial"/>
          <w:lang w:val="de-CH"/>
        </w:rPr>
        <w:t xml:space="preserve"> View </w:t>
      </w:r>
      <w:r w:rsidR="00D343EA">
        <w:rPr>
          <w:rFonts w:cs="Arial"/>
          <w:lang w:val="de-CH"/>
        </w:rPr>
        <w:t xml:space="preserve">um </w:t>
      </w:r>
      <w:r w:rsidRPr="004B7BE1">
        <w:rPr>
          <w:rFonts w:cs="Arial"/>
          <w:lang w:val="de-CH"/>
        </w:rPr>
        <w:t xml:space="preserve">einen Hinweis auf diese Vorgaben. </w:t>
      </w:r>
      <w:r w:rsidR="00124C51">
        <w:rPr>
          <w:rFonts w:cs="Arial"/>
          <w:lang w:val="de-CH"/>
        </w:rPr>
        <w:t>Ändern Sie den Controller, so dass die neue Passwortrichtlinie sichergestellt wird</w:t>
      </w:r>
      <w:r w:rsidRPr="004B7BE1">
        <w:rPr>
          <w:rFonts w:cs="Arial"/>
          <w:lang w:val="de-CH"/>
        </w:rPr>
        <w:t xml:space="preserve">. Bitte machen Sie den </w:t>
      </w:r>
      <w:r w:rsidR="00124C51">
        <w:rPr>
          <w:rFonts w:cs="Arial"/>
          <w:lang w:val="de-CH"/>
        </w:rPr>
        <w:t>Controller</w:t>
      </w:r>
      <w:r w:rsidR="00124C51" w:rsidRPr="004B7BE1">
        <w:rPr>
          <w:rFonts w:cs="Arial"/>
          <w:lang w:val="de-CH"/>
        </w:rPr>
        <w:t xml:space="preserve"> </w:t>
      </w:r>
      <w:r w:rsidRPr="004B7BE1">
        <w:rPr>
          <w:rFonts w:cs="Arial"/>
          <w:lang w:val="de-CH"/>
        </w:rPr>
        <w:t>so, dass er alle Verstösse gegen die Vorgaben meldet und nicht einen nach dem Andern während der Änderung des Passwortes</w:t>
      </w:r>
      <w:r w:rsidR="00C95EC2">
        <w:rPr>
          <w:rFonts w:cs="Arial"/>
          <w:lang w:val="de-CH"/>
        </w:rPr>
        <w:t>.</w:t>
      </w:r>
      <w:r w:rsidR="00C95EC2" w:rsidRPr="00C95EC2">
        <w:rPr>
          <w:noProof/>
        </w:rPr>
        <w:t xml:space="preserve"> </w:t>
      </w:r>
      <w:r w:rsidR="00C95EC2" w:rsidRPr="00C95EC2">
        <w:rPr>
          <w:rFonts w:cs="Arial"/>
          <w:noProof/>
          <w:lang w:val="de-CH"/>
        </w:rPr>
        <w:drawing>
          <wp:inline distT="0" distB="0" distL="0" distR="0" wp14:anchorId="3FECA8E1" wp14:editId="004D8CCE">
            <wp:extent cx="5926455" cy="3364230"/>
            <wp:effectExtent l="0" t="0" r="0" b="7620"/>
            <wp:docPr id="67991184" name="Grafik 1" descr="Ein Bild, das Text, Screenshot, Software, Betriebssyste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91184" name="Grafik 1" descr="Ein Bild, das Text, Screenshot, Software, Betriebssystem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3D4A" w14:textId="3CBD3DEA" w:rsidR="00C95EC2" w:rsidRDefault="00C95EC2" w:rsidP="00C95EC2">
      <w:pPr>
        <w:rPr>
          <w:rFonts w:cs="Arial"/>
          <w:lang w:val="de-CH"/>
        </w:rPr>
      </w:pPr>
      <w:r w:rsidRPr="00C95EC2">
        <w:rPr>
          <w:rFonts w:cs="Arial"/>
          <w:noProof/>
          <w:lang w:val="de-CH"/>
        </w:rPr>
        <w:drawing>
          <wp:inline distT="0" distB="0" distL="0" distR="0" wp14:anchorId="42FD1772" wp14:editId="0DB2BC84">
            <wp:extent cx="6683375" cy="889398"/>
            <wp:effectExtent l="0" t="0" r="3175" b="6350"/>
            <wp:docPr id="1759879778" name="Grafik 1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879778" name="Grafik 1" descr="Ein Bild, das Text, Screensho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61215" cy="89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A5093" w14:textId="77777777" w:rsidR="00C95EC2" w:rsidRPr="00C95EC2" w:rsidRDefault="00C95EC2" w:rsidP="00C95EC2">
      <w:pPr>
        <w:rPr>
          <w:rFonts w:cs="Arial"/>
          <w:lang w:val="de-CH"/>
        </w:rPr>
      </w:pPr>
    </w:p>
    <w:p w14:paraId="13CC10BE" w14:textId="11F97BD0" w:rsidR="00C95EC2" w:rsidRPr="00C95EC2" w:rsidRDefault="00C95EC2" w:rsidP="00C95EC2">
      <w:pPr>
        <w:pStyle w:val="Listenabsatz"/>
        <w:ind w:left="360"/>
        <w:rPr>
          <w:rFonts w:cs="Arial"/>
          <w:lang w:val="de-CH"/>
        </w:rPr>
      </w:pPr>
    </w:p>
    <w:p w14:paraId="27F054C9" w14:textId="77777777" w:rsidR="00BE7A59" w:rsidRPr="00680336" w:rsidRDefault="00BE7A59" w:rsidP="00BE7A59">
      <w:pPr>
        <w:pStyle w:val="berschrift2"/>
        <w:rPr>
          <w:lang w:val="de-CH"/>
        </w:rPr>
      </w:pPr>
      <w:r w:rsidRPr="00680336">
        <w:rPr>
          <w:lang w:val="de-CH"/>
        </w:rPr>
        <w:t>Gütekriterien</w:t>
      </w:r>
    </w:p>
    <w:p w14:paraId="49F159A4" w14:textId="77777777" w:rsidR="0075758A" w:rsidRDefault="0075758A" w:rsidP="0075758A">
      <w:pPr>
        <w:rPr>
          <w:lang w:val="de-CH"/>
        </w:rPr>
      </w:pPr>
      <w:r>
        <w:rPr>
          <w:lang w:val="de-CH"/>
        </w:rPr>
        <w:t>Der Lern- und Arbeitsauftrag ist erfüllt, wenn …</w:t>
      </w:r>
    </w:p>
    <w:p w14:paraId="26001AD5" w14:textId="60CF4A04" w:rsidR="00804B2A" w:rsidRDefault="00804B2A" w:rsidP="00C95EC2">
      <w:pPr>
        <w:numPr>
          <w:ilvl w:val="0"/>
          <w:numId w:val="2"/>
        </w:numPr>
        <w:rPr>
          <w:lang w:val="de-CH"/>
        </w:rPr>
      </w:pPr>
      <w:bookmarkStart w:id="0" w:name="_Hlk139471193"/>
      <w:r>
        <w:rPr>
          <w:lang w:val="de-CH"/>
        </w:rPr>
        <w:t>Sie die wichtigsten Erkenntnisse aus der Präsentation zusammengefasst haben.</w:t>
      </w:r>
    </w:p>
    <w:p w14:paraId="6D123425" w14:textId="3DC77F7E" w:rsidR="00804B2A" w:rsidRDefault="00804B2A" w:rsidP="00C95EC2">
      <w:pPr>
        <w:numPr>
          <w:ilvl w:val="0"/>
          <w:numId w:val="2"/>
        </w:numPr>
        <w:rPr>
          <w:lang w:val="de-CH"/>
        </w:rPr>
      </w:pPr>
      <w:r>
        <w:rPr>
          <w:lang w:val="de-CH"/>
        </w:rPr>
        <w:t>Sie die Erweiterungen, die in Ihrem Hauptbrowser installiert sind, aufgelistet haben.</w:t>
      </w:r>
    </w:p>
    <w:p w14:paraId="6E675651" w14:textId="348E58D5" w:rsidR="00804B2A" w:rsidRPr="000521F3" w:rsidRDefault="00804B2A" w:rsidP="00C95EC2">
      <w:pPr>
        <w:numPr>
          <w:ilvl w:val="0"/>
          <w:numId w:val="2"/>
        </w:numPr>
        <w:rPr>
          <w:lang w:val="de-CH"/>
        </w:rPr>
      </w:pPr>
      <w:r w:rsidRPr="000521F3">
        <w:rPr>
          <w:lang w:val="de-CH"/>
        </w:rPr>
        <w:t>Sie Netzwerkaktivitäten Ihres Browsers, die von Erweiterungen initiiert wurden, entweder ausgeschlossen oder identifiziert haben.</w:t>
      </w:r>
    </w:p>
    <w:p w14:paraId="0D674A67" w14:textId="77777777" w:rsidR="00804B2A" w:rsidRPr="000521F3" w:rsidRDefault="00804B2A" w:rsidP="00C95EC2">
      <w:pPr>
        <w:numPr>
          <w:ilvl w:val="0"/>
          <w:numId w:val="2"/>
        </w:numPr>
        <w:rPr>
          <w:lang w:val="de-CH"/>
        </w:rPr>
      </w:pPr>
      <w:r w:rsidRPr="000521F3">
        <w:rPr>
          <w:lang w:val="de-CH"/>
        </w:rPr>
        <w:t xml:space="preserve">Sie begründet haben, wieso es sicherheitstechnisch Sinn macht, dass das alte </w:t>
      </w:r>
      <w:r w:rsidRPr="000521F3">
        <w:rPr>
          <w:lang w:val="de-CH"/>
        </w:rPr>
        <w:lastRenderedPageBreak/>
        <w:t>Passwort bei einer Passwortänderung eingegeben werden muss.</w:t>
      </w:r>
    </w:p>
    <w:p w14:paraId="4E9E1753" w14:textId="53F2B13A" w:rsidR="00804B2A" w:rsidRPr="000521F3" w:rsidRDefault="00804B2A" w:rsidP="00C95EC2">
      <w:pPr>
        <w:numPr>
          <w:ilvl w:val="0"/>
          <w:numId w:val="2"/>
        </w:numPr>
        <w:rPr>
          <w:lang w:val="de-CH"/>
        </w:rPr>
      </w:pPr>
      <w:r w:rsidRPr="000521F3">
        <w:rPr>
          <w:lang w:val="de-CH"/>
        </w:rPr>
        <w:t xml:space="preserve">Sie die BBB </w:t>
      </w:r>
      <w:proofErr w:type="spellStart"/>
      <w:r w:rsidRPr="000521F3">
        <w:rPr>
          <w:lang w:val="de-CH"/>
        </w:rPr>
        <w:t>InsecureApp</w:t>
      </w:r>
      <w:proofErr w:type="spellEnd"/>
      <w:r w:rsidRPr="000521F3">
        <w:rPr>
          <w:lang w:val="de-CH"/>
        </w:rPr>
        <w:t xml:space="preserve"> um die Eingabe des alten Passwortes bei einer Passwortänderung ergänzt haben.</w:t>
      </w:r>
    </w:p>
    <w:p w14:paraId="776746A5" w14:textId="5059BFA2" w:rsidR="00C409CB" w:rsidRPr="000521F3" w:rsidRDefault="00804B2A" w:rsidP="00C95EC2">
      <w:pPr>
        <w:pStyle w:val="Listenabsatz"/>
        <w:numPr>
          <w:ilvl w:val="0"/>
          <w:numId w:val="2"/>
        </w:numPr>
        <w:rPr>
          <w:lang w:val="de-CH"/>
        </w:rPr>
      </w:pPr>
      <w:r w:rsidRPr="000521F3">
        <w:rPr>
          <w:lang w:val="de-CH"/>
        </w:rPr>
        <w:t xml:space="preserve">Sie bei der BBB </w:t>
      </w:r>
      <w:proofErr w:type="spellStart"/>
      <w:r w:rsidRPr="000521F3">
        <w:rPr>
          <w:lang w:val="de-CH"/>
        </w:rPr>
        <w:t>InsecureApp</w:t>
      </w:r>
      <w:proofErr w:type="spellEnd"/>
      <w:r w:rsidRPr="000521F3">
        <w:rPr>
          <w:lang w:val="de-CH"/>
        </w:rPr>
        <w:t xml:space="preserve"> eine Passwortrichtlinie inklusive </w:t>
      </w:r>
      <w:r w:rsidR="00D12371">
        <w:rPr>
          <w:lang w:val="de-CH"/>
        </w:rPr>
        <w:t>Hinweis</w:t>
      </w:r>
      <w:r w:rsidRPr="000521F3">
        <w:rPr>
          <w:lang w:val="de-CH"/>
        </w:rPr>
        <w:t xml:space="preserve"> für den oder die </w:t>
      </w:r>
      <w:proofErr w:type="spellStart"/>
      <w:r w:rsidRPr="000521F3">
        <w:rPr>
          <w:lang w:val="de-CH"/>
        </w:rPr>
        <w:t>Benutzer:in</w:t>
      </w:r>
      <w:proofErr w:type="spellEnd"/>
      <w:r w:rsidRPr="000521F3">
        <w:rPr>
          <w:lang w:val="de-CH"/>
        </w:rPr>
        <w:t xml:space="preserve"> implementiert haben.</w:t>
      </w:r>
    </w:p>
    <w:bookmarkEnd w:id="0"/>
    <w:p w14:paraId="2A7A51F2" w14:textId="4D002E9B" w:rsidR="00346DBD" w:rsidRPr="000521F3" w:rsidRDefault="00BE7A59" w:rsidP="000A24D1">
      <w:pPr>
        <w:pStyle w:val="berschrift2"/>
        <w:rPr>
          <w:lang w:val="de-CH"/>
        </w:rPr>
      </w:pPr>
      <w:r w:rsidRPr="000521F3">
        <w:rPr>
          <w:lang w:val="de-CH"/>
        </w:rPr>
        <w:t>Zusätzliche Angaben zum Auftrag</w:t>
      </w:r>
    </w:p>
    <w:p w14:paraId="5AB61BD9" w14:textId="0BC67422" w:rsidR="00346DBD" w:rsidRPr="000521F3" w:rsidRDefault="00804B2A" w:rsidP="00680336">
      <w:pPr>
        <w:pStyle w:val="aufzhlung"/>
        <w:numPr>
          <w:ilvl w:val="0"/>
          <w:numId w:val="0"/>
        </w:numPr>
      </w:pPr>
      <w:r w:rsidRPr="000521F3">
        <w:t>-</w:t>
      </w:r>
    </w:p>
    <w:p w14:paraId="5BDB3C63" w14:textId="77777777" w:rsidR="00BE7A59" w:rsidRPr="000521F3" w:rsidRDefault="00BE7A59" w:rsidP="00BE7A59">
      <w:pPr>
        <w:pStyle w:val="berschrift2"/>
        <w:rPr>
          <w:lang w:val="de-CH"/>
        </w:rPr>
      </w:pPr>
      <w:r w:rsidRPr="000521F3">
        <w:rPr>
          <w:lang w:val="de-CH"/>
        </w:rPr>
        <w:t>Mögliche Erweiterungsaufträge</w:t>
      </w:r>
    </w:p>
    <w:p w14:paraId="73C26056" w14:textId="582CF6B6" w:rsidR="0057646C" w:rsidRPr="000521F3" w:rsidRDefault="00804B2A" w:rsidP="0057646C">
      <w:pPr>
        <w:rPr>
          <w:lang w:val="de-CH"/>
        </w:rPr>
      </w:pPr>
      <w:r w:rsidRPr="000521F3">
        <w:rPr>
          <w:lang w:val="de-CH"/>
        </w:rPr>
        <w:t>Ergänzen Sie den Controller für die Änderung des Passworts dahingehend, dass die letzten 10 Passwörter nicht verwendet werden dürfen</w:t>
      </w:r>
      <w:r w:rsidR="00EB7236">
        <w:rPr>
          <w:lang w:val="de-CH"/>
        </w:rPr>
        <w:t>.</w:t>
      </w:r>
    </w:p>
    <w:sectPr w:rsidR="0057646C" w:rsidRPr="000521F3" w:rsidSect="00AE506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endnotePr>
        <w:numFmt w:val="decimal"/>
      </w:endnotePr>
      <w:pgSz w:w="11899" w:h="16834"/>
      <w:pgMar w:top="1890" w:right="1126" w:bottom="1134" w:left="1440" w:header="54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CDA04" w14:textId="77777777" w:rsidR="00EF6D6A" w:rsidRDefault="00EF6D6A">
      <w:r>
        <w:separator/>
      </w:r>
    </w:p>
  </w:endnote>
  <w:endnote w:type="continuationSeparator" w:id="0">
    <w:p w14:paraId="49B6809F" w14:textId="77777777" w:rsidR="00EF6D6A" w:rsidRDefault="00EF6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CA63E" w14:textId="77777777" w:rsidR="004F369A" w:rsidRDefault="004F369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1D827" w14:textId="512F2106" w:rsidR="004D5CBC" w:rsidRPr="00202C3F" w:rsidRDefault="00616031">
    <w:pPr>
      <w:pStyle w:val="Fuzeile"/>
      <w:tabs>
        <w:tab w:val="clear" w:pos="8640"/>
        <w:tab w:val="right" w:pos="9356"/>
      </w:tabs>
      <w:rPr>
        <w:rStyle w:val="Seitenzahl"/>
      </w:rPr>
    </w:pPr>
    <w:r>
      <w:rPr>
        <w:rFonts w:cs="Arial"/>
        <w:noProof/>
      </w:rPr>
      <w:pict w14:anchorId="1CFB604E">
        <v:rect id="_x0000_i1026" alt="" style="width:466.65pt;height:.05pt;mso-width-percent:0;mso-height-percent:0;mso-width-percent:0;mso-height-percent:0" o:hralign="center" o:hrstd="t" o:hrnoshade="t" o:hr="t" fillcolor="gray" stroked="f"/>
      </w:pict>
    </w:r>
    <w:r w:rsidR="004F369A">
      <w:t>CC-BY</w:t>
    </w:r>
    <w:r w:rsidR="004D5CBC" w:rsidRPr="00202C3F">
      <w:t xml:space="preserve"> </w:t>
    </w:r>
    <w:proofErr w:type="spellStart"/>
    <w:r w:rsidR="004D4F7B">
      <w:t>Berufsfachschule</w:t>
    </w:r>
    <w:proofErr w:type="spellEnd"/>
    <w:r w:rsidR="004D4F7B">
      <w:t xml:space="preserve"> </w:t>
    </w:r>
    <w:r w:rsidR="004D5CBC" w:rsidRPr="00202C3F">
      <w:t xml:space="preserve">BBB, </w:t>
    </w:r>
    <w:r w:rsidR="00186C22" w:rsidRPr="00202C3F">
      <w:t>20</w:t>
    </w:r>
    <w:r w:rsidR="00C1005B" w:rsidRPr="00202C3F">
      <w:t>21</w:t>
    </w:r>
    <w:r w:rsidR="00C14AEB" w:rsidRPr="00202C3F">
      <w:tab/>
    </w:r>
    <w:r w:rsidR="004D5CBC" w:rsidRPr="00202C3F">
      <w:tab/>
    </w:r>
    <w:r w:rsidR="00BA58B5" w:rsidRPr="00202C3F">
      <w:rPr>
        <w:rStyle w:val="Seitenzahl"/>
      </w:rPr>
      <w:fldChar w:fldCharType="begin"/>
    </w:r>
    <w:r w:rsidR="004D5CBC" w:rsidRPr="00202C3F">
      <w:rPr>
        <w:rStyle w:val="Seitenzahl"/>
      </w:rPr>
      <w:instrText xml:space="preserve"> PAGE </w:instrText>
    </w:r>
    <w:r w:rsidR="00BA58B5" w:rsidRPr="00202C3F">
      <w:rPr>
        <w:rStyle w:val="Seitenzahl"/>
      </w:rPr>
      <w:fldChar w:fldCharType="separate"/>
    </w:r>
    <w:r w:rsidR="00352864" w:rsidRPr="00202C3F">
      <w:rPr>
        <w:rStyle w:val="Seitenzahl"/>
      </w:rPr>
      <w:t>1</w:t>
    </w:r>
    <w:r w:rsidR="00BA58B5" w:rsidRPr="00202C3F">
      <w:rPr>
        <w:rStyle w:val="Seitenzahl"/>
      </w:rPr>
      <w:fldChar w:fldCharType="end"/>
    </w:r>
    <w:r w:rsidR="004D5CBC" w:rsidRPr="00202C3F">
      <w:rPr>
        <w:rStyle w:val="Seitenzahl"/>
      </w:rPr>
      <w:t xml:space="preserve"> / </w:t>
    </w:r>
    <w:r w:rsidR="00BA58B5" w:rsidRPr="00202C3F">
      <w:rPr>
        <w:rStyle w:val="Seitenzahl"/>
      </w:rPr>
      <w:fldChar w:fldCharType="begin"/>
    </w:r>
    <w:r w:rsidR="004D5CBC" w:rsidRPr="00202C3F">
      <w:rPr>
        <w:rStyle w:val="Seitenzahl"/>
      </w:rPr>
      <w:instrText xml:space="preserve"> NUMPAGES </w:instrText>
    </w:r>
    <w:r w:rsidR="00BA58B5" w:rsidRPr="00202C3F">
      <w:rPr>
        <w:rStyle w:val="Seitenzahl"/>
      </w:rPr>
      <w:fldChar w:fldCharType="separate"/>
    </w:r>
    <w:r w:rsidR="00352864" w:rsidRPr="00202C3F">
      <w:rPr>
        <w:rStyle w:val="Seitenzahl"/>
      </w:rPr>
      <w:t>1</w:t>
    </w:r>
    <w:r w:rsidR="00BA58B5" w:rsidRPr="00202C3F">
      <w:rPr>
        <w:rStyle w:val="Seitenzahl"/>
      </w:rPr>
      <w:fldChar w:fldCharType="end"/>
    </w:r>
  </w:p>
  <w:p w14:paraId="386EAF45" w14:textId="77777777" w:rsidR="00202C3F" w:rsidRDefault="00202C3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1CE76" w14:textId="77777777" w:rsidR="004F369A" w:rsidRDefault="004F369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02B0B" w14:textId="77777777" w:rsidR="00EF6D6A" w:rsidRDefault="00EF6D6A">
      <w:r>
        <w:separator/>
      </w:r>
    </w:p>
  </w:footnote>
  <w:footnote w:type="continuationSeparator" w:id="0">
    <w:p w14:paraId="1F5510EB" w14:textId="77777777" w:rsidR="00EF6D6A" w:rsidRDefault="00EF6D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DF1B6" w14:textId="77777777" w:rsidR="004F369A" w:rsidRDefault="004F369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7BBAD" w14:textId="77A9F817" w:rsidR="004D5CBC" w:rsidRDefault="00C10FAA" w:rsidP="00C10FAA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52B8545" wp14:editId="6C235205">
          <wp:simplePos x="0" y="0"/>
          <wp:positionH relativeFrom="margin">
            <wp:posOffset>0</wp:posOffset>
          </wp:positionH>
          <wp:positionV relativeFrom="paragraph">
            <wp:posOffset>323514</wp:posOffset>
          </wp:positionV>
          <wp:extent cx="723900" cy="254000"/>
          <wp:effectExtent l="0" t="0" r="0" b="0"/>
          <wp:wrapSquare wrapText="bothSides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25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D4F7B">
      <w:rPr>
        <w:noProof/>
      </w:rPr>
      <w:drawing>
        <wp:inline distT="0" distB="0" distL="0" distR="0" wp14:anchorId="4E9F7D4B" wp14:editId="49C66419">
          <wp:extent cx="1000800" cy="622800"/>
          <wp:effectExtent l="0" t="0" r="0" b="635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0800" cy="622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16031">
      <w:rPr>
        <w:noProof/>
      </w:rPr>
      <w:pict w14:anchorId="662E6591">
        <v:rect id="_x0000_i1025" alt="" style="width:466.65pt;height:1pt;mso-width-percent:0;mso-height-percent:0;mso-position-vertical:absolute;mso-width-percent:0;mso-height-percent:0" o:hralign="center" o:hrstd="t" o:hrnoshade="t" o:hr="t" fillcolor="gray" stroked="f"/>
      </w:pict>
    </w:r>
  </w:p>
  <w:p w14:paraId="31C1E4D8" w14:textId="77777777" w:rsidR="00C10FAA" w:rsidRDefault="00C10F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50D75" w14:textId="77777777" w:rsidR="004F369A" w:rsidRDefault="004F369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7513B"/>
    <w:multiLevelType w:val="hybridMultilevel"/>
    <w:tmpl w:val="3AD4362E"/>
    <w:lvl w:ilvl="0" w:tplc="F3103700">
      <w:start w:val="1"/>
      <w:numFmt w:val="bullet"/>
      <w:pStyle w:val="AufgabestellungAufz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C1753"/>
    <w:multiLevelType w:val="hybridMultilevel"/>
    <w:tmpl w:val="DCB8020E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0987A4F"/>
    <w:multiLevelType w:val="hybridMultilevel"/>
    <w:tmpl w:val="571C5C5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5C06979"/>
    <w:multiLevelType w:val="hybridMultilevel"/>
    <w:tmpl w:val="DCB8020E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9B65E42"/>
    <w:multiLevelType w:val="hybridMultilevel"/>
    <w:tmpl w:val="EBF48FE2"/>
    <w:lvl w:ilvl="0" w:tplc="F8A4706A">
      <w:start w:val="1"/>
      <w:numFmt w:val="bullet"/>
      <w:pStyle w:val="aufzhlung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446515">
    <w:abstractNumId w:val="0"/>
  </w:num>
  <w:num w:numId="2" w16cid:durableId="1892181556">
    <w:abstractNumId w:val="2"/>
  </w:num>
  <w:num w:numId="3" w16cid:durableId="1444879775">
    <w:abstractNumId w:val="4"/>
  </w:num>
  <w:num w:numId="4" w16cid:durableId="349767862">
    <w:abstractNumId w:val="3"/>
  </w:num>
  <w:num w:numId="5" w16cid:durableId="10716444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5A6"/>
    <w:rsid w:val="00015278"/>
    <w:rsid w:val="00040D10"/>
    <w:rsid w:val="000413C4"/>
    <w:rsid w:val="000521F3"/>
    <w:rsid w:val="000818D9"/>
    <w:rsid w:val="00093EF0"/>
    <w:rsid w:val="000A24D1"/>
    <w:rsid w:val="000B0020"/>
    <w:rsid w:val="000C091A"/>
    <w:rsid w:val="000D4447"/>
    <w:rsid w:val="000D467D"/>
    <w:rsid w:val="000E366B"/>
    <w:rsid w:val="001015D5"/>
    <w:rsid w:val="00104C13"/>
    <w:rsid w:val="001137F3"/>
    <w:rsid w:val="001151E9"/>
    <w:rsid w:val="00124C51"/>
    <w:rsid w:val="00127EAA"/>
    <w:rsid w:val="00137FD4"/>
    <w:rsid w:val="001415A6"/>
    <w:rsid w:val="00145FC1"/>
    <w:rsid w:val="00172CBF"/>
    <w:rsid w:val="0018524E"/>
    <w:rsid w:val="00186C22"/>
    <w:rsid w:val="001927F6"/>
    <w:rsid w:val="001972F3"/>
    <w:rsid w:val="001C2731"/>
    <w:rsid w:val="001C2AEC"/>
    <w:rsid w:val="001F2F28"/>
    <w:rsid w:val="001F4A0F"/>
    <w:rsid w:val="001F7854"/>
    <w:rsid w:val="00202C3F"/>
    <w:rsid w:val="0022267B"/>
    <w:rsid w:val="0024578F"/>
    <w:rsid w:val="002513E3"/>
    <w:rsid w:val="00255A5E"/>
    <w:rsid w:val="00262081"/>
    <w:rsid w:val="002677A8"/>
    <w:rsid w:val="00271D93"/>
    <w:rsid w:val="002B74DE"/>
    <w:rsid w:val="002D14A3"/>
    <w:rsid w:val="002D7D15"/>
    <w:rsid w:val="0030152C"/>
    <w:rsid w:val="00321F7C"/>
    <w:rsid w:val="00346DBD"/>
    <w:rsid w:val="00352864"/>
    <w:rsid w:val="003A5B40"/>
    <w:rsid w:val="003D13DF"/>
    <w:rsid w:val="00402EEA"/>
    <w:rsid w:val="00405AD1"/>
    <w:rsid w:val="00410411"/>
    <w:rsid w:val="00413038"/>
    <w:rsid w:val="00423FCC"/>
    <w:rsid w:val="004805D2"/>
    <w:rsid w:val="00496F2D"/>
    <w:rsid w:val="004A7C9A"/>
    <w:rsid w:val="004B7BE1"/>
    <w:rsid w:val="004C0ADD"/>
    <w:rsid w:val="004C0E6C"/>
    <w:rsid w:val="004C6883"/>
    <w:rsid w:val="004D4F7B"/>
    <w:rsid w:val="004D5CBC"/>
    <w:rsid w:val="004F369A"/>
    <w:rsid w:val="00513EF9"/>
    <w:rsid w:val="0053073C"/>
    <w:rsid w:val="00530FB3"/>
    <w:rsid w:val="005363F9"/>
    <w:rsid w:val="00551856"/>
    <w:rsid w:val="00566CF3"/>
    <w:rsid w:val="00566F10"/>
    <w:rsid w:val="0057646C"/>
    <w:rsid w:val="005A62BC"/>
    <w:rsid w:val="005B7B59"/>
    <w:rsid w:val="005C6509"/>
    <w:rsid w:val="005E203E"/>
    <w:rsid w:val="00604F6D"/>
    <w:rsid w:val="0060721E"/>
    <w:rsid w:val="00612C28"/>
    <w:rsid w:val="00616031"/>
    <w:rsid w:val="00680336"/>
    <w:rsid w:val="006B5DAE"/>
    <w:rsid w:val="006C7931"/>
    <w:rsid w:val="00700C03"/>
    <w:rsid w:val="00715DEE"/>
    <w:rsid w:val="00717CEC"/>
    <w:rsid w:val="0075758A"/>
    <w:rsid w:val="00761249"/>
    <w:rsid w:val="00773B14"/>
    <w:rsid w:val="00785B50"/>
    <w:rsid w:val="007A0945"/>
    <w:rsid w:val="007A20CD"/>
    <w:rsid w:val="007E1253"/>
    <w:rsid w:val="00804B2A"/>
    <w:rsid w:val="00814791"/>
    <w:rsid w:val="00816BB7"/>
    <w:rsid w:val="00841809"/>
    <w:rsid w:val="00882E2C"/>
    <w:rsid w:val="00892C45"/>
    <w:rsid w:val="008A4D7F"/>
    <w:rsid w:val="008C3B83"/>
    <w:rsid w:val="009444B0"/>
    <w:rsid w:val="009520CB"/>
    <w:rsid w:val="00956C3A"/>
    <w:rsid w:val="00957E23"/>
    <w:rsid w:val="009B35FA"/>
    <w:rsid w:val="009C1DD6"/>
    <w:rsid w:val="009D3FB2"/>
    <w:rsid w:val="009E12B0"/>
    <w:rsid w:val="00A15A68"/>
    <w:rsid w:val="00A43192"/>
    <w:rsid w:val="00A636BD"/>
    <w:rsid w:val="00A95AC9"/>
    <w:rsid w:val="00AC58E1"/>
    <w:rsid w:val="00AE506B"/>
    <w:rsid w:val="00AF4E2D"/>
    <w:rsid w:val="00B03050"/>
    <w:rsid w:val="00B067AA"/>
    <w:rsid w:val="00B126FA"/>
    <w:rsid w:val="00B170E0"/>
    <w:rsid w:val="00B32114"/>
    <w:rsid w:val="00B34D68"/>
    <w:rsid w:val="00B415D1"/>
    <w:rsid w:val="00B567CC"/>
    <w:rsid w:val="00B97BF8"/>
    <w:rsid w:val="00BA58B5"/>
    <w:rsid w:val="00BB79B3"/>
    <w:rsid w:val="00BC5668"/>
    <w:rsid w:val="00BE7A59"/>
    <w:rsid w:val="00C02D6F"/>
    <w:rsid w:val="00C07D20"/>
    <w:rsid w:val="00C1005B"/>
    <w:rsid w:val="00C10FAA"/>
    <w:rsid w:val="00C14AEB"/>
    <w:rsid w:val="00C3562A"/>
    <w:rsid w:val="00C35657"/>
    <w:rsid w:val="00C409CB"/>
    <w:rsid w:val="00C44898"/>
    <w:rsid w:val="00C471C2"/>
    <w:rsid w:val="00C61A09"/>
    <w:rsid w:val="00C67BA2"/>
    <w:rsid w:val="00C80DD2"/>
    <w:rsid w:val="00C83728"/>
    <w:rsid w:val="00C91996"/>
    <w:rsid w:val="00C95EC2"/>
    <w:rsid w:val="00CC66F9"/>
    <w:rsid w:val="00CD733D"/>
    <w:rsid w:val="00CF4D3B"/>
    <w:rsid w:val="00D040E4"/>
    <w:rsid w:val="00D0574A"/>
    <w:rsid w:val="00D12371"/>
    <w:rsid w:val="00D13791"/>
    <w:rsid w:val="00D23680"/>
    <w:rsid w:val="00D343EA"/>
    <w:rsid w:val="00D50856"/>
    <w:rsid w:val="00D541A4"/>
    <w:rsid w:val="00D544C9"/>
    <w:rsid w:val="00D5635A"/>
    <w:rsid w:val="00D605A6"/>
    <w:rsid w:val="00D86683"/>
    <w:rsid w:val="00D95072"/>
    <w:rsid w:val="00DA1BA2"/>
    <w:rsid w:val="00DC1582"/>
    <w:rsid w:val="00DE5649"/>
    <w:rsid w:val="00DF100E"/>
    <w:rsid w:val="00E00705"/>
    <w:rsid w:val="00E0695E"/>
    <w:rsid w:val="00E17DE6"/>
    <w:rsid w:val="00E52BFF"/>
    <w:rsid w:val="00E53EC4"/>
    <w:rsid w:val="00E609A3"/>
    <w:rsid w:val="00E766A9"/>
    <w:rsid w:val="00E8580D"/>
    <w:rsid w:val="00E923D8"/>
    <w:rsid w:val="00E9667E"/>
    <w:rsid w:val="00EB3F40"/>
    <w:rsid w:val="00EB55A8"/>
    <w:rsid w:val="00EB7236"/>
    <w:rsid w:val="00ED7106"/>
    <w:rsid w:val="00EE6559"/>
    <w:rsid w:val="00EF6D6A"/>
    <w:rsid w:val="00F02EF3"/>
    <w:rsid w:val="00F12004"/>
    <w:rsid w:val="00F358C1"/>
    <w:rsid w:val="00F45370"/>
    <w:rsid w:val="00F538F5"/>
    <w:rsid w:val="00F54CD2"/>
    <w:rsid w:val="00F75BD0"/>
    <w:rsid w:val="00F81148"/>
    <w:rsid w:val="00F84F6A"/>
    <w:rsid w:val="00F94350"/>
    <w:rsid w:val="00FA0C37"/>
    <w:rsid w:val="00FA2C9F"/>
    <w:rsid w:val="00FA34E7"/>
    <w:rsid w:val="00FA608E"/>
    <w:rsid w:val="00FC51D9"/>
    <w:rsid w:val="00FD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A42E55E"/>
  <w15:docId w15:val="{C5EABFF3-C30E-46EA-81B9-E1895DF8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530F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spacing w:val="6"/>
      <w:kern w:val="15"/>
      <w:sz w:val="22"/>
      <w:lang w:val="en-US" w:eastAsia="de-DE"/>
    </w:rPr>
  </w:style>
  <w:style w:type="paragraph" w:styleId="berschrift1">
    <w:name w:val="heading 1"/>
    <w:basedOn w:val="Standard"/>
    <w:next w:val="Standard"/>
    <w:qFormat/>
    <w:rsid w:val="001137F3"/>
    <w:pPr>
      <w:keepNext/>
      <w:tabs>
        <w:tab w:val="left" w:pos="7000"/>
        <w:tab w:val="left" w:pos="9212"/>
      </w:tabs>
      <w:spacing w:before="240" w:after="60"/>
      <w:outlineLvl w:val="0"/>
    </w:pPr>
    <w:rPr>
      <w:b/>
      <w:kern w:val="28"/>
    </w:rPr>
  </w:style>
  <w:style w:type="paragraph" w:styleId="berschrift2">
    <w:name w:val="heading 2"/>
    <w:basedOn w:val="Standard"/>
    <w:next w:val="Standard"/>
    <w:qFormat/>
    <w:rsid w:val="001137F3"/>
    <w:pPr>
      <w:keepNext/>
      <w:widowControl/>
      <w:spacing w:before="240" w:after="60"/>
      <w:outlineLvl w:val="1"/>
    </w:pPr>
    <w:rPr>
      <w:b/>
    </w:rPr>
  </w:style>
  <w:style w:type="paragraph" w:styleId="berschrift3">
    <w:name w:val="heading 3"/>
    <w:basedOn w:val="Standard"/>
    <w:next w:val="Standard"/>
    <w:link w:val="berschrift3Zchn"/>
    <w:qFormat/>
    <w:rsid w:val="00AE506B"/>
    <w:pPr>
      <w:keepNext/>
      <w:spacing w:before="120" w:after="60"/>
      <w:outlineLvl w:val="2"/>
    </w:pPr>
    <w:rPr>
      <w:b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1137F3"/>
    <w:pPr>
      <w:keepNext/>
      <w:keepLines/>
      <w:spacing w:before="40"/>
      <w:outlineLvl w:val="3"/>
    </w:pPr>
    <w:rPr>
      <w:rFonts w:eastAsiaTheme="majorEastAsia" w:cstheme="majorBidi"/>
      <w:b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AE506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02C3F"/>
    <w:pPr>
      <w:tabs>
        <w:tab w:val="center" w:pos="4320"/>
        <w:tab w:val="right" w:pos="8640"/>
      </w:tabs>
      <w:spacing w:before="60" w:after="60"/>
    </w:pPr>
    <w:rPr>
      <w:sz w:val="16"/>
    </w:rPr>
  </w:style>
  <w:style w:type="character" w:styleId="Seitenzahl">
    <w:name w:val="page number"/>
    <w:basedOn w:val="Absatz-Standardschriftart"/>
    <w:rsid w:val="00202C3F"/>
    <w:rPr>
      <w:sz w:val="16"/>
    </w:rPr>
  </w:style>
  <w:style w:type="paragraph" w:customStyle="1" w:styleId="berschrift10">
    <w:name w:val="Êberschrift 1"/>
    <w:basedOn w:val="Standard"/>
    <w:next w:val="Standard"/>
    <w:rsid w:val="00AE506B"/>
    <w:pPr>
      <w:keepNext/>
      <w:jc w:val="center"/>
    </w:pPr>
    <w:rPr>
      <w:sz w:val="48"/>
    </w:rPr>
  </w:style>
  <w:style w:type="paragraph" w:styleId="Textkrper">
    <w:name w:val="Body Text"/>
    <w:basedOn w:val="Standard"/>
    <w:link w:val="TextkrperZchn"/>
    <w:rsid w:val="00AE506B"/>
    <w:pPr>
      <w:widowControl/>
      <w:overflowPunct/>
      <w:autoSpaceDE/>
      <w:autoSpaceDN/>
      <w:adjustRightInd/>
      <w:textAlignment w:val="auto"/>
    </w:pPr>
    <w:rPr>
      <w:lang w:val="de-DE"/>
    </w:rPr>
  </w:style>
  <w:style w:type="paragraph" w:styleId="Textkrper-Zeileneinzug">
    <w:name w:val="Body Text Indent"/>
    <w:basedOn w:val="Standard"/>
    <w:link w:val="Textkrper-ZeileneinzugZchn"/>
    <w:rsid w:val="00AE506B"/>
    <w:pPr>
      <w:widowControl/>
      <w:overflowPunct/>
      <w:autoSpaceDE/>
      <w:autoSpaceDN/>
      <w:adjustRightInd/>
      <w:ind w:left="705"/>
      <w:textAlignment w:val="auto"/>
    </w:pPr>
    <w:rPr>
      <w:sz w:val="20"/>
      <w:lang w:val="de-DE"/>
    </w:rPr>
  </w:style>
  <w:style w:type="paragraph" w:styleId="Blocktext">
    <w:name w:val="Block Text"/>
    <w:basedOn w:val="Standard"/>
    <w:rsid w:val="00AE506B"/>
    <w:pPr>
      <w:widowControl/>
      <w:overflowPunct/>
      <w:autoSpaceDE/>
      <w:autoSpaceDN/>
      <w:adjustRightInd/>
      <w:spacing w:line="288" w:lineRule="exact"/>
      <w:ind w:left="216" w:right="72" w:hanging="216"/>
      <w:jc w:val="both"/>
      <w:textAlignment w:val="auto"/>
    </w:pPr>
    <w:rPr>
      <w:lang w:val="de-DE"/>
    </w:rPr>
  </w:style>
  <w:style w:type="paragraph" w:styleId="Textkrper3">
    <w:name w:val="Body Text 3"/>
    <w:basedOn w:val="Standard"/>
    <w:rsid w:val="00AE506B"/>
    <w:pPr>
      <w:overflowPunct/>
      <w:autoSpaceDE/>
      <w:autoSpaceDN/>
      <w:adjustRightInd/>
      <w:textAlignment w:val="auto"/>
    </w:pPr>
    <w:rPr>
      <w:lang w:val="de-DE"/>
    </w:rPr>
  </w:style>
  <w:style w:type="paragraph" w:styleId="Textkrper-Einzug2">
    <w:name w:val="Body Text Indent 2"/>
    <w:basedOn w:val="Standard"/>
    <w:rsid w:val="00AE506B"/>
    <w:pPr>
      <w:spacing w:line="268" w:lineRule="exact"/>
      <w:ind w:left="709" w:hanging="709"/>
    </w:pPr>
    <w:rPr>
      <w:lang w:val="de-DE"/>
    </w:rPr>
  </w:style>
  <w:style w:type="paragraph" w:customStyle="1" w:styleId="AufgabestellungAufz">
    <w:name w:val="AufgabestellungAufz"/>
    <w:basedOn w:val="Standard"/>
    <w:rsid w:val="00AE506B"/>
    <w:pPr>
      <w:widowControl/>
      <w:numPr>
        <w:numId w:val="1"/>
      </w:numPr>
      <w:overflowPunct/>
      <w:autoSpaceDE/>
      <w:autoSpaceDN/>
      <w:adjustRightInd/>
      <w:textAlignment w:val="auto"/>
    </w:pPr>
    <w:rPr>
      <w:lang w:val="de-DE"/>
    </w:rPr>
  </w:style>
  <w:style w:type="paragraph" w:customStyle="1" w:styleId="Lernziel">
    <w:name w:val="Lernziel"/>
    <w:basedOn w:val="Standard"/>
    <w:rsid w:val="00AE506B"/>
    <w:pPr>
      <w:tabs>
        <w:tab w:val="left" w:pos="567"/>
      </w:tabs>
      <w:spacing w:before="40" w:after="40"/>
      <w:ind w:left="567" w:hanging="567"/>
    </w:pPr>
    <w:rPr>
      <w:lang w:val="de-DE"/>
    </w:rPr>
  </w:style>
  <w:style w:type="paragraph" w:styleId="Sprechblasentext">
    <w:name w:val="Balloon Text"/>
    <w:basedOn w:val="Standard"/>
    <w:link w:val="SprechblasentextZchn"/>
    <w:rsid w:val="0022267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22267B"/>
    <w:rPr>
      <w:rFonts w:ascii="Tahoma" w:hAnsi="Tahoma" w:cs="Tahoma"/>
      <w:sz w:val="16"/>
      <w:szCs w:val="16"/>
      <w:lang w:val="en-US" w:eastAsia="de-DE"/>
    </w:rPr>
  </w:style>
  <w:style w:type="character" w:customStyle="1" w:styleId="berschrift3Zchn">
    <w:name w:val="Überschrift 3 Zchn"/>
    <w:basedOn w:val="Absatz-Standardschriftart"/>
    <w:link w:val="berschrift3"/>
    <w:rsid w:val="0022267B"/>
    <w:rPr>
      <w:rFonts w:ascii="Arial" w:hAnsi="Arial"/>
      <w:b/>
      <w:sz w:val="22"/>
      <w:lang w:val="en-US" w:eastAsia="de-DE"/>
    </w:rPr>
  </w:style>
  <w:style w:type="table" w:styleId="Tabellenraster">
    <w:name w:val="Table Grid"/>
    <w:basedOn w:val="NormaleTabelle"/>
    <w:rsid w:val="002226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kopf">
    <w:name w:val="tabellenkopf"/>
    <w:basedOn w:val="Standard"/>
    <w:qFormat/>
    <w:rsid w:val="008C3B83"/>
    <w:rPr>
      <w:b/>
      <w:sz w:val="16"/>
      <w:lang w:val="de-CH"/>
    </w:rPr>
  </w:style>
  <w:style w:type="paragraph" w:customStyle="1" w:styleId="kursiv">
    <w:name w:val="kursiv"/>
    <w:basedOn w:val="Standard"/>
    <w:qFormat/>
    <w:rsid w:val="001C2731"/>
    <w:rPr>
      <w:i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202C3F"/>
    <w:rPr>
      <w:rFonts w:ascii="Arial" w:hAnsi="Arial"/>
      <w:spacing w:val="6"/>
      <w:kern w:val="15"/>
      <w:lang w:val="de-DE" w:eastAsia="de-DE"/>
    </w:rPr>
  </w:style>
  <w:style w:type="character" w:customStyle="1" w:styleId="TextkrperZchn">
    <w:name w:val="Textkörper Zchn"/>
    <w:basedOn w:val="Absatz-Standardschriftart"/>
    <w:link w:val="Textkrper"/>
    <w:rsid w:val="00202C3F"/>
    <w:rPr>
      <w:rFonts w:ascii="Arial" w:hAnsi="Arial"/>
      <w:spacing w:val="6"/>
      <w:kern w:val="15"/>
      <w:sz w:val="22"/>
      <w:lang w:val="de-DE" w:eastAsia="de-DE"/>
    </w:rPr>
  </w:style>
  <w:style w:type="paragraph" w:customStyle="1" w:styleId="tabelleninhalt">
    <w:name w:val="tabelleninhalt"/>
    <w:basedOn w:val="Standard"/>
    <w:qFormat/>
    <w:rsid w:val="008C3B83"/>
    <w:rPr>
      <w:lang w:val="de-CH"/>
    </w:rPr>
  </w:style>
  <w:style w:type="paragraph" w:customStyle="1" w:styleId="aufzhlung">
    <w:name w:val="aufzählung"/>
    <w:basedOn w:val="Standard"/>
    <w:qFormat/>
    <w:rsid w:val="009444B0"/>
    <w:pPr>
      <w:widowControl/>
      <w:numPr>
        <w:numId w:val="3"/>
      </w:numPr>
    </w:pPr>
    <w:rPr>
      <w:lang w:val="de-CH"/>
    </w:rPr>
  </w:style>
  <w:style w:type="character" w:customStyle="1" w:styleId="berschrift4Zchn">
    <w:name w:val="Überschrift 4 Zchn"/>
    <w:basedOn w:val="Absatz-Standardschriftart"/>
    <w:link w:val="berschrift4"/>
    <w:semiHidden/>
    <w:rsid w:val="001137F3"/>
    <w:rPr>
      <w:rFonts w:ascii="Arial" w:eastAsiaTheme="majorEastAsia" w:hAnsi="Arial" w:cstheme="majorBidi"/>
      <w:b/>
      <w:i/>
      <w:iCs/>
      <w:color w:val="365F91" w:themeColor="accent1" w:themeShade="BF"/>
      <w:spacing w:val="6"/>
      <w:kern w:val="15"/>
      <w:sz w:val="22"/>
      <w:lang w:val="en-US" w:eastAsia="de-DE"/>
    </w:rPr>
  </w:style>
  <w:style w:type="paragraph" w:customStyle="1" w:styleId="fettkursiv">
    <w:name w:val="fett kursiv"/>
    <w:basedOn w:val="kursiv"/>
    <w:qFormat/>
    <w:rsid w:val="001C2731"/>
    <w:rPr>
      <w:b/>
    </w:rPr>
  </w:style>
  <w:style w:type="paragraph" w:styleId="Listenabsatz">
    <w:name w:val="List Paragraph"/>
    <w:basedOn w:val="Standard"/>
    <w:uiPriority w:val="34"/>
    <w:qFormat/>
    <w:rsid w:val="000D467D"/>
    <w:pPr>
      <w:ind w:left="720"/>
      <w:contextualSpacing/>
    </w:pPr>
  </w:style>
  <w:style w:type="character" w:styleId="Hyperlink">
    <w:name w:val="Hyperlink"/>
    <w:basedOn w:val="Absatz-Standardschriftart"/>
    <w:unhideWhenUsed/>
    <w:rsid w:val="0057646C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7646C"/>
    <w:rPr>
      <w:color w:val="605E5C"/>
      <w:shd w:val="clear" w:color="auto" w:fill="E1DFDD"/>
    </w:rPr>
  </w:style>
  <w:style w:type="character" w:styleId="Fett">
    <w:name w:val="Strong"/>
    <w:basedOn w:val="Absatz-Standardschriftart"/>
    <w:qFormat/>
    <w:rsid w:val="0057646C"/>
    <w:rPr>
      <w:b/>
      <w:bCs/>
    </w:rPr>
  </w:style>
  <w:style w:type="character" w:styleId="BesuchterLink">
    <w:name w:val="FollowedHyperlink"/>
    <w:basedOn w:val="Absatz-Standardschriftart"/>
    <w:semiHidden/>
    <w:unhideWhenUsed/>
    <w:rsid w:val="00DF100E"/>
    <w:rPr>
      <w:color w:val="800080" w:themeColor="followedHyperlink"/>
      <w:u w:val="single"/>
    </w:rPr>
  </w:style>
  <w:style w:type="table" w:styleId="Gitternetztabelle1hellAkzent1">
    <w:name w:val="Grid Table 1 Light Accent 1"/>
    <w:basedOn w:val="NormaleTabelle"/>
    <w:uiPriority w:val="46"/>
    <w:rsid w:val="00D23680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04B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pacing w:val="0"/>
      <w:kern w:val="0"/>
      <w:sz w:val="20"/>
      <w:lang w:val="de-CH"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04B2A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6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jpg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BiVo-Revision_2014\trunk\Vorlagen\Vorlage_Auftraege_neue_BiVo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57EC4E4F5B59429A0294058D814CCB" ma:contentTypeVersion="2" ma:contentTypeDescription="Ein neues Dokument erstellen." ma:contentTypeScope="" ma:versionID="8a47da929841cf942d651f713e3afdaa">
  <xsd:schema xmlns:xsd="http://www.w3.org/2001/XMLSchema" xmlns:xs="http://www.w3.org/2001/XMLSchema" xmlns:p="http://schemas.microsoft.com/office/2006/metadata/properties" xmlns:ns2="29d7d916-f23c-4da1-926a-06f6ae5a8c6e" targetNamespace="http://schemas.microsoft.com/office/2006/metadata/properties" ma:root="true" ma:fieldsID="8c7361173647e1905ce78da48c15ef84" ns2:_="">
    <xsd:import namespace="29d7d916-f23c-4da1-926a-06f6ae5a8c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d7d916-f23c-4da1-926a-06f6ae5a8c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B7F917-3A2E-4A3E-B7C4-0DD1BF6F49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92CF6A3-41A3-4DF1-8BD4-A1E003CBE8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0CB5AB-5D2F-4A0D-8FE9-D926C0A6CA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d7d916-f23c-4da1-926a-06f6ae5a8c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05DC486-087F-1149-A87C-6B4655257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Vorlage_Auftraege_neue_BiVo.dotx</Template>
  <TotalTime>0</TotalTime>
  <Pages>4</Pages>
  <Words>433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Lern- und Arbeitsauftrag Nr. 00#-00#a</vt:lpstr>
    </vt:vector>
  </TitlesOfParts>
  <Manager/>
  <Company>Berufsfachschule Baden BBB, IT-School / www.bbbaden.ch</Company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Lern- und Arbeitsauftrag Nr. 00#-00#a</dc:title>
  <dc:subject>Modul xxx</dc:subject>
  <dc:creator>Vorname Nachname</dc:creator>
  <dc:description>CC BY, https://creativecommons.org/licenses/by/4.0/deed.de</dc:description>
  <cp:lastModifiedBy>Gabriel Kanalga</cp:lastModifiedBy>
  <cp:revision>4</cp:revision>
  <cp:lastPrinted>2020-12-08T12:50:00Z</cp:lastPrinted>
  <dcterms:created xsi:type="dcterms:W3CDTF">2023-12-17T21:08:00Z</dcterms:created>
  <dcterms:modified xsi:type="dcterms:W3CDTF">2023-12-17T22:28:00Z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204040260</vt:i4>
  </property>
  <property fmtid="{D5CDD505-2E9C-101B-9397-08002B2CF9AE}" pid="3" name="_EmailSubject">
    <vt:lpwstr>Please review</vt:lpwstr>
  </property>
  <property fmtid="{D5CDD505-2E9C-101B-9397-08002B2CF9AE}" pid="4" name="_AuthorEmail">
    <vt:lpwstr>info@softenvironment.ch</vt:lpwstr>
  </property>
  <property fmtid="{D5CDD505-2E9C-101B-9397-08002B2CF9AE}" pid="5" name="_AuthorEmailDisplayName">
    <vt:lpwstr>softEnvironment</vt:lpwstr>
  </property>
  <property fmtid="{D5CDD505-2E9C-101B-9397-08002B2CF9AE}" pid="6" name="_ReviewingToolsShownOnce">
    <vt:lpwstr/>
  </property>
  <property fmtid="{D5CDD505-2E9C-101B-9397-08002B2CF9AE}" pid="7" name="ContentTypeId">
    <vt:lpwstr>0x0101009657EC4E4F5B59429A0294058D814CCB</vt:lpwstr>
  </property>
</Properties>
</file>