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Module 4 Assignment Questions</w:t>
      </w:r>
      <w:r w:rsidDel="00000000" w:rsidR="00000000" w:rsidRPr="00000000">
        <w:rPr>
          <w:rtl w:val="0"/>
        </w:rPr>
        <w:tab/>
        <w:tab/>
        <w:tab/>
      </w:r>
    </w:p>
    <w:p w:rsidR="00000000" w:rsidDel="00000000" w:rsidP="00000000" w:rsidRDefault="00000000" w:rsidRPr="00000000" w14:paraId="00000002">
      <w:pPr>
        <w:spacing w:after="240" w:before="240" w:lineRule="auto"/>
        <w:rPr/>
      </w:pPr>
      <w:r w:rsidDel="00000000" w:rsidR="00000000" w:rsidRPr="00000000">
        <w:rPr>
          <w:rtl w:val="0"/>
        </w:rPr>
        <w:t xml:space="preserve">Note that the answers to each of these questions should be the direct result of running appropriate commands and not involve any further processing, including manual work. Answers without the commands used to achieve them will not get any grade.</w:t>
        <w:tab/>
        <w:tab/>
        <w:tab/>
        <w:tab/>
      </w:r>
    </w:p>
    <w:p w:rsidR="00000000" w:rsidDel="00000000" w:rsidP="00000000" w:rsidRDefault="00000000" w:rsidRPr="00000000" w14:paraId="00000003">
      <w:pPr>
        <w:spacing w:after="240" w:before="240" w:lineRule="auto"/>
        <w:rPr/>
      </w:pPr>
      <w:r w:rsidDel="00000000" w:rsidR="00000000" w:rsidRPr="00000000">
        <w:rPr>
          <w:rtl w:val="0"/>
        </w:rPr>
        <w:t xml:space="preserve">Dataset (located in your assignment prompt in Canvas).</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The dataset is customer data related to health insurance. The data set file name is “custdata.tsv”. You will use this data set to answer the questions in the assignment. Field names (in order): custid, sex, is.employed, income, marital.stat, health.ins, housing.type, recent.move, num.vehicles.</w:t>
        <w:tab/>
        <w:t xml:space="preserve">Using the customers data (custdata.tsv). Like histogram, you can also plot the density of a variable.</w:t>
        <w:tab/>
        <w:tab/>
        <w:tab/>
        <w:tab/>
        <w:tab/>
        <w:tab/>
        <w:t xml:space="preserve"> </w:t>
        <w:tab/>
        <w:tab/>
        <w:tab/>
        <w:tab/>
        <w:tab/>
        <w:tab/>
        <w:tab/>
        <w:br w:type="textWrapping"/>
        <w:tab/>
      </w:r>
      <w:r w:rsidDel="00000000" w:rsidR="00000000" w:rsidRPr="00000000">
        <w:rPr>
          <w:sz w:val="20"/>
          <w:szCs w:val="20"/>
          <w:rtl w:val="0"/>
        </w:rPr>
        <w:t xml:space="preserve">●  </w:t>
      </w:r>
      <w:r w:rsidDel="00000000" w:rsidR="00000000" w:rsidRPr="00000000">
        <w:rPr>
          <w:rtl w:val="0"/>
        </w:rPr>
        <w:t xml:space="preserve">1.1: Figure out how to plot density of income. </w:t>
      </w:r>
      <w:r w:rsidDel="00000000" w:rsidR="00000000" w:rsidRPr="00000000">
        <w:rPr>
          <w:b w:val="1"/>
          <w:rtl w:val="0"/>
        </w:rPr>
        <w:t xml:space="preserve">(10points)</w:t>
        <w:br w:type="textWrapping"/>
      </w:r>
      <w:r w:rsidDel="00000000" w:rsidR="00000000" w:rsidRPr="00000000">
        <w:rPr>
          <w:rtl w:val="0"/>
        </w:rPr>
        <w:tab/>
        <w:tab/>
        <w:tab/>
        <w:tab/>
        <w:tab/>
        <w:t xml:space="preserve"> </w:t>
        <w:tab/>
        <w:tab/>
        <w:tab/>
        <w:tab/>
        <w:tab/>
        <w:tab/>
        <w:tab/>
        <w:br w:type="textWrapping"/>
        <w:tab/>
      </w:r>
      <w:r w:rsidDel="00000000" w:rsidR="00000000" w:rsidRPr="00000000">
        <w:rPr>
          <w:sz w:val="20"/>
          <w:szCs w:val="20"/>
          <w:rtl w:val="0"/>
        </w:rPr>
        <w:t xml:space="preserve">●  </w:t>
      </w:r>
      <w:r w:rsidDel="00000000" w:rsidR="00000000" w:rsidRPr="00000000">
        <w:rPr>
          <w:rtl w:val="0"/>
        </w:rPr>
        <w:t xml:space="preserve">1.2: Provide a couple of sentences of description along with the plot. Imagine you</w:t>
        <w:tab/>
        <w:tab/>
        <w:tab/>
        <w:t xml:space="preserve">are explaining this to your manager or a senior leader. </w:t>
      </w:r>
      <w:r w:rsidDel="00000000" w:rsidR="00000000" w:rsidRPr="00000000">
        <w:rPr>
          <w:b w:val="1"/>
          <w:rtl w:val="0"/>
        </w:rPr>
        <w:t xml:space="preserve">(10points)</w:t>
      </w:r>
    </w:p>
    <w:p w:rsidR="00000000" w:rsidDel="00000000" w:rsidP="00000000" w:rsidRDefault="00000000" w:rsidRPr="00000000" w14:paraId="00000005">
      <w:pPr>
        <w:spacing w:after="240" w:before="240" w:lineRule="auto"/>
        <w:rPr>
          <w:b w:val="1"/>
        </w:rPr>
      </w:pPr>
      <w:r w:rsidDel="00000000" w:rsidR="00000000" w:rsidRPr="00000000">
        <w:rPr>
          <w:b w:val="1"/>
        </w:rPr>
        <w:drawing>
          <wp:inline distB="114300" distT="114300" distL="114300" distR="114300">
            <wp:extent cx="5943600" cy="17526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br w:type="textWrapping"/>
        <w:t xml:space="preserve"> </w:t>
      </w:r>
      <w:r w:rsidDel="00000000" w:rsidR="00000000" w:rsidRPr="00000000">
        <w:rPr>
          <w:rtl w:val="0"/>
        </w:rPr>
        <w:tab/>
        <w:tab/>
      </w:r>
      <w:r w:rsidDel="00000000" w:rsidR="00000000" w:rsidRPr="00000000">
        <w:rPr/>
        <w:drawing>
          <wp:inline distB="114300" distT="114300" distL="114300" distR="114300">
            <wp:extent cx="5259766" cy="39195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59766" cy="3919538"/>
                    </a:xfrm>
                    <a:prstGeom prst="rect"/>
                    <a:ln/>
                  </pic:spPr>
                </pic:pic>
              </a:graphicData>
            </a:graphic>
          </wp:inline>
        </w:drawing>
      </w:r>
      <w:r w:rsidDel="00000000" w:rsidR="00000000" w:rsidRPr="00000000">
        <w:rPr>
          <w:rtl w:val="0"/>
        </w:rPr>
        <w:tab/>
        <w:tab/>
        <w:tab/>
        <w:tab/>
        <w:tab/>
        <w:br w:type="textWrapping"/>
        <w:tab/>
      </w:r>
      <w:r w:rsidDel="00000000" w:rsidR="00000000" w:rsidRPr="00000000">
        <w:rPr>
          <w:sz w:val="20"/>
          <w:szCs w:val="20"/>
          <w:rtl w:val="0"/>
        </w:rPr>
        <w:t xml:space="preserve">●  </w:t>
      </w:r>
      <w:r w:rsidDel="00000000" w:rsidR="00000000" w:rsidRPr="00000000">
        <w:rPr>
          <w:rtl w:val="0"/>
        </w:rPr>
        <w:t xml:space="preserve">2: </w:t>
      </w:r>
      <w:r w:rsidDel="00000000" w:rsidR="00000000" w:rsidRPr="00000000">
        <w:rPr>
          <w:rtl w:val="0"/>
        </w:rPr>
        <w:t xml:space="preserve">Create a bar chart for housing type (x axis) and income (y axis) using the customers data. Make sure to remove the “NA” type. [Hint: Remove “NA” type from the “housing.type” and “income” columns by using the subset function with an appropriate condition on the “income” and “housing type” field. Use ggplot and add “+geom_bar(stat=’identity’)” after the initial ggplot command.] Provide your commands and theplot. </w:t>
      </w:r>
      <w:r w:rsidDel="00000000" w:rsidR="00000000" w:rsidRPr="00000000">
        <w:rPr>
          <w:b w:val="1"/>
          <w:rtl w:val="0"/>
        </w:rPr>
        <w:t xml:space="preserve">(10 points)</w:t>
      </w:r>
      <w:r w:rsidDel="00000000" w:rsidR="00000000" w:rsidRPr="00000000">
        <w:rPr>
          <w:rtl w:val="0"/>
        </w:rPr>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Using the customers data(custdata.tsv):</w:t>
      </w:r>
    </w:p>
    <w:p w:rsidR="00000000" w:rsidDel="00000000" w:rsidP="00000000" w:rsidRDefault="00000000" w:rsidRPr="00000000" w14:paraId="00000008">
      <w:pPr>
        <w:spacing w:after="240" w:before="240" w:lineRule="auto"/>
        <w:ind w:left="0" w:firstLine="0"/>
        <w:rPr/>
      </w:pPr>
      <w:r w:rsidDel="00000000" w:rsidR="00000000" w:rsidRPr="00000000">
        <w:rPr/>
        <w:drawing>
          <wp:inline distB="114300" distT="114300" distL="114300" distR="114300">
            <wp:extent cx="5943600" cy="24384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left="0" w:firstLine="0"/>
        <w:rPr/>
      </w:pPr>
      <w:r w:rsidDel="00000000" w:rsidR="00000000" w:rsidRPr="00000000">
        <w:rPr/>
        <w:drawing>
          <wp:inline distB="114300" distT="114300" distL="114300" distR="114300">
            <wp:extent cx="5943600" cy="34163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left="0" w:firstLine="0"/>
        <w:rPr/>
      </w:pPr>
      <w:r w:rsidDel="00000000" w:rsidR="00000000" w:rsidRPr="00000000">
        <w:rPr>
          <w:rtl w:val="0"/>
        </w:rPr>
        <w:tab/>
        <w:tab/>
        <w:tab/>
        <w:tab/>
        <w:tab/>
        <w:t xml:space="preserve"> </w:t>
        <w:tab/>
        <w:tab/>
        <w:tab/>
        <w:tab/>
        <w:tab/>
        <w:tab/>
        <w:tab/>
        <w:br w:type="textWrapping"/>
        <w:tab/>
      </w:r>
      <w:r w:rsidDel="00000000" w:rsidR="00000000" w:rsidRPr="00000000">
        <w:rPr>
          <w:sz w:val="20"/>
          <w:szCs w:val="20"/>
          <w:rtl w:val="0"/>
        </w:rPr>
        <w:t xml:space="preserve">●  </w:t>
      </w:r>
      <w:r w:rsidDel="00000000" w:rsidR="00000000" w:rsidRPr="00000000">
        <w:rPr>
          <w:rtl w:val="0"/>
        </w:rPr>
        <w:t xml:space="preserve">3.1: Extract a subset of customers that are married and have an income more</w:t>
        <w:br w:type="textWrapping"/>
        <w:tab/>
        <w:tab/>
        <w:t xml:space="preserve">than $50,000. </w:t>
      </w:r>
      <w:r w:rsidDel="00000000" w:rsidR="00000000" w:rsidRPr="00000000">
        <w:rPr>
          <w:b w:val="1"/>
          <w:rtl w:val="0"/>
        </w:rPr>
        <w:t xml:space="preserve">(5 points)</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ab/>
        <w:tab/>
        <w:tab/>
        <w:tab/>
        <w:tab/>
        <w:tab/>
        <w:t xml:space="preserve"> </w:t>
        <w:tab/>
        <w:tab/>
        <w:tab/>
        <w:tab/>
        <w:tab/>
        <w:tab/>
        <w:tab/>
        <w:br w:type="textWrapping"/>
        <w:tab/>
      </w:r>
      <w:r w:rsidDel="00000000" w:rsidR="00000000" w:rsidRPr="00000000">
        <w:rPr>
          <w:sz w:val="20"/>
          <w:szCs w:val="20"/>
          <w:rtl w:val="0"/>
        </w:rPr>
        <w:t xml:space="preserve">●  </w:t>
      </w:r>
      <w:r w:rsidDel="00000000" w:rsidR="00000000" w:rsidRPr="00000000">
        <w:rPr>
          <w:rtl w:val="0"/>
        </w:rPr>
        <w:t xml:space="preserve">3.2: What percentage of these customers have health insurance? </w:t>
      </w:r>
      <w:r w:rsidDel="00000000" w:rsidR="00000000" w:rsidRPr="00000000">
        <w:rPr>
          <w:b w:val="1"/>
          <w:rtl w:val="0"/>
        </w:rPr>
        <w:t xml:space="preserve">(10 points)</w:t>
      </w:r>
      <w:r w:rsidDel="00000000" w:rsidR="00000000" w:rsidRPr="00000000">
        <w:rPr>
          <w:rtl w:val="0"/>
        </w:rPr>
        <w:tab/>
        <w:tab/>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ab/>
        <w:tab/>
        <w:tab/>
        <w:tab/>
        <w:tab/>
        <w:tab/>
        <w:t xml:space="preserve"> </w:t>
        <w:tab/>
        <w:tab/>
        <w:tab/>
        <w:tab/>
        <w:tab/>
        <w:tab/>
        <w:tab/>
        <w:br w:type="textWrapping"/>
      </w:r>
      <w:r w:rsidDel="00000000" w:rsidR="00000000" w:rsidRPr="00000000">
        <w:rPr>
          <w:sz w:val="20"/>
          <w:szCs w:val="20"/>
          <w:rtl w:val="0"/>
        </w:rPr>
        <w:t xml:space="preserve">●  </w:t>
      </w:r>
      <w:r w:rsidDel="00000000" w:rsidR="00000000" w:rsidRPr="00000000">
        <w:rPr>
          <w:rtl w:val="0"/>
        </w:rPr>
        <w:t xml:space="preserve">3.3: How does this percentage differ from that for the whole data set? </w:t>
      </w:r>
      <w:r w:rsidDel="00000000" w:rsidR="00000000" w:rsidRPr="00000000">
        <w:rPr>
          <w:b w:val="1"/>
          <w:rtl w:val="0"/>
        </w:rPr>
        <w:t xml:space="preserve">(10 points) </w:t>
      </w:r>
      <w:r w:rsidDel="00000000" w:rsidR="00000000" w:rsidRPr="00000000">
        <w:rPr>
          <w:rtl w:val="0"/>
        </w:rPr>
        <w:t xml:space="preserve">Using the customers data (custdata.tsv):</w:t>
        <w:tab/>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ab/>
        <w:tab/>
      </w:r>
      <w:r w:rsidDel="00000000" w:rsidR="00000000" w:rsidRPr="00000000">
        <w:rPr/>
        <w:drawing>
          <wp:inline distB="114300" distT="114300" distL="114300" distR="114300">
            <wp:extent cx="5943600" cy="24130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tab/>
        <w:t xml:space="preserve"> </w:t>
        <w:tab/>
        <w:tab/>
        <w:tab/>
        <w:tab/>
        <w:tab/>
      </w:r>
    </w:p>
    <w:p w:rsidR="00000000" w:rsidDel="00000000" w:rsidP="00000000" w:rsidRDefault="00000000" w:rsidRPr="00000000" w14:paraId="0000000E">
      <w:pPr>
        <w:spacing w:after="240" w:before="240" w:lineRule="auto"/>
        <w:ind w:left="720" w:firstLine="0"/>
        <w:rPr/>
      </w:pPr>
      <w:r w:rsidDel="00000000" w:rsidR="00000000" w:rsidRPr="00000000">
        <w:rPr>
          <w:sz w:val="20"/>
          <w:szCs w:val="20"/>
          <w:rtl w:val="0"/>
        </w:rPr>
        <w:t xml:space="preserve">● </w:t>
      </w:r>
      <w:r w:rsidDel="00000000" w:rsidR="00000000" w:rsidRPr="00000000">
        <w:rPr>
          <w:rtl w:val="0"/>
        </w:rPr>
        <w:t xml:space="preserve">4.1: In the customers data, do you think there is any correlation between age, income, and number of vehicles? Explain why or why not. To determine this:</w:t>
      </w:r>
    </w:p>
    <w:p w:rsidR="00000000" w:rsidDel="00000000" w:rsidP="00000000" w:rsidRDefault="00000000" w:rsidRPr="00000000" w14:paraId="0000000F">
      <w:pPr>
        <w:rPr/>
      </w:pPr>
      <w:r w:rsidDel="00000000" w:rsidR="00000000" w:rsidRPr="00000000">
        <w:rPr>
          <w:rtl w:val="0"/>
        </w:rPr>
        <w:tab/>
        <w:tab/>
        <w:tab/>
        <w:tab/>
        <w:tab/>
      </w:r>
    </w:p>
    <w:p w:rsidR="00000000" w:rsidDel="00000000" w:rsidP="00000000" w:rsidRDefault="00000000" w:rsidRPr="00000000" w14:paraId="00000010">
      <w:pPr>
        <w:numPr>
          <w:ilvl w:val="0"/>
          <w:numId w:val="2"/>
        </w:numPr>
        <w:spacing w:after="0" w:afterAutospacing="0" w:before="240" w:lineRule="auto"/>
        <w:ind w:left="1440" w:hanging="360"/>
      </w:pPr>
      <w:r w:rsidDel="00000000" w:rsidR="00000000" w:rsidRPr="00000000">
        <w:rPr>
          <w:rtl w:val="0"/>
        </w:rPr>
        <w:t xml:space="preserve">Remove any age outliers. Assume age &gt; 100 is an outlier.</w:t>
        <w:br w:type="textWrapping"/>
        <w:t xml:space="preserve"> </w:t>
        <w:tab/>
        <w:tab/>
        <w:tab/>
        <w:tab/>
        <w:tab/>
        <w:tab/>
      </w:r>
    </w:p>
    <w:p w:rsidR="00000000" w:rsidDel="00000000" w:rsidP="00000000" w:rsidRDefault="00000000" w:rsidRPr="00000000" w14:paraId="00000011">
      <w:pPr>
        <w:numPr>
          <w:ilvl w:val="0"/>
          <w:numId w:val="2"/>
        </w:numPr>
        <w:spacing w:after="240" w:before="0" w:beforeAutospacing="0" w:lineRule="auto"/>
        <w:ind w:left="1440" w:hanging="360"/>
      </w:pPr>
      <w:r w:rsidDel="00000000" w:rsidR="00000000" w:rsidRPr="00000000">
        <w:rPr>
          <w:rtl w:val="0"/>
        </w:rPr>
        <w:t xml:space="preserve">Then plot a scatterplot between 2 of the 3 variables mentioned where the color of each point is the 3</w:t>
      </w:r>
      <w:r w:rsidDel="00000000" w:rsidR="00000000" w:rsidRPr="00000000">
        <w:rPr>
          <w:sz w:val="14"/>
          <w:szCs w:val="14"/>
          <w:rtl w:val="0"/>
        </w:rPr>
        <w:t xml:space="preserve">rd </w:t>
      </w:r>
      <w:r w:rsidDel="00000000" w:rsidR="00000000" w:rsidRPr="00000000">
        <w:rPr>
          <w:rtl w:val="0"/>
        </w:rPr>
        <w:t xml:space="preserve">variable. [Hint: use ggplot for this]. </w:t>
      </w:r>
      <w:r w:rsidDel="00000000" w:rsidR="00000000" w:rsidRPr="00000000">
        <w:rPr>
          <w:b w:val="1"/>
          <w:rtl w:val="0"/>
        </w:rPr>
        <w:t xml:space="preserve">(10 points)</w:t>
      </w:r>
    </w:p>
    <w:p w:rsidR="00000000" w:rsidDel="00000000" w:rsidP="00000000" w:rsidRDefault="00000000" w:rsidRPr="00000000" w14:paraId="00000012">
      <w:pPr>
        <w:spacing w:after="240" w:before="240" w:lineRule="auto"/>
        <w:ind w:left="0" w:firstLine="0"/>
        <w:rPr>
          <w:b w:val="1"/>
        </w:rPr>
      </w:pPr>
      <w:r w:rsidDel="00000000" w:rsidR="00000000" w:rsidRPr="00000000">
        <w:rPr>
          <w:b w:val="1"/>
        </w:rPr>
        <w:drawing>
          <wp:inline distB="114300" distT="114300" distL="114300" distR="114300">
            <wp:extent cx="5943600" cy="25273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ind w:left="0" w:firstLine="0"/>
        <w:rPr>
          <w:b w:val="1"/>
        </w:rPr>
      </w:pPr>
      <w:r w:rsidDel="00000000" w:rsidR="00000000" w:rsidRPr="00000000">
        <w:rPr>
          <w:b w:val="1"/>
        </w:rPr>
        <w:drawing>
          <wp:inline distB="114300" distT="114300" distL="114300" distR="114300">
            <wp:extent cx="5943600" cy="31242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720" w:firstLine="0"/>
        <w:rPr/>
      </w:pPr>
      <w:r w:rsidDel="00000000" w:rsidR="00000000" w:rsidRPr="00000000">
        <w:rPr>
          <w:sz w:val="20"/>
          <w:szCs w:val="20"/>
          <w:rtl w:val="0"/>
        </w:rPr>
        <w:t xml:space="preserve">● </w:t>
      </w:r>
      <w:r w:rsidDel="00000000" w:rsidR="00000000" w:rsidRPr="00000000">
        <w:rPr>
          <w:rtl w:val="0"/>
        </w:rPr>
        <w:t xml:space="preserve">4.2: Report the best correlation coefficient between "income” and “num.vehicles”, and “num.vehicles” and “age”. To determine this:</w:t>
        <w:tab/>
        <w:tab/>
        <w:tab/>
      </w:r>
    </w:p>
    <w:p w:rsidR="00000000" w:rsidDel="00000000" w:rsidP="00000000" w:rsidRDefault="00000000" w:rsidRPr="00000000" w14:paraId="00000015">
      <w:pPr>
        <w:numPr>
          <w:ilvl w:val="0"/>
          <w:numId w:val="3"/>
        </w:numPr>
        <w:spacing w:after="0" w:afterAutospacing="0" w:before="240" w:lineRule="auto"/>
        <w:ind w:left="1440" w:hanging="360"/>
      </w:pPr>
      <w:r w:rsidDel="00000000" w:rsidR="00000000" w:rsidRPr="00000000">
        <w:rPr>
          <w:rtl w:val="0"/>
        </w:rPr>
        <w:t xml:space="preserve">Remove “NA” type from the “housing.type” and “income” columns by using the subset function</w:t>
        <w:br w:type="textWrapping"/>
        <w:t xml:space="preserve"> </w:t>
        <w:tab/>
        <w:tab/>
        <w:tab/>
        <w:tab/>
        <w:tab/>
        <w:tab/>
      </w:r>
    </w:p>
    <w:p w:rsidR="00000000" w:rsidDel="00000000" w:rsidP="00000000" w:rsidRDefault="00000000" w:rsidRPr="00000000" w14:paraId="00000016">
      <w:pPr>
        <w:numPr>
          <w:ilvl w:val="0"/>
          <w:numId w:val="3"/>
        </w:numPr>
        <w:spacing w:after="240" w:before="0" w:beforeAutospacing="0" w:lineRule="auto"/>
        <w:ind w:left="1440" w:hanging="360"/>
      </w:pPr>
      <w:r w:rsidDel="00000000" w:rsidR="00000000" w:rsidRPr="00000000">
        <w:rPr>
          <w:rtl w:val="0"/>
        </w:rPr>
        <w:t xml:space="preserve">Then determine the correlation coefficient between the columns "income” and “num.vehicles”, and “num.vehicles” and “age” </w:t>
      </w:r>
      <w:r w:rsidDel="00000000" w:rsidR="00000000" w:rsidRPr="00000000">
        <w:rPr>
          <w:b w:val="1"/>
          <w:rtl w:val="0"/>
        </w:rPr>
        <w:t xml:space="preserve">(15 points)</w:t>
      </w:r>
    </w:p>
    <w:p w:rsidR="00000000" w:rsidDel="00000000" w:rsidP="00000000" w:rsidRDefault="00000000" w:rsidRPr="00000000" w14:paraId="00000017">
      <w:pPr>
        <w:spacing w:after="240" w:before="240" w:lineRule="auto"/>
        <w:rPr>
          <w:b w:val="1"/>
        </w:rPr>
      </w:pPr>
      <w:r w:rsidDel="00000000" w:rsidR="00000000" w:rsidRPr="00000000">
        <w:rPr>
          <w:b w:val="1"/>
        </w:rPr>
        <w:drawing>
          <wp:inline distB="114300" distT="114300" distL="114300" distR="114300">
            <wp:extent cx="5943600" cy="22479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247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