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0C24" w14:textId="5AD456F3" w:rsidR="00A7365C" w:rsidRDefault="00A7365C" w:rsidP="003518BA">
      <w:pPr>
        <w:pStyle w:val="ListParagraph"/>
        <w:spacing w:after="0" w:line="240" w:lineRule="auto"/>
        <w:ind w:left="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VENTURE X</w:t>
      </w:r>
      <w:r w:rsidR="008338FF">
        <w:rPr>
          <w:rFonts w:ascii="Times New Roman" w:eastAsia="Times New Roman" w:hAnsi="Times New Roman" w:cs="Times New Roman"/>
          <w:b/>
          <w:bCs/>
          <w:sz w:val="24"/>
          <w:szCs w:val="24"/>
        </w:rPr>
        <w:t xml:space="preserve"> SAN DIEGO SCRIPPS RANCH</w:t>
      </w:r>
    </w:p>
    <w:p w14:paraId="6EEC0FF2" w14:textId="0DF91FE5" w:rsidR="00D83589" w:rsidRPr="00BF0890" w:rsidRDefault="00D83589" w:rsidP="008338FF">
      <w:pPr>
        <w:pStyle w:val="ListParagraph"/>
        <w:spacing w:after="0" w:line="240" w:lineRule="auto"/>
        <w:ind w:left="0" w:firstLine="720"/>
        <w:jc w:val="center"/>
        <w:textAlignment w:val="baseline"/>
        <w:rPr>
          <w:rFonts w:ascii="Times New Roman" w:eastAsia="Times New Roman" w:hAnsi="Times New Roman" w:cs="Times New Roman"/>
          <w:b/>
          <w:bCs/>
          <w:sz w:val="24"/>
          <w:szCs w:val="24"/>
        </w:rPr>
      </w:pPr>
      <w:r w:rsidRPr="00BF0890">
        <w:rPr>
          <w:rFonts w:ascii="Times New Roman" w:eastAsia="Times New Roman" w:hAnsi="Times New Roman" w:cs="Times New Roman"/>
          <w:b/>
          <w:bCs/>
          <w:sz w:val="24"/>
          <w:szCs w:val="24"/>
        </w:rPr>
        <w:t>MEMBERSHIP AGREEMENT</w:t>
      </w:r>
    </w:p>
    <w:p w14:paraId="253371E3" w14:textId="5536836E" w:rsidR="00BF0890" w:rsidRPr="00BF0890" w:rsidRDefault="00BF0890" w:rsidP="00BF0890">
      <w:pPr>
        <w:pStyle w:val="ListParagraph"/>
        <w:numPr>
          <w:ilvl w:val="0"/>
          <w:numId w:val="10"/>
        </w:numPr>
        <w:tabs>
          <w:tab w:val="clear" w:pos="720"/>
        </w:tabs>
        <w:spacing w:after="0" w:line="240" w:lineRule="auto"/>
        <w:ind w:left="0" w:firstLine="0"/>
        <w:jc w:val="center"/>
        <w:textAlignment w:val="baseline"/>
        <w:rPr>
          <w:rFonts w:ascii="Times New Roman" w:eastAsia="Times New Roman" w:hAnsi="Times New Roman" w:cs="Times New Roman"/>
          <w:b/>
          <w:bCs/>
          <w:sz w:val="24"/>
          <w:szCs w:val="24"/>
        </w:rPr>
      </w:pPr>
    </w:p>
    <w:p w14:paraId="3406A7BE" w14:textId="146F665F" w:rsidR="00D64471" w:rsidRDefault="00D83589" w:rsidP="00B56C74">
      <w:pPr>
        <w:tabs>
          <w:tab w:val="left" w:pos="630"/>
        </w:tabs>
        <w:spacing w:after="0" w:line="276"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This Membership Agreement (the “</w:t>
      </w:r>
      <w:r w:rsidRPr="00D83589">
        <w:rPr>
          <w:rFonts w:ascii="Times New Roman" w:eastAsia="Times New Roman" w:hAnsi="Times New Roman" w:cs="Times New Roman"/>
          <w:b/>
          <w:bCs/>
          <w:sz w:val="24"/>
          <w:szCs w:val="24"/>
        </w:rPr>
        <w:t>Agreement</w:t>
      </w:r>
      <w:r w:rsidRPr="00D83589">
        <w:rPr>
          <w:rFonts w:ascii="Times New Roman" w:eastAsia="Times New Roman" w:hAnsi="Times New Roman" w:cs="Times New Roman"/>
          <w:sz w:val="24"/>
          <w:szCs w:val="24"/>
        </w:rPr>
        <w:t>”) is made</w:t>
      </w:r>
      <w:r w:rsidR="00AA3882">
        <w:rPr>
          <w:rFonts w:ascii="Times New Roman" w:eastAsia="Times New Roman" w:hAnsi="Times New Roman" w:cs="Times New Roman"/>
          <w:sz w:val="24"/>
          <w:szCs w:val="24"/>
        </w:rPr>
        <w:t xml:space="preserve"> </w:t>
      </w:r>
      <w:sdt>
        <w:sdtPr>
          <w:rPr>
            <w:rFonts w:ascii="Times New Roman" w:eastAsia="Times New Roman" w:hAnsi="Times New Roman" w:cs="Times New Roman"/>
            <w:b/>
            <w:bCs/>
            <w:color w:val="00B050"/>
            <w:sz w:val="24"/>
            <w:szCs w:val="24"/>
          </w:rPr>
          <w:id w:val="322633800"/>
          <w:placeholder>
            <w:docPart w:val="DefaultPlaceholder_-1854013437"/>
          </w:placeholder>
          <w:date w:fullDate="2024-01-01T00:00:00Z">
            <w:dateFormat w:val="M/d/yyyy"/>
            <w:lid w:val="en-US"/>
            <w:storeMappedDataAs w:val="dateTime"/>
            <w:calendar w:val="gregorian"/>
          </w:date>
        </w:sdtPr>
        <w:sdtContent>
          <w:r w:rsidR="007338C1">
            <w:rPr>
              <w:rFonts w:ascii="Times New Roman" w:eastAsia="Times New Roman" w:hAnsi="Times New Roman" w:cs="Times New Roman"/>
              <w:b/>
              <w:bCs/>
              <w:color w:val="00B050"/>
              <w:sz w:val="24"/>
              <w:szCs w:val="24"/>
            </w:rPr>
            <w:t>1/1/2024</w:t>
          </w:r>
        </w:sdtContent>
      </w:sdt>
      <w:r w:rsidR="00F3235F">
        <w:rPr>
          <w:rFonts w:ascii="Times New Roman" w:eastAsia="Times New Roman" w:hAnsi="Times New Roman" w:cs="Times New Roman"/>
          <w:sz w:val="24"/>
          <w:szCs w:val="24"/>
        </w:rPr>
        <w:t xml:space="preserve"> </w:t>
      </w:r>
      <w:r w:rsidR="00266818">
        <w:rPr>
          <w:rFonts w:ascii="Times New Roman" w:eastAsia="Times New Roman" w:hAnsi="Times New Roman" w:cs="Times New Roman"/>
          <w:sz w:val="24"/>
          <w:szCs w:val="24"/>
        </w:rPr>
        <w:t>the “</w:t>
      </w:r>
      <w:r w:rsidR="00266818" w:rsidRPr="00266818">
        <w:rPr>
          <w:rFonts w:ascii="Times New Roman" w:eastAsia="Times New Roman" w:hAnsi="Times New Roman" w:cs="Times New Roman"/>
          <w:b/>
          <w:bCs/>
          <w:sz w:val="24"/>
          <w:szCs w:val="24"/>
        </w:rPr>
        <w:t>Effective Date</w:t>
      </w:r>
      <w:r w:rsidR="00266818">
        <w:rPr>
          <w:rFonts w:ascii="Times New Roman" w:eastAsia="Times New Roman" w:hAnsi="Times New Roman" w:cs="Times New Roman"/>
          <w:sz w:val="24"/>
          <w:szCs w:val="24"/>
        </w:rPr>
        <w:t xml:space="preserve">”) </w:t>
      </w:r>
      <w:r w:rsidRPr="00D83589">
        <w:rPr>
          <w:rFonts w:ascii="Times New Roman" w:eastAsia="Times New Roman" w:hAnsi="Times New Roman" w:cs="Times New Roman"/>
          <w:sz w:val="24"/>
          <w:szCs w:val="24"/>
        </w:rPr>
        <w:t xml:space="preserve">by and between </w:t>
      </w:r>
      <w:r w:rsidR="00581CFE">
        <w:rPr>
          <w:rFonts w:ascii="Times New Roman" w:eastAsia="Times New Roman" w:hAnsi="Times New Roman" w:cs="Times New Roman"/>
          <w:sz w:val="24"/>
          <w:szCs w:val="24"/>
        </w:rPr>
        <w:t xml:space="preserve">LEEWORK INC., a California </w:t>
      </w:r>
      <w:r w:rsidR="005D002A">
        <w:rPr>
          <w:rFonts w:ascii="Times New Roman" w:eastAsia="Times New Roman" w:hAnsi="Times New Roman" w:cs="Times New Roman"/>
          <w:sz w:val="24"/>
          <w:szCs w:val="24"/>
        </w:rPr>
        <w:t>Corporation</w:t>
      </w:r>
      <w:r w:rsidRPr="00D83589">
        <w:rPr>
          <w:rFonts w:ascii="Times New Roman" w:eastAsia="Times New Roman" w:hAnsi="Times New Roman" w:cs="Times New Roman"/>
          <w:sz w:val="24"/>
          <w:szCs w:val="24"/>
        </w:rPr>
        <w:t xml:space="preserve"> </w:t>
      </w:r>
      <w:r w:rsidR="00053527">
        <w:rPr>
          <w:rFonts w:ascii="Times New Roman" w:eastAsia="Times New Roman" w:hAnsi="Times New Roman" w:cs="Times New Roman"/>
          <w:sz w:val="24"/>
          <w:szCs w:val="24"/>
        </w:rPr>
        <w:t>dba</w:t>
      </w:r>
      <w:r w:rsidR="00840CE9">
        <w:rPr>
          <w:rFonts w:ascii="Times New Roman" w:eastAsia="Times New Roman" w:hAnsi="Times New Roman" w:cs="Times New Roman"/>
          <w:sz w:val="24"/>
          <w:szCs w:val="24"/>
        </w:rPr>
        <w:t xml:space="preserve"> </w:t>
      </w:r>
      <w:r w:rsidR="00AC73F1" w:rsidRPr="00D83589">
        <w:rPr>
          <w:rFonts w:ascii="Times New Roman" w:eastAsia="Times New Roman" w:hAnsi="Times New Roman" w:cs="Times New Roman"/>
          <w:sz w:val="24"/>
          <w:szCs w:val="24"/>
        </w:rPr>
        <w:t>“</w:t>
      </w:r>
      <w:r w:rsidR="00AC73F1" w:rsidRPr="00D83589">
        <w:rPr>
          <w:rFonts w:ascii="Times New Roman" w:eastAsia="Times New Roman" w:hAnsi="Times New Roman" w:cs="Times New Roman"/>
          <w:b/>
          <w:bCs/>
          <w:sz w:val="24"/>
          <w:szCs w:val="24"/>
        </w:rPr>
        <w:t>Venture X</w:t>
      </w:r>
      <w:r w:rsidR="00840CE9">
        <w:rPr>
          <w:rFonts w:ascii="Times New Roman" w:eastAsia="Times New Roman" w:hAnsi="Times New Roman" w:cs="Times New Roman"/>
          <w:b/>
          <w:bCs/>
          <w:sz w:val="24"/>
          <w:szCs w:val="24"/>
        </w:rPr>
        <w:t xml:space="preserve"> San Diego Scripps Ranch</w:t>
      </w:r>
      <w:r w:rsidR="00AC73F1" w:rsidRPr="00D83589">
        <w:rPr>
          <w:rFonts w:ascii="Times New Roman" w:eastAsia="Times New Roman" w:hAnsi="Times New Roman" w:cs="Times New Roman"/>
          <w:sz w:val="24"/>
          <w:szCs w:val="24"/>
        </w:rPr>
        <w:t>”</w:t>
      </w:r>
      <w:r w:rsidR="00053527">
        <w:rPr>
          <w:rFonts w:ascii="Times New Roman" w:eastAsia="Times New Roman" w:hAnsi="Times New Roman" w:cs="Times New Roman"/>
          <w:sz w:val="24"/>
          <w:szCs w:val="24"/>
        </w:rPr>
        <w:t xml:space="preserve"> and</w:t>
      </w:r>
      <w:r w:rsidR="00FB6EB5">
        <w:rPr>
          <w:rFonts w:ascii="Times New Roman" w:eastAsia="Times New Roman" w:hAnsi="Times New Roman" w:cs="Times New Roman"/>
          <w:sz w:val="24"/>
          <w:szCs w:val="24"/>
        </w:rPr>
        <w:t xml:space="preserve"> </w:t>
      </w:r>
      <w:r w:rsidR="00053527">
        <w:rPr>
          <w:rFonts w:ascii="Times New Roman" w:eastAsia="Times New Roman" w:hAnsi="Times New Roman" w:cs="Times New Roman"/>
          <w:sz w:val="24"/>
          <w:szCs w:val="24"/>
        </w:rPr>
        <w:t xml:space="preserve">herein </w:t>
      </w:r>
      <w:r w:rsidR="0006591B">
        <w:rPr>
          <w:rFonts w:ascii="Times New Roman" w:eastAsia="Times New Roman" w:hAnsi="Times New Roman" w:cs="Times New Roman"/>
          <w:sz w:val="24"/>
          <w:szCs w:val="24"/>
        </w:rPr>
        <w:t>after referred to as</w:t>
      </w:r>
      <w:r w:rsidR="006B63EC">
        <w:rPr>
          <w:rFonts w:ascii="Times New Roman" w:eastAsia="Times New Roman" w:hAnsi="Times New Roman" w:cs="Times New Roman"/>
          <w:sz w:val="24"/>
          <w:szCs w:val="24"/>
        </w:rPr>
        <w:t xml:space="preserve"> </w:t>
      </w:r>
      <w:r w:rsidR="0006591B">
        <w:rPr>
          <w:rFonts w:ascii="Times New Roman" w:eastAsia="Times New Roman" w:hAnsi="Times New Roman" w:cs="Times New Roman"/>
          <w:sz w:val="24"/>
          <w:szCs w:val="24"/>
        </w:rPr>
        <w:t>“</w:t>
      </w:r>
      <w:r w:rsidR="0006591B" w:rsidRPr="00AA3882">
        <w:rPr>
          <w:rFonts w:ascii="Times New Roman" w:eastAsia="Times New Roman" w:hAnsi="Times New Roman" w:cs="Times New Roman"/>
          <w:b/>
          <w:bCs/>
          <w:sz w:val="24"/>
          <w:szCs w:val="24"/>
        </w:rPr>
        <w:t>VTX SD</w:t>
      </w:r>
      <w:r w:rsidR="0006591B">
        <w:rPr>
          <w:rFonts w:ascii="Times New Roman" w:eastAsia="Times New Roman" w:hAnsi="Times New Roman" w:cs="Times New Roman"/>
          <w:sz w:val="24"/>
          <w:szCs w:val="24"/>
        </w:rPr>
        <w:t>”, an</w:t>
      </w:r>
      <w:r w:rsidR="006B63EC">
        <w:rPr>
          <w:rFonts w:ascii="Times New Roman" w:eastAsia="Times New Roman" w:hAnsi="Times New Roman" w:cs="Times New Roman"/>
          <w:sz w:val="24"/>
          <w:szCs w:val="24"/>
        </w:rPr>
        <w:t>d</w:t>
      </w:r>
      <w:r w:rsidR="00B56C74">
        <w:rPr>
          <w:rFonts w:ascii="Times New Roman" w:eastAsia="Times New Roman" w:hAnsi="Times New Roman" w:cs="Times New Roman"/>
          <w:sz w:val="24"/>
          <w:szCs w:val="24"/>
        </w:rPr>
        <w:t xml:space="preserve"> </w:t>
      </w:r>
      <w:r w:rsidR="007338C1">
        <w:rPr>
          <w:rFonts w:ascii="Times New Roman" w:eastAsia="Times New Roman" w:hAnsi="Times New Roman" w:cs="Times New Roman"/>
          <w:b/>
          <w:bCs/>
          <w:color w:val="00B050"/>
          <w:sz w:val="24"/>
          <w:szCs w:val="24"/>
        </w:rPr>
        <w:fldChar w:fldCharType="begin">
          <w:ffData>
            <w:name w:val="Text6"/>
            <w:enabled/>
            <w:calcOnExit w:val="0"/>
            <w:textInput>
              <w:default w:val="XXX"/>
            </w:textInput>
          </w:ffData>
        </w:fldChar>
      </w:r>
      <w:bookmarkStart w:id="0" w:name="Text6"/>
      <w:r w:rsidR="007338C1">
        <w:rPr>
          <w:rFonts w:ascii="Times New Roman" w:eastAsia="Times New Roman" w:hAnsi="Times New Roman" w:cs="Times New Roman"/>
          <w:b/>
          <w:bCs/>
          <w:color w:val="00B050"/>
          <w:sz w:val="24"/>
          <w:szCs w:val="24"/>
        </w:rPr>
        <w:instrText xml:space="preserve"> FORMTEXT </w:instrText>
      </w:r>
      <w:r w:rsidR="007338C1">
        <w:rPr>
          <w:rFonts w:ascii="Times New Roman" w:eastAsia="Times New Roman" w:hAnsi="Times New Roman" w:cs="Times New Roman"/>
          <w:b/>
          <w:bCs/>
          <w:color w:val="00B050"/>
          <w:sz w:val="24"/>
          <w:szCs w:val="24"/>
        </w:rPr>
      </w:r>
      <w:r w:rsidR="007338C1">
        <w:rPr>
          <w:rFonts w:ascii="Times New Roman" w:eastAsia="Times New Roman" w:hAnsi="Times New Roman" w:cs="Times New Roman"/>
          <w:b/>
          <w:bCs/>
          <w:color w:val="00B050"/>
          <w:sz w:val="24"/>
          <w:szCs w:val="24"/>
        </w:rPr>
        <w:fldChar w:fldCharType="separate"/>
      </w:r>
      <w:r w:rsidR="007338C1">
        <w:rPr>
          <w:rFonts w:ascii="Times New Roman" w:eastAsia="Times New Roman" w:hAnsi="Times New Roman" w:cs="Times New Roman"/>
          <w:b/>
          <w:bCs/>
          <w:noProof/>
          <w:color w:val="00B050"/>
          <w:sz w:val="24"/>
          <w:szCs w:val="24"/>
        </w:rPr>
        <w:t>XXX</w:t>
      </w:r>
      <w:r w:rsidR="007338C1">
        <w:rPr>
          <w:rFonts w:ascii="Times New Roman" w:eastAsia="Times New Roman" w:hAnsi="Times New Roman" w:cs="Times New Roman"/>
          <w:b/>
          <w:bCs/>
          <w:color w:val="00B050"/>
          <w:sz w:val="24"/>
          <w:szCs w:val="24"/>
        </w:rPr>
        <w:fldChar w:fldCharType="end"/>
      </w:r>
      <w:bookmarkEnd w:id="0"/>
      <w:r w:rsidR="00033CB5">
        <w:rPr>
          <w:rFonts w:ascii="Times New Roman" w:eastAsia="Times New Roman" w:hAnsi="Times New Roman" w:cs="Times New Roman"/>
          <w:b/>
          <w:bCs/>
          <w:color w:val="00B050"/>
          <w:sz w:val="24"/>
          <w:szCs w:val="24"/>
        </w:rPr>
        <w:t xml:space="preserve"> </w:t>
      </w:r>
      <w:r w:rsidR="00AA3882">
        <w:rPr>
          <w:rFonts w:ascii="Times New Roman" w:eastAsia="Times New Roman" w:hAnsi="Times New Roman" w:cs="Times New Roman"/>
          <w:sz w:val="24"/>
          <w:szCs w:val="24"/>
        </w:rPr>
        <w:t>(</w:t>
      </w:r>
      <w:r w:rsidRPr="00D83589">
        <w:rPr>
          <w:rFonts w:ascii="Times New Roman" w:eastAsia="Times New Roman" w:hAnsi="Times New Roman" w:cs="Times New Roman"/>
          <w:sz w:val="24"/>
          <w:szCs w:val="24"/>
        </w:rPr>
        <w:t>“</w:t>
      </w:r>
      <w:r w:rsidR="007C2F97">
        <w:rPr>
          <w:rFonts w:ascii="Times New Roman" w:eastAsia="Times New Roman" w:hAnsi="Times New Roman" w:cs="Times New Roman"/>
          <w:b/>
          <w:bCs/>
          <w:sz w:val="24"/>
          <w:szCs w:val="24"/>
        </w:rPr>
        <w:t>Member</w:t>
      </w:r>
      <w:r w:rsidRPr="00D83589">
        <w:rPr>
          <w:rFonts w:ascii="Times New Roman" w:eastAsia="Times New Roman" w:hAnsi="Times New Roman" w:cs="Times New Roman"/>
          <w:sz w:val="24"/>
          <w:szCs w:val="24"/>
        </w:rPr>
        <w:t>”)</w:t>
      </w:r>
      <w:r w:rsidR="005F165B">
        <w:rPr>
          <w:rFonts w:ascii="Times New Roman" w:eastAsia="Times New Roman" w:hAnsi="Times New Roman" w:cs="Times New Roman"/>
          <w:sz w:val="24"/>
          <w:szCs w:val="24"/>
        </w:rPr>
        <w:t xml:space="preserve"> which </w:t>
      </w:r>
      <w:r w:rsidR="001F2C7E">
        <w:rPr>
          <w:rFonts w:ascii="Times New Roman" w:eastAsia="Times New Roman" w:hAnsi="Times New Roman" w:cs="Times New Roman"/>
          <w:sz w:val="24"/>
          <w:szCs w:val="24"/>
        </w:rPr>
        <w:t>concern</w:t>
      </w:r>
      <w:r w:rsidR="005F165B">
        <w:rPr>
          <w:rFonts w:ascii="Times New Roman" w:eastAsia="Times New Roman" w:hAnsi="Times New Roman" w:cs="Times New Roman"/>
          <w:sz w:val="24"/>
          <w:szCs w:val="24"/>
        </w:rPr>
        <w:t>s</w:t>
      </w:r>
      <w:r w:rsidR="001F2C7E">
        <w:rPr>
          <w:rFonts w:ascii="Times New Roman" w:eastAsia="Times New Roman" w:hAnsi="Times New Roman" w:cs="Times New Roman"/>
          <w:sz w:val="24"/>
          <w:szCs w:val="24"/>
        </w:rPr>
        <w:t xml:space="preserve"> the </w:t>
      </w:r>
      <w:r w:rsidR="005F165B">
        <w:rPr>
          <w:rFonts w:ascii="Times New Roman" w:eastAsia="Times New Roman" w:hAnsi="Times New Roman" w:cs="Times New Roman"/>
          <w:sz w:val="24"/>
          <w:szCs w:val="24"/>
        </w:rPr>
        <w:t xml:space="preserve">licensing </w:t>
      </w:r>
      <w:r w:rsidR="00581CFE">
        <w:rPr>
          <w:rFonts w:ascii="Times New Roman" w:eastAsia="Times New Roman" w:hAnsi="Times New Roman" w:cs="Times New Roman"/>
          <w:sz w:val="24"/>
          <w:szCs w:val="24"/>
        </w:rPr>
        <w:t>for</w:t>
      </w:r>
      <w:r w:rsidR="005F165B">
        <w:rPr>
          <w:rFonts w:ascii="Times New Roman" w:eastAsia="Times New Roman" w:hAnsi="Times New Roman" w:cs="Times New Roman"/>
          <w:sz w:val="24"/>
          <w:szCs w:val="24"/>
        </w:rPr>
        <w:t xml:space="preserve"> </w:t>
      </w:r>
      <w:r w:rsidR="005F165B" w:rsidRPr="00447670">
        <w:rPr>
          <w:rFonts w:ascii="Times New Roman" w:eastAsia="Times New Roman" w:hAnsi="Times New Roman" w:cs="Times New Roman"/>
          <w:sz w:val="24"/>
          <w:szCs w:val="24"/>
        </w:rPr>
        <w:t xml:space="preserve">permission to </w:t>
      </w:r>
      <w:r w:rsidR="001F2C7E" w:rsidRPr="00447670">
        <w:rPr>
          <w:rFonts w:ascii="Times New Roman" w:eastAsia="Times New Roman" w:hAnsi="Times New Roman" w:cs="Times New Roman"/>
          <w:sz w:val="24"/>
          <w:szCs w:val="24"/>
        </w:rPr>
        <w:t xml:space="preserve">use of that </w:t>
      </w:r>
      <w:r w:rsidRPr="00447670">
        <w:rPr>
          <w:rFonts w:ascii="Times New Roman" w:eastAsia="Times New Roman" w:hAnsi="Times New Roman" w:cs="Times New Roman"/>
          <w:sz w:val="24"/>
          <w:szCs w:val="24"/>
        </w:rPr>
        <w:t xml:space="preserve">certain </w:t>
      </w:r>
      <w:r w:rsidR="00293976">
        <w:rPr>
          <w:rFonts w:ascii="Times New Roman" w:eastAsia="Times New Roman" w:hAnsi="Times New Roman" w:cs="Times New Roman"/>
          <w:sz w:val="24"/>
          <w:szCs w:val="24"/>
        </w:rPr>
        <w:t xml:space="preserve">office </w:t>
      </w:r>
      <w:r w:rsidR="001C24A9">
        <w:rPr>
          <w:rFonts w:ascii="Times New Roman" w:eastAsia="Times New Roman" w:hAnsi="Times New Roman" w:cs="Times New Roman"/>
          <w:sz w:val="24"/>
          <w:szCs w:val="24"/>
        </w:rPr>
        <w:t>suite</w:t>
      </w:r>
      <w:r w:rsidR="00033CB5">
        <w:rPr>
          <w:rFonts w:ascii="Times New Roman" w:eastAsia="Times New Roman" w:hAnsi="Times New Roman" w:cs="Times New Roman"/>
          <w:sz w:val="24"/>
          <w:szCs w:val="24"/>
        </w:rPr>
        <w:t xml:space="preserve"> </w:t>
      </w:r>
      <w:r w:rsidR="007338C1">
        <w:rPr>
          <w:rFonts w:ascii="Times New Roman" w:eastAsia="Times New Roman" w:hAnsi="Times New Roman" w:cs="Times New Roman"/>
          <w:b/>
          <w:bCs/>
          <w:color w:val="00B050"/>
          <w:sz w:val="24"/>
          <w:szCs w:val="24"/>
        </w:rPr>
        <w:fldChar w:fldCharType="begin">
          <w:ffData>
            <w:name w:val="Text7"/>
            <w:enabled/>
            <w:calcOnExit w:val="0"/>
            <w:textInput>
              <w:default w:val="#Xxx"/>
            </w:textInput>
          </w:ffData>
        </w:fldChar>
      </w:r>
      <w:bookmarkStart w:id="1" w:name="Text7"/>
      <w:r w:rsidR="007338C1">
        <w:rPr>
          <w:rFonts w:ascii="Times New Roman" w:eastAsia="Times New Roman" w:hAnsi="Times New Roman" w:cs="Times New Roman"/>
          <w:b/>
          <w:bCs/>
          <w:color w:val="00B050"/>
          <w:sz w:val="24"/>
          <w:szCs w:val="24"/>
        </w:rPr>
        <w:instrText xml:space="preserve"> FORMTEXT </w:instrText>
      </w:r>
      <w:r w:rsidR="007338C1">
        <w:rPr>
          <w:rFonts w:ascii="Times New Roman" w:eastAsia="Times New Roman" w:hAnsi="Times New Roman" w:cs="Times New Roman"/>
          <w:b/>
          <w:bCs/>
          <w:color w:val="00B050"/>
          <w:sz w:val="24"/>
          <w:szCs w:val="24"/>
        </w:rPr>
      </w:r>
      <w:r w:rsidR="007338C1">
        <w:rPr>
          <w:rFonts w:ascii="Times New Roman" w:eastAsia="Times New Roman" w:hAnsi="Times New Roman" w:cs="Times New Roman"/>
          <w:b/>
          <w:bCs/>
          <w:color w:val="00B050"/>
          <w:sz w:val="24"/>
          <w:szCs w:val="24"/>
        </w:rPr>
        <w:fldChar w:fldCharType="separate"/>
      </w:r>
      <w:r w:rsidR="007338C1">
        <w:rPr>
          <w:rFonts w:ascii="Times New Roman" w:eastAsia="Times New Roman" w:hAnsi="Times New Roman" w:cs="Times New Roman"/>
          <w:b/>
          <w:bCs/>
          <w:noProof/>
          <w:color w:val="00B050"/>
          <w:sz w:val="24"/>
          <w:szCs w:val="24"/>
        </w:rPr>
        <w:t>#Xxx</w:t>
      </w:r>
      <w:r w:rsidR="007338C1">
        <w:rPr>
          <w:rFonts w:ascii="Times New Roman" w:eastAsia="Times New Roman" w:hAnsi="Times New Roman" w:cs="Times New Roman"/>
          <w:b/>
          <w:bCs/>
          <w:color w:val="00B050"/>
          <w:sz w:val="24"/>
          <w:szCs w:val="24"/>
        </w:rPr>
        <w:fldChar w:fldCharType="end"/>
      </w:r>
      <w:bookmarkEnd w:id="1"/>
      <w:r w:rsidR="00305C5D">
        <w:rPr>
          <w:rFonts w:ascii="Times New Roman" w:eastAsia="Times New Roman" w:hAnsi="Times New Roman" w:cs="Times New Roman"/>
          <w:sz w:val="24"/>
          <w:szCs w:val="24"/>
        </w:rPr>
        <w:t xml:space="preserve"> </w:t>
      </w:r>
      <w:r w:rsidR="00293976">
        <w:rPr>
          <w:rFonts w:ascii="Times New Roman" w:eastAsia="Times New Roman" w:hAnsi="Times New Roman" w:cs="Times New Roman"/>
          <w:sz w:val="24"/>
          <w:szCs w:val="24"/>
        </w:rPr>
        <w:t xml:space="preserve">along with the office </w:t>
      </w:r>
      <w:r w:rsidR="001F2C7E" w:rsidRPr="00447670">
        <w:rPr>
          <w:rFonts w:ascii="Times New Roman" w:eastAsia="Times New Roman" w:hAnsi="Times New Roman" w:cs="Times New Roman"/>
          <w:sz w:val="24"/>
          <w:szCs w:val="24"/>
        </w:rPr>
        <w:t xml:space="preserve">space </w:t>
      </w:r>
      <w:r w:rsidR="00DE0881" w:rsidRPr="00447670">
        <w:rPr>
          <w:rFonts w:ascii="Times New Roman" w:eastAsia="Times New Roman" w:hAnsi="Times New Roman" w:cs="Times New Roman"/>
          <w:sz w:val="24"/>
          <w:szCs w:val="24"/>
        </w:rPr>
        <w:t>(the “</w:t>
      </w:r>
      <w:r w:rsidR="00DE0881" w:rsidRPr="00447670">
        <w:rPr>
          <w:rFonts w:ascii="Times New Roman" w:eastAsia="Times New Roman" w:hAnsi="Times New Roman" w:cs="Times New Roman"/>
          <w:b/>
          <w:bCs/>
          <w:sz w:val="24"/>
          <w:szCs w:val="24"/>
        </w:rPr>
        <w:t>Licensed Area</w:t>
      </w:r>
      <w:r w:rsidR="00DE0881" w:rsidRPr="00447670">
        <w:rPr>
          <w:rFonts w:ascii="Times New Roman" w:eastAsia="Times New Roman" w:hAnsi="Times New Roman" w:cs="Times New Roman"/>
          <w:sz w:val="24"/>
          <w:szCs w:val="24"/>
        </w:rPr>
        <w:t>”)</w:t>
      </w:r>
      <w:r w:rsidR="008348BC" w:rsidRPr="00447670">
        <w:rPr>
          <w:rFonts w:ascii="Times New Roman" w:eastAsia="Times New Roman" w:hAnsi="Times New Roman" w:cs="Times New Roman"/>
          <w:sz w:val="24"/>
          <w:szCs w:val="24"/>
        </w:rPr>
        <w:t xml:space="preserve"> within the building</w:t>
      </w:r>
      <w:r w:rsidR="00447670" w:rsidRPr="00447670">
        <w:rPr>
          <w:rFonts w:ascii="Times New Roman" w:eastAsia="Times New Roman" w:hAnsi="Times New Roman" w:cs="Times New Roman"/>
          <w:sz w:val="24"/>
          <w:szCs w:val="24"/>
        </w:rPr>
        <w:t xml:space="preserve"> commonly known as the Willow Creek Corporate Center,</w:t>
      </w:r>
      <w:r w:rsidR="008348BC" w:rsidRPr="00447670">
        <w:rPr>
          <w:rFonts w:ascii="Times New Roman" w:eastAsia="Times New Roman" w:hAnsi="Times New Roman" w:cs="Times New Roman"/>
          <w:sz w:val="24"/>
          <w:szCs w:val="24"/>
        </w:rPr>
        <w:t xml:space="preserve"> </w:t>
      </w:r>
      <w:r w:rsidRPr="00447670">
        <w:rPr>
          <w:rFonts w:ascii="Times New Roman" w:eastAsia="Times New Roman" w:hAnsi="Times New Roman" w:cs="Times New Roman"/>
          <w:sz w:val="24"/>
          <w:szCs w:val="24"/>
        </w:rPr>
        <w:t xml:space="preserve">located at </w:t>
      </w:r>
      <w:r w:rsidR="00447670" w:rsidRPr="00447670">
        <w:rPr>
          <w:rFonts w:ascii="Times New Roman" w:hAnsi="Times New Roman" w:cs="Times New Roman"/>
          <w:sz w:val="24"/>
          <w:szCs w:val="24"/>
        </w:rPr>
        <w:t>10089 Willow Creek Road, Suite 2</w:t>
      </w:r>
      <w:r w:rsidR="004928C3">
        <w:rPr>
          <w:rFonts w:ascii="Times New Roman" w:hAnsi="Times New Roman" w:cs="Times New Roman"/>
          <w:sz w:val="24"/>
          <w:szCs w:val="24"/>
        </w:rPr>
        <w:t>0</w:t>
      </w:r>
      <w:r w:rsidR="00447670" w:rsidRPr="00447670">
        <w:rPr>
          <w:rFonts w:ascii="Times New Roman" w:hAnsi="Times New Roman" w:cs="Times New Roman"/>
          <w:sz w:val="24"/>
          <w:szCs w:val="24"/>
        </w:rPr>
        <w:t xml:space="preserve">0, San Diego, California, 92131, </w:t>
      </w:r>
      <w:r w:rsidRPr="00447670">
        <w:rPr>
          <w:rFonts w:ascii="Times New Roman" w:eastAsia="Times New Roman" w:hAnsi="Times New Roman" w:cs="Times New Roman"/>
          <w:sz w:val="24"/>
          <w:szCs w:val="24"/>
        </w:rPr>
        <w:t xml:space="preserve"> </w:t>
      </w:r>
      <w:r w:rsidR="008348BC" w:rsidRPr="00447670">
        <w:rPr>
          <w:rFonts w:ascii="Times New Roman" w:eastAsia="Times New Roman" w:hAnsi="Times New Roman" w:cs="Times New Roman"/>
          <w:sz w:val="24"/>
          <w:szCs w:val="24"/>
        </w:rPr>
        <w:t>(the</w:t>
      </w:r>
      <w:r w:rsidR="008348BC">
        <w:rPr>
          <w:rFonts w:ascii="Times New Roman" w:eastAsia="Times New Roman" w:hAnsi="Times New Roman" w:cs="Times New Roman"/>
          <w:sz w:val="24"/>
          <w:szCs w:val="24"/>
        </w:rPr>
        <w:t xml:space="preserve"> “</w:t>
      </w:r>
      <w:r w:rsidR="008348BC" w:rsidRPr="008348BC">
        <w:rPr>
          <w:rFonts w:ascii="Times New Roman" w:eastAsia="Times New Roman" w:hAnsi="Times New Roman" w:cs="Times New Roman"/>
          <w:b/>
          <w:bCs/>
          <w:sz w:val="24"/>
          <w:szCs w:val="24"/>
        </w:rPr>
        <w:t>Building</w:t>
      </w:r>
      <w:r w:rsidR="008348BC">
        <w:rPr>
          <w:rFonts w:ascii="Times New Roman" w:eastAsia="Times New Roman" w:hAnsi="Times New Roman" w:cs="Times New Roman"/>
          <w:sz w:val="24"/>
          <w:szCs w:val="24"/>
        </w:rPr>
        <w:t>”)</w:t>
      </w:r>
      <w:r w:rsidR="00581CFE">
        <w:rPr>
          <w:rFonts w:ascii="Times New Roman" w:eastAsia="Times New Roman" w:hAnsi="Times New Roman" w:cs="Times New Roman"/>
          <w:sz w:val="24"/>
          <w:szCs w:val="24"/>
        </w:rPr>
        <w:t xml:space="preserve">, and the provisioning of Services </w:t>
      </w:r>
      <w:r w:rsidR="00B47BE0">
        <w:rPr>
          <w:rFonts w:ascii="Times New Roman" w:eastAsia="Times New Roman" w:hAnsi="Times New Roman" w:cs="Times New Roman"/>
          <w:sz w:val="24"/>
          <w:szCs w:val="24"/>
        </w:rPr>
        <w:t>(</w:t>
      </w:r>
      <w:r w:rsidR="00581CFE">
        <w:rPr>
          <w:rFonts w:ascii="Times New Roman" w:eastAsia="Times New Roman" w:hAnsi="Times New Roman" w:cs="Times New Roman"/>
          <w:sz w:val="24"/>
          <w:szCs w:val="24"/>
        </w:rPr>
        <w:t>as later defined herein</w:t>
      </w:r>
      <w:r w:rsidR="00B47BE0">
        <w:rPr>
          <w:rFonts w:ascii="Times New Roman" w:eastAsia="Times New Roman" w:hAnsi="Times New Roman" w:cs="Times New Roman"/>
          <w:sz w:val="24"/>
          <w:szCs w:val="24"/>
        </w:rPr>
        <w:t>).</w:t>
      </w:r>
      <w:r w:rsidR="008348BC">
        <w:rPr>
          <w:rFonts w:ascii="Times New Roman" w:eastAsia="Times New Roman" w:hAnsi="Times New Roman" w:cs="Times New Roman"/>
          <w:sz w:val="24"/>
          <w:szCs w:val="24"/>
        </w:rPr>
        <w:t xml:space="preserve"> </w:t>
      </w:r>
      <w:r w:rsidR="00BC0CD1">
        <w:rPr>
          <w:rFonts w:ascii="Times New Roman" w:eastAsia="Times New Roman" w:hAnsi="Times New Roman" w:cs="Times New Roman"/>
          <w:sz w:val="24"/>
          <w:szCs w:val="24"/>
        </w:rPr>
        <w:t xml:space="preserve">Venture X and </w:t>
      </w:r>
      <w:r w:rsidR="00854C93">
        <w:rPr>
          <w:rFonts w:ascii="Times New Roman" w:eastAsia="Times New Roman" w:hAnsi="Times New Roman" w:cs="Times New Roman"/>
          <w:sz w:val="24"/>
          <w:szCs w:val="24"/>
        </w:rPr>
        <w:t>Member</w:t>
      </w:r>
      <w:r w:rsidR="00BC0CD1">
        <w:rPr>
          <w:rFonts w:ascii="Times New Roman" w:eastAsia="Times New Roman" w:hAnsi="Times New Roman" w:cs="Times New Roman"/>
          <w:sz w:val="24"/>
          <w:szCs w:val="24"/>
        </w:rPr>
        <w:t xml:space="preserve"> may be referred to herein each </w:t>
      </w:r>
      <w:r w:rsidR="0059683C">
        <w:rPr>
          <w:rFonts w:ascii="Times New Roman" w:eastAsia="Times New Roman" w:hAnsi="Times New Roman" w:cs="Times New Roman"/>
          <w:sz w:val="24"/>
          <w:szCs w:val="24"/>
        </w:rPr>
        <w:t xml:space="preserve">individually </w:t>
      </w:r>
      <w:r w:rsidR="00BC0CD1">
        <w:rPr>
          <w:rFonts w:ascii="Times New Roman" w:eastAsia="Times New Roman" w:hAnsi="Times New Roman" w:cs="Times New Roman"/>
          <w:sz w:val="24"/>
          <w:szCs w:val="24"/>
        </w:rPr>
        <w:t>as a “</w:t>
      </w:r>
      <w:r w:rsidR="00BC0CD1" w:rsidRPr="00AA3882">
        <w:rPr>
          <w:rFonts w:ascii="Times New Roman" w:eastAsia="Times New Roman" w:hAnsi="Times New Roman" w:cs="Times New Roman"/>
          <w:b/>
          <w:bCs/>
          <w:sz w:val="24"/>
          <w:szCs w:val="24"/>
        </w:rPr>
        <w:t>Party</w:t>
      </w:r>
      <w:r w:rsidR="0059683C">
        <w:rPr>
          <w:rFonts w:ascii="Times New Roman" w:eastAsia="Times New Roman" w:hAnsi="Times New Roman" w:cs="Times New Roman"/>
          <w:sz w:val="24"/>
          <w:szCs w:val="24"/>
        </w:rPr>
        <w:t>,” and together as the “</w:t>
      </w:r>
      <w:r w:rsidR="0059683C" w:rsidRPr="00AA3882">
        <w:rPr>
          <w:rFonts w:ascii="Times New Roman" w:eastAsia="Times New Roman" w:hAnsi="Times New Roman" w:cs="Times New Roman"/>
          <w:b/>
          <w:bCs/>
          <w:sz w:val="24"/>
          <w:szCs w:val="24"/>
        </w:rPr>
        <w:t>Parties</w:t>
      </w:r>
      <w:r w:rsidR="00AB76F5">
        <w:rPr>
          <w:rFonts w:ascii="Times New Roman" w:eastAsia="Times New Roman" w:hAnsi="Times New Roman" w:cs="Times New Roman"/>
          <w:sz w:val="24"/>
          <w:szCs w:val="24"/>
        </w:rPr>
        <w:t>.</w:t>
      </w:r>
      <w:r w:rsidR="0059683C">
        <w:rPr>
          <w:rFonts w:ascii="Times New Roman" w:eastAsia="Times New Roman" w:hAnsi="Times New Roman" w:cs="Times New Roman"/>
          <w:sz w:val="24"/>
          <w:szCs w:val="24"/>
        </w:rPr>
        <w:t>”</w:t>
      </w:r>
    </w:p>
    <w:p w14:paraId="72DEA720" w14:textId="77777777" w:rsidR="00D64471" w:rsidRDefault="00D64471" w:rsidP="00447670">
      <w:pPr>
        <w:spacing w:after="0" w:line="240" w:lineRule="auto"/>
        <w:ind w:left="105"/>
        <w:jc w:val="both"/>
        <w:textAlignment w:val="baseline"/>
        <w:rPr>
          <w:rFonts w:ascii="Times New Roman" w:eastAsia="Times New Roman" w:hAnsi="Times New Roman" w:cs="Times New Roman"/>
          <w:sz w:val="24"/>
          <w:szCs w:val="24"/>
        </w:rPr>
      </w:pPr>
    </w:p>
    <w:p w14:paraId="2B31BE58" w14:textId="21CE8975" w:rsidR="00D83589" w:rsidRDefault="000C1E9D" w:rsidP="00447670">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Parties hereto acknowledge and agree that </w:t>
      </w:r>
      <w:r w:rsidR="00A064C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use of the Licensed Area</w:t>
      </w:r>
      <w:r w:rsidR="00CC12E3">
        <w:rPr>
          <w:rFonts w:ascii="Times New Roman" w:eastAsia="Times New Roman" w:hAnsi="Times New Roman" w:cs="Times New Roman"/>
          <w:sz w:val="24"/>
          <w:szCs w:val="24"/>
        </w:rPr>
        <w:t xml:space="preserve"> and all Services</w:t>
      </w:r>
      <w:r w:rsidR="00212354">
        <w:rPr>
          <w:rFonts w:ascii="Times New Roman" w:eastAsia="Times New Roman" w:hAnsi="Times New Roman" w:cs="Times New Roman"/>
          <w:sz w:val="24"/>
          <w:szCs w:val="24"/>
        </w:rPr>
        <w:t xml:space="preserve">, as defined </w:t>
      </w:r>
      <w:r w:rsidR="008E1299">
        <w:rPr>
          <w:rFonts w:ascii="Times New Roman" w:eastAsia="Times New Roman" w:hAnsi="Times New Roman" w:cs="Times New Roman"/>
          <w:sz w:val="24"/>
          <w:szCs w:val="24"/>
        </w:rPr>
        <w:t>in this Agreement</w:t>
      </w:r>
      <w:r>
        <w:rPr>
          <w:rFonts w:ascii="Times New Roman" w:eastAsia="Times New Roman" w:hAnsi="Times New Roman" w:cs="Times New Roman"/>
          <w:sz w:val="24"/>
          <w:szCs w:val="24"/>
        </w:rPr>
        <w:t xml:space="preserve"> </w:t>
      </w:r>
      <w:r w:rsidR="00A5666D">
        <w:rPr>
          <w:rFonts w:ascii="Times New Roman" w:eastAsia="Times New Roman" w:hAnsi="Times New Roman" w:cs="Times New Roman"/>
          <w:sz w:val="24"/>
          <w:szCs w:val="24"/>
        </w:rPr>
        <w:t>are</w:t>
      </w:r>
      <w:r w:rsidR="00D83589" w:rsidRPr="00D83589">
        <w:rPr>
          <w:rFonts w:ascii="Times New Roman" w:eastAsia="Times New Roman" w:hAnsi="Times New Roman" w:cs="Times New Roman"/>
          <w:sz w:val="24"/>
          <w:szCs w:val="24"/>
        </w:rPr>
        <w:t xml:space="preserve"> subject to the </w:t>
      </w:r>
      <w:r w:rsidR="00E42C61">
        <w:rPr>
          <w:rFonts w:ascii="Times New Roman" w:eastAsia="Times New Roman" w:hAnsi="Times New Roman" w:cs="Times New Roman"/>
          <w:sz w:val="24"/>
          <w:szCs w:val="24"/>
        </w:rPr>
        <w:t>terms and conditions contained here</w:t>
      </w:r>
      <w:r w:rsidR="00A064C9">
        <w:rPr>
          <w:rFonts w:ascii="Times New Roman" w:eastAsia="Times New Roman" w:hAnsi="Times New Roman" w:cs="Times New Roman"/>
          <w:sz w:val="24"/>
          <w:szCs w:val="24"/>
        </w:rPr>
        <w:t>in</w:t>
      </w:r>
      <w:r w:rsidR="00D83589" w:rsidRPr="00D83589">
        <w:rPr>
          <w:rFonts w:ascii="Times New Roman" w:eastAsia="Times New Roman" w:hAnsi="Times New Roman" w:cs="Times New Roman"/>
          <w:sz w:val="24"/>
          <w:szCs w:val="24"/>
        </w:rPr>
        <w:t xml:space="preserve">. </w:t>
      </w:r>
      <w:r w:rsidR="00A63C1E">
        <w:rPr>
          <w:rFonts w:ascii="Times New Roman" w:eastAsia="Times New Roman" w:hAnsi="Times New Roman" w:cs="Times New Roman"/>
          <w:sz w:val="24"/>
          <w:szCs w:val="24"/>
        </w:rPr>
        <w:t>VTX SD</w:t>
      </w:r>
      <w:r w:rsidR="00D83589" w:rsidRPr="00D83589">
        <w:rPr>
          <w:rFonts w:ascii="Times New Roman" w:eastAsia="Times New Roman" w:hAnsi="Times New Roman" w:cs="Times New Roman"/>
          <w:sz w:val="24"/>
          <w:szCs w:val="24"/>
        </w:rPr>
        <w:t xml:space="preserve"> reserves the right to update </w:t>
      </w:r>
      <w:r w:rsidR="00E11AD2">
        <w:rPr>
          <w:rFonts w:ascii="Times New Roman" w:eastAsia="Times New Roman" w:hAnsi="Times New Roman" w:cs="Times New Roman"/>
          <w:sz w:val="24"/>
          <w:szCs w:val="24"/>
        </w:rPr>
        <w:t>this Agreement</w:t>
      </w:r>
      <w:r w:rsidR="00D83589" w:rsidRPr="00D83589">
        <w:rPr>
          <w:rFonts w:ascii="Times New Roman" w:eastAsia="Times New Roman" w:hAnsi="Times New Roman" w:cs="Times New Roman"/>
          <w:sz w:val="24"/>
          <w:szCs w:val="24"/>
        </w:rPr>
        <w:t xml:space="preserve"> at any time</w:t>
      </w:r>
      <w:r w:rsidR="00C73765">
        <w:rPr>
          <w:rFonts w:ascii="Times New Roman" w:eastAsia="Times New Roman" w:hAnsi="Times New Roman" w:cs="Times New Roman"/>
          <w:sz w:val="24"/>
          <w:szCs w:val="24"/>
        </w:rPr>
        <w:t xml:space="preserve"> in its sole discretion. </w:t>
      </w:r>
      <w:r w:rsidR="00C31448">
        <w:rPr>
          <w:rFonts w:ascii="Times New Roman" w:eastAsia="Times New Roman" w:hAnsi="Times New Roman" w:cs="Times New Roman"/>
          <w:sz w:val="24"/>
          <w:szCs w:val="24"/>
        </w:rPr>
        <w:t>Notice of any</w:t>
      </w:r>
      <w:r w:rsidR="00AF5087">
        <w:rPr>
          <w:rFonts w:ascii="Times New Roman" w:eastAsia="Times New Roman" w:hAnsi="Times New Roman" w:cs="Times New Roman"/>
          <w:sz w:val="24"/>
          <w:szCs w:val="24"/>
        </w:rPr>
        <w:t xml:space="preserve"> u</w:t>
      </w:r>
      <w:r w:rsidR="00D83589" w:rsidRPr="00D83589">
        <w:rPr>
          <w:rFonts w:ascii="Times New Roman" w:eastAsia="Times New Roman" w:hAnsi="Times New Roman" w:cs="Times New Roman"/>
          <w:sz w:val="24"/>
          <w:szCs w:val="24"/>
        </w:rPr>
        <w:t xml:space="preserve">pdates </w:t>
      </w:r>
      <w:r w:rsidR="000A1134">
        <w:rPr>
          <w:rFonts w:ascii="Times New Roman" w:eastAsia="Times New Roman" w:hAnsi="Times New Roman" w:cs="Times New Roman"/>
          <w:sz w:val="24"/>
          <w:szCs w:val="24"/>
        </w:rPr>
        <w:t xml:space="preserve">to </w:t>
      </w:r>
      <w:r w:rsidR="00E11AD2">
        <w:rPr>
          <w:rFonts w:ascii="Times New Roman" w:eastAsia="Times New Roman" w:hAnsi="Times New Roman" w:cs="Times New Roman"/>
          <w:sz w:val="24"/>
          <w:szCs w:val="24"/>
        </w:rPr>
        <w:t>this Agreement</w:t>
      </w:r>
      <w:r w:rsidR="00875947">
        <w:rPr>
          <w:rFonts w:ascii="Times New Roman" w:eastAsia="Times New Roman" w:hAnsi="Times New Roman" w:cs="Times New Roman"/>
          <w:sz w:val="24"/>
          <w:szCs w:val="24"/>
        </w:rPr>
        <w:t xml:space="preserve"> </w:t>
      </w:r>
      <w:r w:rsidR="00C31448">
        <w:rPr>
          <w:rFonts w:ascii="Times New Roman" w:eastAsia="Times New Roman" w:hAnsi="Times New Roman" w:cs="Times New Roman"/>
          <w:sz w:val="24"/>
          <w:szCs w:val="24"/>
        </w:rPr>
        <w:t xml:space="preserve">shall be delivered to </w:t>
      </w:r>
      <w:r w:rsidR="00854C93">
        <w:rPr>
          <w:rFonts w:ascii="Times New Roman" w:eastAsia="Times New Roman" w:hAnsi="Times New Roman" w:cs="Times New Roman"/>
          <w:sz w:val="24"/>
          <w:szCs w:val="24"/>
        </w:rPr>
        <w:t>Member</w:t>
      </w:r>
      <w:r w:rsidR="00C31448">
        <w:rPr>
          <w:rFonts w:ascii="Times New Roman" w:eastAsia="Times New Roman" w:hAnsi="Times New Roman" w:cs="Times New Roman"/>
          <w:sz w:val="24"/>
          <w:szCs w:val="24"/>
        </w:rPr>
        <w:t xml:space="preserve"> </w:t>
      </w:r>
      <w:r w:rsidR="00D83589" w:rsidRPr="00D83589">
        <w:rPr>
          <w:rFonts w:ascii="Times New Roman" w:eastAsia="Times New Roman" w:hAnsi="Times New Roman" w:cs="Times New Roman"/>
          <w:sz w:val="24"/>
          <w:szCs w:val="24"/>
        </w:rPr>
        <w:t xml:space="preserve">30 </w:t>
      </w:r>
      <w:r w:rsidR="001978E7" w:rsidRPr="00D83589">
        <w:rPr>
          <w:rFonts w:ascii="Times New Roman" w:eastAsia="Times New Roman" w:hAnsi="Times New Roman" w:cs="Times New Roman"/>
          <w:sz w:val="24"/>
          <w:szCs w:val="24"/>
        </w:rPr>
        <w:t xml:space="preserve">days </w:t>
      </w:r>
      <w:r w:rsidR="001978E7">
        <w:rPr>
          <w:rFonts w:ascii="Times New Roman" w:eastAsia="Times New Roman" w:hAnsi="Times New Roman" w:cs="Times New Roman"/>
          <w:sz w:val="24"/>
          <w:szCs w:val="24"/>
        </w:rPr>
        <w:t>before</w:t>
      </w:r>
      <w:r w:rsidR="003B274C">
        <w:rPr>
          <w:rFonts w:ascii="Times New Roman" w:eastAsia="Times New Roman" w:hAnsi="Times New Roman" w:cs="Times New Roman"/>
          <w:sz w:val="24"/>
          <w:szCs w:val="24"/>
        </w:rPr>
        <w:t xml:space="preserve"> the effectiveness thereof. </w:t>
      </w:r>
      <w:r w:rsidR="00FD2D18">
        <w:rPr>
          <w:rFonts w:ascii="Times New Roman" w:eastAsia="Times New Roman" w:hAnsi="Times New Roman" w:cs="Times New Roman"/>
          <w:sz w:val="24"/>
          <w:szCs w:val="24"/>
        </w:rPr>
        <w:t xml:space="preserve">Notice </w:t>
      </w:r>
      <w:r w:rsidR="00A5666D">
        <w:rPr>
          <w:rFonts w:ascii="Times New Roman" w:eastAsia="Times New Roman" w:hAnsi="Times New Roman" w:cs="Times New Roman"/>
          <w:sz w:val="24"/>
          <w:szCs w:val="24"/>
        </w:rPr>
        <w:t>shall be delivered per</w:t>
      </w:r>
      <w:r w:rsidR="00D83589" w:rsidRPr="00D83589">
        <w:rPr>
          <w:rFonts w:ascii="Times New Roman" w:eastAsia="Times New Roman" w:hAnsi="Times New Roman" w:cs="Times New Roman"/>
          <w:sz w:val="24"/>
          <w:szCs w:val="24"/>
        </w:rPr>
        <w:t xml:space="preserve"> </w:t>
      </w:r>
      <w:r w:rsidR="00E11AD2">
        <w:rPr>
          <w:rFonts w:ascii="Times New Roman" w:eastAsia="Times New Roman" w:hAnsi="Times New Roman" w:cs="Times New Roman"/>
          <w:sz w:val="24"/>
          <w:szCs w:val="24"/>
        </w:rPr>
        <w:t>S</w:t>
      </w:r>
      <w:r w:rsidR="00D83589" w:rsidRPr="00D83589">
        <w:rPr>
          <w:rFonts w:ascii="Times New Roman" w:eastAsia="Times New Roman" w:hAnsi="Times New Roman" w:cs="Times New Roman"/>
          <w:sz w:val="24"/>
          <w:szCs w:val="24"/>
        </w:rPr>
        <w:t xml:space="preserve">ection </w:t>
      </w:r>
      <w:r w:rsidR="00D95E7B">
        <w:rPr>
          <w:rFonts w:ascii="Times New Roman" w:eastAsia="Times New Roman" w:hAnsi="Times New Roman" w:cs="Times New Roman"/>
          <w:sz w:val="24"/>
          <w:szCs w:val="24"/>
        </w:rPr>
        <w:t>17(f)</w:t>
      </w:r>
      <w:r w:rsidR="00E11AD2">
        <w:rPr>
          <w:rFonts w:ascii="Times New Roman" w:eastAsia="Times New Roman" w:hAnsi="Times New Roman" w:cs="Times New Roman"/>
          <w:sz w:val="24"/>
          <w:szCs w:val="24"/>
        </w:rPr>
        <w:t xml:space="preserve"> </w:t>
      </w:r>
      <w:r w:rsidR="00D83589" w:rsidRPr="00D83589">
        <w:rPr>
          <w:rFonts w:ascii="Times New Roman" w:eastAsia="Times New Roman" w:hAnsi="Times New Roman" w:cs="Times New Roman"/>
          <w:sz w:val="24"/>
          <w:szCs w:val="24"/>
        </w:rPr>
        <w:t>entitled</w:t>
      </w:r>
      <w:r w:rsidR="00E11AD2">
        <w:rPr>
          <w:rFonts w:ascii="Times New Roman" w:eastAsia="Times New Roman" w:hAnsi="Times New Roman" w:cs="Times New Roman"/>
          <w:sz w:val="24"/>
          <w:szCs w:val="24"/>
        </w:rPr>
        <w:t>,</w:t>
      </w:r>
      <w:r w:rsidR="00D83589" w:rsidRPr="00D83589">
        <w:rPr>
          <w:rFonts w:ascii="Times New Roman" w:eastAsia="Times New Roman" w:hAnsi="Times New Roman" w:cs="Times New Roman"/>
          <w:sz w:val="24"/>
          <w:szCs w:val="24"/>
        </w:rPr>
        <w:t xml:space="preserve"> “Notice”</w:t>
      </w:r>
      <w:r w:rsidR="006B0E4D">
        <w:rPr>
          <w:rFonts w:ascii="Times New Roman" w:eastAsia="Times New Roman" w:hAnsi="Times New Roman" w:cs="Times New Roman"/>
          <w:sz w:val="24"/>
          <w:szCs w:val="24"/>
        </w:rPr>
        <w:t>.</w:t>
      </w:r>
      <w:r w:rsidR="00D83589" w:rsidRPr="00D83589">
        <w:rPr>
          <w:rFonts w:ascii="Times New Roman" w:eastAsia="Times New Roman" w:hAnsi="Times New Roman" w:cs="Times New Roman"/>
          <w:sz w:val="24"/>
          <w:szCs w:val="24"/>
        </w:rPr>
        <w:t xml:space="preserve"> </w:t>
      </w:r>
      <w:r w:rsidR="0027536A">
        <w:rPr>
          <w:rFonts w:ascii="Times New Roman" w:eastAsia="Times New Roman" w:hAnsi="Times New Roman" w:cs="Times New Roman"/>
          <w:sz w:val="24"/>
          <w:szCs w:val="24"/>
        </w:rPr>
        <w:t xml:space="preserve">The Parties hereto acknowledge and agree that this </w:t>
      </w:r>
      <w:r w:rsidR="00D83589" w:rsidRPr="00D83589">
        <w:rPr>
          <w:rFonts w:ascii="Times New Roman" w:eastAsia="Times New Roman" w:hAnsi="Times New Roman" w:cs="Times New Roman"/>
          <w:sz w:val="24"/>
          <w:szCs w:val="24"/>
        </w:rPr>
        <w:t xml:space="preserve">Agreement </w:t>
      </w:r>
      <w:r w:rsidR="00631FD4">
        <w:rPr>
          <w:rFonts w:ascii="Times New Roman" w:eastAsia="Times New Roman" w:hAnsi="Times New Roman" w:cs="Times New Roman"/>
          <w:sz w:val="24"/>
          <w:szCs w:val="24"/>
        </w:rPr>
        <w:t xml:space="preserve">is a license whereby </w:t>
      </w:r>
      <w:r w:rsidR="00A63C1E">
        <w:rPr>
          <w:rFonts w:ascii="Times New Roman" w:eastAsia="Times New Roman" w:hAnsi="Times New Roman" w:cs="Times New Roman"/>
          <w:sz w:val="24"/>
          <w:szCs w:val="24"/>
        </w:rPr>
        <w:t>VTX SD</w:t>
      </w:r>
      <w:r w:rsidR="00631FD4">
        <w:rPr>
          <w:rFonts w:ascii="Times New Roman" w:eastAsia="Times New Roman" w:hAnsi="Times New Roman" w:cs="Times New Roman"/>
          <w:sz w:val="24"/>
          <w:szCs w:val="24"/>
        </w:rPr>
        <w:t xml:space="preserve"> as a licensor</w:t>
      </w:r>
      <w:r w:rsidR="00E41833">
        <w:rPr>
          <w:rFonts w:ascii="Times New Roman" w:eastAsia="Times New Roman" w:hAnsi="Times New Roman" w:cs="Times New Roman"/>
          <w:sz w:val="24"/>
          <w:szCs w:val="24"/>
        </w:rPr>
        <w:t xml:space="preserve"> is granting to </w:t>
      </w:r>
      <w:r w:rsidR="00854C93">
        <w:rPr>
          <w:rFonts w:ascii="Times New Roman" w:eastAsia="Times New Roman" w:hAnsi="Times New Roman" w:cs="Times New Roman"/>
          <w:sz w:val="24"/>
          <w:szCs w:val="24"/>
        </w:rPr>
        <w:t>Member</w:t>
      </w:r>
      <w:r w:rsidR="00E41833">
        <w:rPr>
          <w:rFonts w:ascii="Times New Roman" w:eastAsia="Times New Roman" w:hAnsi="Times New Roman" w:cs="Times New Roman"/>
          <w:sz w:val="24"/>
          <w:szCs w:val="24"/>
        </w:rPr>
        <w:t xml:space="preserve"> permission to use the Licensed Areas and Services as defined here</w:t>
      </w:r>
      <w:r w:rsidR="00B51EDF">
        <w:rPr>
          <w:rFonts w:ascii="Times New Roman" w:eastAsia="Times New Roman" w:hAnsi="Times New Roman" w:cs="Times New Roman"/>
          <w:sz w:val="24"/>
          <w:szCs w:val="24"/>
        </w:rPr>
        <w:t>in</w:t>
      </w:r>
      <w:r w:rsidR="00CF56B6">
        <w:rPr>
          <w:rFonts w:ascii="Times New Roman" w:eastAsia="Times New Roman" w:hAnsi="Times New Roman" w:cs="Times New Roman"/>
          <w:sz w:val="24"/>
          <w:szCs w:val="24"/>
        </w:rPr>
        <w:t>; th</w:t>
      </w:r>
      <w:r w:rsidR="00B0530A">
        <w:rPr>
          <w:rFonts w:ascii="Times New Roman" w:eastAsia="Times New Roman" w:hAnsi="Times New Roman" w:cs="Times New Roman"/>
          <w:sz w:val="24"/>
          <w:szCs w:val="24"/>
        </w:rPr>
        <w:t>is</w:t>
      </w:r>
      <w:r w:rsidR="00CF56B6">
        <w:rPr>
          <w:rFonts w:ascii="Times New Roman" w:eastAsia="Times New Roman" w:hAnsi="Times New Roman" w:cs="Times New Roman"/>
          <w:sz w:val="24"/>
          <w:szCs w:val="24"/>
        </w:rPr>
        <w:t xml:space="preserve"> Agreement is </w:t>
      </w:r>
      <w:r w:rsidR="00D83589" w:rsidRPr="00D83589">
        <w:rPr>
          <w:rFonts w:ascii="Times New Roman" w:eastAsia="Times New Roman" w:hAnsi="Times New Roman" w:cs="Times New Roman"/>
          <w:sz w:val="24"/>
          <w:szCs w:val="24"/>
        </w:rPr>
        <w:t>not a lease</w:t>
      </w:r>
      <w:r w:rsidR="007950E1">
        <w:rPr>
          <w:rFonts w:ascii="Times New Roman" w:eastAsia="Times New Roman" w:hAnsi="Times New Roman" w:cs="Times New Roman"/>
          <w:sz w:val="24"/>
          <w:szCs w:val="24"/>
        </w:rPr>
        <w:t xml:space="preserve"> and </w:t>
      </w:r>
      <w:r w:rsidR="00B51EDF">
        <w:rPr>
          <w:rFonts w:ascii="Times New Roman" w:eastAsia="Times New Roman" w:hAnsi="Times New Roman" w:cs="Times New Roman"/>
          <w:sz w:val="24"/>
          <w:szCs w:val="24"/>
        </w:rPr>
        <w:t xml:space="preserve">shall </w:t>
      </w:r>
      <w:r w:rsidR="007950E1">
        <w:rPr>
          <w:rFonts w:ascii="Times New Roman" w:eastAsia="Times New Roman" w:hAnsi="Times New Roman" w:cs="Times New Roman"/>
          <w:sz w:val="24"/>
          <w:szCs w:val="24"/>
        </w:rPr>
        <w:t>not</w:t>
      </w:r>
      <w:r w:rsidR="00B51EDF">
        <w:rPr>
          <w:rFonts w:ascii="Times New Roman" w:eastAsia="Times New Roman" w:hAnsi="Times New Roman" w:cs="Times New Roman"/>
          <w:sz w:val="24"/>
          <w:szCs w:val="24"/>
        </w:rPr>
        <w:t xml:space="preserve"> be construed as granting </w:t>
      </w:r>
      <w:r w:rsidR="007950E1">
        <w:rPr>
          <w:rFonts w:ascii="Times New Roman" w:eastAsia="Times New Roman" w:hAnsi="Times New Roman" w:cs="Times New Roman"/>
          <w:sz w:val="24"/>
          <w:szCs w:val="24"/>
        </w:rPr>
        <w:t>an interest in real estate</w:t>
      </w:r>
      <w:r w:rsidR="00CF56B6">
        <w:rPr>
          <w:rFonts w:ascii="Times New Roman" w:eastAsia="Times New Roman" w:hAnsi="Times New Roman" w:cs="Times New Roman"/>
          <w:sz w:val="24"/>
          <w:szCs w:val="24"/>
        </w:rPr>
        <w:t xml:space="preserve"> under any circumstances whatsoever</w:t>
      </w:r>
      <w:r w:rsidR="00D83589" w:rsidRPr="00D83589">
        <w:rPr>
          <w:rFonts w:ascii="Times New Roman" w:eastAsia="Times New Roman" w:hAnsi="Times New Roman" w:cs="Times New Roman"/>
          <w:sz w:val="24"/>
          <w:szCs w:val="24"/>
        </w:rPr>
        <w:t xml:space="preserve">. </w:t>
      </w:r>
    </w:p>
    <w:p w14:paraId="351E6127" w14:textId="77777777" w:rsidR="00FA1E46" w:rsidRDefault="00FA1E46" w:rsidP="00FA1E46">
      <w:pPr>
        <w:spacing w:after="0" w:line="240" w:lineRule="auto"/>
        <w:jc w:val="both"/>
        <w:textAlignment w:val="baseline"/>
        <w:rPr>
          <w:rFonts w:ascii="Times New Roman" w:eastAsia="Times New Roman" w:hAnsi="Times New Roman" w:cs="Times New Roman"/>
          <w:sz w:val="24"/>
          <w:szCs w:val="24"/>
        </w:rPr>
      </w:pPr>
    </w:p>
    <w:p w14:paraId="34B18FE4" w14:textId="28DD49A5" w:rsidR="00FA1E46" w:rsidRPr="00BF0890" w:rsidRDefault="00C2374B" w:rsidP="00FA1E46">
      <w:pPr>
        <w:spacing w:after="0" w:line="240" w:lineRule="auto"/>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Agreement</w:t>
      </w:r>
    </w:p>
    <w:p w14:paraId="36A3B682" w14:textId="77777777" w:rsidR="00FA1E46" w:rsidRPr="0092437C" w:rsidRDefault="00FA1E46" w:rsidP="00FA1E46">
      <w:pPr>
        <w:spacing w:after="0" w:line="240" w:lineRule="auto"/>
        <w:jc w:val="center"/>
        <w:textAlignment w:val="baseline"/>
        <w:rPr>
          <w:rFonts w:ascii="Times New Roman" w:eastAsia="Times New Roman" w:hAnsi="Times New Roman" w:cs="Times New Roman"/>
          <w:sz w:val="24"/>
          <w:szCs w:val="24"/>
        </w:rPr>
      </w:pPr>
    </w:p>
    <w:p w14:paraId="7C432081" w14:textId="7CDA62A3" w:rsidR="0009743B" w:rsidRPr="0092437C" w:rsidRDefault="0009743B" w:rsidP="00ED52CF">
      <w:pPr>
        <w:spacing w:after="0"/>
        <w:ind w:firstLine="720"/>
        <w:jc w:val="both"/>
        <w:rPr>
          <w:rFonts w:ascii="Times New Roman" w:hAnsi="Times New Roman" w:cs="Times New Roman"/>
          <w:sz w:val="24"/>
          <w:szCs w:val="24"/>
        </w:rPr>
      </w:pPr>
      <w:r w:rsidRPr="0092437C">
        <w:rPr>
          <w:rFonts w:ascii="Times New Roman" w:hAnsi="Times New Roman" w:cs="Times New Roman"/>
          <w:sz w:val="24"/>
          <w:szCs w:val="24"/>
        </w:rPr>
        <w:t xml:space="preserve">NOW, THEREFORE, and in consideration of the mutual covenants and conditions contained herein, and for other good and valuable consideration, the </w:t>
      </w:r>
      <w:r w:rsidR="00B36000">
        <w:rPr>
          <w:rFonts w:ascii="Times New Roman" w:hAnsi="Times New Roman" w:cs="Times New Roman"/>
          <w:sz w:val="24"/>
          <w:szCs w:val="24"/>
        </w:rPr>
        <w:t>P</w:t>
      </w:r>
      <w:r w:rsidRPr="0092437C">
        <w:rPr>
          <w:rFonts w:ascii="Times New Roman" w:hAnsi="Times New Roman" w:cs="Times New Roman"/>
          <w:sz w:val="24"/>
          <w:szCs w:val="24"/>
        </w:rPr>
        <w:t>arties agree as follows:</w:t>
      </w:r>
    </w:p>
    <w:p w14:paraId="2E600A31" w14:textId="77777777" w:rsidR="00D83589" w:rsidRPr="00D83589" w:rsidRDefault="00D83589" w:rsidP="00DE0881">
      <w:pPr>
        <w:spacing w:after="0" w:line="240" w:lineRule="auto"/>
        <w:ind w:left="105" w:right="120"/>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6DEFF67A" w14:textId="0420FC0D" w:rsidR="00B04E77" w:rsidRDefault="00D83589" w:rsidP="00E94713">
      <w:pPr>
        <w:pStyle w:val="ListParagraph"/>
        <w:numPr>
          <w:ilvl w:val="0"/>
          <w:numId w:val="9"/>
        </w:numPr>
        <w:spacing w:after="0" w:line="240" w:lineRule="auto"/>
        <w:ind w:left="360" w:right="120"/>
        <w:jc w:val="both"/>
        <w:textAlignment w:val="baseline"/>
        <w:rPr>
          <w:rFonts w:ascii="Times New Roman" w:eastAsia="Times New Roman" w:hAnsi="Times New Roman" w:cs="Times New Roman"/>
          <w:sz w:val="24"/>
          <w:szCs w:val="24"/>
        </w:rPr>
      </w:pPr>
      <w:r w:rsidRPr="00C813B1">
        <w:rPr>
          <w:rFonts w:ascii="Times New Roman" w:eastAsia="Times New Roman" w:hAnsi="Times New Roman" w:cs="Times New Roman"/>
          <w:b/>
          <w:bCs/>
          <w:sz w:val="24"/>
          <w:szCs w:val="24"/>
          <w:u w:val="single"/>
        </w:rPr>
        <w:t xml:space="preserve">Description of </w:t>
      </w:r>
      <w:r w:rsidR="00FD2C19">
        <w:rPr>
          <w:rFonts w:ascii="Times New Roman" w:eastAsia="Times New Roman" w:hAnsi="Times New Roman" w:cs="Times New Roman"/>
          <w:b/>
          <w:bCs/>
          <w:sz w:val="24"/>
          <w:szCs w:val="24"/>
          <w:u w:val="single"/>
        </w:rPr>
        <w:t>License Area</w:t>
      </w:r>
      <w:r w:rsidR="005B4FF3" w:rsidRPr="00AD60CD">
        <w:rPr>
          <w:rFonts w:ascii="Times New Roman" w:eastAsia="Times New Roman" w:hAnsi="Times New Roman" w:cs="Times New Roman"/>
          <w:sz w:val="24"/>
          <w:szCs w:val="24"/>
        </w:rPr>
        <w:t>:</w:t>
      </w:r>
      <w:r w:rsidR="00AD60CD">
        <w:rPr>
          <w:rFonts w:ascii="Times New Roman" w:eastAsia="Times New Roman" w:hAnsi="Times New Roman" w:cs="Times New Roman"/>
          <w:sz w:val="24"/>
          <w:szCs w:val="24"/>
        </w:rPr>
        <w:t xml:space="preserve"> The description of the </w:t>
      </w:r>
      <w:r w:rsidR="00F65114">
        <w:rPr>
          <w:rFonts w:ascii="Times New Roman" w:eastAsia="Times New Roman" w:hAnsi="Times New Roman" w:cs="Times New Roman"/>
          <w:sz w:val="24"/>
          <w:szCs w:val="24"/>
        </w:rPr>
        <w:t xml:space="preserve">licensed </w:t>
      </w:r>
      <w:r w:rsidR="00541C12">
        <w:rPr>
          <w:rFonts w:ascii="Times New Roman" w:eastAsia="Times New Roman" w:hAnsi="Times New Roman" w:cs="Times New Roman"/>
          <w:sz w:val="24"/>
          <w:szCs w:val="24"/>
        </w:rPr>
        <w:t>o</w:t>
      </w:r>
      <w:r w:rsidR="00AD60CD">
        <w:rPr>
          <w:rFonts w:ascii="Times New Roman" w:eastAsia="Times New Roman" w:hAnsi="Times New Roman" w:cs="Times New Roman"/>
          <w:sz w:val="24"/>
          <w:szCs w:val="24"/>
        </w:rPr>
        <w:t xml:space="preserve">ffice </w:t>
      </w:r>
      <w:r w:rsidR="004452B5">
        <w:rPr>
          <w:rFonts w:ascii="Times New Roman" w:eastAsia="Times New Roman" w:hAnsi="Times New Roman" w:cs="Times New Roman"/>
          <w:sz w:val="24"/>
          <w:szCs w:val="24"/>
        </w:rPr>
        <w:t>number</w:t>
      </w:r>
      <w:r w:rsidR="0054206E">
        <w:rPr>
          <w:rFonts w:ascii="Times New Roman" w:eastAsia="Times New Roman" w:hAnsi="Times New Roman" w:cs="Times New Roman"/>
          <w:sz w:val="24"/>
          <w:szCs w:val="24"/>
        </w:rPr>
        <w:t xml:space="preserve"> </w:t>
      </w:r>
      <w:r w:rsidR="00EA6122">
        <w:rPr>
          <w:rFonts w:ascii="Times New Roman" w:eastAsia="Times New Roman" w:hAnsi="Times New Roman" w:cs="Times New Roman"/>
          <w:sz w:val="24"/>
          <w:szCs w:val="24"/>
        </w:rPr>
        <w:t xml:space="preserve">and </w:t>
      </w:r>
      <w:r w:rsidR="0054206E">
        <w:rPr>
          <w:rFonts w:ascii="Times New Roman" w:eastAsia="Times New Roman" w:hAnsi="Times New Roman" w:cs="Times New Roman"/>
          <w:sz w:val="24"/>
          <w:szCs w:val="24"/>
        </w:rPr>
        <w:t>areas</w:t>
      </w:r>
      <w:r w:rsidR="00DA6E2D">
        <w:rPr>
          <w:rFonts w:ascii="Times New Roman" w:eastAsia="Times New Roman" w:hAnsi="Times New Roman" w:cs="Times New Roman"/>
          <w:sz w:val="24"/>
          <w:szCs w:val="24"/>
        </w:rPr>
        <w:t xml:space="preserve"> </w:t>
      </w:r>
      <w:r w:rsidR="00AD60CD">
        <w:rPr>
          <w:rFonts w:ascii="Times New Roman" w:eastAsia="Times New Roman" w:hAnsi="Times New Roman" w:cs="Times New Roman"/>
          <w:sz w:val="24"/>
          <w:szCs w:val="24"/>
        </w:rPr>
        <w:t xml:space="preserve">which </w:t>
      </w:r>
      <w:r w:rsidR="00854C93">
        <w:rPr>
          <w:rFonts w:ascii="Times New Roman" w:eastAsia="Times New Roman" w:hAnsi="Times New Roman" w:cs="Times New Roman"/>
          <w:sz w:val="24"/>
          <w:szCs w:val="24"/>
        </w:rPr>
        <w:t>Member</w:t>
      </w:r>
      <w:r w:rsidR="00F64382">
        <w:rPr>
          <w:rFonts w:ascii="Times New Roman" w:eastAsia="Times New Roman" w:hAnsi="Times New Roman" w:cs="Times New Roman"/>
          <w:sz w:val="24"/>
          <w:szCs w:val="24"/>
        </w:rPr>
        <w:t xml:space="preserve"> is permitted </w:t>
      </w:r>
      <w:r w:rsidR="005647CE">
        <w:rPr>
          <w:rFonts w:ascii="Times New Roman" w:eastAsia="Times New Roman" w:hAnsi="Times New Roman" w:cs="Times New Roman"/>
          <w:sz w:val="24"/>
          <w:szCs w:val="24"/>
        </w:rPr>
        <w:t xml:space="preserve">to </w:t>
      </w:r>
      <w:r w:rsidR="00551FEB">
        <w:rPr>
          <w:rFonts w:ascii="Times New Roman" w:eastAsia="Times New Roman" w:hAnsi="Times New Roman" w:cs="Times New Roman"/>
          <w:sz w:val="24"/>
          <w:szCs w:val="24"/>
        </w:rPr>
        <w:t xml:space="preserve">use </w:t>
      </w:r>
      <w:r w:rsidR="009556E3">
        <w:rPr>
          <w:rFonts w:ascii="Times New Roman" w:eastAsia="Times New Roman" w:hAnsi="Times New Roman" w:cs="Times New Roman"/>
          <w:sz w:val="24"/>
          <w:szCs w:val="24"/>
        </w:rPr>
        <w:t xml:space="preserve">and the Fees due and payable therewith are detailed in the </w:t>
      </w:r>
      <w:r w:rsidR="0054206E">
        <w:rPr>
          <w:rFonts w:ascii="Times New Roman" w:eastAsia="Times New Roman" w:hAnsi="Times New Roman" w:cs="Times New Roman"/>
          <w:sz w:val="24"/>
          <w:szCs w:val="24"/>
        </w:rPr>
        <w:t>“</w:t>
      </w:r>
      <w:r w:rsidR="00CC12E3">
        <w:rPr>
          <w:rFonts w:ascii="Times New Roman" w:eastAsia="Times New Roman" w:hAnsi="Times New Roman" w:cs="Times New Roman"/>
          <w:b/>
          <w:bCs/>
          <w:sz w:val="24"/>
          <w:szCs w:val="24"/>
        </w:rPr>
        <w:t>Licensed Area</w:t>
      </w:r>
      <w:r w:rsidR="00551FEB">
        <w:rPr>
          <w:rFonts w:ascii="Times New Roman" w:eastAsia="Times New Roman" w:hAnsi="Times New Roman" w:cs="Times New Roman"/>
          <w:sz w:val="24"/>
          <w:szCs w:val="24"/>
        </w:rPr>
        <w:t xml:space="preserve">” </w:t>
      </w:r>
      <w:r w:rsidR="00B640F0">
        <w:rPr>
          <w:rFonts w:ascii="Times New Roman" w:eastAsia="Times New Roman" w:hAnsi="Times New Roman" w:cs="Times New Roman"/>
          <w:sz w:val="24"/>
          <w:szCs w:val="24"/>
        </w:rPr>
        <w:t xml:space="preserve">rider </w:t>
      </w:r>
      <w:r w:rsidR="00551FEB">
        <w:rPr>
          <w:rFonts w:ascii="Times New Roman" w:eastAsia="Times New Roman" w:hAnsi="Times New Roman" w:cs="Times New Roman"/>
          <w:sz w:val="24"/>
          <w:szCs w:val="24"/>
        </w:rPr>
        <w:t>attached hereto as Exhibit “</w:t>
      </w:r>
      <w:r w:rsidR="00551FEB" w:rsidRPr="006F3D2C">
        <w:rPr>
          <w:rFonts w:ascii="Times New Roman" w:eastAsia="Times New Roman" w:hAnsi="Times New Roman" w:cs="Times New Roman"/>
          <w:b/>
          <w:bCs/>
          <w:sz w:val="24"/>
          <w:szCs w:val="24"/>
        </w:rPr>
        <w:t>1</w:t>
      </w:r>
      <w:r w:rsidR="00551FEB">
        <w:rPr>
          <w:rFonts w:ascii="Times New Roman" w:eastAsia="Times New Roman" w:hAnsi="Times New Roman" w:cs="Times New Roman"/>
          <w:sz w:val="24"/>
          <w:szCs w:val="24"/>
        </w:rPr>
        <w:t>.”</w:t>
      </w:r>
      <w:r w:rsidR="007D416C">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7D416C">
        <w:rPr>
          <w:rFonts w:ascii="Times New Roman" w:eastAsia="Times New Roman" w:hAnsi="Times New Roman" w:cs="Times New Roman"/>
          <w:sz w:val="24"/>
          <w:szCs w:val="24"/>
        </w:rPr>
        <w:t xml:space="preserve"> shall not use private offices licensed to other members, nor shall </w:t>
      </w:r>
      <w:r w:rsidR="00854C93">
        <w:rPr>
          <w:rFonts w:ascii="Times New Roman" w:eastAsia="Times New Roman" w:hAnsi="Times New Roman" w:cs="Times New Roman"/>
          <w:sz w:val="24"/>
          <w:szCs w:val="24"/>
        </w:rPr>
        <w:t>Member</w:t>
      </w:r>
      <w:r w:rsidR="007D416C">
        <w:rPr>
          <w:rFonts w:ascii="Times New Roman" w:eastAsia="Times New Roman" w:hAnsi="Times New Roman" w:cs="Times New Roman"/>
          <w:sz w:val="24"/>
          <w:szCs w:val="24"/>
        </w:rPr>
        <w:t xml:space="preserve"> use private offices that are not designated </w:t>
      </w:r>
      <w:r w:rsidR="00297021">
        <w:rPr>
          <w:rFonts w:ascii="Times New Roman" w:eastAsia="Times New Roman" w:hAnsi="Times New Roman" w:cs="Times New Roman"/>
          <w:sz w:val="24"/>
          <w:szCs w:val="24"/>
        </w:rPr>
        <w:t>for general use on a first come first serve basis.</w:t>
      </w:r>
      <w:r w:rsidR="004446A6">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4446A6">
        <w:rPr>
          <w:rFonts w:ascii="Times New Roman" w:eastAsia="Times New Roman" w:hAnsi="Times New Roman" w:cs="Times New Roman"/>
          <w:sz w:val="24"/>
          <w:szCs w:val="24"/>
        </w:rPr>
        <w:t xml:space="preserve"> shall not use any additional fee subscription areas, such as </w:t>
      </w:r>
      <w:r w:rsidR="00823F02">
        <w:rPr>
          <w:rFonts w:ascii="Times New Roman" w:eastAsia="Times New Roman" w:hAnsi="Times New Roman" w:cs="Times New Roman"/>
          <w:sz w:val="24"/>
          <w:szCs w:val="24"/>
        </w:rPr>
        <w:t xml:space="preserve">meeting rooms and </w:t>
      </w:r>
      <w:r w:rsidR="004446A6">
        <w:rPr>
          <w:rFonts w:ascii="Times New Roman" w:eastAsia="Times New Roman" w:hAnsi="Times New Roman" w:cs="Times New Roman"/>
          <w:sz w:val="24"/>
          <w:szCs w:val="24"/>
        </w:rPr>
        <w:t>conference rooms until</w:t>
      </w:r>
      <w:r w:rsidR="008008BD">
        <w:rPr>
          <w:rFonts w:ascii="Times New Roman" w:eastAsia="Times New Roman" w:hAnsi="Times New Roman" w:cs="Times New Roman"/>
          <w:sz w:val="24"/>
          <w:szCs w:val="24"/>
        </w:rPr>
        <w:t xml:space="preserve"> or</w:t>
      </w:r>
      <w:r w:rsidR="004446A6">
        <w:rPr>
          <w:rFonts w:ascii="Times New Roman" w:eastAsia="Times New Roman" w:hAnsi="Times New Roman" w:cs="Times New Roman"/>
          <w:sz w:val="24"/>
          <w:szCs w:val="24"/>
        </w:rPr>
        <w:t xml:space="preserve"> </w:t>
      </w:r>
      <w:r w:rsidR="00823F02">
        <w:rPr>
          <w:rFonts w:ascii="Times New Roman" w:eastAsia="Times New Roman" w:hAnsi="Times New Roman" w:cs="Times New Roman"/>
          <w:sz w:val="24"/>
          <w:szCs w:val="24"/>
        </w:rPr>
        <w:t>unless</w:t>
      </w:r>
      <w:r w:rsidR="00DA4C30">
        <w:rPr>
          <w:rFonts w:ascii="Times New Roman" w:eastAsia="Times New Roman" w:hAnsi="Times New Roman" w:cs="Times New Roman"/>
          <w:sz w:val="24"/>
          <w:szCs w:val="24"/>
        </w:rPr>
        <w:t xml:space="preserve"> authorized by </w:t>
      </w:r>
      <w:r w:rsidR="00A63C1E">
        <w:rPr>
          <w:rFonts w:ascii="Times New Roman" w:eastAsia="Times New Roman" w:hAnsi="Times New Roman" w:cs="Times New Roman"/>
          <w:sz w:val="24"/>
          <w:szCs w:val="24"/>
        </w:rPr>
        <w:t>VTX SD</w:t>
      </w:r>
      <w:r w:rsidR="00121E2B">
        <w:rPr>
          <w:rFonts w:ascii="Times New Roman" w:eastAsia="Times New Roman" w:hAnsi="Times New Roman" w:cs="Times New Roman"/>
          <w:sz w:val="24"/>
          <w:szCs w:val="24"/>
        </w:rPr>
        <w:t xml:space="preserve"> or </w:t>
      </w:r>
      <w:proofErr w:type="gramStart"/>
      <w:r w:rsidR="00823F02">
        <w:rPr>
          <w:rFonts w:ascii="Times New Roman" w:eastAsia="Times New Roman" w:hAnsi="Times New Roman" w:cs="Times New Roman"/>
          <w:sz w:val="24"/>
          <w:szCs w:val="24"/>
        </w:rPr>
        <w:t>reserved in advance</w:t>
      </w:r>
      <w:proofErr w:type="gramEnd"/>
      <w:r w:rsidR="00823F02">
        <w:rPr>
          <w:rFonts w:ascii="Times New Roman" w:eastAsia="Times New Roman" w:hAnsi="Times New Roman" w:cs="Times New Roman"/>
          <w:sz w:val="24"/>
          <w:szCs w:val="24"/>
        </w:rPr>
        <w:t xml:space="preserve">. </w:t>
      </w:r>
    </w:p>
    <w:p w14:paraId="321FC842" w14:textId="77777777" w:rsidR="006B3165" w:rsidRDefault="006B3165" w:rsidP="006B3165">
      <w:pPr>
        <w:pStyle w:val="ListParagraph"/>
        <w:spacing w:after="0" w:line="240" w:lineRule="auto"/>
        <w:ind w:left="0" w:right="120"/>
        <w:jc w:val="both"/>
        <w:textAlignment w:val="baseline"/>
        <w:rPr>
          <w:rFonts w:ascii="Times New Roman" w:eastAsia="Times New Roman" w:hAnsi="Times New Roman" w:cs="Times New Roman"/>
          <w:sz w:val="24"/>
          <w:szCs w:val="24"/>
        </w:rPr>
      </w:pPr>
    </w:p>
    <w:p w14:paraId="6FDBC385" w14:textId="52DADC9D" w:rsidR="004D0BEC" w:rsidRPr="00BE1F0C" w:rsidRDefault="004D0BEC" w:rsidP="007376D1">
      <w:pPr>
        <w:pStyle w:val="ListParagraph"/>
        <w:numPr>
          <w:ilvl w:val="1"/>
          <w:numId w:val="26"/>
        </w:numPr>
        <w:spacing w:after="0" w:line="240" w:lineRule="auto"/>
        <w:ind w:left="720" w:right="120"/>
        <w:jc w:val="both"/>
        <w:textAlignment w:val="baseline"/>
        <w:rPr>
          <w:rFonts w:ascii="Times New Roman" w:eastAsia="Times New Roman" w:hAnsi="Times New Roman" w:cs="Times New Roman"/>
          <w:sz w:val="24"/>
          <w:szCs w:val="24"/>
        </w:rPr>
      </w:pPr>
      <w:r w:rsidRPr="00B04E77">
        <w:rPr>
          <w:rFonts w:ascii="Times New Roman" w:eastAsia="Times New Roman" w:hAnsi="Times New Roman" w:cs="Times New Roman"/>
          <w:b/>
          <w:bCs/>
          <w:sz w:val="24"/>
          <w:szCs w:val="24"/>
          <w:u w:val="single"/>
        </w:rPr>
        <w:t>Meeting / Conference rooms</w:t>
      </w:r>
      <w:r w:rsidRPr="00B04E77">
        <w:rPr>
          <w:rFonts w:ascii="Times New Roman" w:eastAsia="Times New Roman" w:hAnsi="Times New Roman" w:cs="Times New Roman"/>
          <w:b/>
          <w:bCs/>
          <w:sz w:val="24"/>
          <w:szCs w:val="24"/>
        </w:rPr>
        <w:t xml:space="preserve">: </w:t>
      </w:r>
      <w:r w:rsidRPr="00B04E77">
        <w:rPr>
          <w:rFonts w:ascii="Times New Roman" w:eastAsia="Times New Roman" w:hAnsi="Times New Roman" w:cs="Times New Roman"/>
          <w:sz w:val="24"/>
          <w:szCs w:val="24"/>
        </w:rPr>
        <w:t xml:space="preserve">Private Meeting / Conference rooms are only available upon request or reservation. </w:t>
      </w:r>
      <w:r w:rsidR="00121E2B">
        <w:rPr>
          <w:rFonts w:ascii="Times New Roman" w:eastAsia="Times New Roman" w:hAnsi="Times New Roman" w:cs="Times New Roman"/>
          <w:sz w:val="24"/>
          <w:szCs w:val="24"/>
        </w:rPr>
        <w:t xml:space="preserve">The total </w:t>
      </w:r>
      <w:r w:rsidRPr="00B04E77">
        <w:rPr>
          <w:rFonts w:ascii="Times New Roman" w:eastAsia="Times New Roman" w:hAnsi="Times New Roman" w:cs="Times New Roman"/>
          <w:sz w:val="24"/>
          <w:szCs w:val="24"/>
        </w:rPr>
        <w:t xml:space="preserve">reservation time </w:t>
      </w:r>
      <w:r w:rsidR="00121E2B">
        <w:rPr>
          <w:rFonts w:ascii="Times New Roman" w:eastAsia="Times New Roman" w:hAnsi="Times New Roman" w:cs="Times New Roman"/>
          <w:sz w:val="24"/>
          <w:szCs w:val="24"/>
        </w:rPr>
        <w:t xml:space="preserve">shall </w:t>
      </w:r>
      <w:r w:rsidRPr="00B04E77">
        <w:rPr>
          <w:rFonts w:ascii="Times New Roman" w:eastAsia="Times New Roman" w:hAnsi="Times New Roman" w:cs="Times New Roman"/>
          <w:sz w:val="24"/>
          <w:szCs w:val="24"/>
        </w:rPr>
        <w:t>include</w:t>
      </w:r>
      <w:r w:rsidR="00121E2B">
        <w:rPr>
          <w:rFonts w:ascii="Times New Roman" w:eastAsia="Times New Roman" w:hAnsi="Times New Roman" w:cs="Times New Roman"/>
          <w:sz w:val="24"/>
          <w:szCs w:val="24"/>
        </w:rPr>
        <w:t xml:space="preserve"> and account for time</w:t>
      </w:r>
      <w:r w:rsidRPr="00B04E77">
        <w:rPr>
          <w:rFonts w:ascii="Times New Roman" w:eastAsia="Times New Roman" w:hAnsi="Times New Roman" w:cs="Times New Roman"/>
          <w:sz w:val="24"/>
          <w:szCs w:val="24"/>
        </w:rPr>
        <w:t xml:space="preserve"> set</w:t>
      </w:r>
      <w:r w:rsidR="00121E2B">
        <w:rPr>
          <w:rFonts w:ascii="Times New Roman" w:eastAsia="Times New Roman" w:hAnsi="Times New Roman" w:cs="Times New Roman"/>
          <w:sz w:val="24"/>
          <w:szCs w:val="24"/>
        </w:rPr>
        <w:t xml:space="preserve">ting </w:t>
      </w:r>
      <w:r w:rsidRPr="00B04E77">
        <w:rPr>
          <w:rFonts w:ascii="Times New Roman" w:eastAsia="Times New Roman" w:hAnsi="Times New Roman" w:cs="Times New Roman"/>
          <w:sz w:val="24"/>
          <w:szCs w:val="24"/>
        </w:rPr>
        <w:t>up and break</w:t>
      </w:r>
      <w:r w:rsidR="00121E2B">
        <w:rPr>
          <w:rFonts w:ascii="Times New Roman" w:eastAsia="Times New Roman" w:hAnsi="Times New Roman" w:cs="Times New Roman"/>
          <w:sz w:val="24"/>
          <w:szCs w:val="24"/>
        </w:rPr>
        <w:t xml:space="preserve">ing </w:t>
      </w:r>
      <w:r w:rsidRPr="00B04E77">
        <w:rPr>
          <w:rFonts w:ascii="Times New Roman" w:eastAsia="Times New Roman" w:hAnsi="Times New Roman" w:cs="Times New Roman"/>
          <w:sz w:val="24"/>
          <w:szCs w:val="24"/>
        </w:rPr>
        <w:t xml:space="preserve">down. </w:t>
      </w:r>
      <w:r w:rsidR="004D188A">
        <w:rPr>
          <w:rFonts w:ascii="Times New Roman" w:eastAsia="Times New Roman" w:hAnsi="Times New Roman" w:cs="Times New Roman"/>
          <w:sz w:val="24"/>
          <w:szCs w:val="24"/>
        </w:rPr>
        <w:t xml:space="preserve">All reservations are made </w:t>
      </w:r>
      <w:r w:rsidRPr="00B04E77">
        <w:rPr>
          <w:rFonts w:ascii="Times New Roman" w:eastAsia="Times New Roman" w:hAnsi="Times New Roman" w:cs="Times New Roman"/>
          <w:sz w:val="24"/>
          <w:szCs w:val="24"/>
        </w:rPr>
        <w:t>online</w:t>
      </w:r>
      <w:r w:rsidR="005C5BB1">
        <w:rPr>
          <w:rFonts w:ascii="Times New Roman" w:eastAsia="Times New Roman" w:hAnsi="Times New Roman" w:cs="Times New Roman"/>
          <w:sz w:val="24"/>
          <w:szCs w:val="24"/>
        </w:rPr>
        <w:t xml:space="preserve"> through your acc</w:t>
      </w:r>
      <w:r w:rsidR="004A24F6">
        <w:rPr>
          <w:rFonts w:ascii="Times New Roman" w:eastAsia="Times New Roman" w:hAnsi="Times New Roman" w:cs="Times New Roman"/>
          <w:sz w:val="24"/>
          <w:szCs w:val="24"/>
        </w:rPr>
        <w:t>ount portal</w:t>
      </w:r>
      <w:r w:rsidR="00513746">
        <w:rPr>
          <w:rFonts w:ascii="Times New Roman" w:eastAsia="Times New Roman" w:hAnsi="Times New Roman" w:cs="Times New Roman"/>
          <w:sz w:val="24"/>
          <w:szCs w:val="24"/>
        </w:rPr>
        <w:t>.</w:t>
      </w:r>
      <w:r w:rsidR="005C5BB1">
        <w:rPr>
          <w:rFonts w:ascii="Times New Roman" w:eastAsia="Times New Roman" w:hAnsi="Times New Roman" w:cs="Times New Roman"/>
          <w:sz w:val="24"/>
          <w:szCs w:val="24"/>
        </w:rPr>
        <w:t xml:space="preserve"> </w:t>
      </w:r>
      <w:r w:rsidR="00E721BD">
        <w:rPr>
          <w:rFonts w:ascii="Times New Roman" w:eastAsia="Times New Roman" w:hAnsi="Times New Roman" w:cs="Times New Roman"/>
          <w:sz w:val="24"/>
          <w:szCs w:val="24"/>
        </w:rPr>
        <w:t>R</w:t>
      </w:r>
      <w:r w:rsidRPr="00D83589">
        <w:rPr>
          <w:rFonts w:ascii="Times New Roman" w:eastAsia="Times New Roman" w:hAnsi="Times New Roman" w:cs="Times New Roman"/>
          <w:sz w:val="24"/>
          <w:szCs w:val="24"/>
        </w:rPr>
        <w:t>eservation</w:t>
      </w:r>
      <w:r w:rsidR="00E721BD">
        <w:rPr>
          <w:rFonts w:ascii="Times New Roman" w:eastAsia="Times New Roman" w:hAnsi="Times New Roman" w:cs="Times New Roman"/>
          <w:sz w:val="24"/>
          <w:szCs w:val="24"/>
        </w:rPr>
        <w:t>s</w:t>
      </w:r>
      <w:r w:rsidRPr="00D83589">
        <w:rPr>
          <w:rFonts w:ascii="Times New Roman" w:eastAsia="Times New Roman" w:hAnsi="Times New Roman" w:cs="Times New Roman"/>
          <w:sz w:val="24"/>
          <w:szCs w:val="24"/>
        </w:rPr>
        <w:t xml:space="preserve"> canceled within 24 hours will be charged at the full rate of the room </w:t>
      </w:r>
      <w:r w:rsidR="00854C93">
        <w:rPr>
          <w:rFonts w:ascii="Times New Roman" w:eastAsia="Times New Roman" w:hAnsi="Times New Roman" w:cs="Times New Roman"/>
          <w:sz w:val="24"/>
          <w:szCs w:val="24"/>
        </w:rPr>
        <w:t>fee</w:t>
      </w:r>
      <w:r w:rsidRPr="00D83589">
        <w:rPr>
          <w:rFonts w:ascii="Times New Roman" w:eastAsia="Times New Roman" w:hAnsi="Times New Roman" w:cs="Times New Roman"/>
          <w:sz w:val="24"/>
          <w:szCs w:val="24"/>
        </w:rPr>
        <w:t>. </w:t>
      </w:r>
      <w:r w:rsidR="00400143">
        <w:rPr>
          <w:rFonts w:ascii="Times New Roman" w:eastAsia="Times New Roman" w:hAnsi="Times New Roman" w:cs="Times New Roman"/>
          <w:sz w:val="24"/>
          <w:szCs w:val="24"/>
        </w:rPr>
        <w:t>F</w:t>
      </w:r>
      <w:r w:rsidRPr="00D83589">
        <w:rPr>
          <w:rFonts w:ascii="Times New Roman" w:eastAsia="Times New Roman" w:hAnsi="Times New Roman" w:cs="Times New Roman"/>
          <w:sz w:val="24"/>
          <w:szCs w:val="24"/>
        </w:rPr>
        <w:t>ull-day or weekly reservations</w:t>
      </w:r>
      <w:r w:rsidR="00400143">
        <w:rPr>
          <w:rFonts w:ascii="Times New Roman" w:eastAsia="Times New Roman" w:hAnsi="Times New Roman" w:cs="Times New Roman"/>
          <w:sz w:val="24"/>
          <w:szCs w:val="24"/>
        </w:rPr>
        <w:t xml:space="preserve"> require</w:t>
      </w:r>
      <w:r w:rsidRPr="00D83589">
        <w:rPr>
          <w:rFonts w:ascii="Times New Roman" w:eastAsia="Times New Roman" w:hAnsi="Times New Roman" w:cs="Times New Roman"/>
          <w:sz w:val="24"/>
          <w:szCs w:val="24"/>
        </w:rPr>
        <w:t xml:space="preserve"> at least 48 hours in advance </w:t>
      </w:r>
      <w:r w:rsidR="00400143">
        <w:rPr>
          <w:rFonts w:ascii="Times New Roman" w:eastAsia="Times New Roman" w:hAnsi="Times New Roman" w:cs="Times New Roman"/>
          <w:sz w:val="24"/>
          <w:szCs w:val="24"/>
        </w:rPr>
        <w:t xml:space="preserve">notice </w:t>
      </w:r>
      <w:r w:rsidR="00A064C9">
        <w:rPr>
          <w:rFonts w:ascii="Times New Roman" w:eastAsia="Times New Roman" w:hAnsi="Times New Roman" w:cs="Times New Roman"/>
          <w:sz w:val="24"/>
          <w:szCs w:val="24"/>
        </w:rPr>
        <w:t>before</w:t>
      </w:r>
      <w:r w:rsidRPr="00D83589">
        <w:rPr>
          <w:rFonts w:ascii="Times New Roman" w:eastAsia="Times New Roman" w:hAnsi="Times New Roman" w:cs="Times New Roman"/>
          <w:sz w:val="24"/>
          <w:szCs w:val="24"/>
        </w:rPr>
        <w:t xml:space="preserve"> the scheduled date. Any full-day or weekly reservation canceled within 48 hours will be charged at the full rate of the room rental. </w:t>
      </w:r>
      <w:r w:rsidR="00F2243E">
        <w:rPr>
          <w:rFonts w:ascii="Times New Roman" w:eastAsia="Times New Roman" w:hAnsi="Times New Roman" w:cs="Times New Roman"/>
          <w:sz w:val="24"/>
          <w:szCs w:val="24"/>
        </w:rPr>
        <w:t>I</w:t>
      </w:r>
      <w:r w:rsidRPr="00D83589">
        <w:rPr>
          <w:rFonts w:ascii="Times New Roman" w:eastAsia="Times New Roman" w:hAnsi="Times New Roman" w:cs="Times New Roman"/>
          <w:sz w:val="24"/>
          <w:szCs w:val="24"/>
        </w:rPr>
        <w:t xml:space="preserve">t may sometimes be possible to extend </w:t>
      </w:r>
      <w:r w:rsidR="00A064C9">
        <w:rPr>
          <w:rFonts w:ascii="Times New Roman" w:eastAsia="Times New Roman" w:hAnsi="Times New Roman" w:cs="Times New Roman"/>
          <w:sz w:val="24"/>
          <w:szCs w:val="24"/>
        </w:rPr>
        <w:t xml:space="preserve">the </w:t>
      </w:r>
      <w:r w:rsidRPr="00D83589">
        <w:rPr>
          <w:rFonts w:ascii="Times New Roman" w:eastAsia="Times New Roman" w:hAnsi="Times New Roman" w:cs="Times New Roman"/>
          <w:sz w:val="24"/>
          <w:szCs w:val="24"/>
        </w:rPr>
        <w:t xml:space="preserve">use of the room if your meeting runs longer than expected. To extend your reservation please first confirm availability with the </w:t>
      </w:r>
      <w:r w:rsidR="00A63C1E">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xml:space="preserve"> team members or consult and book online. </w:t>
      </w:r>
      <w:r w:rsidRPr="00BE1F0C">
        <w:rPr>
          <w:rFonts w:ascii="Times New Roman" w:eastAsia="Times New Roman" w:hAnsi="Times New Roman" w:cs="Times New Roman"/>
          <w:sz w:val="24"/>
          <w:szCs w:val="24"/>
        </w:rPr>
        <w:t>Meeting / Conference Room hours allotted to each membership expire at the end of each billing cycle per membership. Room hours for members do not roll over into the following month</w:t>
      </w:r>
      <w:r w:rsidR="00877847" w:rsidRPr="00BE1F0C">
        <w:rPr>
          <w:rFonts w:ascii="Times New Roman" w:eastAsia="Times New Roman" w:hAnsi="Times New Roman" w:cs="Times New Roman"/>
          <w:sz w:val="24"/>
          <w:szCs w:val="24"/>
        </w:rPr>
        <w:t xml:space="preserve">; “use it or lose it,” except </w:t>
      </w:r>
      <w:r w:rsidR="00EE3C89" w:rsidRPr="00BE1F0C">
        <w:rPr>
          <w:rFonts w:ascii="Times New Roman" w:eastAsia="Times New Roman" w:hAnsi="Times New Roman" w:cs="Times New Roman"/>
          <w:sz w:val="24"/>
          <w:szCs w:val="24"/>
        </w:rPr>
        <w:t>p</w:t>
      </w:r>
      <w:r w:rsidRPr="00BE1F0C">
        <w:rPr>
          <w:rFonts w:ascii="Times New Roman" w:eastAsia="Times New Roman" w:hAnsi="Times New Roman" w:cs="Times New Roman"/>
          <w:sz w:val="24"/>
          <w:szCs w:val="24"/>
        </w:rPr>
        <w:t>urchased Meeting Room Packages</w:t>
      </w:r>
      <w:r w:rsidR="00EE3C89" w:rsidRPr="00BE1F0C">
        <w:rPr>
          <w:rFonts w:ascii="Times New Roman" w:eastAsia="Times New Roman" w:hAnsi="Times New Roman" w:cs="Times New Roman"/>
          <w:sz w:val="24"/>
          <w:szCs w:val="24"/>
        </w:rPr>
        <w:t>, which ex</w:t>
      </w:r>
      <w:r w:rsidRPr="00BE1F0C">
        <w:rPr>
          <w:rFonts w:ascii="Times New Roman" w:eastAsia="Times New Roman" w:hAnsi="Times New Roman" w:cs="Times New Roman"/>
          <w:sz w:val="24"/>
          <w:szCs w:val="24"/>
        </w:rPr>
        <w:t>pire 1 year from the date of purchase. </w:t>
      </w:r>
    </w:p>
    <w:p w14:paraId="004DADE8" w14:textId="77777777" w:rsidR="00536791" w:rsidRDefault="00536791" w:rsidP="007376D1">
      <w:pPr>
        <w:spacing w:after="0" w:line="240" w:lineRule="auto"/>
        <w:ind w:left="720" w:right="120"/>
        <w:jc w:val="both"/>
        <w:textAlignment w:val="baseline"/>
        <w:rPr>
          <w:rFonts w:ascii="Times New Roman" w:eastAsia="Times New Roman" w:hAnsi="Times New Roman" w:cs="Times New Roman"/>
          <w:sz w:val="24"/>
          <w:szCs w:val="24"/>
        </w:rPr>
      </w:pPr>
    </w:p>
    <w:p w14:paraId="31EA3293" w14:textId="20F34D00" w:rsidR="00536791" w:rsidRPr="00E56913" w:rsidRDefault="00536791" w:rsidP="007376D1">
      <w:pPr>
        <w:pStyle w:val="ListParagraph"/>
        <w:numPr>
          <w:ilvl w:val="1"/>
          <w:numId w:val="26"/>
        </w:numPr>
        <w:spacing w:after="0" w:line="240" w:lineRule="auto"/>
        <w:ind w:left="720" w:right="210"/>
        <w:jc w:val="both"/>
        <w:textAlignment w:val="baseline"/>
        <w:rPr>
          <w:rFonts w:ascii="Times New Roman" w:eastAsia="Times New Roman" w:hAnsi="Times New Roman" w:cs="Times New Roman"/>
          <w:sz w:val="24"/>
          <w:szCs w:val="24"/>
        </w:rPr>
      </w:pPr>
      <w:r w:rsidRPr="008B0F0E">
        <w:rPr>
          <w:rFonts w:ascii="Times New Roman" w:eastAsia="Times New Roman" w:hAnsi="Times New Roman" w:cs="Times New Roman"/>
          <w:b/>
          <w:bCs/>
          <w:sz w:val="24"/>
          <w:szCs w:val="24"/>
          <w:u w:val="single"/>
        </w:rPr>
        <w:t>Other Venture X Locations</w:t>
      </w:r>
      <w:r w:rsidRPr="008B0F0E">
        <w:rPr>
          <w:rFonts w:ascii="Times New Roman" w:eastAsia="Times New Roman" w:hAnsi="Times New Roman" w:cs="Times New Roman"/>
          <w:sz w:val="24"/>
          <w:szCs w:val="24"/>
        </w:rPr>
        <w:t xml:space="preserve">. </w:t>
      </w:r>
      <w:r w:rsidR="00A63C1E">
        <w:rPr>
          <w:rFonts w:ascii="Times New Roman" w:eastAsia="Times New Roman" w:hAnsi="Times New Roman" w:cs="Times New Roman"/>
          <w:sz w:val="24"/>
          <w:szCs w:val="24"/>
        </w:rPr>
        <w:t>VTX SD</w:t>
      </w:r>
      <w:r w:rsidRPr="008B0F0E">
        <w:rPr>
          <w:rFonts w:ascii="Times New Roman" w:eastAsia="Times New Roman" w:hAnsi="Times New Roman" w:cs="Times New Roman"/>
          <w:sz w:val="24"/>
          <w:szCs w:val="24"/>
        </w:rPr>
        <w:t xml:space="preserve"> members </w:t>
      </w:r>
      <w:r w:rsidR="00FF32B7" w:rsidRPr="008B0F0E">
        <w:rPr>
          <w:rFonts w:ascii="Times New Roman" w:eastAsia="Times New Roman" w:hAnsi="Times New Roman" w:cs="Times New Roman"/>
          <w:sz w:val="24"/>
          <w:szCs w:val="24"/>
        </w:rPr>
        <w:t>with</w:t>
      </w:r>
      <w:r w:rsidRPr="008B0F0E">
        <w:rPr>
          <w:rFonts w:ascii="Times New Roman" w:eastAsia="Times New Roman" w:hAnsi="Times New Roman" w:cs="Times New Roman"/>
          <w:sz w:val="24"/>
          <w:szCs w:val="24"/>
        </w:rPr>
        <w:t xml:space="preserve"> a </w:t>
      </w:r>
      <w:r w:rsidR="00FF32B7" w:rsidRPr="008B0F0E">
        <w:rPr>
          <w:rFonts w:ascii="Times New Roman" w:eastAsia="Times New Roman" w:hAnsi="Times New Roman" w:cs="Times New Roman"/>
          <w:sz w:val="24"/>
          <w:szCs w:val="24"/>
        </w:rPr>
        <w:t>“</w:t>
      </w:r>
      <w:r w:rsidR="00E95653">
        <w:rPr>
          <w:rFonts w:ascii="Times New Roman" w:eastAsia="Times New Roman" w:hAnsi="Times New Roman" w:cs="Times New Roman"/>
          <w:sz w:val="24"/>
          <w:szCs w:val="24"/>
        </w:rPr>
        <w:t>Dedicated Desk</w:t>
      </w:r>
      <w:r w:rsidR="00FF32B7" w:rsidRPr="008B0F0E">
        <w:rPr>
          <w:rFonts w:ascii="Times New Roman" w:eastAsia="Times New Roman" w:hAnsi="Times New Roman" w:cs="Times New Roman"/>
          <w:sz w:val="24"/>
          <w:szCs w:val="24"/>
        </w:rPr>
        <w:t>”</w:t>
      </w:r>
      <w:r w:rsidRPr="008B0F0E">
        <w:rPr>
          <w:rFonts w:ascii="Times New Roman" w:eastAsia="Times New Roman" w:hAnsi="Times New Roman" w:cs="Times New Roman"/>
          <w:sz w:val="24"/>
          <w:szCs w:val="24"/>
        </w:rPr>
        <w:t xml:space="preserve"> </w:t>
      </w:r>
      <w:r w:rsidR="00FF32B7" w:rsidRPr="008B0F0E">
        <w:rPr>
          <w:rFonts w:ascii="Times New Roman" w:eastAsia="Times New Roman" w:hAnsi="Times New Roman" w:cs="Times New Roman"/>
          <w:sz w:val="24"/>
          <w:szCs w:val="24"/>
        </w:rPr>
        <w:t>or higher,</w:t>
      </w:r>
      <w:r w:rsidRPr="008B0F0E">
        <w:rPr>
          <w:rFonts w:ascii="Times New Roman" w:eastAsia="Times New Roman" w:hAnsi="Times New Roman" w:cs="Times New Roman"/>
          <w:sz w:val="24"/>
          <w:szCs w:val="24"/>
        </w:rPr>
        <w:t xml:space="preserve"> have access to other Venture X locations </w:t>
      </w:r>
      <w:r w:rsidR="00961DD7">
        <w:rPr>
          <w:rFonts w:ascii="Times New Roman" w:eastAsia="Times New Roman" w:hAnsi="Times New Roman" w:cs="Times New Roman"/>
          <w:sz w:val="24"/>
          <w:szCs w:val="24"/>
        </w:rPr>
        <w:t>throughout the world</w:t>
      </w:r>
      <w:r w:rsidR="008B0F0E">
        <w:rPr>
          <w:rFonts w:ascii="Times New Roman" w:eastAsia="Times New Roman" w:hAnsi="Times New Roman" w:cs="Times New Roman"/>
          <w:sz w:val="24"/>
          <w:szCs w:val="24"/>
        </w:rPr>
        <w:t>, including</w:t>
      </w:r>
      <w:r w:rsidR="008B0F0E" w:rsidRPr="00BE1F0C">
        <w:rPr>
          <w:rFonts w:ascii="Times New Roman" w:eastAsia="Times New Roman" w:hAnsi="Times New Roman" w:cs="Times New Roman"/>
          <w:sz w:val="24"/>
          <w:szCs w:val="24"/>
        </w:rPr>
        <w:t xml:space="preserve"> connect</w:t>
      </w:r>
      <w:r w:rsidR="008B0F0E">
        <w:rPr>
          <w:rFonts w:ascii="Times New Roman" w:eastAsia="Times New Roman" w:hAnsi="Times New Roman" w:cs="Times New Roman"/>
          <w:sz w:val="24"/>
          <w:szCs w:val="24"/>
        </w:rPr>
        <w:t>ion</w:t>
      </w:r>
      <w:r w:rsidR="008B0F0E" w:rsidRPr="00BE1F0C">
        <w:rPr>
          <w:rFonts w:ascii="Times New Roman" w:eastAsia="Times New Roman" w:hAnsi="Times New Roman" w:cs="Times New Roman"/>
          <w:sz w:val="24"/>
          <w:szCs w:val="24"/>
        </w:rPr>
        <w:t xml:space="preserve"> </w:t>
      </w:r>
      <w:r w:rsidR="008B0F0E" w:rsidRPr="00BE1F0C">
        <w:rPr>
          <w:rFonts w:ascii="Times New Roman" w:eastAsia="Times New Roman" w:hAnsi="Times New Roman" w:cs="Times New Roman"/>
          <w:sz w:val="24"/>
          <w:szCs w:val="24"/>
        </w:rPr>
        <w:lastRenderedPageBreak/>
        <w:t xml:space="preserve">with </w:t>
      </w:r>
      <w:r w:rsidR="00E56913">
        <w:rPr>
          <w:rFonts w:ascii="Times New Roman" w:eastAsia="Times New Roman" w:hAnsi="Times New Roman" w:cs="Times New Roman"/>
          <w:sz w:val="24"/>
          <w:szCs w:val="24"/>
        </w:rPr>
        <w:t xml:space="preserve">other </w:t>
      </w:r>
      <w:r w:rsidR="008B0F0E" w:rsidRPr="00BE1F0C">
        <w:rPr>
          <w:rFonts w:ascii="Times New Roman" w:eastAsia="Times New Roman" w:hAnsi="Times New Roman" w:cs="Times New Roman"/>
          <w:sz w:val="24"/>
          <w:szCs w:val="24"/>
        </w:rPr>
        <w:t xml:space="preserve">members via </w:t>
      </w:r>
      <w:r w:rsidR="00E56913">
        <w:rPr>
          <w:rFonts w:ascii="Times New Roman" w:eastAsia="Times New Roman" w:hAnsi="Times New Roman" w:cs="Times New Roman"/>
          <w:sz w:val="24"/>
          <w:szCs w:val="24"/>
        </w:rPr>
        <w:t>Venture X’s</w:t>
      </w:r>
      <w:r w:rsidR="008B0F0E" w:rsidRPr="00BE1F0C">
        <w:rPr>
          <w:rFonts w:ascii="Times New Roman" w:eastAsia="Times New Roman" w:hAnsi="Times New Roman" w:cs="Times New Roman"/>
          <w:sz w:val="24"/>
          <w:szCs w:val="24"/>
        </w:rPr>
        <w:t xml:space="preserve"> online community board. </w:t>
      </w:r>
      <w:r w:rsidRPr="00E56913">
        <w:rPr>
          <w:rFonts w:ascii="Times New Roman" w:eastAsia="Times New Roman" w:hAnsi="Times New Roman" w:cs="Times New Roman"/>
          <w:sz w:val="24"/>
          <w:szCs w:val="24"/>
        </w:rPr>
        <w:t>This access allows you to use the common areas (lounge and open workspace) at other participating Venture X locations. Use of conference rooms and other additional amenities may incur additional charges from utilized location</w:t>
      </w:r>
      <w:r w:rsidR="008B0F0E" w:rsidRPr="00E56913">
        <w:rPr>
          <w:rFonts w:ascii="Times New Roman" w:eastAsia="Times New Roman" w:hAnsi="Times New Roman" w:cs="Times New Roman"/>
          <w:sz w:val="24"/>
          <w:szCs w:val="24"/>
        </w:rPr>
        <w:t>s</w:t>
      </w:r>
      <w:r w:rsidRPr="00E56913">
        <w:rPr>
          <w:rFonts w:ascii="Times New Roman" w:eastAsia="Times New Roman" w:hAnsi="Times New Roman" w:cs="Times New Roman"/>
          <w:sz w:val="24"/>
          <w:szCs w:val="24"/>
        </w:rPr>
        <w:t xml:space="preserve">. </w:t>
      </w:r>
    </w:p>
    <w:p w14:paraId="481473F3" w14:textId="5AF5A5E0" w:rsidR="005B4FF3" w:rsidRPr="005B4FF3" w:rsidRDefault="00297021" w:rsidP="00EE3C89">
      <w:pPr>
        <w:spacing w:after="0" w:line="240" w:lineRule="auto"/>
        <w:ind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8FE9349" w14:textId="7BFD3594" w:rsidR="00F67AD7" w:rsidRPr="00F67AD7" w:rsidRDefault="00E409CB" w:rsidP="00ED6D3B">
      <w:pPr>
        <w:pStyle w:val="ListParagraph"/>
        <w:numPr>
          <w:ilvl w:val="0"/>
          <w:numId w:val="9"/>
        </w:numPr>
        <w:spacing w:after="0" w:line="240" w:lineRule="auto"/>
        <w:ind w:left="360" w:right="315"/>
        <w:jc w:val="both"/>
        <w:textAlignment w:val="baseline"/>
        <w:rPr>
          <w:rFonts w:ascii="Times New Roman" w:eastAsia="Times New Roman" w:hAnsi="Times New Roman" w:cs="Times New Roman"/>
          <w:sz w:val="24"/>
          <w:szCs w:val="24"/>
        </w:rPr>
      </w:pPr>
      <w:r w:rsidRPr="00F67AD7">
        <w:rPr>
          <w:rFonts w:ascii="Times New Roman" w:eastAsia="Times New Roman" w:hAnsi="Times New Roman" w:cs="Times New Roman"/>
          <w:b/>
          <w:bCs/>
          <w:sz w:val="24"/>
          <w:szCs w:val="24"/>
          <w:u w:val="single"/>
        </w:rPr>
        <w:t xml:space="preserve">Description of </w:t>
      </w:r>
      <w:r w:rsidR="00D83589" w:rsidRPr="00F67AD7">
        <w:rPr>
          <w:rFonts w:ascii="Times New Roman" w:eastAsia="Times New Roman" w:hAnsi="Times New Roman" w:cs="Times New Roman"/>
          <w:b/>
          <w:bCs/>
          <w:sz w:val="24"/>
          <w:szCs w:val="24"/>
          <w:u w:val="single"/>
        </w:rPr>
        <w:t>Services</w:t>
      </w:r>
      <w:r w:rsidR="00D83589" w:rsidRPr="00F67AD7">
        <w:rPr>
          <w:rFonts w:ascii="Times New Roman" w:eastAsia="Times New Roman" w:hAnsi="Times New Roman" w:cs="Times New Roman"/>
          <w:sz w:val="24"/>
          <w:szCs w:val="24"/>
        </w:rPr>
        <w:t xml:space="preserve">: </w:t>
      </w:r>
      <w:r w:rsidR="00B640F0" w:rsidRPr="00F67AD7">
        <w:rPr>
          <w:rFonts w:ascii="Times New Roman" w:eastAsia="Times New Roman" w:hAnsi="Times New Roman" w:cs="Times New Roman"/>
          <w:sz w:val="24"/>
          <w:szCs w:val="24"/>
        </w:rPr>
        <w:t xml:space="preserve">The description of the </w:t>
      </w:r>
      <w:r w:rsidR="00033CB5">
        <w:rPr>
          <w:rFonts w:ascii="Times New Roman" w:eastAsia="Times New Roman" w:hAnsi="Times New Roman" w:cs="Times New Roman"/>
          <w:sz w:val="24"/>
          <w:szCs w:val="24"/>
        </w:rPr>
        <w:t>s</w:t>
      </w:r>
      <w:r w:rsidR="00B640F0" w:rsidRPr="00F67AD7">
        <w:rPr>
          <w:rFonts w:ascii="Times New Roman" w:eastAsia="Times New Roman" w:hAnsi="Times New Roman" w:cs="Times New Roman"/>
          <w:sz w:val="24"/>
          <w:szCs w:val="24"/>
        </w:rPr>
        <w:t xml:space="preserve">ervices which </w:t>
      </w:r>
      <w:r w:rsidR="00A63C1E">
        <w:rPr>
          <w:rFonts w:ascii="Times New Roman" w:eastAsia="Times New Roman" w:hAnsi="Times New Roman" w:cs="Times New Roman"/>
          <w:sz w:val="24"/>
          <w:szCs w:val="24"/>
        </w:rPr>
        <w:t>VTX SD</w:t>
      </w:r>
      <w:r w:rsidR="00B640F0" w:rsidRPr="00F67AD7">
        <w:rPr>
          <w:rFonts w:ascii="Times New Roman" w:eastAsia="Times New Roman" w:hAnsi="Times New Roman" w:cs="Times New Roman"/>
          <w:sz w:val="24"/>
          <w:szCs w:val="24"/>
        </w:rPr>
        <w:t xml:space="preserve"> is providing </w:t>
      </w:r>
      <w:r w:rsidR="00C74988" w:rsidRPr="00F67AD7">
        <w:rPr>
          <w:rFonts w:ascii="Times New Roman" w:eastAsia="Times New Roman" w:hAnsi="Times New Roman" w:cs="Times New Roman"/>
          <w:sz w:val="24"/>
          <w:szCs w:val="24"/>
        </w:rPr>
        <w:t xml:space="preserve">to </w:t>
      </w:r>
      <w:r w:rsidR="00854C93">
        <w:rPr>
          <w:rFonts w:ascii="Times New Roman" w:eastAsia="Times New Roman" w:hAnsi="Times New Roman" w:cs="Times New Roman"/>
          <w:sz w:val="24"/>
          <w:szCs w:val="24"/>
        </w:rPr>
        <w:t>Member</w:t>
      </w:r>
      <w:r w:rsidR="00B640F0" w:rsidRPr="00F67AD7">
        <w:rPr>
          <w:rFonts w:ascii="Times New Roman" w:eastAsia="Times New Roman" w:hAnsi="Times New Roman" w:cs="Times New Roman"/>
          <w:sz w:val="24"/>
          <w:szCs w:val="24"/>
        </w:rPr>
        <w:t xml:space="preserve"> </w:t>
      </w:r>
      <w:r w:rsidR="00C74988" w:rsidRPr="00F67AD7">
        <w:rPr>
          <w:rFonts w:ascii="Times New Roman" w:eastAsia="Times New Roman" w:hAnsi="Times New Roman" w:cs="Times New Roman"/>
          <w:sz w:val="24"/>
          <w:szCs w:val="24"/>
        </w:rPr>
        <w:t>per this Agreement</w:t>
      </w:r>
      <w:r w:rsidR="00B640F0" w:rsidRPr="00F67AD7">
        <w:rPr>
          <w:rFonts w:ascii="Times New Roman" w:eastAsia="Times New Roman" w:hAnsi="Times New Roman" w:cs="Times New Roman"/>
          <w:sz w:val="24"/>
          <w:szCs w:val="24"/>
        </w:rPr>
        <w:t xml:space="preserve"> </w:t>
      </w:r>
      <w:r w:rsidR="00DB3A08">
        <w:rPr>
          <w:rFonts w:ascii="Times New Roman" w:eastAsia="Times New Roman" w:hAnsi="Times New Roman" w:cs="Times New Roman"/>
          <w:sz w:val="24"/>
          <w:szCs w:val="24"/>
        </w:rPr>
        <w:t>detailed in the “</w:t>
      </w:r>
      <w:r w:rsidR="00DB3A08" w:rsidRPr="00033CB5">
        <w:rPr>
          <w:rFonts w:ascii="Times New Roman" w:eastAsia="Times New Roman" w:hAnsi="Times New Roman" w:cs="Times New Roman"/>
          <w:b/>
          <w:bCs/>
          <w:sz w:val="24"/>
          <w:szCs w:val="24"/>
        </w:rPr>
        <w:t>Services</w:t>
      </w:r>
      <w:r w:rsidR="00DB3A08">
        <w:rPr>
          <w:rFonts w:ascii="Times New Roman" w:eastAsia="Times New Roman" w:hAnsi="Times New Roman" w:cs="Times New Roman"/>
          <w:sz w:val="24"/>
          <w:szCs w:val="24"/>
        </w:rPr>
        <w:t xml:space="preserve">” rider attached hereto as Exhibit “2.”  </w:t>
      </w:r>
    </w:p>
    <w:p w14:paraId="76BB42CC" w14:textId="77777777" w:rsidR="00F67AD7" w:rsidRPr="00F67AD7" w:rsidRDefault="00F67AD7" w:rsidP="00ED6D3B">
      <w:pPr>
        <w:tabs>
          <w:tab w:val="left" w:pos="360"/>
        </w:tabs>
        <w:spacing w:after="0" w:line="240" w:lineRule="auto"/>
        <w:ind w:left="360" w:right="120" w:hanging="360"/>
        <w:jc w:val="both"/>
        <w:textAlignment w:val="baseline"/>
        <w:rPr>
          <w:rFonts w:ascii="Times New Roman" w:eastAsia="Times New Roman" w:hAnsi="Times New Roman" w:cs="Times New Roman"/>
          <w:sz w:val="24"/>
          <w:szCs w:val="24"/>
        </w:rPr>
      </w:pPr>
    </w:p>
    <w:p w14:paraId="69DFD02F" w14:textId="032B9A89" w:rsidR="00E95653" w:rsidRPr="00B249B9" w:rsidRDefault="00E95653" w:rsidP="00E95653">
      <w:pPr>
        <w:pStyle w:val="ListParagraph"/>
        <w:numPr>
          <w:ilvl w:val="0"/>
          <w:numId w:val="9"/>
        </w:numPr>
        <w:spacing w:after="0" w:line="240" w:lineRule="auto"/>
        <w:ind w:left="360" w:right="120"/>
        <w:jc w:val="both"/>
        <w:textAlignment w:val="baseline"/>
        <w:rPr>
          <w:rFonts w:ascii="Times New Roman" w:hAnsi="Times New Roman" w:cs="Times New Roman"/>
          <w:bCs/>
          <w:color w:val="181818"/>
          <w:sz w:val="23"/>
          <w:szCs w:val="23"/>
        </w:rPr>
      </w:pPr>
      <w:r w:rsidRPr="00A460D7">
        <w:rPr>
          <w:rFonts w:ascii="Times New Roman" w:eastAsia="Times New Roman" w:hAnsi="Times New Roman" w:cs="Times New Roman"/>
          <w:b/>
          <w:bCs/>
          <w:sz w:val="24"/>
          <w:szCs w:val="24"/>
          <w:u w:val="single"/>
        </w:rPr>
        <w:t>Term</w:t>
      </w:r>
      <w:r w:rsidRPr="00A460D7">
        <w:rPr>
          <w:rFonts w:ascii="Times New Roman" w:eastAsia="Times New Roman" w:hAnsi="Times New Roman" w:cs="Times New Roman"/>
          <w:sz w:val="24"/>
          <w:szCs w:val="24"/>
        </w:rPr>
        <w:t>:</w:t>
      </w:r>
      <w:r w:rsidRPr="00A460D7">
        <w:rPr>
          <w:rFonts w:ascii="Times New Roman" w:eastAsia="Times New Roman" w:hAnsi="Times New Roman" w:cs="Times New Roman"/>
          <w:sz w:val="23"/>
          <w:szCs w:val="23"/>
        </w:rPr>
        <w:t xml:space="preserve"> </w:t>
      </w:r>
      <w:r w:rsidRPr="00756C20">
        <w:rPr>
          <w:rFonts w:ascii="Times New Roman" w:eastAsia="Times New Roman" w:hAnsi="Times New Roman" w:cs="Times New Roman"/>
          <w:sz w:val="24"/>
          <w:szCs w:val="24"/>
        </w:rPr>
        <w:t>The “</w:t>
      </w:r>
      <w:r w:rsidRPr="00756C20">
        <w:rPr>
          <w:rFonts w:ascii="Times New Roman" w:eastAsia="Times New Roman" w:hAnsi="Times New Roman" w:cs="Times New Roman"/>
          <w:b/>
          <w:bCs/>
          <w:sz w:val="24"/>
          <w:szCs w:val="24"/>
        </w:rPr>
        <w:t>Term</w:t>
      </w:r>
      <w:r w:rsidRPr="00756C20">
        <w:rPr>
          <w:rFonts w:ascii="Times New Roman" w:eastAsia="Times New Roman" w:hAnsi="Times New Roman" w:cs="Times New Roman"/>
          <w:sz w:val="24"/>
          <w:szCs w:val="24"/>
        </w:rPr>
        <w:t xml:space="preserve">” shall be </w:t>
      </w:r>
      <w:r>
        <w:rPr>
          <w:rFonts w:ascii="Times New Roman" w:eastAsia="Times New Roman" w:hAnsi="Times New Roman" w:cs="Times New Roman"/>
          <w:b/>
          <w:bCs/>
          <w:color w:val="00B050"/>
          <w:sz w:val="24"/>
          <w:szCs w:val="24"/>
        </w:rPr>
        <w:fldChar w:fldCharType="begin">
          <w:ffData>
            <w:name w:val="Text3"/>
            <w:enabled/>
            <w:calcOnExit w:val="0"/>
            <w:textInput>
              <w:default w:val="12"/>
            </w:textInput>
          </w:ffData>
        </w:fldChar>
      </w:r>
      <w:bookmarkStart w:id="2" w:name="Text3"/>
      <w:r>
        <w:rPr>
          <w:rFonts w:ascii="Times New Roman" w:eastAsia="Times New Roman" w:hAnsi="Times New Roman" w:cs="Times New Roman"/>
          <w:b/>
          <w:bCs/>
          <w:color w:val="00B050"/>
          <w:sz w:val="24"/>
          <w:szCs w:val="24"/>
        </w:rPr>
        <w:instrText xml:space="preserve"> FORMTEXT </w:instrText>
      </w:r>
      <w:r>
        <w:rPr>
          <w:rFonts w:ascii="Times New Roman" w:eastAsia="Times New Roman" w:hAnsi="Times New Roman" w:cs="Times New Roman"/>
          <w:b/>
          <w:bCs/>
          <w:color w:val="00B050"/>
          <w:sz w:val="24"/>
          <w:szCs w:val="24"/>
        </w:rPr>
      </w:r>
      <w:r>
        <w:rPr>
          <w:rFonts w:ascii="Times New Roman" w:eastAsia="Times New Roman" w:hAnsi="Times New Roman" w:cs="Times New Roman"/>
          <w:b/>
          <w:bCs/>
          <w:color w:val="00B050"/>
          <w:sz w:val="24"/>
          <w:szCs w:val="24"/>
        </w:rPr>
        <w:fldChar w:fldCharType="separate"/>
      </w:r>
      <w:r>
        <w:rPr>
          <w:rFonts w:ascii="Times New Roman" w:eastAsia="Times New Roman" w:hAnsi="Times New Roman" w:cs="Times New Roman"/>
          <w:b/>
          <w:bCs/>
          <w:noProof/>
          <w:color w:val="00B050"/>
          <w:sz w:val="24"/>
          <w:szCs w:val="24"/>
        </w:rPr>
        <w:t>12</w:t>
      </w:r>
      <w:r>
        <w:rPr>
          <w:rFonts w:ascii="Times New Roman" w:eastAsia="Times New Roman" w:hAnsi="Times New Roman" w:cs="Times New Roman"/>
          <w:b/>
          <w:bCs/>
          <w:color w:val="00B050"/>
          <w:sz w:val="24"/>
          <w:szCs w:val="24"/>
        </w:rPr>
        <w:fldChar w:fldCharType="end"/>
      </w:r>
      <w:bookmarkEnd w:id="2"/>
      <w:r>
        <w:rPr>
          <w:rFonts w:ascii="Times New Roman" w:eastAsia="Times New Roman" w:hAnsi="Times New Roman" w:cs="Times New Roman"/>
          <w:b/>
          <w:bCs/>
          <w:color w:val="00B050"/>
          <w:sz w:val="24"/>
          <w:szCs w:val="24"/>
        </w:rPr>
        <w:t xml:space="preserve"> </w:t>
      </w:r>
      <w:r w:rsidRPr="00756C20">
        <w:rPr>
          <w:rFonts w:ascii="Times New Roman" w:eastAsia="Times New Roman" w:hAnsi="Times New Roman" w:cs="Times New Roman"/>
          <w:sz w:val="24"/>
          <w:szCs w:val="24"/>
        </w:rPr>
        <w:t>Month</w:t>
      </w:r>
      <w:r>
        <w:rPr>
          <w:rFonts w:ascii="Times New Roman" w:eastAsia="Times New Roman" w:hAnsi="Times New Roman" w:cs="Times New Roman"/>
          <w:sz w:val="24"/>
          <w:szCs w:val="24"/>
        </w:rPr>
        <w:t>(</w:t>
      </w:r>
      <w:r w:rsidRPr="00756C20">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Pr="00756C20">
        <w:rPr>
          <w:rFonts w:ascii="Times New Roman" w:hAnsi="Times New Roman" w:cs="Times New Roman"/>
          <w:color w:val="181818"/>
          <w:spacing w:val="-3"/>
          <w:sz w:val="24"/>
          <w:szCs w:val="24"/>
        </w:rPr>
        <w:t xml:space="preserve"> </w:t>
      </w:r>
      <w:r w:rsidRPr="00756C20">
        <w:rPr>
          <w:rFonts w:ascii="Times New Roman" w:hAnsi="Times New Roman" w:cs="Times New Roman"/>
          <w:color w:val="2A2A2A"/>
          <w:w w:val="108"/>
          <w:sz w:val="24"/>
          <w:szCs w:val="24"/>
        </w:rPr>
        <w:t>(the "</w:t>
      </w:r>
      <w:r w:rsidRPr="00756C20">
        <w:rPr>
          <w:rFonts w:ascii="Times New Roman" w:hAnsi="Times New Roman" w:cs="Times New Roman"/>
          <w:b/>
          <w:bCs/>
          <w:color w:val="181818"/>
          <w:w w:val="103"/>
          <w:sz w:val="24"/>
          <w:szCs w:val="24"/>
        </w:rPr>
        <w:t>Term</w:t>
      </w:r>
      <w:r w:rsidRPr="00756C20">
        <w:rPr>
          <w:rFonts w:ascii="Times New Roman" w:hAnsi="Times New Roman" w:cs="Times New Roman"/>
          <w:color w:val="181818"/>
          <w:w w:val="103"/>
          <w:sz w:val="24"/>
          <w:szCs w:val="24"/>
        </w:rPr>
        <w:t xml:space="preserve">") </w:t>
      </w:r>
      <w:r w:rsidRPr="00756C20">
        <w:rPr>
          <w:rFonts w:ascii="Times New Roman" w:hAnsi="Times New Roman" w:cs="Times New Roman"/>
          <w:color w:val="181818"/>
          <w:w w:val="110"/>
          <w:sz w:val="24"/>
          <w:szCs w:val="24"/>
        </w:rPr>
        <w:t xml:space="preserve">commence </w:t>
      </w:r>
      <w:sdt>
        <w:sdtPr>
          <w:rPr>
            <w:rFonts w:ascii="Times New Roman" w:hAnsi="Times New Roman" w:cs="Times New Roman"/>
            <w:b/>
            <w:bCs/>
            <w:color w:val="00B050"/>
            <w:w w:val="110"/>
            <w:sz w:val="24"/>
            <w:szCs w:val="24"/>
          </w:rPr>
          <w:id w:val="1087039064"/>
          <w:placeholder>
            <w:docPart w:val="2FA5326F09814A71AE928C1AED610A10"/>
          </w:placeholder>
          <w:date w:fullDate="2024-01-01T00:00:00Z">
            <w:dateFormat w:val="M/d/yyyy"/>
            <w:lid w:val="en-US"/>
            <w:storeMappedDataAs w:val="dateTime"/>
            <w:calendar w:val="gregorian"/>
          </w:date>
        </w:sdtPr>
        <w:sdtContent>
          <w:r w:rsidR="007338C1">
            <w:rPr>
              <w:rFonts w:ascii="Times New Roman" w:hAnsi="Times New Roman" w:cs="Times New Roman"/>
              <w:b/>
              <w:bCs/>
              <w:color w:val="00B050"/>
              <w:w w:val="110"/>
              <w:sz w:val="24"/>
              <w:szCs w:val="24"/>
            </w:rPr>
            <w:t>1/1/2024</w:t>
          </w:r>
        </w:sdtContent>
      </w:sdt>
      <w:r>
        <w:rPr>
          <w:rFonts w:ascii="Times New Roman" w:hAnsi="Times New Roman" w:cs="Times New Roman"/>
          <w:bCs/>
          <w:color w:val="2A2A2A"/>
          <w:w w:val="110"/>
          <w:sz w:val="24"/>
          <w:szCs w:val="24"/>
        </w:rPr>
        <w:t xml:space="preserve"> (</w:t>
      </w:r>
      <w:r w:rsidRPr="00756C20">
        <w:rPr>
          <w:rFonts w:ascii="Times New Roman" w:hAnsi="Times New Roman" w:cs="Times New Roman"/>
          <w:bCs/>
          <w:color w:val="2A2A2A"/>
          <w:w w:val="110"/>
          <w:sz w:val="24"/>
          <w:szCs w:val="24"/>
        </w:rPr>
        <w:t>the</w:t>
      </w:r>
      <w:r>
        <w:rPr>
          <w:rFonts w:ascii="Times New Roman" w:hAnsi="Times New Roman" w:cs="Times New Roman"/>
          <w:bCs/>
          <w:color w:val="2A2A2A"/>
          <w:w w:val="110"/>
          <w:sz w:val="24"/>
          <w:szCs w:val="24"/>
        </w:rPr>
        <w:t xml:space="preserve"> </w:t>
      </w:r>
      <w:r w:rsidRPr="00B249B9">
        <w:rPr>
          <w:rFonts w:ascii="Times New Roman" w:hAnsi="Times New Roman" w:cs="Times New Roman"/>
          <w:bCs/>
          <w:color w:val="2A2A2A"/>
          <w:w w:val="110"/>
          <w:sz w:val="24"/>
          <w:szCs w:val="24"/>
        </w:rPr>
        <w:t>"</w:t>
      </w:r>
      <w:r w:rsidRPr="00B249B9">
        <w:rPr>
          <w:rFonts w:ascii="Times New Roman" w:hAnsi="Times New Roman" w:cs="Times New Roman"/>
          <w:b/>
          <w:color w:val="2A2A2A"/>
          <w:w w:val="110"/>
          <w:sz w:val="24"/>
          <w:szCs w:val="24"/>
        </w:rPr>
        <w:t xml:space="preserve">Start </w:t>
      </w:r>
      <w:r w:rsidRPr="00B249B9">
        <w:rPr>
          <w:rFonts w:ascii="Times New Roman" w:hAnsi="Times New Roman" w:cs="Times New Roman"/>
          <w:b/>
          <w:color w:val="181818"/>
          <w:w w:val="110"/>
          <w:sz w:val="24"/>
          <w:szCs w:val="24"/>
        </w:rPr>
        <w:t>Date</w:t>
      </w:r>
      <w:r w:rsidRPr="00B249B9">
        <w:rPr>
          <w:rFonts w:ascii="Times New Roman" w:hAnsi="Times New Roman" w:cs="Times New Roman"/>
          <w:bCs/>
          <w:color w:val="181818"/>
          <w:w w:val="110"/>
          <w:sz w:val="24"/>
          <w:szCs w:val="24"/>
        </w:rPr>
        <w:t>")</w:t>
      </w:r>
      <w:r w:rsidRPr="00B249B9">
        <w:rPr>
          <w:rFonts w:ascii="Times New Roman" w:hAnsi="Times New Roman" w:cs="Times New Roman"/>
          <w:b/>
          <w:color w:val="181818"/>
          <w:w w:val="110"/>
          <w:sz w:val="24"/>
          <w:szCs w:val="24"/>
        </w:rPr>
        <w:t xml:space="preserve"> </w:t>
      </w:r>
      <w:r w:rsidRPr="00B249B9">
        <w:rPr>
          <w:rFonts w:ascii="Times New Roman" w:hAnsi="Times New Roman" w:cs="Times New Roman"/>
          <w:color w:val="181818"/>
          <w:w w:val="110"/>
          <w:sz w:val="24"/>
          <w:szCs w:val="24"/>
        </w:rPr>
        <w:t>and expiring</w:t>
      </w:r>
      <w:r>
        <w:rPr>
          <w:rFonts w:ascii="Times New Roman" w:hAnsi="Times New Roman" w:cs="Times New Roman"/>
          <w:color w:val="181818"/>
          <w:w w:val="110"/>
          <w:sz w:val="24"/>
          <w:szCs w:val="24"/>
        </w:rPr>
        <w:t xml:space="preserve"> </w:t>
      </w:r>
      <w:sdt>
        <w:sdtPr>
          <w:rPr>
            <w:rFonts w:ascii="Times New Roman" w:hAnsi="Times New Roman" w:cs="Times New Roman"/>
            <w:b/>
            <w:bCs/>
            <w:color w:val="00B050"/>
            <w:w w:val="110"/>
            <w:sz w:val="24"/>
            <w:szCs w:val="24"/>
          </w:rPr>
          <w:id w:val="1228571302"/>
          <w:placeholder>
            <w:docPart w:val="A76799BFC0374D1F88AFE2630C2EAC11"/>
          </w:placeholder>
          <w:date w:fullDate="2024-12-31T00:00:00Z">
            <w:dateFormat w:val="M/d/yyyy"/>
            <w:lid w:val="en-US"/>
            <w:storeMappedDataAs w:val="dateTime"/>
            <w:calendar w:val="gregorian"/>
          </w:date>
        </w:sdtPr>
        <w:sdtContent>
          <w:r w:rsidR="007338C1">
            <w:rPr>
              <w:rFonts w:ascii="Times New Roman" w:hAnsi="Times New Roman" w:cs="Times New Roman"/>
              <w:b/>
              <w:bCs/>
              <w:color w:val="00B050"/>
              <w:w w:val="110"/>
              <w:sz w:val="24"/>
              <w:szCs w:val="24"/>
            </w:rPr>
            <w:t>12/31/2024</w:t>
          </w:r>
        </w:sdtContent>
      </w:sdt>
      <w:r>
        <w:rPr>
          <w:rFonts w:ascii="Times New Roman" w:hAnsi="Times New Roman" w:cs="Times New Roman"/>
          <w:color w:val="181818"/>
          <w:w w:val="110"/>
          <w:sz w:val="24"/>
          <w:szCs w:val="24"/>
        </w:rPr>
        <w:t xml:space="preserve"> </w:t>
      </w:r>
      <w:r>
        <w:rPr>
          <w:rFonts w:ascii="Times New Roman" w:hAnsi="Times New Roman" w:cs="Times New Roman"/>
          <w:b/>
          <w:bCs/>
          <w:color w:val="00B050"/>
          <w:w w:val="110"/>
          <w:sz w:val="24"/>
          <w:szCs w:val="24"/>
        </w:rPr>
        <w:t xml:space="preserve"> </w:t>
      </w:r>
      <w:r w:rsidRPr="00B249B9">
        <w:rPr>
          <w:rFonts w:ascii="Times New Roman" w:hAnsi="Times New Roman" w:cs="Times New Roman"/>
          <w:b/>
          <w:color w:val="2A2A2A"/>
          <w:sz w:val="24"/>
          <w:szCs w:val="24"/>
        </w:rPr>
        <w:t xml:space="preserve">(the </w:t>
      </w:r>
      <w:r w:rsidRPr="00B249B9">
        <w:rPr>
          <w:rFonts w:ascii="Times New Roman" w:hAnsi="Times New Roman" w:cs="Times New Roman"/>
          <w:bCs/>
          <w:color w:val="2A2A2A"/>
          <w:sz w:val="24"/>
          <w:szCs w:val="24"/>
        </w:rPr>
        <w:t>"</w:t>
      </w:r>
      <w:r w:rsidRPr="00B249B9">
        <w:rPr>
          <w:rFonts w:ascii="Times New Roman" w:hAnsi="Times New Roman" w:cs="Times New Roman"/>
          <w:b/>
          <w:color w:val="2A2A2A"/>
          <w:sz w:val="24"/>
          <w:szCs w:val="24"/>
        </w:rPr>
        <w:t xml:space="preserve">Expiration </w:t>
      </w:r>
      <w:r w:rsidRPr="00B249B9">
        <w:rPr>
          <w:rFonts w:ascii="Times New Roman" w:hAnsi="Times New Roman" w:cs="Times New Roman"/>
          <w:b/>
          <w:color w:val="181818"/>
          <w:sz w:val="24"/>
          <w:szCs w:val="24"/>
        </w:rPr>
        <w:t>Date</w:t>
      </w:r>
      <w:r w:rsidRPr="00B249B9">
        <w:rPr>
          <w:rFonts w:ascii="Times New Roman" w:hAnsi="Times New Roman" w:cs="Times New Roman"/>
          <w:bCs/>
          <w:color w:val="181818"/>
          <w:sz w:val="24"/>
          <w:szCs w:val="24"/>
        </w:rPr>
        <w:t xml:space="preserve">"). </w:t>
      </w:r>
      <w:r w:rsidRPr="00B249B9">
        <w:rPr>
          <w:rFonts w:ascii="Times New Roman" w:eastAsia="Times New Roman" w:hAnsi="Times New Roman" w:cs="Times New Roman"/>
          <w:sz w:val="24"/>
          <w:szCs w:val="24"/>
        </w:rPr>
        <w:t>This Agreement will be effective when signed by both parties. Membership begins on the Start Date specified above. If the Start Date is a business day, the Member(s) will be entitled to immediately move into the Licensed Area(s). If the Start Date is not a business day, the member(s) will be entitled to move into the Licensed Area(s) on the first business day after the Start Date no earlier than 8:30 a.m. On or before the Start Date we will create your account online and you shall be sent a login and temporary password in a “Welcome Email.”  </w:t>
      </w:r>
    </w:p>
    <w:p w14:paraId="1922638C" w14:textId="77777777" w:rsidR="00D30DC2" w:rsidRPr="00A460D7" w:rsidRDefault="00D30DC2" w:rsidP="00D30DC2">
      <w:pPr>
        <w:pStyle w:val="ListParagraph"/>
        <w:tabs>
          <w:tab w:val="left" w:pos="360"/>
        </w:tabs>
        <w:spacing w:after="0" w:line="240" w:lineRule="auto"/>
        <w:ind w:left="360" w:right="120"/>
        <w:jc w:val="both"/>
        <w:textAlignment w:val="baseline"/>
        <w:rPr>
          <w:rFonts w:ascii="Times New Roman" w:hAnsi="Times New Roman" w:cs="Times New Roman"/>
          <w:bCs/>
          <w:color w:val="181818"/>
          <w:sz w:val="23"/>
          <w:szCs w:val="23"/>
        </w:rPr>
      </w:pPr>
    </w:p>
    <w:p w14:paraId="5751BAB0" w14:textId="77777777" w:rsidR="00D30DC2" w:rsidRPr="008E2E19" w:rsidRDefault="00D30DC2" w:rsidP="00D30DC2">
      <w:pPr>
        <w:pStyle w:val="ListParagraph"/>
        <w:numPr>
          <w:ilvl w:val="1"/>
          <w:numId w:val="9"/>
        </w:numPr>
        <w:spacing w:after="0" w:line="240" w:lineRule="auto"/>
        <w:ind w:left="720" w:right="120"/>
        <w:jc w:val="both"/>
        <w:textAlignment w:val="baseline"/>
        <w:rPr>
          <w:rFonts w:ascii="Times New Roman" w:hAnsi="Times New Roman" w:cs="Times New Roman"/>
          <w:bCs/>
          <w:color w:val="181818"/>
          <w:sz w:val="23"/>
          <w:szCs w:val="23"/>
        </w:rPr>
      </w:pPr>
      <w:r w:rsidRPr="007376D1">
        <w:rPr>
          <w:rFonts w:ascii="Times New Roman" w:hAnsi="Times New Roman" w:cs="Times New Roman"/>
          <w:b/>
          <w:color w:val="2A2A2A"/>
          <w:sz w:val="24"/>
          <w:szCs w:val="24"/>
          <w:u w:val="single"/>
        </w:rPr>
        <w:t xml:space="preserve">Termination by </w:t>
      </w:r>
      <w:r>
        <w:rPr>
          <w:rFonts w:ascii="Times New Roman" w:hAnsi="Times New Roman" w:cs="Times New Roman"/>
          <w:b/>
          <w:color w:val="2A2A2A"/>
          <w:sz w:val="24"/>
          <w:szCs w:val="24"/>
          <w:u w:val="single"/>
        </w:rPr>
        <w:t>VTX SD</w:t>
      </w:r>
      <w:r>
        <w:rPr>
          <w:rFonts w:ascii="Times New Roman" w:hAnsi="Times New Roman" w:cs="Times New Roman"/>
          <w:b/>
          <w:color w:val="2A2A2A"/>
          <w:sz w:val="23"/>
          <w:szCs w:val="23"/>
        </w:rPr>
        <w:t xml:space="preserve">.  </w:t>
      </w:r>
      <w:r>
        <w:rPr>
          <w:rFonts w:ascii="Times New Roman" w:eastAsia="Times New Roman" w:hAnsi="Times New Roman" w:cs="Times New Roman"/>
          <w:sz w:val="24"/>
          <w:szCs w:val="24"/>
        </w:rPr>
        <w:t>M</w:t>
      </w:r>
      <w:r w:rsidRPr="00D83589">
        <w:rPr>
          <w:rFonts w:ascii="Times New Roman" w:eastAsia="Times New Roman" w:hAnsi="Times New Roman" w:cs="Times New Roman"/>
          <w:sz w:val="24"/>
          <w:szCs w:val="24"/>
        </w:rPr>
        <w:t>embership will terminate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upon the Expiration Date (unless extended by both parties in writing), (ii) </w:t>
      </w:r>
      <w:r w:rsidRPr="00D83589">
        <w:rPr>
          <w:rFonts w:ascii="Times New Roman" w:eastAsia="Times New Roman" w:hAnsi="Times New Roman" w:cs="Times New Roman"/>
          <w:sz w:val="24"/>
          <w:szCs w:val="24"/>
        </w:rPr>
        <w:t xml:space="preserve">upon the earlier </w:t>
      </w:r>
      <w:r>
        <w:rPr>
          <w:rFonts w:ascii="Times New Roman" w:eastAsia="Times New Roman" w:hAnsi="Times New Roman" w:cs="Times New Roman"/>
          <w:sz w:val="24"/>
          <w:szCs w:val="24"/>
        </w:rPr>
        <w:t xml:space="preserve">termination following delivery of notice that </w:t>
      </w:r>
      <w:r w:rsidRPr="00D83589">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a Staff Member, or a guest </w:t>
      </w:r>
      <w:r w:rsidRPr="00D83589">
        <w:rPr>
          <w:rFonts w:ascii="Times New Roman" w:eastAsia="Times New Roman" w:hAnsi="Times New Roman" w:cs="Times New Roman"/>
          <w:sz w:val="24"/>
          <w:szCs w:val="24"/>
        </w:rPr>
        <w:t>violated the</w:t>
      </w:r>
      <w:r>
        <w:rPr>
          <w:rFonts w:ascii="Times New Roman" w:eastAsia="Times New Roman" w:hAnsi="Times New Roman" w:cs="Times New Roman"/>
          <w:sz w:val="24"/>
          <w:szCs w:val="24"/>
        </w:rPr>
        <w:t xml:space="preserve"> t</w:t>
      </w:r>
      <w:r w:rsidRPr="00D83589">
        <w:rPr>
          <w:rFonts w:ascii="Times New Roman" w:eastAsia="Times New Roman" w:hAnsi="Times New Roman" w:cs="Times New Roman"/>
          <w:sz w:val="24"/>
          <w:szCs w:val="24"/>
        </w:rPr>
        <w:t xml:space="preserve">erms and </w:t>
      </w:r>
      <w:r>
        <w:rPr>
          <w:rFonts w:ascii="Times New Roman" w:eastAsia="Times New Roman" w:hAnsi="Times New Roman" w:cs="Times New Roman"/>
          <w:sz w:val="24"/>
          <w:szCs w:val="24"/>
        </w:rPr>
        <w:t>c</w:t>
      </w:r>
      <w:r w:rsidRPr="00D83589">
        <w:rPr>
          <w:rFonts w:ascii="Times New Roman" w:eastAsia="Times New Roman" w:hAnsi="Times New Roman" w:cs="Times New Roman"/>
          <w:sz w:val="24"/>
          <w:szCs w:val="24"/>
        </w:rPr>
        <w:t xml:space="preserve">onditions </w:t>
      </w:r>
      <w:r>
        <w:rPr>
          <w:rFonts w:ascii="Times New Roman" w:eastAsia="Times New Roman" w:hAnsi="Times New Roman" w:cs="Times New Roman"/>
          <w:sz w:val="24"/>
          <w:szCs w:val="24"/>
        </w:rPr>
        <w:t xml:space="preserve">of this Agreement </w:t>
      </w:r>
      <w:r w:rsidRPr="00D83589">
        <w:rPr>
          <w:rFonts w:ascii="Times New Roman" w:eastAsia="Times New Roman" w:hAnsi="Times New Roman" w:cs="Times New Roman"/>
          <w:sz w:val="24"/>
          <w:szCs w:val="24"/>
        </w:rPr>
        <w:t>beyond the expiration of any applicable notice and cure period</w:t>
      </w:r>
      <w:r>
        <w:rPr>
          <w:rFonts w:ascii="Times New Roman" w:eastAsia="Times New Roman" w:hAnsi="Times New Roman" w:cs="Times New Roman"/>
          <w:sz w:val="24"/>
          <w:szCs w:val="24"/>
        </w:rPr>
        <w:t>, if any, (iii) upon the termination of VTX SD’s leasehold interest, or (iv) upon VTX SD’s delivery to Member of notice of termination at Venture’s X’s sole and absolute discretion</w:t>
      </w:r>
      <w:r w:rsidRPr="00D83589">
        <w:rPr>
          <w:rFonts w:ascii="Times New Roman" w:eastAsia="Times New Roman" w:hAnsi="Times New Roman" w:cs="Times New Roman"/>
          <w:sz w:val="24"/>
          <w:szCs w:val="24"/>
        </w:rPr>
        <w:t xml:space="preserve">. </w:t>
      </w:r>
    </w:p>
    <w:p w14:paraId="7573E10E" w14:textId="77777777" w:rsidR="00D30DC2" w:rsidRPr="008E2E19" w:rsidRDefault="00D30DC2" w:rsidP="00D30DC2">
      <w:pPr>
        <w:pStyle w:val="ListParagraph"/>
        <w:spacing w:after="0" w:line="240" w:lineRule="auto"/>
        <w:ind w:right="120"/>
        <w:jc w:val="both"/>
        <w:textAlignment w:val="baseline"/>
        <w:rPr>
          <w:rFonts w:ascii="Times New Roman" w:hAnsi="Times New Roman" w:cs="Times New Roman"/>
          <w:bCs/>
          <w:color w:val="181818"/>
          <w:sz w:val="23"/>
          <w:szCs w:val="23"/>
        </w:rPr>
      </w:pPr>
    </w:p>
    <w:p w14:paraId="0E92FF84" w14:textId="77777777" w:rsidR="00E95653" w:rsidRPr="005A3061" w:rsidRDefault="00E95653" w:rsidP="00E95653">
      <w:pPr>
        <w:pStyle w:val="ListParagraph"/>
        <w:numPr>
          <w:ilvl w:val="1"/>
          <w:numId w:val="9"/>
        </w:numPr>
        <w:spacing w:after="0" w:line="240" w:lineRule="auto"/>
        <w:ind w:left="720" w:right="120"/>
        <w:jc w:val="both"/>
        <w:textAlignment w:val="baseline"/>
        <w:rPr>
          <w:rFonts w:ascii="Times New Roman" w:hAnsi="Times New Roman" w:cs="Times New Roman"/>
          <w:bCs/>
          <w:color w:val="181818"/>
          <w:sz w:val="23"/>
          <w:szCs w:val="23"/>
        </w:rPr>
      </w:pPr>
      <w:r w:rsidRPr="005A3061">
        <w:rPr>
          <w:rFonts w:ascii="Times New Roman" w:eastAsia="Times New Roman" w:hAnsi="Times New Roman" w:cs="Times New Roman"/>
          <w:b/>
          <w:bCs/>
          <w:sz w:val="24"/>
          <w:szCs w:val="24"/>
          <w:u w:val="single"/>
        </w:rPr>
        <w:t>Termination by Member</w:t>
      </w:r>
      <w:r w:rsidRPr="005A3061">
        <w:rPr>
          <w:rFonts w:ascii="Times New Roman" w:eastAsia="Times New Roman" w:hAnsi="Times New Roman" w:cs="Times New Roman"/>
          <w:sz w:val="24"/>
          <w:szCs w:val="24"/>
        </w:rPr>
        <w:t xml:space="preserve">.  </w:t>
      </w:r>
      <w:r w:rsidRPr="005A3061">
        <w:rPr>
          <w:rFonts w:ascii="Times New Roman" w:hAnsi="Times New Roman" w:cs="Times New Roman"/>
          <w:sz w:val="24"/>
          <w:szCs w:val="24"/>
        </w:rPr>
        <w:t>Member acknowledges and agrees this is a termed period Agreement and Member is responsible for monthly membership fees through the contracted period.  If Member delivers written notice of termination to VTX SD, the Member shall be obligated to pay Fees to the end of the month without proration.</w:t>
      </w:r>
      <w:r w:rsidRPr="005A3061">
        <w:rPr>
          <w:rFonts w:ascii="Times New Roman" w:hAnsi="Times New Roman" w:cs="Times New Roman"/>
          <w:color w:val="181818"/>
          <w:sz w:val="24"/>
          <w:szCs w:val="24"/>
        </w:rPr>
        <w:t xml:space="preserve"> </w:t>
      </w:r>
    </w:p>
    <w:p w14:paraId="7FD0BF87" w14:textId="77777777" w:rsidR="00E95653" w:rsidRPr="00E95653" w:rsidRDefault="00E95653" w:rsidP="00E95653">
      <w:pPr>
        <w:spacing w:after="0" w:line="240" w:lineRule="auto"/>
        <w:ind w:right="120"/>
        <w:jc w:val="both"/>
        <w:textAlignment w:val="baseline"/>
        <w:rPr>
          <w:rFonts w:ascii="Times New Roman" w:eastAsia="Times New Roman" w:hAnsi="Times New Roman" w:cs="Times New Roman"/>
          <w:b/>
          <w:bCs/>
          <w:sz w:val="24"/>
          <w:szCs w:val="24"/>
          <w:u w:val="single"/>
        </w:rPr>
      </w:pPr>
    </w:p>
    <w:p w14:paraId="0650994E" w14:textId="77777777" w:rsidR="00E95653" w:rsidRDefault="00E95653" w:rsidP="00E95653">
      <w:pPr>
        <w:pStyle w:val="ListParagraph"/>
        <w:spacing w:after="0" w:line="240" w:lineRule="auto"/>
        <w:ind w:right="120"/>
        <w:jc w:val="both"/>
        <w:textAlignment w:val="baseline"/>
        <w:rPr>
          <w:rFonts w:ascii="Times New Roman" w:eastAsia="Times New Roman" w:hAnsi="Times New Roman" w:cs="Times New Roman"/>
          <w:sz w:val="24"/>
          <w:szCs w:val="24"/>
        </w:rPr>
      </w:pPr>
      <w:r w:rsidRPr="00FF4BEA">
        <w:rPr>
          <w:rFonts w:ascii="Times New Roman" w:eastAsia="Times New Roman" w:hAnsi="Times New Roman" w:cs="Times New Roman"/>
          <w:b/>
          <w:bCs/>
          <w:sz w:val="24"/>
          <w:szCs w:val="24"/>
        </w:rPr>
        <w:t xml:space="preserve">A </w:t>
      </w:r>
      <w:r>
        <w:rPr>
          <w:rFonts w:ascii="Times New Roman" w:eastAsia="Times New Roman" w:hAnsi="Times New Roman" w:cs="Times New Roman"/>
          <w:b/>
          <w:bCs/>
          <w:sz w:val="24"/>
          <w:szCs w:val="24"/>
        </w:rPr>
        <w:t>2</w:t>
      </w:r>
      <w:r w:rsidRPr="00FF4BEA">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month</w:t>
      </w:r>
      <w:r w:rsidRPr="00FF4BEA">
        <w:rPr>
          <w:rFonts w:ascii="Times New Roman" w:eastAsia="Times New Roman" w:hAnsi="Times New Roman" w:cs="Times New Roman"/>
          <w:b/>
          <w:bCs/>
          <w:sz w:val="24"/>
          <w:szCs w:val="24"/>
        </w:rPr>
        <w:t xml:space="preserve"> notification of termination is required </w:t>
      </w:r>
      <w:r>
        <w:rPr>
          <w:rFonts w:ascii="Times New Roman" w:eastAsia="Times New Roman" w:hAnsi="Times New Roman" w:cs="Times New Roman"/>
          <w:b/>
          <w:bCs/>
          <w:sz w:val="24"/>
          <w:szCs w:val="24"/>
        </w:rPr>
        <w:t>before</w:t>
      </w:r>
      <w:r w:rsidRPr="00FF4BEA">
        <w:rPr>
          <w:rFonts w:ascii="Times New Roman" w:eastAsia="Times New Roman" w:hAnsi="Times New Roman" w:cs="Times New Roman"/>
          <w:b/>
          <w:bCs/>
          <w:sz w:val="24"/>
          <w:szCs w:val="24"/>
        </w:rPr>
        <w:t xml:space="preserve"> the last month of </w:t>
      </w:r>
      <w:r>
        <w:rPr>
          <w:rFonts w:ascii="Times New Roman" w:eastAsia="Times New Roman" w:hAnsi="Times New Roman" w:cs="Times New Roman"/>
          <w:b/>
          <w:bCs/>
          <w:sz w:val="24"/>
          <w:szCs w:val="24"/>
        </w:rPr>
        <w:t>the Term. The Member’s failure to provide such notice shall result in automatic renewal</w:t>
      </w:r>
      <w:r w:rsidRPr="00FF4BE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under the same terms and conditions</w:t>
      </w:r>
      <w:r w:rsidRPr="00FF4BE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contained herein, whereby </w:t>
      </w:r>
      <w:r w:rsidRPr="00FF4BEA">
        <w:rPr>
          <w:rFonts w:ascii="Times New Roman" w:eastAsia="Times New Roman" w:hAnsi="Times New Roman" w:cs="Times New Roman"/>
          <w:b/>
          <w:bCs/>
          <w:sz w:val="24"/>
          <w:szCs w:val="24"/>
        </w:rPr>
        <w:t>the</w:t>
      </w:r>
      <w:r>
        <w:rPr>
          <w:rFonts w:ascii="Times New Roman" w:eastAsia="Times New Roman" w:hAnsi="Times New Roman" w:cs="Times New Roman"/>
          <w:b/>
          <w:bCs/>
          <w:sz w:val="24"/>
          <w:szCs w:val="24"/>
        </w:rPr>
        <w:t xml:space="preserve"> Fees and cost shall be </w:t>
      </w:r>
      <w:r w:rsidRPr="00FF4BEA">
        <w:rPr>
          <w:rFonts w:ascii="Times New Roman" w:eastAsia="Times New Roman" w:hAnsi="Times New Roman" w:cs="Times New Roman"/>
          <w:b/>
          <w:bCs/>
          <w:sz w:val="24"/>
          <w:szCs w:val="24"/>
        </w:rPr>
        <w:t xml:space="preserve">subject to </w:t>
      </w:r>
      <w:r>
        <w:rPr>
          <w:rFonts w:ascii="Times New Roman" w:eastAsia="Times New Roman" w:hAnsi="Times New Roman" w:cs="Times New Roman"/>
          <w:b/>
          <w:bCs/>
          <w:sz w:val="24"/>
          <w:szCs w:val="24"/>
        </w:rPr>
        <w:t>fair market value</w:t>
      </w:r>
      <w:r w:rsidRPr="00FF4BEA">
        <w:rPr>
          <w:rFonts w:ascii="Times New Roman" w:eastAsia="Times New Roman" w:hAnsi="Times New Roman" w:cs="Times New Roman"/>
          <w:b/>
          <w:bCs/>
          <w:sz w:val="24"/>
          <w:szCs w:val="24"/>
        </w:rPr>
        <w:t xml:space="preserve"> adjustment</w:t>
      </w:r>
      <w:r>
        <w:rPr>
          <w:rFonts w:ascii="Times New Roman" w:eastAsia="Times New Roman" w:hAnsi="Times New Roman" w:cs="Times New Roman"/>
          <w:b/>
          <w:bCs/>
          <w:sz w:val="24"/>
          <w:szCs w:val="24"/>
        </w:rPr>
        <w:t xml:space="preserve"> but no less than that in effect at the expiration of the previous Term. </w:t>
      </w:r>
      <w:r w:rsidRPr="00FF4BEA">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e.g.</w:t>
      </w:r>
      <w:r w:rsidRPr="00FF4BEA">
        <w:rPr>
          <w:rFonts w:ascii="Times New Roman" w:eastAsia="Times New Roman" w:hAnsi="Times New Roman" w:cs="Times New Roman"/>
          <w:b/>
          <w:bCs/>
          <w:sz w:val="24"/>
          <w:szCs w:val="24"/>
        </w:rPr>
        <w:t xml:space="preserve"> a 6</w:t>
      </w:r>
      <w:r>
        <w:rPr>
          <w:rFonts w:ascii="Times New Roman" w:eastAsia="Times New Roman" w:hAnsi="Times New Roman" w:cs="Times New Roman"/>
          <w:b/>
          <w:bCs/>
          <w:sz w:val="24"/>
          <w:szCs w:val="24"/>
        </w:rPr>
        <w:t>-</w:t>
      </w:r>
      <w:r w:rsidRPr="00FF4BEA">
        <w:rPr>
          <w:rFonts w:ascii="Times New Roman" w:eastAsia="Times New Roman" w:hAnsi="Times New Roman" w:cs="Times New Roman"/>
          <w:b/>
          <w:bCs/>
          <w:sz w:val="24"/>
          <w:szCs w:val="24"/>
        </w:rPr>
        <w:t>month term agreement will automatically renew to a subsequent 6</w:t>
      </w:r>
      <w:r>
        <w:rPr>
          <w:rFonts w:ascii="Times New Roman" w:eastAsia="Times New Roman" w:hAnsi="Times New Roman" w:cs="Times New Roman"/>
          <w:b/>
          <w:bCs/>
          <w:sz w:val="24"/>
          <w:szCs w:val="24"/>
        </w:rPr>
        <w:t>-</w:t>
      </w:r>
      <w:r w:rsidRPr="00FF4BEA">
        <w:rPr>
          <w:rFonts w:ascii="Times New Roman" w:eastAsia="Times New Roman" w:hAnsi="Times New Roman" w:cs="Times New Roman"/>
          <w:b/>
          <w:bCs/>
          <w:sz w:val="24"/>
          <w:szCs w:val="24"/>
        </w:rPr>
        <w:t xml:space="preserve">month </w:t>
      </w:r>
      <w:r>
        <w:rPr>
          <w:rFonts w:ascii="Times New Roman" w:eastAsia="Times New Roman" w:hAnsi="Times New Roman" w:cs="Times New Roman"/>
          <w:b/>
          <w:bCs/>
          <w:sz w:val="24"/>
          <w:szCs w:val="24"/>
        </w:rPr>
        <w:t xml:space="preserve">Term </w:t>
      </w:r>
      <w:r w:rsidRPr="00FF4BEA">
        <w:rPr>
          <w:rFonts w:ascii="Times New Roman" w:eastAsia="Times New Roman" w:hAnsi="Times New Roman" w:cs="Times New Roman"/>
          <w:b/>
          <w:bCs/>
          <w:sz w:val="24"/>
          <w:szCs w:val="24"/>
        </w:rPr>
        <w:t xml:space="preserve">contract). </w:t>
      </w:r>
      <w:r>
        <w:rPr>
          <w:rFonts w:ascii="Times New Roman" w:eastAsia="Times New Roman" w:hAnsi="Times New Roman" w:cs="Times New Roman"/>
          <w:b/>
          <w:bCs/>
          <w:sz w:val="24"/>
          <w:szCs w:val="24"/>
        </w:rPr>
        <w:t xml:space="preserve">If </w:t>
      </w:r>
      <w:r w:rsidRPr="00FF4BEA">
        <w:rPr>
          <w:rFonts w:ascii="Times New Roman" w:eastAsia="Times New Roman" w:hAnsi="Times New Roman" w:cs="Times New Roman"/>
          <w:b/>
          <w:bCs/>
          <w:sz w:val="24"/>
          <w:szCs w:val="24"/>
        </w:rPr>
        <w:t xml:space="preserve">Members elect to renew </w:t>
      </w:r>
      <w:r>
        <w:rPr>
          <w:rFonts w:ascii="Times New Roman" w:eastAsia="Times New Roman" w:hAnsi="Times New Roman" w:cs="Times New Roman"/>
          <w:b/>
          <w:bCs/>
          <w:sz w:val="24"/>
          <w:szCs w:val="24"/>
        </w:rPr>
        <w:t>this Agreement subject to a</w:t>
      </w:r>
      <w:r w:rsidRPr="00FF4BEA">
        <w:rPr>
          <w:rFonts w:ascii="Times New Roman" w:eastAsia="Times New Roman" w:hAnsi="Times New Roman" w:cs="Times New Roman"/>
          <w:b/>
          <w:bCs/>
          <w:sz w:val="24"/>
          <w:szCs w:val="24"/>
        </w:rPr>
        <w:t xml:space="preserve"> different </w:t>
      </w:r>
      <w:r>
        <w:rPr>
          <w:rFonts w:ascii="Times New Roman" w:eastAsia="Times New Roman" w:hAnsi="Times New Roman" w:cs="Times New Roman"/>
          <w:b/>
          <w:bCs/>
          <w:sz w:val="24"/>
          <w:szCs w:val="24"/>
        </w:rPr>
        <w:t xml:space="preserve">length Term, Fees and cost shall be </w:t>
      </w:r>
      <w:r w:rsidRPr="00FF4BEA">
        <w:rPr>
          <w:rFonts w:ascii="Times New Roman" w:eastAsia="Times New Roman" w:hAnsi="Times New Roman" w:cs="Times New Roman"/>
          <w:b/>
          <w:bCs/>
          <w:sz w:val="24"/>
          <w:szCs w:val="24"/>
        </w:rPr>
        <w:t xml:space="preserve">subject to </w:t>
      </w:r>
      <w:r>
        <w:rPr>
          <w:rFonts w:ascii="Times New Roman" w:eastAsia="Times New Roman" w:hAnsi="Times New Roman" w:cs="Times New Roman"/>
          <w:b/>
          <w:bCs/>
          <w:sz w:val="24"/>
          <w:szCs w:val="24"/>
        </w:rPr>
        <w:t>fair market value</w:t>
      </w:r>
      <w:r w:rsidRPr="00FF4BEA">
        <w:rPr>
          <w:rFonts w:ascii="Times New Roman" w:eastAsia="Times New Roman" w:hAnsi="Times New Roman" w:cs="Times New Roman"/>
          <w:b/>
          <w:bCs/>
          <w:sz w:val="24"/>
          <w:szCs w:val="24"/>
        </w:rPr>
        <w:t xml:space="preserve"> adjustment</w:t>
      </w:r>
      <w:r>
        <w:rPr>
          <w:rFonts w:ascii="Times New Roman" w:eastAsia="Times New Roman" w:hAnsi="Times New Roman" w:cs="Times New Roman"/>
          <w:b/>
          <w:bCs/>
          <w:sz w:val="24"/>
          <w:szCs w:val="24"/>
        </w:rPr>
        <w:t xml:space="preserve"> but no less than that in effect at the expiration of the previous Term</w:t>
      </w:r>
      <w:r w:rsidRPr="00FF4BEA">
        <w:rPr>
          <w:rFonts w:ascii="Times New Roman" w:eastAsia="Times New Roman" w:hAnsi="Times New Roman" w:cs="Times New Roman"/>
          <w:b/>
          <w:bCs/>
          <w:sz w:val="24"/>
          <w:szCs w:val="24"/>
        </w:rPr>
        <w:t>.</w:t>
      </w:r>
      <w:r w:rsidRPr="00FF4BEA">
        <w:rPr>
          <w:rFonts w:ascii="Times New Roman" w:eastAsia="Times New Roman" w:hAnsi="Times New Roman" w:cs="Times New Roman"/>
          <w:sz w:val="24"/>
          <w:szCs w:val="24"/>
        </w:rPr>
        <w:t> </w:t>
      </w:r>
    </w:p>
    <w:p w14:paraId="0A51A827" w14:textId="77777777" w:rsidR="00D30DC2" w:rsidRPr="00E95653" w:rsidRDefault="00D30DC2" w:rsidP="00E95653">
      <w:pPr>
        <w:tabs>
          <w:tab w:val="left" w:pos="360"/>
        </w:tabs>
        <w:spacing w:after="0" w:line="240" w:lineRule="auto"/>
        <w:ind w:right="120"/>
        <w:jc w:val="both"/>
        <w:textAlignment w:val="baseline"/>
        <w:rPr>
          <w:rFonts w:ascii="Times New Roman" w:hAnsi="Times New Roman" w:cs="Times New Roman"/>
          <w:bCs/>
          <w:color w:val="181818"/>
          <w:sz w:val="23"/>
          <w:szCs w:val="23"/>
        </w:rPr>
      </w:pPr>
    </w:p>
    <w:p w14:paraId="79AC89D3" w14:textId="77777777" w:rsidR="00D30DC2" w:rsidRDefault="00D30DC2" w:rsidP="00D30DC2">
      <w:pPr>
        <w:pStyle w:val="ListParagraph"/>
        <w:numPr>
          <w:ilvl w:val="1"/>
          <w:numId w:val="9"/>
        </w:numPr>
        <w:spacing w:after="0" w:line="240" w:lineRule="auto"/>
        <w:ind w:left="720"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Surrender</w:t>
      </w:r>
      <w:r>
        <w:rPr>
          <w:rFonts w:ascii="Times New Roman" w:eastAsia="Times New Roman" w:hAnsi="Times New Roman" w:cs="Times New Roman"/>
          <w:sz w:val="24"/>
          <w:szCs w:val="24"/>
        </w:rPr>
        <w:t xml:space="preserve">: </w:t>
      </w:r>
      <w:r w:rsidRPr="00FF4BEA">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the</w:t>
      </w:r>
      <w:r w:rsidRPr="00FF4BEA">
        <w:rPr>
          <w:rFonts w:ascii="Times New Roman" w:eastAsia="Times New Roman" w:hAnsi="Times New Roman" w:cs="Times New Roman"/>
          <w:sz w:val="24"/>
          <w:szCs w:val="24"/>
        </w:rPr>
        <w:t xml:space="preserve"> last business day</w:t>
      </w:r>
      <w:r>
        <w:rPr>
          <w:rFonts w:ascii="Times New Roman" w:eastAsia="Times New Roman" w:hAnsi="Times New Roman" w:cs="Times New Roman"/>
          <w:sz w:val="24"/>
          <w:szCs w:val="24"/>
        </w:rPr>
        <w:t xml:space="preserve"> of the Term</w:t>
      </w:r>
      <w:r w:rsidRPr="00FF4B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Member shall </w:t>
      </w:r>
      <w:r w:rsidRPr="00FF4BEA">
        <w:rPr>
          <w:rFonts w:ascii="Times New Roman" w:eastAsia="Times New Roman" w:hAnsi="Times New Roman" w:cs="Times New Roman"/>
          <w:sz w:val="24"/>
          <w:szCs w:val="24"/>
        </w:rPr>
        <w:t xml:space="preserve">vacate the </w:t>
      </w:r>
      <w:r>
        <w:rPr>
          <w:rFonts w:ascii="Times New Roman" w:eastAsia="Times New Roman" w:hAnsi="Times New Roman" w:cs="Times New Roman"/>
          <w:sz w:val="24"/>
          <w:szCs w:val="24"/>
        </w:rPr>
        <w:t xml:space="preserve">Licensed Areas </w:t>
      </w:r>
      <w:r w:rsidRPr="00FF4BEA">
        <w:rPr>
          <w:rFonts w:ascii="Times New Roman" w:eastAsia="Times New Roman" w:hAnsi="Times New Roman" w:cs="Times New Roman"/>
          <w:sz w:val="24"/>
          <w:szCs w:val="24"/>
        </w:rPr>
        <w:t xml:space="preserve">no later than </w:t>
      </w:r>
      <w:r>
        <w:rPr>
          <w:rFonts w:ascii="Times New Roman" w:eastAsia="Times New Roman" w:hAnsi="Times New Roman" w:cs="Times New Roman"/>
          <w:sz w:val="24"/>
          <w:szCs w:val="24"/>
        </w:rPr>
        <w:t>5</w:t>
      </w:r>
      <w:r w:rsidRPr="00FF4BEA">
        <w:rPr>
          <w:rFonts w:ascii="Times New Roman" w:eastAsia="Times New Roman" w:hAnsi="Times New Roman" w:cs="Times New Roman"/>
          <w:sz w:val="24"/>
          <w:szCs w:val="24"/>
        </w:rPr>
        <w:t xml:space="preserve">:00 pm and return all </w:t>
      </w:r>
      <w:r>
        <w:rPr>
          <w:rFonts w:ascii="Times New Roman" w:eastAsia="Times New Roman" w:hAnsi="Times New Roman" w:cs="Times New Roman"/>
          <w:sz w:val="24"/>
          <w:szCs w:val="24"/>
        </w:rPr>
        <w:t>VTX SD</w:t>
      </w:r>
      <w:r w:rsidRPr="00FF4BEA">
        <w:rPr>
          <w:rFonts w:ascii="Times New Roman" w:eastAsia="Times New Roman" w:hAnsi="Times New Roman" w:cs="Times New Roman"/>
          <w:sz w:val="24"/>
          <w:szCs w:val="24"/>
        </w:rPr>
        <w:t xml:space="preserve"> keys in </w:t>
      </w:r>
      <w:r>
        <w:rPr>
          <w:rFonts w:ascii="Times New Roman" w:eastAsia="Times New Roman" w:hAnsi="Times New Roman" w:cs="Times New Roman"/>
          <w:sz w:val="24"/>
          <w:szCs w:val="24"/>
        </w:rPr>
        <w:t xml:space="preserve">its </w:t>
      </w:r>
      <w:r w:rsidRPr="00FF4BEA">
        <w:rPr>
          <w:rFonts w:ascii="Times New Roman" w:eastAsia="Times New Roman" w:hAnsi="Times New Roman" w:cs="Times New Roman"/>
          <w:sz w:val="24"/>
          <w:szCs w:val="24"/>
        </w:rPr>
        <w:t>possession (i.e. Mailbox, File cabinet</w:t>
      </w:r>
      <w:r>
        <w:rPr>
          <w:rFonts w:ascii="Times New Roman" w:eastAsia="Times New Roman" w:hAnsi="Times New Roman" w:cs="Times New Roman"/>
          <w:sz w:val="24"/>
          <w:szCs w:val="24"/>
        </w:rPr>
        <w:t>,</w:t>
      </w:r>
      <w:r w:rsidRPr="00FF4BEA">
        <w:rPr>
          <w:rFonts w:ascii="Times New Roman" w:eastAsia="Times New Roman" w:hAnsi="Times New Roman" w:cs="Times New Roman"/>
          <w:sz w:val="24"/>
          <w:szCs w:val="24"/>
        </w:rPr>
        <w:t xml:space="preserve"> and 24/7 Access card</w:t>
      </w:r>
      <w:r>
        <w:rPr>
          <w:rFonts w:ascii="Times New Roman" w:eastAsia="Times New Roman" w:hAnsi="Times New Roman" w:cs="Times New Roman"/>
          <w:sz w:val="24"/>
          <w:szCs w:val="24"/>
        </w:rPr>
        <w:t>)</w:t>
      </w:r>
      <w:r w:rsidRPr="00FF4BEA">
        <w:rPr>
          <w:rFonts w:ascii="Times New Roman" w:eastAsia="Times New Roman" w:hAnsi="Times New Roman" w:cs="Times New Roman"/>
          <w:sz w:val="24"/>
          <w:szCs w:val="24"/>
        </w:rPr>
        <w:t>. </w:t>
      </w:r>
      <w:r w:rsidRPr="00A460D7">
        <w:rPr>
          <w:rFonts w:ascii="Times New Roman" w:eastAsia="Times New Roman" w:hAnsi="Times New Roman" w:cs="Times New Roman"/>
          <w:sz w:val="24"/>
          <w:szCs w:val="24"/>
        </w:rPr>
        <w:t xml:space="preserve">Following the termination of this Agreement, </w:t>
      </w:r>
      <w:r>
        <w:rPr>
          <w:rFonts w:ascii="Times New Roman" w:eastAsia="Times New Roman" w:hAnsi="Times New Roman" w:cs="Times New Roman"/>
          <w:sz w:val="24"/>
          <w:szCs w:val="24"/>
        </w:rPr>
        <w:t xml:space="preserve">mail, acceptance of service, and package deliveries will be held or </w:t>
      </w:r>
      <w:r w:rsidRPr="00A460D7">
        <w:rPr>
          <w:rFonts w:ascii="Times New Roman" w:eastAsia="Times New Roman" w:hAnsi="Times New Roman" w:cs="Times New Roman"/>
          <w:sz w:val="24"/>
          <w:szCs w:val="24"/>
        </w:rPr>
        <w:t>forward</w:t>
      </w:r>
      <w:r>
        <w:rPr>
          <w:rFonts w:ascii="Times New Roman" w:eastAsia="Times New Roman" w:hAnsi="Times New Roman" w:cs="Times New Roman"/>
          <w:sz w:val="24"/>
          <w:szCs w:val="24"/>
        </w:rPr>
        <w:t>ed</w:t>
      </w:r>
      <w:r w:rsidRPr="00A460D7">
        <w:rPr>
          <w:rFonts w:ascii="Times New Roman" w:eastAsia="Times New Roman" w:hAnsi="Times New Roman" w:cs="Times New Roman"/>
          <w:sz w:val="24"/>
          <w:szCs w:val="24"/>
        </w:rPr>
        <w:t xml:space="preserve"> or h</w:t>
      </w:r>
      <w:r>
        <w:rPr>
          <w:rFonts w:ascii="Times New Roman" w:eastAsia="Times New Roman" w:hAnsi="Times New Roman" w:cs="Times New Roman"/>
          <w:sz w:val="24"/>
          <w:szCs w:val="24"/>
        </w:rPr>
        <w:t>eld</w:t>
      </w:r>
      <w:r w:rsidRPr="00A460D7">
        <w:rPr>
          <w:rFonts w:ascii="Times New Roman" w:eastAsia="Times New Roman" w:hAnsi="Times New Roman" w:cs="Times New Roman"/>
          <w:sz w:val="24"/>
          <w:szCs w:val="24"/>
        </w:rPr>
        <w:t xml:space="preserve"> mail or other packages delivered to us unless a Mail Continuation Agreement is executed for an additional 3 months.</w:t>
      </w:r>
    </w:p>
    <w:p w14:paraId="6B30638D" w14:textId="77777777" w:rsidR="00D30DC2" w:rsidRPr="002B7FCA" w:rsidRDefault="00D30DC2" w:rsidP="00D30DC2">
      <w:pPr>
        <w:pStyle w:val="ListParagraph"/>
        <w:spacing w:after="0" w:line="240" w:lineRule="auto"/>
        <w:ind w:right="120"/>
        <w:jc w:val="both"/>
        <w:textAlignment w:val="baseline"/>
        <w:rPr>
          <w:rFonts w:ascii="Times New Roman" w:eastAsia="Times New Roman" w:hAnsi="Times New Roman" w:cs="Times New Roman"/>
          <w:sz w:val="24"/>
          <w:szCs w:val="24"/>
        </w:rPr>
      </w:pPr>
    </w:p>
    <w:p w14:paraId="3A681AD3" w14:textId="77777777" w:rsidR="00D30DC2" w:rsidRPr="00F24586" w:rsidRDefault="00D30DC2" w:rsidP="00D30DC2">
      <w:pPr>
        <w:pStyle w:val="ListParagraph"/>
        <w:numPr>
          <w:ilvl w:val="1"/>
          <w:numId w:val="9"/>
        </w:numPr>
        <w:spacing w:after="0" w:line="240" w:lineRule="auto"/>
        <w:ind w:left="720" w:right="120"/>
        <w:jc w:val="both"/>
        <w:textAlignment w:val="baseline"/>
        <w:rPr>
          <w:rFonts w:ascii="Times New Roman" w:eastAsia="Times New Roman" w:hAnsi="Times New Roman" w:cs="Times New Roman"/>
          <w:sz w:val="24"/>
          <w:szCs w:val="24"/>
        </w:rPr>
      </w:pPr>
      <w:r w:rsidRPr="002B7FCA">
        <w:rPr>
          <w:rFonts w:ascii="Times New Roman" w:eastAsia="Times New Roman" w:hAnsi="Times New Roman" w:cs="Times New Roman"/>
          <w:b/>
          <w:bCs/>
          <w:sz w:val="24"/>
          <w:szCs w:val="24"/>
          <w:u w:val="single"/>
        </w:rPr>
        <w:t>Removal of Property upon Termination</w:t>
      </w:r>
      <w:r w:rsidRPr="002B7FCA">
        <w:rPr>
          <w:rFonts w:ascii="Times New Roman" w:eastAsia="Times New Roman" w:hAnsi="Times New Roman" w:cs="Times New Roman"/>
          <w:sz w:val="24"/>
          <w:szCs w:val="24"/>
        </w:rPr>
        <w:t xml:space="preserve">: </w:t>
      </w:r>
      <w:r w:rsidRPr="00F24586">
        <w:rPr>
          <w:rFonts w:ascii="Times New Roman" w:eastAsia="Times New Roman" w:hAnsi="Times New Roman" w:cs="Times New Roman"/>
          <w:sz w:val="24"/>
          <w:szCs w:val="24"/>
        </w:rPr>
        <w:t xml:space="preserve">Before the termination of this Agreement, the Member shall remove all its personal property from the Licensed Areas. </w:t>
      </w:r>
      <w:r w:rsidRPr="00F24586">
        <w:rPr>
          <w:rFonts w:ascii="Times New Roman" w:hAnsi="Times New Roman"/>
          <w:sz w:val="24"/>
          <w:szCs w:val="24"/>
        </w:rPr>
        <w:t xml:space="preserve">Member acknowledges and agrees that any personal property left in the Licensed Areas, if any after termination is considered trash, is valued less than $700.00, is deemed abandoned pursuant to </w:t>
      </w:r>
      <w:r w:rsidRPr="00F24586">
        <w:rPr>
          <w:rFonts w:ascii="Times New Roman" w:hAnsi="Times New Roman"/>
          <w:i/>
          <w:sz w:val="24"/>
          <w:szCs w:val="24"/>
        </w:rPr>
        <w:t>California Civil Code</w:t>
      </w:r>
      <w:r w:rsidRPr="00F24586">
        <w:rPr>
          <w:rFonts w:ascii="Times New Roman" w:hAnsi="Times New Roman"/>
          <w:sz w:val="24"/>
          <w:szCs w:val="24"/>
        </w:rPr>
        <w:t xml:space="preserve"> §1951.3, and VTX SD may dispose of any remaining such abandoned property as the VTX SD deems fit. Notwithstanding, VTX SD may, </w:t>
      </w:r>
      <w:r w:rsidRPr="00F24586">
        <w:rPr>
          <w:rFonts w:ascii="Times New Roman" w:hAnsi="Times New Roman"/>
          <w:sz w:val="24"/>
          <w:szCs w:val="24"/>
        </w:rPr>
        <w:lastRenderedPageBreak/>
        <w:t>without obligation, provide Member</w:t>
      </w:r>
      <w:r w:rsidRPr="00F24586">
        <w:rPr>
          <w:rFonts w:ascii="Times New Roman" w:eastAsia="Times New Roman" w:hAnsi="Times New Roman" w:cs="Times New Roman"/>
          <w:sz w:val="24"/>
          <w:szCs w:val="24"/>
        </w:rPr>
        <w:t xml:space="preserve"> with reasonable notice before disposing of any remaining personal property. Member shall be obligated to pay all VTX SD’s costs and expenses reasonably incurred in the storage and/or removal of the personal property including without limitation storage fees. </w:t>
      </w:r>
    </w:p>
    <w:p w14:paraId="7551802B" w14:textId="42B837B3" w:rsidR="003B2E99" w:rsidRPr="007376D1" w:rsidRDefault="005B04FA" w:rsidP="007376D1">
      <w:pPr>
        <w:spacing w:after="0" w:line="240" w:lineRule="auto"/>
        <w:ind w:left="105" w:right="240"/>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3703F319" w14:textId="14E6B243" w:rsidR="003A34A6" w:rsidRPr="007376D1" w:rsidRDefault="00F76A1D" w:rsidP="000F0BEC">
      <w:pPr>
        <w:pStyle w:val="ListParagraph"/>
        <w:numPr>
          <w:ilvl w:val="0"/>
          <w:numId w:val="9"/>
        </w:numPr>
        <w:spacing w:after="0" w:line="240" w:lineRule="auto"/>
        <w:ind w:left="360" w:right="120"/>
        <w:jc w:val="both"/>
        <w:textAlignment w:val="baseline"/>
        <w:rPr>
          <w:rFonts w:ascii="Times New Roman" w:hAnsi="Times New Roman" w:cs="Times New Roman"/>
          <w:color w:val="000000"/>
          <w:sz w:val="24"/>
          <w:szCs w:val="24"/>
          <w:u w:val="single"/>
        </w:rPr>
      </w:pPr>
      <w:r w:rsidRPr="007376D1">
        <w:rPr>
          <w:rFonts w:ascii="Times New Roman" w:eastAsia="Times New Roman" w:hAnsi="Times New Roman" w:cs="Times New Roman"/>
          <w:b/>
          <w:bCs/>
          <w:sz w:val="24"/>
          <w:szCs w:val="24"/>
          <w:u w:val="single"/>
        </w:rPr>
        <w:t>Fees &amp; Costs</w:t>
      </w:r>
      <w:r w:rsidRPr="007376D1">
        <w:rPr>
          <w:rFonts w:ascii="Times New Roman" w:eastAsia="Times New Roman" w:hAnsi="Times New Roman" w:cs="Times New Roman"/>
          <w:sz w:val="24"/>
          <w:szCs w:val="24"/>
        </w:rPr>
        <w:t>:</w:t>
      </w:r>
      <w:r w:rsidR="00D72C0D" w:rsidRPr="007376D1">
        <w:rPr>
          <w:rFonts w:ascii="Times New Roman" w:eastAsia="Times New Roman" w:hAnsi="Times New Roman" w:cs="Times New Roman"/>
          <w:sz w:val="24"/>
          <w:szCs w:val="24"/>
        </w:rPr>
        <w:t xml:space="preserve"> All Fees and Costs are </w:t>
      </w:r>
      <w:r w:rsidR="002C409A" w:rsidRPr="007376D1">
        <w:rPr>
          <w:rFonts w:ascii="Times New Roman" w:eastAsia="Times New Roman" w:hAnsi="Times New Roman" w:cs="Times New Roman"/>
          <w:sz w:val="24"/>
          <w:szCs w:val="24"/>
        </w:rPr>
        <w:t>described in the “Fees and Costs” rider</w:t>
      </w:r>
      <w:r w:rsidR="00C14C24">
        <w:rPr>
          <w:rFonts w:ascii="Times New Roman" w:eastAsia="Times New Roman" w:hAnsi="Times New Roman" w:cs="Times New Roman"/>
          <w:sz w:val="24"/>
          <w:szCs w:val="24"/>
        </w:rPr>
        <w:t>s</w:t>
      </w:r>
      <w:r w:rsidR="002C409A" w:rsidRPr="007376D1">
        <w:rPr>
          <w:rFonts w:ascii="Times New Roman" w:eastAsia="Times New Roman" w:hAnsi="Times New Roman" w:cs="Times New Roman"/>
          <w:sz w:val="24"/>
          <w:szCs w:val="24"/>
        </w:rPr>
        <w:t xml:space="preserve"> attached hereto as Exhibit “</w:t>
      </w:r>
      <w:r w:rsidR="00CA42FE" w:rsidRPr="007376D1">
        <w:rPr>
          <w:rFonts w:ascii="Times New Roman" w:eastAsia="Times New Roman" w:hAnsi="Times New Roman" w:cs="Times New Roman"/>
          <w:b/>
          <w:bCs/>
          <w:sz w:val="24"/>
          <w:szCs w:val="24"/>
        </w:rPr>
        <w:t>3</w:t>
      </w:r>
      <w:r w:rsidR="002C409A" w:rsidRPr="007376D1">
        <w:rPr>
          <w:rFonts w:ascii="Times New Roman" w:eastAsia="Times New Roman" w:hAnsi="Times New Roman" w:cs="Times New Roman"/>
          <w:sz w:val="24"/>
          <w:szCs w:val="24"/>
        </w:rPr>
        <w:t>.”</w:t>
      </w:r>
    </w:p>
    <w:p w14:paraId="2D91DAFA" w14:textId="77777777" w:rsidR="003A34A6" w:rsidRPr="007376D1" w:rsidRDefault="003A34A6" w:rsidP="003A34A6">
      <w:pPr>
        <w:pStyle w:val="ListParagraph"/>
        <w:rPr>
          <w:rFonts w:ascii="Times New Roman" w:eastAsia="Times New Roman" w:hAnsi="Times New Roman" w:cs="Times New Roman"/>
          <w:sz w:val="24"/>
          <w:szCs w:val="24"/>
        </w:rPr>
      </w:pPr>
    </w:p>
    <w:p w14:paraId="4A228FC5" w14:textId="218E47EC" w:rsidR="0084344B" w:rsidRPr="00750707" w:rsidRDefault="003A34A6" w:rsidP="002B7FCA">
      <w:pPr>
        <w:pStyle w:val="ListParagraph"/>
        <w:numPr>
          <w:ilvl w:val="1"/>
          <w:numId w:val="9"/>
        </w:numPr>
        <w:spacing w:after="0" w:line="240" w:lineRule="auto"/>
        <w:ind w:left="720" w:right="120"/>
        <w:jc w:val="both"/>
        <w:textAlignment w:val="baseline"/>
        <w:rPr>
          <w:rFonts w:ascii="Times New Roman" w:hAnsi="Times New Roman" w:cs="Times New Roman"/>
          <w:color w:val="000000"/>
          <w:sz w:val="24"/>
          <w:szCs w:val="24"/>
          <w:u w:val="single"/>
        </w:rPr>
      </w:pPr>
      <w:r w:rsidRPr="006B2153">
        <w:rPr>
          <w:rFonts w:ascii="Times New Roman" w:eastAsia="Times New Roman" w:hAnsi="Times New Roman" w:cs="Times New Roman"/>
          <w:b/>
          <w:bCs/>
          <w:sz w:val="24"/>
          <w:szCs w:val="24"/>
          <w:u w:val="single"/>
        </w:rPr>
        <w:t>Fees</w:t>
      </w:r>
      <w:r w:rsidRPr="006B2153">
        <w:rPr>
          <w:rFonts w:ascii="Times New Roman" w:eastAsia="Times New Roman" w:hAnsi="Times New Roman" w:cs="Times New Roman"/>
          <w:sz w:val="24"/>
          <w:szCs w:val="24"/>
        </w:rPr>
        <w:t xml:space="preserve">. </w:t>
      </w:r>
      <w:r w:rsidR="00D72C0D" w:rsidRPr="006B2153">
        <w:rPr>
          <w:rFonts w:ascii="Times New Roman" w:eastAsia="Times New Roman" w:hAnsi="Times New Roman" w:cs="Times New Roman"/>
          <w:sz w:val="24"/>
          <w:szCs w:val="24"/>
        </w:rPr>
        <w:t xml:space="preserve">As consideration for </w:t>
      </w:r>
      <w:r w:rsidR="008338FF">
        <w:rPr>
          <w:rFonts w:ascii="Times New Roman" w:eastAsia="Times New Roman" w:hAnsi="Times New Roman" w:cs="Times New Roman"/>
          <w:sz w:val="24"/>
          <w:szCs w:val="24"/>
        </w:rPr>
        <w:t>VTX SD</w:t>
      </w:r>
      <w:r w:rsidR="00D72C0D" w:rsidRPr="006B2153">
        <w:rPr>
          <w:rFonts w:ascii="Times New Roman" w:eastAsia="Times New Roman" w:hAnsi="Times New Roman" w:cs="Times New Roman"/>
          <w:sz w:val="24"/>
          <w:szCs w:val="24"/>
        </w:rPr>
        <w:t>’s permission to use the Licensed Areas and Services</w:t>
      </w:r>
      <w:r w:rsidR="00F76A1D" w:rsidRPr="006B2153">
        <w:rPr>
          <w:rFonts w:ascii="Times New Roman" w:eastAsia="Times New Roman" w:hAnsi="Times New Roman" w:cs="Times New Roman"/>
          <w:sz w:val="24"/>
          <w:szCs w:val="24"/>
        </w:rPr>
        <w:t xml:space="preserve"> </w:t>
      </w:r>
      <w:r w:rsidR="00D72C0D" w:rsidRPr="006B2153">
        <w:rPr>
          <w:rFonts w:ascii="Times New Roman" w:eastAsia="Times New Roman" w:hAnsi="Times New Roman" w:cs="Times New Roman"/>
          <w:sz w:val="24"/>
          <w:szCs w:val="24"/>
        </w:rPr>
        <w:t>d</w:t>
      </w:r>
      <w:r w:rsidR="00C17C25" w:rsidRPr="006B2153">
        <w:rPr>
          <w:rFonts w:ascii="Times New Roman" w:eastAsia="Times New Roman" w:hAnsi="Times New Roman" w:cs="Times New Roman"/>
          <w:sz w:val="24"/>
          <w:szCs w:val="24"/>
        </w:rPr>
        <w:t>uring the Term</w:t>
      </w:r>
      <w:r w:rsidR="00D72C0D" w:rsidRPr="006B2153">
        <w:rPr>
          <w:rFonts w:ascii="Times New Roman" w:eastAsia="Times New Roman" w:hAnsi="Times New Roman" w:cs="Times New Roman"/>
          <w:sz w:val="24"/>
          <w:szCs w:val="24"/>
        </w:rPr>
        <w:t>,</w:t>
      </w:r>
      <w:r w:rsidR="00C17C25" w:rsidRPr="006B2153">
        <w:rPr>
          <w:rFonts w:ascii="Times New Roman" w:eastAsia="Times New Roman" w:hAnsi="Times New Roman" w:cs="Times New Roman"/>
          <w:sz w:val="24"/>
          <w:szCs w:val="24"/>
        </w:rPr>
        <w:t xml:space="preserve"> and any extension thereof, </w:t>
      </w:r>
      <w:r w:rsidR="00A46BDA">
        <w:rPr>
          <w:rFonts w:ascii="Times New Roman" w:hAnsi="Times New Roman" w:cs="Times New Roman"/>
          <w:color w:val="1A1A1A"/>
          <w:sz w:val="24"/>
          <w:szCs w:val="24"/>
        </w:rPr>
        <w:t>Member</w:t>
      </w:r>
      <w:r w:rsidR="003B2E99" w:rsidRPr="006B2153">
        <w:rPr>
          <w:rFonts w:ascii="Times New Roman" w:hAnsi="Times New Roman" w:cs="Times New Roman"/>
          <w:color w:val="1A1A1A"/>
          <w:sz w:val="24"/>
          <w:szCs w:val="24"/>
        </w:rPr>
        <w:t xml:space="preserve"> shall cause payment of </w:t>
      </w:r>
      <w:r w:rsidR="00366964" w:rsidRPr="006B2153">
        <w:rPr>
          <w:rFonts w:ascii="Times New Roman" w:hAnsi="Times New Roman" w:cs="Times New Roman"/>
          <w:color w:val="1A1A1A"/>
          <w:sz w:val="24"/>
          <w:szCs w:val="24"/>
        </w:rPr>
        <w:t>the Fees</w:t>
      </w:r>
      <w:r w:rsidR="00D72C0D" w:rsidRPr="006B2153">
        <w:rPr>
          <w:rFonts w:ascii="Times New Roman" w:hAnsi="Times New Roman" w:cs="Times New Roman"/>
          <w:color w:val="1A1A1A"/>
          <w:sz w:val="24"/>
          <w:szCs w:val="24"/>
        </w:rPr>
        <w:t xml:space="preserve"> </w:t>
      </w:r>
      <w:r w:rsidR="003B2E99" w:rsidRPr="006B2153">
        <w:rPr>
          <w:rFonts w:ascii="Times New Roman" w:hAnsi="Times New Roman" w:cs="Times New Roman"/>
          <w:color w:val="1A1A1A"/>
          <w:sz w:val="24"/>
          <w:szCs w:val="24"/>
        </w:rPr>
        <w:t xml:space="preserve">to be received by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 in lawful money of the United States on or before the </w:t>
      </w:r>
      <w:r w:rsidR="00366964" w:rsidRPr="006B2153">
        <w:rPr>
          <w:rFonts w:ascii="Times New Roman" w:hAnsi="Times New Roman" w:cs="Times New Roman"/>
          <w:color w:val="1A1A1A"/>
          <w:sz w:val="24"/>
          <w:szCs w:val="24"/>
        </w:rPr>
        <w:t>first (1</w:t>
      </w:r>
      <w:r w:rsidR="00366964" w:rsidRPr="006B2153">
        <w:rPr>
          <w:rFonts w:ascii="Times New Roman" w:hAnsi="Times New Roman" w:cs="Times New Roman"/>
          <w:color w:val="1A1A1A"/>
          <w:sz w:val="24"/>
          <w:szCs w:val="24"/>
          <w:vertAlign w:val="superscript"/>
        </w:rPr>
        <w:t>st</w:t>
      </w:r>
      <w:r w:rsidR="00366964" w:rsidRPr="006B2153">
        <w:rPr>
          <w:rFonts w:ascii="Times New Roman" w:hAnsi="Times New Roman" w:cs="Times New Roman"/>
          <w:color w:val="1A1A1A"/>
          <w:sz w:val="24"/>
          <w:szCs w:val="24"/>
        </w:rPr>
        <w:t xml:space="preserve">) </w:t>
      </w:r>
      <w:r w:rsidR="003B2E99" w:rsidRPr="006B2153">
        <w:rPr>
          <w:rFonts w:ascii="Times New Roman" w:hAnsi="Times New Roman" w:cs="Times New Roman"/>
          <w:color w:val="1A1A1A"/>
          <w:sz w:val="24"/>
          <w:szCs w:val="24"/>
        </w:rPr>
        <w:t xml:space="preserve">day </w:t>
      </w:r>
      <w:r w:rsidR="00366964" w:rsidRPr="006B2153">
        <w:rPr>
          <w:rFonts w:ascii="Times New Roman" w:hAnsi="Times New Roman" w:cs="Times New Roman"/>
          <w:color w:val="1A1A1A"/>
          <w:sz w:val="24"/>
          <w:szCs w:val="24"/>
        </w:rPr>
        <w:t>of each month</w:t>
      </w:r>
      <w:r w:rsidR="006F69C9">
        <w:rPr>
          <w:rFonts w:ascii="Times New Roman" w:hAnsi="Times New Roman" w:cs="Times New Roman"/>
          <w:color w:val="1A1A1A"/>
          <w:sz w:val="24"/>
          <w:szCs w:val="24"/>
        </w:rPr>
        <w:t xml:space="preserve"> or the date of commencement, whichever is sooner</w:t>
      </w:r>
      <w:r w:rsidR="003B2E99" w:rsidRPr="006B2153">
        <w:rPr>
          <w:rFonts w:ascii="Times New Roman" w:hAnsi="Times New Roman" w:cs="Times New Roman"/>
          <w:color w:val="1A1A1A"/>
          <w:sz w:val="24"/>
          <w:szCs w:val="24"/>
        </w:rPr>
        <w:t>, without offset or deduction</w:t>
      </w:r>
      <w:r w:rsidR="008338FF">
        <w:rPr>
          <w:rFonts w:ascii="Times New Roman" w:hAnsi="Times New Roman" w:cs="Times New Roman"/>
          <w:color w:val="1A1A1A"/>
          <w:sz w:val="24"/>
          <w:szCs w:val="24"/>
        </w:rPr>
        <w:t xml:space="preserve">.  </w:t>
      </w:r>
      <w:r w:rsidR="008338FF">
        <w:rPr>
          <w:rFonts w:ascii="Times New Roman" w:hAnsi="Times New Roman" w:cs="Times New Roman"/>
          <w:color w:val="444444"/>
          <w:spacing w:val="-5"/>
          <w:sz w:val="24"/>
          <w:szCs w:val="24"/>
        </w:rPr>
        <w:t>I</w:t>
      </w:r>
      <w:r w:rsidR="00A46272" w:rsidRPr="006B2153">
        <w:rPr>
          <w:rFonts w:ascii="Times New Roman" w:hAnsi="Times New Roman" w:cs="Times New Roman"/>
          <w:color w:val="1A1A1A"/>
          <w:sz w:val="24"/>
          <w:szCs w:val="24"/>
        </w:rPr>
        <w:t>f</w:t>
      </w:r>
      <w:r w:rsidR="003B2E99" w:rsidRPr="006B2153">
        <w:rPr>
          <w:rFonts w:ascii="Times New Roman" w:hAnsi="Times New Roman" w:cs="Times New Roman"/>
          <w:color w:val="1A1A1A"/>
          <w:sz w:val="24"/>
          <w:szCs w:val="24"/>
        </w:rPr>
        <w:t xml:space="preserve"> any invoice prepared by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 is inaccurate such inaccuracy shall not constitute a waiver and </w:t>
      </w:r>
      <w:r w:rsidR="00A46BDA">
        <w:rPr>
          <w:rFonts w:ascii="Times New Roman" w:hAnsi="Times New Roman" w:cs="Times New Roman"/>
          <w:color w:val="1A1A1A"/>
          <w:sz w:val="24"/>
          <w:szCs w:val="24"/>
        </w:rPr>
        <w:t>Member</w:t>
      </w:r>
      <w:r w:rsidR="003B2E99" w:rsidRPr="006B2153">
        <w:rPr>
          <w:rFonts w:ascii="Times New Roman" w:hAnsi="Times New Roman" w:cs="Times New Roman"/>
          <w:color w:val="1A1A1A"/>
          <w:sz w:val="24"/>
          <w:szCs w:val="24"/>
        </w:rPr>
        <w:t xml:space="preserve"> shall be obligated to pay the amount </w:t>
      </w:r>
      <w:r w:rsidR="00F91DD6">
        <w:rPr>
          <w:rFonts w:ascii="Times New Roman" w:hAnsi="Times New Roman" w:cs="Times New Roman"/>
          <w:color w:val="1A1A1A"/>
          <w:sz w:val="24"/>
          <w:szCs w:val="24"/>
        </w:rPr>
        <w:t>stated in</w:t>
      </w:r>
      <w:r w:rsidR="003B2E99" w:rsidRPr="006B2153">
        <w:rPr>
          <w:rFonts w:ascii="Times New Roman" w:hAnsi="Times New Roman" w:cs="Times New Roman"/>
          <w:color w:val="1A1A1A"/>
          <w:sz w:val="24"/>
          <w:szCs w:val="24"/>
        </w:rPr>
        <w:t xml:space="preserve"> this </w:t>
      </w:r>
      <w:r w:rsidR="001A1333" w:rsidRPr="006B2153">
        <w:rPr>
          <w:rFonts w:ascii="Times New Roman" w:hAnsi="Times New Roman" w:cs="Times New Roman"/>
          <w:color w:val="1A1A1A"/>
          <w:sz w:val="24"/>
          <w:szCs w:val="24"/>
        </w:rPr>
        <w:t>A</w:t>
      </w:r>
      <w:r w:rsidR="00D6458D" w:rsidRPr="006B2153">
        <w:rPr>
          <w:rFonts w:ascii="Times New Roman" w:hAnsi="Times New Roman" w:cs="Times New Roman"/>
          <w:color w:val="1A1A1A"/>
          <w:sz w:val="24"/>
          <w:szCs w:val="24"/>
        </w:rPr>
        <w:t>greement</w:t>
      </w:r>
      <w:r w:rsidR="003B2E99" w:rsidRPr="006B2153">
        <w:rPr>
          <w:rFonts w:ascii="Times New Roman" w:hAnsi="Times New Roman" w:cs="Times New Roman"/>
          <w:color w:val="1A1A1A"/>
          <w:sz w:val="24"/>
          <w:szCs w:val="24"/>
        </w:rPr>
        <w:t xml:space="preserve">. </w:t>
      </w:r>
      <w:r w:rsidR="00755C1C" w:rsidRPr="006B2153">
        <w:rPr>
          <w:rFonts w:ascii="Times New Roman" w:hAnsi="Times New Roman" w:cs="Times New Roman"/>
          <w:color w:val="1A1A1A"/>
          <w:sz w:val="24"/>
          <w:szCs w:val="24"/>
        </w:rPr>
        <w:t>The Fees</w:t>
      </w:r>
      <w:r w:rsidR="003B2E99" w:rsidRPr="006B2153">
        <w:rPr>
          <w:rFonts w:ascii="Times New Roman" w:hAnsi="Times New Roman" w:cs="Times New Roman"/>
          <w:color w:val="1A1A1A"/>
          <w:sz w:val="24"/>
          <w:szCs w:val="24"/>
        </w:rPr>
        <w:t xml:space="preserve"> for any period during the </w:t>
      </w:r>
      <w:r w:rsidR="00755C1C" w:rsidRPr="006B2153">
        <w:rPr>
          <w:rFonts w:ascii="Times New Roman" w:hAnsi="Times New Roman" w:cs="Times New Roman"/>
          <w:color w:val="1A1A1A"/>
          <w:sz w:val="24"/>
          <w:szCs w:val="24"/>
        </w:rPr>
        <w:t>T</w:t>
      </w:r>
      <w:r w:rsidR="003B2E99" w:rsidRPr="006B2153">
        <w:rPr>
          <w:rFonts w:ascii="Times New Roman" w:hAnsi="Times New Roman" w:cs="Times New Roman"/>
          <w:color w:val="1A1A1A"/>
          <w:sz w:val="24"/>
          <w:szCs w:val="24"/>
        </w:rPr>
        <w:t xml:space="preserve">erm which </w:t>
      </w:r>
      <w:r w:rsidR="003B2E99" w:rsidRPr="006B2153">
        <w:rPr>
          <w:rFonts w:ascii="Times New Roman" w:hAnsi="Times New Roman" w:cs="Times New Roman"/>
          <w:color w:val="313131"/>
          <w:sz w:val="24"/>
          <w:szCs w:val="24"/>
        </w:rPr>
        <w:t xml:space="preserve">is </w:t>
      </w:r>
      <w:r w:rsidR="003B2E99" w:rsidRPr="006B2153">
        <w:rPr>
          <w:rFonts w:ascii="Times New Roman" w:hAnsi="Times New Roman" w:cs="Times New Roman"/>
          <w:color w:val="1A1A1A"/>
          <w:sz w:val="24"/>
          <w:szCs w:val="24"/>
        </w:rPr>
        <w:t xml:space="preserve">for less than one full calendar month shall be prorated based upon the actual number of days of said </w:t>
      </w:r>
      <w:r w:rsidR="003B2E99" w:rsidRPr="006B2153">
        <w:rPr>
          <w:rFonts w:ascii="Times New Roman" w:hAnsi="Times New Roman" w:cs="Times New Roman"/>
          <w:color w:val="1A1A1A"/>
          <w:spacing w:val="-6"/>
          <w:sz w:val="24"/>
          <w:szCs w:val="24"/>
        </w:rPr>
        <w:t>month</w:t>
      </w:r>
      <w:r w:rsidR="003B2E99" w:rsidRPr="006B2153">
        <w:rPr>
          <w:rFonts w:ascii="Times New Roman" w:hAnsi="Times New Roman" w:cs="Times New Roman"/>
          <w:color w:val="444444"/>
          <w:spacing w:val="-6"/>
          <w:sz w:val="24"/>
          <w:szCs w:val="24"/>
        </w:rPr>
        <w:t xml:space="preserve">. </w:t>
      </w:r>
      <w:r w:rsidR="003B2E99" w:rsidRPr="006B2153">
        <w:rPr>
          <w:rFonts w:ascii="Times New Roman" w:hAnsi="Times New Roman" w:cs="Times New Roman"/>
          <w:color w:val="1A1A1A"/>
          <w:sz w:val="24"/>
          <w:szCs w:val="24"/>
        </w:rPr>
        <w:t xml:space="preserve">Payment of </w:t>
      </w:r>
      <w:r w:rsidR="00755C1C" w:rsidRPr="006B2153">
        <w:rPr>
          <w:rFonts w:ascii="Times New Roman" w:hAnsi="Times New Roman" w:cs="Times New Roman"/>
          <w:color w:val="1A1A1A"/>
          <w:sz w:val="24"/>
          <w:szCs w:val="24"/>
        </w:rPr>
        <w:t>Fees</w:t>
      </w:r>
      <w:r w:rsidR="003B2E99" w:rsidRPr="006B2153">
        <w:rPr>
          <w:rFonts w:ascii="Times New Roman" w:hAnsi="Times New Roman" w:cs="Times New Roman"/>
          <w:color w:val="1A1A1A"/>
          <w:sz w:val="24"/>
          <w:szCs w:val="24"/>
        </w:rPr>
        <w:t xml:space="preserve"> shall be made to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 at its address stated herein or to such other persons or place as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 may from time to time designate in writing. Acceptance of a payment </w:t>
      </w:r>
      <w:r w:rsidR="00F91DD6">
        <w:rPr>
          <w:rFonts w:ascii="Times New Roman" w:hAnsi="Times New Roman" w:cs="Times New Roman"/>
          <w:color w:val="1A1A1A"/>
          <w:sz w:val="24"/>
          <w:szCs w:val="24"/>
        </w:rPr>
        <w:t>that</w:t>
      </w:r>
      <w:r w:rsidR="00F91DD6" w:rsidRPr="006B2153">
        <w:rPr>
          <w:rFonts w:ascii="Times New Roman" w:hAnsi="Times New Roman" w:cs="Times New Roman"/>
          <w:color w:val="1A1A1A"/>
          <w:sz w:val="24"/>
          <w:szCs w:val="24"/>
        </w:rPr>
        <w:t xml:space="preserve"> </w:t>
      </w:r>
      <w:r w:rsidR="003B2E99" w:rsidRPr="006B2153">
        <w:rPr>
          <w:rFonts w:ascii="Times New Roman" w:hAnsi="Times New Roman" w:cs="Times New Roman"/>
          <w:color w:val="1A1A1A"/>
          <w:sz w:val="24"/>
          <w:szCs w:val="24"/>
        </w:rPr>
        <w:t xml:space="preserve">is less than the amount then due shall not be a waiver of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's rights to the balance of such </w:t>
      </w:r>
      <w:r w:rsidR="007568D9" w:rsidRPr="006B2153">
        <w:rPr>
          <w:rFonts w:ascii="Times New Roman" w:hAnsi="Times New Roman" w:cs="Times New Roman"/>
          <w:color w:val="1A1A1A"/>
          <w:sz w:val="24"/>
          <w:szCs w:val="24"/>
        </w:rPr>
        <w:t>Fees</w:t>
      </w:r>
      <w:r w:rsidR="003B2E99" w:rsidRPr="006B2153">
        <w:rPr>
          <w:rFonts w:ascii="Times New Roman" w:hAnsi="Times New Roman" w:cs="Times New Roman"/>
          <w:color w:val="1A1A1A"/>
          <w:sz w:val="24"/>
          <w:szCs w:val="24"/>
        </w:rPr>
        <w:t xml:space="preserve">, regardless of </w:t>
      </w:r>
      <w:r w:rsidR="008338FF">
        <w:rPr>
          <w:rFonts w:ascii="Times New Roman" w:hAnsi="Times New Roman" w:cs="Times New Roman"/>
          <w:color w:val="1A1A1A"/>
          <w:sz w:val="24"/>
          <w:szCs w:val="24"/>
        </w:rPr>
        <w:t>VTX SD</w:t>
      </w:r>
      <w:r w:rsidR="003B2E99" w:rsidRPr="006B2153">
        <w:rPr>
          <w:rFonts w:ascii="Times New Roman" w:hAnsi="Times New Roman" w:cs="Times New Roman"/>
          <w:color w:val="1A1A1A"/>
          <w:sz w:val="24"/>
          <w:szCs w:val="24"/>
        </w:rPr>
        <w:t xml:space="preserve">'s endorsement of any check </w:t>
      </w:r>
      <w:r w:rsidR="005333EB" w:rsidRPr="006B2153">
        <w:rPr>
          <w:rFonts w:ascii="Times New Roman" w:hAnsi="Times New Roman" w:cs="Times New Roman"/>
          <w:color w:val="1A1A1A"/>
          <w:sz w:val="24"/>
          <w:szCs w:val="24"/>
        </w:rPr>
        <w:t xml:space="preserve">so </w:t>
      </w:r>
      <w:r w:rsidR="005333EB">
        <w:rPr>
          <w:rFonts w:ascii="Times New Roman" w:hAnsi="Times New Roman" w:cs="Times New Roman"/>
          <w:color w:val="1A1A1A"/>
          <w:sz w:val="24"/>
          <w:szCs w:val="24"/>
        </w:rPr>
        <w:t>stated</w:t>
      </w:r>
      <w:r w:rsidR="003B2E99" w:rsidRPr="006B2153">
        <w:rPr>
          <w:rFonts w:ascii="Times New Roman" w:hAnsi="Times New Roman" w:cs="Times New Roman"/>
          <w:color w:val="1A1A1A"/>
          <w:sz w:val="24"/>
          <w:szCs w:val="24"/>
        </w:rPr>
        <w:t xml:space="preserve">. </w:t>
      </w:r>
    </w:p>
    <w:p w14:paraId="23F0994C" w14:textId="77777777" w:rsidR="001F34CF" w:rsidRPr="00750707" w:rsidRDefault="001F34CF" w:rsidP="002B7FCA">
      <w:pPr>
        <w:pStyle w:val="ListParagraph"/>
        <w:spacing w:after="0" w:line="240" w:lineRule="auto"/>
        <w:ind w:right="120"/>
        <w:jc w:val="both"/>
        <w:textAlignment w:val="baseline"/>
        <w:rPr>
          <w:rFonts w:ascii="Times New Roman" w:hAnsi="Times New Roman" w:cs="Times New Roman"/>
          <w:color w:val="000000"/>
          <w:sz w:val="24"/>
          <w:szCs w:val="24"/>
          <w:u w:val="single"/>
        </w:rPr>
      </w:pPr>
    </w:p>
    <w:p w14:paraId="122FB8C4" w14:textId="099232CA" w:rsidR="00C24687" w:rsidRPr="00A61A25" w:rsidRDefault="00EA5A12" w:rsidP="00A61A25">
      <w:pPr>
        <w:pStyle w:val="ListParagraph"/>
        <w:numPr>
          <w:ilvl w:val="1"/>
          <w:numId w:val="9"/>
        </w:numPr>
        <w:spacing w:after="0" w:line="240" w:lineRule="auto"/>
        <w:ind w:left="720" w:right="120"/>
        <w:jc w:val="both"/>
        <w:textAlignment w:val="baseline"/>
        <w:rPr>
          <w:rFonts w:ascii="Times New Roman" w:hAnsi="Times New Roman" w:cs="Times New Roman"/>
          <w:color w:val="000000"/>
          <w:sz w:val="24"/>
          <w:szCs w:val="24"/>
          <w:u w:val="single"/>
        </w:rPr>
      </w:pPr>
      <w:r w:rsidRPr="00C24687">
        <w:rPr>
          <w:rFonts w:ascii="Times New Roman" w:eastAsia="Times New Roman" w:hAnsi="Times New Roman" w:cs="Times New Roman"/>
          <w:b/>
          <w:bCs/>
          <w:sz w:val="24"/>
          <w:szCs w:val="24"/>
          <w:u w:val="single"/>
        </w:rPr>
        <w:t xml:space="preserve"> Activation Fee</w:t>
      </w:r>
      <w:r w:rsidRPr="00C24687">
        <w:rPr>
          <w:rFonts w:ascii="Times New Roman" w:eastAsia="Times New Roman" w:hAnsi="Times New Roman" w:cs="Times New Roman"/>
          <w:sz w:val="24"/>
          <w:szCs w:val="24"/>
        </w:rPr>
        <w:t xml:space="preserve">. </w:t>
      </w:r>
      <w:r w:rsidR="001F34CF" w:rsidRPr="00C24687">
        <w:rPr>
          <w:rFonts w:ascii="Times New Roman" w:eastAsia="Times New Roman" w:hAnsi="Times New Roman" w:cs="Times New Roman"/>
          <w:sz w:val="24"/>
          <w:szCs w:val="24"/>
        </w:rPr>
        <w:t xml:space="preserve">Upon the execution of this Agreement, </w:t>
      </w:r>
      <w:r w:rsidRPr="00C24687">
        <w:rPr>
          <w:rFonts w:ascii="Times New Roman" w:eastAsia="Times New Roman" w:hAnsi="Times New Roman" w:cs="Times New Roman"/>
          <w:sz w:val="24"/>
          <w:szCs w:val="24"/>
        </w:rPr>
        <w:t xml:space="preserve">Member shall pay the </w:t>
      </w:r>
      <w:r w:rsidR="001F34CF" w:rsidRPr="00C24687">
        <w:rPr>
          <w:rFonts w:ascii="Times New Roman" w:eastAsia="Times New Roman" w:hAnsi="Times New Roman" w:cs="Times New Roman"/>
          <w:sz w:val="24"/>
          <w:szCs w:val="24"/>
        </w:rPr>
        <w:t>“A</w:t>
      </w:r>
      <w:r w:rsidRPr="00C24687">
        <w:rPr>
          <w:rFonts w:ascii="Times New Roman" w:eastAsia="Times New Roman" w:hAnsi="Times New Roman" w:cs="Times New Roman"/>
          <w:sz w:val="24"/>
          <w:szCs w:val="24"/>
        </w:rPr>
        <w:t xml:space="preserve">ctivation </w:t>
      </w:r>
      <w:r w:rsidR="001F34CF" w:rsidRPr="00C24687">
        <w:rPr>
          <w:rFonts w:ascii="Times New Roman" w:eastAsia="Times New Roman" w:hAnsi="Times New Roman" w:cs="Times New Roman"/>
          <w:sz w:val="24"/>
          <w:szCs w:val="24"/>
        </w:rPr>
        <w:t>F</w:t>
      </w:r>
      <w:r w:rsidRPr="00C24687">
        <w:rPr>
          <w:rFonts w:ascii="Times New Roman" w:eastAsia="Times New Roman" w:hAnsi="Times New Roman" w:cs="Times New Roman"/>
          <w:sz w:val="24"/>
          <w:szCs w:val="24"/>
        </w:rPr>
        <w:t>ee</w:t>
      </w:r>
      <w:r w:rsidR="001F34CF" w:rsidRPr="00C24687">
        <w:rPr>
          <w:rFonts w:ascii="Times New Roman" w:eastAsia="Times New Roman" w:hAnsi="Times New Roman" w:cs="Times New Roman"/>
          <w:sz w:val="24"/>
          <w:szCs w:val="24"/>
        </w:rPr>
        <w:t>”</w:t>
      </w:r>
      <w:r w:rsidRPr="00C24687">
        <w:rPr>
          <w:rFonts w:ascii="Times New Roman" w:eastAsia="Times New Roman" w:hAnsi="Times New Roman" w:cs="Times New Roman"/>
          <w:sz w:val="24"/>
          <w:szCs w:val="24"/>
        </w:rPr>
        <w:t xml:space="preserve"> stated in </w:t>
      </w:r>
      <w:r w:rsidR="001F34CF" w:rsidRPr="00C24687">
        <w:rPr>
          <w:rFonts w:ascii="Times New Roman" w:eastAsia="Times New Roman" w:hAnsi="Times New Roman" w:cs="Times New Roman"/>
          <w:sz w:val="24"/>
          <w:szCs w:val="24"/>
        </w:rPr>
        <w:t>the Fees &amp; Costs Rider attached hereto</w:t>
      </w:r>
      <w:r w:rsidR="004F1F22">
        <w:rPr>
          <w:rFonts w:ascii="Times New Roman" w:eastAsia="Times New Roman" w:hAnsi="Times New Roman" w:cs="Times New Roman"/>
          <w:sz w:val="24"/>
          <w:szCs w:val="24"/>
        </w:rPr>
        <w:t xml:space="preserve"> as Exhibit “3.”</w:t>
      </w:r>
      <w:r w:rsidR="009B66BA" w:rsidRPr="00C24687">
        <w:rPr>
          <w:rFonts w:ascii="Times New Roman" w:eastAsia="Times New Roman" w:hAnsi="Times New Roman" w:cs="Times New Roman"/>
          <w:sz w:val="24"/>
          <w:szCs w:val="24"/>
        </w:rPr>
        <w:t xml:space="preserve"> </w:t>
      </w:r>
    </w:p>
    <w:p w14:paraId="534ED434" w14:textId="77777777" w:rsidR="00C24687" w:rsidRPr="00C24687" w:rsidRDefault="00C24687" w:rsidP="00C24687">
      <w:pPr>
        <w:pStyle w:val="ListParagraph"/>
        <w:spacing w:after="0" w:line="240" w:lineRule="auto"/>
        <w:ind w:right="120"/>
        <w:jc w:val="both"/>
        <w:textAlignment w:val="baseline"/>
        <w:rPr>
          <w:rFonts w:ascii="Times New Roman" w:hAnsi="Times New Roman" w:cs="Times New Roman"/>
          <w:color w:val="000000"/>
          <w:sz w:val="24"/>
          <w:szCs w:val="24"/>
          <w:u w:val="single"/>
        </w:rPr>
      </w:pPr>
    </w:p>
    <w:p w14:paraId="0F31BE47" w14:textId="25F99A01" w:rsidR="007A08C9" w:rsidRPr="007A08C9" w:rsidRDefault="00BC701B" w:rsidP="007A08C9">
      <w:pPr>
        <w:pStyle w:val="ListParagraph"/>
        <w:numPr>
          <w:ilvl w:val="1"/>
          <w:numId w:val="9"/>
        </w:numPr>
        <w:spacing w:after="0" w:line="240" w:lineRule="auto"/>
        <w:ind w:left="720" w:right="120"/>
        <w:jc w:val="both"/>
        <w:textAlignment w:val="baseline"/>
        <w:rPr>
          <w:rFonts w:ascii="Times New Roman" w:hAnsi="Times New Roman" w:cs="Times New Roman"/>
          <w:color w:val="000000"/>
          <w:sz w:val="24"/>
          <w:szCs w:val="24"/>
          <w:u w:val="single"/>
        </w:rPr>
      </w:pPr>
      <w:r w:rsidRPr="007A08C9">
        <w:rPr>
          <w:rFonts w:ascii="Times New Roman" w:eastAsia="Times New Roman" w:hAnsi="Times New Roman" w:cs="Times New Roman"/>
          <w:b/>
          <w:bCs/>
          <w:sz w:val="24"/>
          <w:szCs w:val="24"/>
          <w:u w:val="single"/>
        </w:rPr>
        <w:t>Costs</w:t>
      </w:r>
      <w:r w:rsidRPr="007A08C9">
        <w:rPr>
          <w:rFonts w:ascii="Times New Roman" w:hAnsi="Times New Roman" w:cs="Times New Roman"/>
          <w:color w:val="000000"/>
          <w:sz w:val="24"/>
          <w:szCs w:val="24"/>
        </w:rPr>
        <w:t xml:space="preserve">. </w:t>
      </w:r>
      <w:r w:rsidR="00A46BDA" w:rsidRPr="007A08C9">
        <w:rPr>
          <w:rFonts w:ascii="Times New Roman" w:hAnsi="Times New Roman" w:cs="Times New Roman"/>
          <w:color w:val="1C1C1C"/>
          <w:w w:val="105"/>
          <w:sz w:val="24"/>
          <w:szCs w:val="24"/>
        </w:rPr>
        <w:t>Member</w:t>
      </w:r>
      <w:r w:rsidR="003566E5" w:rsidRPr="007A08C9">
        <w:rPr>
          <w:rFonts w:ascii="Times New Roman" w:hAnsi="Times New Roman" w:cs="Times New Roman"/>
          <w:color w:val="1C1C1C"/>
          <w:w w:val="105"/>
          <w:sz w:val="24"/>
          <w:szCs w:val="24"/>
        </w:rPr>
        <w:t xml:space="preserve"> shall pay to </w:t>
      </w:r>
      <w:r w:rsidR="008338FF">
        <w:rPr>
          <w:rFonts w:ascii="Times New Roman" w:hAnsi="Times New Roman" w:cs="Times New Roman"/>
          <w:color w:val="1C1C1C"/>
          <w:w w:val="105"/>
          <w:sz w:val="24"/>
          <w:szCs w:val="24"/>
        </w:rPr>
        <w:t>VTX SD</w:t>
      </w:r>
      <w:r w:rsidR="003566E5" w:rsidRPr="007A08C9">
        <w:rPr>
          <w:rFonts w:ascii="Times New Roman" w:hAnsi="Times New Roman" w:cs="Times New Roman"/>
          <w:color w:val="1C1C1C"/>
          <w:w w:val="105"/>
          <w:sz w:val="24"/>
          <w:szCs w:val="24"/>
        </w:rPr>
        <w:t xml:space="preserve"> during the term hereof, in addition to the </w:t>
      </w:r>
      <w:r w:rsidR="00854C93" w:rsidRPr="007A08C9">
        <w:rPr>
          <w:rFonts w:ascii="Times New Roman" w:hAnsi="Times New Roman" w:cs="Times New Roman"/>
          <w:color w:val="1C1C1C"/>
          <w:w w:val="105"/>
          <w:sz w:val="24"/>
          <w:szCs w:val="24"/>
        </w:rPr>
        <w:t>base Fees</w:t>
      </w:r>
      <w:r w:rsidR="003566E5" w:rsidRPr="007A08C9">
        <w:rPr>
          <w:rFonts w:ascii="Times New Roman" w:hAnsi="Times New Roman" w:cs="Times New Roman"/>
          <w:color w:val="343434"/>
          <w:w w:val="105"/>
          <w:sz w:val="24"/>
          <w:szCs w:val="24"/>
        </w:rPr>
        <w:t xml:space="preserve">, the cost of Services not included in the payment of </w:t>
      </w:r>
      <w:r w:rsidR="00854C93" w:rsidRPr="007A08C9">
        <w:rPr>
          <w:rFonts w:ascii="Times New Roman" w:hAnsi="Times New Roman" w:cs="Times New Roman"/>
          <w:color w:val="343434"/>
          <w:w w:val="105"/>
          <w:sz w:val="24"/>
          <w:szCs w:val="24"/>
        </w:rPr>
        <w:t>base F</w:t>
      </w:r>
      <w:r w:rsidR="003566E5" w:rsidRPr="007A08C9">
        <w:rPr>
          <w:rFonts w:ascii="Times New Roman" w:hAnsi="Times New Roman" w:cs="Times New Roman"/>
          <w:color w:val="343434"/>
          <w:w w:val="105"/>
          <w:sz w:val="24"/>
          <w:szCs w:val="24"/>
        </w:rPr>
        <w:t>ees</w:t>
      </w:r>
      <w:r w:rsidR="00854C93" w:rsidRPr="007A08C9">
        <w:rPr>
          <w:rFonts w:ascii="Times New Roman" w:hAnsi="Times New Roman" w:cs="Times New Roman"/>
          <w:color w:val="343434"/>
          <w:w w:val="105"/>
          <w:sz w:val="24"/>
          <w:szCs w:val="24"/>
        </w:rPr>
        <w:t xml:space="preserve"> pursuant to Member’s level of membership</w:t>
      </w:r>
      <w:r w:rsidR="00C14C24">
        <w:rPr>
          <w:rFonts w:ascii="Times New Roman" w:hAnsi="Times New Roman" w:cs="Times New Roman"/>
          <w:color w:val="343434"/>
          <w:w w:val="105"/>
          <w:sz w:val="24"/>
          <w:szCs w:val="24"/>
        </w:rPr>
        <w:t xml:space="preserve"> and stated in Exhibit “3” hereto</w:t>
      </w:r>
      <w:r w:rsidR="003566E5" w:rsidRPr="007A08C9">
        <w:rPr>
          <w:rFonts w:ascii="Times New Roman" w:hAnsi="Times New Roman" w:cs="Times New Roman"/>
          <w:color w:val="343434"/>
          <w:w w:val="105"/>
          <w:sz w:val="24"/>
          <w:szCs w:val="24"/>
        </w:rPr>
        <w:t xml:space="preserve">. </w:t>
      </w:r>
      <w:r w:rsidR="0015383B" w:rsidRPr="007A08C9">
        <w:rPr>
          <w:rFonts w:ascii="Times New Roman" w:hAnsi="Times New Roman" w:cs="Times New Roman"/>
          <w:color w:val="343434"/>
          <w:w w:val="105"/>
          <w:sz w:val="24"/>
          <w:szCs w:val="24"/>
        </w:rPr>
        <w:t xml:space="preserve">Costs shall be due and payable </w:t>
      </w:r>
      <w:r w:rsidR="00236083" w:rsidRPr="007A08C9">
        <w:rPr>
          <w:rFonts w:ascii="Times New Roman" w:hAnsi="Times New Roman" w:cs="Times New Roman"/>
          <w:color w:val="343434"/>
          <w:w w:val="105"/>
          <w:sz w:val="24"/>
          <w:szCs w:val="24"/>
        </w:rPr>
        <w:t>thirty (</w:t>
      </w:r>
      <w:r w:rsidR="0015383B" w:rsidRPr="007A08C9">
        <w:rPr>
          <w:rFonts w:ascii="Times New Roman" w:hAnsi="Times New Roman" w:cs="Times New Roman"/>
          <w:color w:val="343434"/>
          <w:w w:val="105"/>
          <w:sz w:val="24"/>
          <w:szCs w:val="24"/>
        </w:rPr>
        <w:t>30</w:t>
      </w:r>
      <w:r w:rsidR="00236083" w:rsidRPr="007A08C9">
        <w:rPr>
          <w:rFonts w:ascii="Times New Roman" w:hAnsi="Times New Roman" w:cs="Times New Roman"/>
          <w:color w:val="343434"/>
          <w:w w:val="105"/>
          <w:sz w:val="24"/>
          <w:szCs w:val="24"/>
        </w:rPr>
        <w:t>)</w:t>
      </w:r>
      <w:r w:rsidR="00152492" w:rsidRPr="007A08C9">
        <w:rPr>
          <w:rFonts w:ascii="Times New Roman" w:hAnsi="Times New Roman" w:cs="Times New Roman"/>
          <w:color w:val="343434"/>
          <w:w w:val="105"/>
          <w:sz w:val="24"/>
          <w:szCs w:val="24"/>
        </w:rPr>
        <w:t xml:space="preserve"> </w:t>
      </w:r>
      <w:r w:rsidR="0015383B" w:rsidRPr="007A08C9">
        <w:rPr>
          <w:rFonts w:ascii="Times New Roman" w:hAnsi="Times New Roman" w:cs="Times New Roman"/>
          <w:color w:val="343434"/>
          <w:w w:val="105"/>
          <w:sz w:val="24"/>
          <w:szCs w:val="24"/>
        </w:rPr>
        <w:t>days following a</w:t>
      </w:r>
      <w:r w:rsidR="002703DC" w:rsidRPr="007A08C9">
        <w:rPr>
          <w:rFonts w:ascii="Times New Roman" w:hAnsi="Times New Roman" w:cs="Times New Roman"/>
          <w:color w:val="343434"/>
          <w:w w:val="105"/>
          <w:sz w:val="24"/>
          <w:szCs w:val="24"/>
        </w:rPr>
        <w:t xml:space="preserve">n </w:t>
      </w:r>
      <w:proofErr w:type="gramStart"/>
      <w:r w:rsidR="002703DC" w:rsidRPr="007A08C9">
        <w:rPr>
          <w:rFonts w:ascii="Times New Roman" w:hAnsi="Times New Roman" w:cs="Times New Roman"/>
          <w:color w:val="343434"/>
          <w:w w:val="105"/>
          <w:sz w:val="24"/>
          <w:szCs w:val="24"/>
        </w:rPr>
        <w:t>invoice</w:t>
      </w:r>
      <w:proofErr w:type="gramEnd"/>
      <w:r w:rsidR="002703DC" w:rsidRPr="007A08C9">
        <w:rPr>
          <w:rFonts w:ascii="Times New Roman" w:hAnsi="Times New Roman" w:cs="Times New Roman"/>
          <w:color w:val="343434"/>
          <w:w w:val="105"/>
          <w:sz w:val="24"/>
          <w:szCs w:val="24"/>
        </w:rPr>
        <w:t xml:space="preserve"> </w:t>
      </w:r>
      <w:r w:rsidR="057BF52B" w:rsidRPr="007A08C9">
        <w:rPr>
          <w:rFonts w:ascii="Times New Roman" w:hAnsi="Times New Roman" w:cs="Times New Roman"/>
          <w:color w:val="343434"/>
          <w:w w:val="105"/>
          <w:sz w:val="24"/>
          <w:szCs w:val="24"/>
        </w:rPr>
        <w:t>therefore</w:t>
      </w:r>
      <w:r w:rsidR="002703DC" w:rsidRPr="007A08C9">
        <w:rPr>
          <w:rFonts w:ascii="Times New Roman" w:hAnsi="Times New Roman" w:cs="Times New Roman"/>
          <w:color w:val="343434"/>
          <w:w w:val="105"/>
          <w:sz w:val="24"/>
          <w:szCs w:val="24"/>
        </w:rPr>
        <w:t>.</w:t>
      </w:r>
    </w:p>
    <w:p w14:paraId="025D5A33" w14:textId="77777777" w:rsidR="007A08C9" w:rsidRPr="007A08C9" w:rsidRDefault="007A08C9" w:rsidP="007A08C9">
      <w:pPr>
        <w:pStyle w:val="ListParagraph"/>
        <w:rPr>
          <w:rFonts w:ascii="Times New Roman" w:eastAsia="Times New Roman" w:hAnsi="Times New Roman" w:cs="Times New Roman"/>
          <w:b/>
          <w:bCs/>
          <w:sz w:val="24"/>
          <w:szCs w:val="24"/>
          <w:u w:val="single"/>
        </w:rPr>
      </w:pPr>
    </w:p>
    <w:p w14:paraId="5DDB2C7F" w14:textId="1D1406BC" w:rsidR="002A6832" w:rsidRPr="007A08C9" w:rsidRDefault="002703DC" w:rsidP="007A08C9">
      <w:pPr>
        <w:pStyle w:val="ListParagraph"/>
        <w:numPr>
          <w:ilvl w:val="1"/>
          <w:numId w:val="9"/>
        </w:numPr>
        <w:spacing w:after="0" w:line="240" w:lineRule="auto"/>
        <w:ind w:left="720" w:right="120"/>
        <w:jc w:val="both"/>
        <w:textAlignment w:val="baseline"/>
        <w:rPr>
          <w:rFonts w:ascii="Times New Roman" w:hAnsi="Times New Roman" w:cs="Times New Roman"/>
          <w:color w:val="000000"/>
          <w:sz w:val="24"/>
          <w:szCs w:val="24"/>
          <w:u w:val="single"/>
        </w:rPr>
      </w:pPr>
      <w:r w:rsidRPr="007A08C9">
        <w:rPr>
          <w:rFonts w:ascii="Times New Roman" w:eastAsia="Times New Roman" w:hAnsi="Times New Roman" w:cs="Times New Roman"/>
          <w:b/>
          <w:bCs/>
          <w:sz w:val="24"/>
          <w:szCs w:val="24"/>
          <w:u w:val="single"/>
        </w:rPr>
        <w:t>Late Fees/ Cancelled Checks</w:t>
      </w:r>
      <w:r w:rsidR="00E81E89" w:rsidRPr="007A08C9">
        <w:rPr>
          <w:rFonts w:ascii="Times New Roman" w:eastAsia="Times New Roman" w:hAnsi="Times New Roman" w:cs="Times New Roman"/>
          <w:b/>
          <w:bCs/>
          <w:sz w:val="24"/>
          <w:szCs w:val="24"/>
          <w:u w:val="single"/>
        </w:rPr>
        <w:t>/</w:t>
      </w:r>
      <w:r w:rsidRPr="007A08C9">
        <w:rPr>
          <w:rFonts w:ascii="Times New Roman" w:eastAsia="Times New Roman" w:hAnsi="Times New Roman" w:cs="Times New Roman"/>
          <w:b/>
          <w:bCs/>
          <w:sz w:val="24"/>
          <w:szCs w:val="24"/>
          <w:u w:val="single"/>
        </w:rPr>
        <w:t>Payment Terms</w:t>
      </w:r>
      <w:r w:rsidRPr="007A08C9">
        <w:rPr>
          <w:rFonts w:ascii="Times New Roman" w:eastAsia="Times New Roman" w:hAnsi="Times New Roman" w:cs="Times New Roman"/>
          <w:sz w:val="24"/>
          <w:szCs w:val="24"/>
        </w:rPr>
        <w:t>.</w:t>
      </w:r>
      <w:r w:rsidR="00B6274D" w:rsidRPr="007A08C9">
        <w:rPr>
          <w:rFonts w:ascii="Times New Roman" w:eastAsia="Times New Roman" w:hAnsi="Times New Roman" w:cs="Times New Roman"/>
          <w:sz w:val="24"/>
          <w:szCs w:val="24"/>
        </w:rPr>
        <w:t xml:space="preserve"> </w:t>
      </w:r>
      <w:r w:rsidR="00854C93" w:rsidRPr="007A08C9">
        <w:rPr>
          <w:rFonts w:ascii="Times New Roman" w:hAnsi="Times New Roman" w:cs="Times New Roman"/>
          <w:color w:val="1A1A1A"/>
          <w:sz w:val="24"/>
          <w:szCs w:val="24"/>
        </w:rPr>
        <w:t>Member</w:t>
      </w:r>
      <w:r w:rsidR="00B6274D" w:rsidRPr="007A08C9">
        <w:rPr>
          <w:rFonts w:ascii="Times New Roman" w:hAnsi="Times New Roman" w:cs="Times New Roman"/>
          <w:color w:val="1A1A1A"/>
          <w:sz w:val="24"/>
          <w:szCs w:val="24"/>
        </w:rPr>
        <w:t xml:space="preserve"> hereby acknowledges that late payment by </w:t>
      </w:r>
      <w:r w:rsidR="00854C93" w:rsidRPr="007A08C9">
        <w:rPr>
          <w:rFonts w:ascii="Times New Roman" w:hAnsi="Times New Roman" w:cs="Times New Roman"/>
          <w:color w:val="1A1A1A"/>
          <w:sz w:val="24"/>
          <w:szCs w:val="24"/>
        </w:rPr>
        <w:t>Member</w:t>
      </w:r>
      <w:r w:rsidR="00B6274D" w:rsidRPr="007A08C9">
        <w:rPr>
          <w:rFonts w:ascii="Times New Roman" w:hAnsi="Times New Roman" w:cs="Times New Roman"/>
          <w:color w:val="1A1A1A"/>
          <w:sz w:val="24"/>
          <w:szCs w:val="24"/>
        </w:rPr>
        <w:t xml:space="preserve"> will cause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to incur costs not contemplated by this </w:t>
      </w:r>
      <w:r w:rsidR="001232D6" w:rsidRPr="007A08C9">
        <w:rPr>
          <w:rFonts w:ascii="Times New Roman" w:hAnsi="Times New Roman" w:cs="Times New Roman"/>
          <w:color w:val="1A1A1A"/>
          <w:sz w:val="24"/>
          <w:szCs w:val="24"/>
        </w:rPr>
        <w:t>Agreement</w:t>
      </w:r>
      <w:r w:rsidR="00B6274D" w:rsidRPr="007A08C9">
        <w:rPr>
          <w:rFonts w:ascii="Times New Roman" w:hAnsi="Times New Roman" w:cs="Times New Roman"/>
          <w:color w:val="1A1A1A"/>
          <w:sz w:val="24"/>
          <w:szCs w:val="24"/>
        </w:rPr>
        <w:t>, the exact amount of which will be extremely difficult to ascertain</w:t>
      </w:r>
      <w:r w:rsidR="00B6274D" w:rsidRPr="007A08C9">
        <w:rPr>
          <w:rFonts w:ascii="Times New Roman" w:hAnsi="Times New Roman" w:cs="Times New Roman"/>
          <w:color w:val="3F3F3F"/>
          <w:sz w:val="24"/>
          <w:szCs w:val="24"/>
        </w:rPr>
        <w:t xml:space="preserve">. </w:t>
      </w:r>
      <w:r w:rsidR="00B6274D" w:rsidRPr="007A08C9">
        <w:rPr>
          <w:rFonts w:ascii="Times New Roman" w:hAnsi="Times New Roman" w:cs="Times New Roman"/>
          <w:color w:val="1A1A1A"/>
          <w:sz w:val="24"/>
          <w:szCs w:val="24"/>
        </w:rPr>
        <w:t xml:space="preserve">Such costs include, but are not limited to, processing and accounting charges, and late charges which may be </w:t>
      </w:r>
      <w:r w:rsidR="00B6274D" w:rsidRPr="007A08C9">
        <w:rPr>
          <w:rFonts w:ascii="Times New Roman" w:hAnsi="Times New Roman" w:cs="Times New Roman"/>
          <w:color w:val="2F2F2F"/>
          <w:sz w:val="24"/>
          <w:szCs w:val="24"/>
        </w:rPr>
        <w:t xml:space="preserve">imposed </w:t>
      </w:r>
      <w:r w:rsidR="00B6274D" w:rsidRPr="007A08C9">
        <w:rPr>
          <w:rFonts w:ascii="Times New Roman" w:hAnsi="Times New Roman" w:cs="Times New Roman"/>
          <w:color w:val="1A1A1A"/>
          <w:sz w:val="24"/>
          <w:szCs w:val="24"/>
        </w:rPr>
        <w:t xml:space="preserve">upon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by any Lender</w:t>
      </w:r>
      <w:r w:rsidR="001232D6" w:rsidRPr="007A08C9">
        <w:rPr>
          <w:rFonts w:ascii="Times New Roman" w:hAnsi="Times New Roman" w:cs="Times New Roman"/>
          <w:color w:val="1A1A1A"/>
          <w:sz w:val="24"/>
          <w:szCs w:val="24"/>
        </w:rPr>
        <w:t xml:space="preserve"> or its landlord</w:t>
      </w:r>
      <w:r w:rsidR="00B6274D" w:rsidRPr="007A08C9">
        <w:rPr>
          <w:rFonts w:ascii="Times New Roman" w:hAnsi="Times New Roman" w:cs="Times New Roman"/>
          <w:color w:val="3F3F3F"/>
          <w:sz w:val="24"/>
          <w:szCs w:val="24"/>
        </w:rPr>
        <w:t xml:space="preserve">. </w:t>
      </w:r>
      <w:r w:rsidR="00B6274D" w:rsidRPr="007A08C9">
        <w:rPr>
          <w:rFonts w:ascii="Times New Roman" w:hAnsi="Times New Roman" w:cs="Times New Roman"/>
          <w:color w:val="1A1A1A"/>
          <w:sz w:val="24"/>
          <w:szCs w:val="24"/>
        </w:rPr>
        <w:t xml:space="preserve">Accordingly, if any </w:t>
      </w:r>
      <w:r w:rsidR="00854C93" w:rsidRPr="007A08C9">
        <w:rPr>
          <w:rFonts w:ascii="Times New Roman" w:hAnsi="Times New Roman" w:cs="Times New Roman"/>
          <w:color w:val="1A1A1A"/>
          <w:sz w:val="24"/>
          <w:szCs w:val="24"/>
        </w:rPr>
        <w:t>payment</w:t>
      </w:r>
      <w:r w:rsidR="00B6274D" w:rsidRPr="007A08C9">
        <w:rPr>
          <w:rFonts w:ascii="Times New Roman" w:hAnsi="Times New Roman" w:cs="Times New Roman"/>
          <w:color w:val="1A1A1A"/>
          <w:sz w:val="24"/>
          <w:szCs w:val="24"/>
        </w:rPr>
        <w:t xml:space="preserve"> shall not be received by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within </w:t>
      </w:r>
      <w:r w:rsidR="007D4F88" w:rsidRPr="007A08C9">
        <w:rPr>
          <w:rFonts w:ascii="Times New Roman" w:hAnsi="Times New Roman" w:cs="Times New Roman"/>
          <w:color w:val="1A1A1A"/>
          <w:sz w:val="24"/>
          <w:szCs w:val="24"/>
        </w:rPr>
        <w:t>five (</w:t>
      </w:r>
      <w:r w:rsidR="00B6274D" w:rsidRPr="007A08C9">
        <w:rPr>
          <w:rFonts w:ascii="Times New Roman" w:hAnsi="Times New Roman" w:cs="Times New Roman"/>
          <w:color w:val="1A1A1A"/>
          <w:sz w:val="24"/>
          <w:szCs w:val="24"/>
        </w:rPr>
        <w:t>5</w:t>
      </w:r>
      <w:r w:rsidR="007D4F88" w:rsidRPr="007A08C9">
        <w:rPr>
          <w:rFonts w:ascii="Times New Roman" w:hAnsi="Times New Roman" w:cs="Times New Roman"/>
          <w:color w:val="1A1A1A"/>
          <w:sz w:val="24"/>
          <w:szCs w:val="24"/>
        </w:rPr>
        <w:t>)</w:t>
      </w:r>
      <w:r w:rsidR="00B6274D" w:rsidRPr="007A08C9">
        <w:rPr>
          <w:rFonts w:ascii="Times New Roman" w:hAnsi="Times New Roman" w:cs="Times New Roman"/>
          <w:color w:val="1A1A1A"/>
          <w:sz w:val="24"/>
          <w:szCs w:val="24"/>
        </w:rPr>
        <w:t xml:space="preserve"> days after such amount shall be due, then, without any requirement for notice to </w:t>
      </w:r>
      <w:r w:rsidR="00854C93" w:rsidRPr="007A08C9">
        <w:rPr>
          <w:rFonts w:ascii="Times New Roman" w:hAnsi="Times New Roman" w:cs="Times New Roman"/>
          <w:color w:val="1A1A1A"/>
          <w:sz w:val="24"/>
          <w:szCs w:val="24"/>
        </w:rPr>
        <w:t>Member</w:t>
      </w:r>
      <w:r w:rsidR="00B6274D" w:rsidRPr="007A08C9">
        <w:rPr>
          <w:rFonts w:ascii="Times New Roman" w:hAnsi="Times New Roman" w:cs="Times New Roman"/>
          <w:color w:val="1A1A1A"/>
          <w:sz w:val="24"/>
          <w:szCs w:val="24"/>
        </w:rPr>
        <w:t xml:space="preserve">, </w:t>
      </w:r>
      <w:r w:rsidR="00854C93" w:rsidRPr="007A08C9">
        <w:rPr>
          <w:rFonts w:ascii="Times New Roman" w:hAnsi="Times New Roman" w:cs="Times New Roman"/>
          <w:color w:val="1A1A1A"/>
          <w:sz w:val="24"/>
          <w:szCs w:val="24"/>
        </w:rPr>
        <w:t>Member</w:t>
      </w:r>
      <w:r w:rsidR="00B6274D" w:rsidRPr="007A08C9">
        <w:rPr>
          <w:rFonts w:ascii="Times New Roman" w:hAnsi="Times New Roman" w:cs="Times New Roman"/>
          <w:color w:val="1A1A1A"/>
          <w:sz w:val="24"/>
          <w:szCs w:val="24"/>
        </w:rPr>
        <w:t xml:space="preserve"> shall immediately pay to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a one-time late charge equal to </w:t>
      </w:r>
      <w:r w:rsidR="00AA3C9A">
        <w:rPr>
          <w:rFonts w:ascii="Times New Roman" w:hAnsi="Times New Roman" w:cs="Times New Roman"/>
          <w:color w:val="1A1A1A"/>
          <w:sz w:val="24"/>
          <w:szCs w:val="24"/>
        </w:rPr>
        <w:t>5</w:t>
      </w:r>
      <w:r w:rsidR="00B6274D" w:rsidRPr="007A08C9">
        <w:rPr>
          <w:rFonts w:ascii="Times New Roman" w:hAnsi="Times New Roman" w:cs="Times New Roman"/>
          <w:color w:val="1A1A1A"/>
          <w:sz w:val="24"/>
          <w:szCs w:val="24"/>
        </w:rPr>
        <w:t>% of each such overdue amount or $</w:t>
      </w:r>
      <w:r w:rsidR="002267A8" w:rsidRPr="007A08C9">
        <w:rPr>
          <w:rFonts w:ascii="Times New Roman" w:hAnsi="Times New Roman" w:cs="Times New Roman"/>
          <w:color w:val="1A1A1A"/>
          <w:sz w:val="24"/>
          <w:szCs w:val="24"/>
        </w:rPr>
        <w:t>50</w:t>
      </w:r>
      <w:r w:rsidR="00B6274D" w:rsidRPr="007A08C9">
        <w:rPr>
          <w:rFonts w:ascii="Times New Roman" w:hAnsi="Times New Roman" w:cs="Times New Roman"/>
          <w:color w:val="1A1A1A"/>
          <w:sz w:val="24"/>
          <w:szCs w:val="24"/>
        </w:rPr>
        <w:t xml:space="preserve">, whichever is greater. The parties hereby agree that such late charge represents a fair and reasonable estimate of the costs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will incur</w:t>
      </w:r>
      <w:r w:rsidR="00961340" w:rsidRPr="007A08C9">
        <w:rPr>
          <w:rFonts w:ascii="Times New Roman" w:hAnsi="Times New Roman" w:cs="Times New Roman"/>
          <w:color w:val="1A1A1A"/>
          <w:sz w:val="24"/>
          <w:szCs w:val="24"/>
        </w:rPr>
        <w:t xml:space="preserve"> because</w:t>
      </w:r>
      <w:r w:rsidR="00B6274D" w:rsidRPr="007A08C9">
        <w:rPr>
          <w:rFonts w:ascii="Times New Roman" w:hAnsi="Times New Roman" w:cs="Times New Roman"/>
          <w:color w:val="1A1A1A"/>
          <w:sz w:val="24"/>
          <w:szCs w:val="24"/>
        </w:rPr>
        <w:t xml:space="preserve"> of such late payment. </w:t>
      </w:r>
      <w:r w:rsidR="002A6832" w:rsidRPr="007A08C9">
        <w:rPr>
          <w:rFonts w:ascii="Times New Roman" w:hAnsi="Times New Roman" w:cs="Times New Roman"/>
          <w:sz w:val="24"/>
          <w:szCs w:val="24"/>
        </w:rPr>
        <w:t xml:space="preserve">The penalty for any returned check </w:t>
      </w:r>
      <w:r w:rsidR="00995023" w:rsidRPr="007A08C9">
        <w:rPr>
          <w:rFonts w:ascii="Times New Roman" w:hAnsi="Times New Roman" w:cs="Times New Roman"/>
          <w:sz w:val="24"/>
          <w:szCs w:val="24"/>
        </w:rPr>
        <w:t>for insufficient funds shall be $</w:t>
      </w:r>
      <w:r w:rsidR="00B37543" w:rsidRPr="007A08C9">
        <w:rPr>
          <w:rFonts w:ascii="Times New Roman" w:hAnsi="Times New Roman" w:cs="Times New Roman"/>
          <w:sz w:val="24"/>
          <w:szCs w:val="24"/>
        </w:rPr>
        <w:t>5</w:t>
      </w:r>
      <w:r w:rsidR="00995023" w:rsidRPr="007A08C9">
        <w:rPr>
          <w:rFonts w:ascii="Times New Roman" w:hAnsi="Times New Roman" w:cs="Times New Roman"/>
          <w:sz w:val="24"/>
          <w:szCs w:val="24"/>
        </w:rPr>
        <w:t>0.</w:t>
      </w:r>
    </w:p>
    <w:p w14:paraId="535ACE78" w14:textId="77777777" w:rsidR="00995023" w:rsidRPr="007A08C9" w:rsidRDefault="00995023" w:rsidP="007A08C9">
      <w:pPr>
        <w:pStyle w:val="ListParagraph"/>
        <w:ind w:hanging="360"/>
        <w:rPr>
          <w:rFonts w:ascii="Times New Roman" w:hAnsi="Times New Roman" w:cs="Times New Roman"/>
          <w:color w:val="000000"/>
          <w:sz w:val="24"/>
          <w:szCs w:val="24"/>
          <w:u w:val="single"/>
        </w:rPr>
      </w:pPr>
    </w:p>
    <w:p w14:paraId="4BCB3914" w14:textId="5C32C278" w:rsidR="00376CFA" w:rsidRPr="007A08C9" w:rsidRDefault="00995023" w:rsidP="007A08C9">
      <w:pPr>
        <w:pStyle w:val="ListParagraph"/>
        <w:numPr>
          <w:ilvl w:val="1"/>
          <w:numId w:val="9"/>
        </w:numPr>
        <w:tabs>
          <w:tab w:val="left" w:pos="360"/>
        </w:tabs>
        <w:spacing w:after="0" w:line="240" w:lineRule="auto"/>
        <w:ind w:left="720" w:right="120"/>
        <w:jc w:val="both"/>
        <w:textAlignment w:val="baseline"/>
        <w:rPr>
          <w:rFonts w:ascii="Times New Roman" w:hAnsi="Times New Roman" w:cs="Times New Roman"/>
          <w:color w:val="000000"/>
          <w:sz w:val="24"/>
          <w:szCs w:val="24"/>
          <w:u w:val="single"/>
        </w:rPr>
      </w:pPr>
      <w:r w:rsidRPr="007A08C9">
        <w:rPr>
          <w:rFonts w:ascii="Times New Roman" w:hAnsi="Times New Roman" w:cs="Times New Roman"/>
          <w:b/>
          <w:bCs/>
          <w:color w:val="1A1A1A"/>
          <w:sz w:val="24"/>
          <w:szCs w:val="24"/>
          <w:u w:val="single"/>
        </w:rPr>
        <w:t>No Waiver</w:t>
      </w:r>
      <w:r w:rsidRPr="007A08C9">
        <w:rPr>
          <w:rFonts w:ascii="Times New Roman" w:hAnsi="Times New Roman" w:cs="Times New Roman"/>
          <w:color w:val="1A1A1A"/>
          <w:sz w:val="24"/>
          <w:szCs w:val="24"/>
        </w:rPr>
        <w:t xml:space="preserve">. </w:t>
      </w:r>
      <w:r w:rsidR="00B6274D" w:rsidRPr="007A08C9">
        <w:rPr>
          <w:rFonts w:ascii="Times New Roman" w:hAnsi="Times New Roman" w:cs="Times New Roman"/>
          <w:color w:val="1A1A1A"/>
          <w:sz w:val="24"/>
          <w:szCs w:val="24"/>
        </w:rPr>
        <w:t xml:space="preserve">Acceptance of such late charge by </w:t>
      </w:r>
      <w:r w:rsidR="008338FF">
        <w:rPr>
          <w:rFonts w:ascii="Times New Roman" w:hAnsi="Times New Roman" w:cs="Times New Roman"/>
          <w:color w:val="1A1A1A"/>
          <w:sz w:val="24"/>
          <w:szCs w:val="24"/>
        </w:rPr>
        <w:t>VTX SD</w:t>
      </w:r>
      <w:r w:rsidR="00B6274D" w:rsidRPr="007A08C9">
        <w:rPr>
          <w:rFonts w:ascii="Times New Roman" w:hAnsi="Times New Roman" w:cs="Times New Roman"/>
          <w:color w:val="1A1A1A"/>
          <w:sz w:val="24"/>
          <w:szCs w:val="24"/>
        </w:rPr>
        <w:t xml:space="preserve"> shall in no event constitute a waiver of </w:t>
      </w:r>
      <w:r w:rsidR="00A46BDA" w:rsidRPr="007A08C9">
        <w:rPr>
          <w:rFonts w:ascii="Times New Roman" w:hAnsi="Times New Roman" w:cs="Times New Roman"/>
          <w:color w:val="1A1A1A"/>
          <w:sz w:val="24"/>
          <w:szCs w:val="24"/>
        </w:rPr>
        <w:t>Member</w:t>
      </w:r>
      <w:r w:rsidR="001F34CF" w:rsidRPr="007A08C9">
        <w:rPr>
          <w:rFonts w:ascii="Times New Roman" w:hAnsi="Times New Roman" w:cs="Times New Roman"/>
          <w:color w:val="1A1A1A"/>
          <w:sz w:val="24"/>
          <w:szCs w:val="24"/>
        </w:rPr>
        <w:t>’</w:t>
      </w:r>
      <w:r w:rsidR="00B6274D" w:rsidRPr="007A08C9">
        <w:rPr>
          <w:rFonts w:ascii="Times New Roman" w:hAnsi="Times New Roman" w:cs="Times New Roman"/>
          <w:color w:val="1A1A1A"/>
          <w:sz w:val="24"/>
          <w:szCs w:val="24"/>
        </w:rPr>
        <w:t xml:space="preserve">s </w:t>
      </w:r>
      <w:r w:rsidR="007D4F88" w:rsidRPr="007A08C9">
        <w:rPr>
          <w:rFonts w:ascii="Times New Roman" w:hAnsi="Times New Roman" w:cs="Times New Roman"/>
          <w:color w:val="1A1A1A"/>
          <w:sz w:val="24"/>
          <w:szCs w:val="24"/>
        </w:rPr>
        <w:t>d</w:t>
      </w:r>
      <w:r w:rsidR="00B6274D" w:rsidRPr="007A08C9">
        <w:rPr>
          <w:rFonts w:ascii="Times New Roman" w:hAnsi="Times New Roman" w:cs="Times New Roman"/>
          <w:color w:val="1A1A1A"/>
          <w:sz w:val="24"/>
          <w:szCs w:val="24"/>
        </w:rPr>
        <w:t xml:space="preserve">efault or </w:t>
      </w:r>
      <w:r w:rsidR="005333EB" w:rsidRPr="007A08C9">
        <w:rPr>
          <w:rFonts w:ascii="Times New Roman" w:hAnsi="Times New Roman" w:cs="Times New Roman"/>
          <w:color w:val="1A1A1A"/>
          <w:sz w:val="24"/>
          <w:szCs w:val="24"/>
        </w:rPr>
        <w:t>breach concerning</w:t>
      </w:r>
      <w:r w:rsidR="00B6274D" w:rsidRPr="007A08C9">
        <w:rPr>
          <w:rFonts w:ascii="Times New Roman" w:hAnsi="Times New Roman" w:cs="Times New Roman"/>
          <w:color w:val="1A1A1A"/>
          <w:sz w:val="24"/>
          <w:szCs w:val="24"/>
        </w:rPr>
        <w:t xml:space="preserve"> such overdue amount, nor prevent the exercise of any of the other rights and remedies granted </w:t>
      </w:r>
      <w:r w:rsidR="00B6274D" w:rsidRPr="007A08C9">
        <w:rPr>
          <w:rFonts w:ascii="Times New Roman" w:hAnsi="Times New Roman" w:cs="Times New Roman"/>
          <w:color w:val="1A1A1A"/>
          <w:spacing w:val="-4"/>
          <w:sz w:val="24"/>
          <w:szCs w:val="24"/>
        </w:rPr>
        <w:t>hereunder</w:t>
      </w:r>
      <w:r w:rsidR="00B6274D" w:rsidRPr="007A08C9">
        <w:rPr>
          <w:rFonts w:ascii="Times New Roman" w:hAnsi="Times New Roman" w:cs="Times New Roman"/>
          <w:color w:val="5E5E5E"/>
          <w:spacing w:val="-4"/>
          <w:sz w:val="24"/>
          <w:szCs w:val="24"/>
        </w:rPr>
        <w:t xml:space="preserve">. </w:t>
      </w:r>
      <w:r w:rsidR="007D4F88" w:rsidRPr="007A08C9">
        <w:rPr>
          <w:rFonts w:ascii="Times New Roman" w:hAnsi="Times New Roman" w:cs="Times New Roman"/>
          <w:color w:val="1A1A1A"/>
          <w:sz w:val="24"/>
          <w:szCs w:val="24"/>
        </w:rPr>
        <w:t>If</w:t>
      </w:r>
      <w:r w:rsidR="00B6274D" w:rsidRPr="007A08C9">
        <w:rPr>
          <w:rFonts w:ascii="Times New Roman" w:hAnsi="Times New Roman" w:cs="Times New Roman"/>
          <w:color w:val="1A1A1A"/>
          <w:sz w:val="24"/>
          <w:szCs w:val="24"/>
        </w:rPr>
        <w:t xml:space="preserve"> a late charge is payable hereunder, </w:t>
      </w:r>
      <w:proofErr w:type="gramStart"/>
      <w:r w:rsidR="00B6274D" w:rsidRPr="007A08C9">
        <w:rPr>
          <w:rFonts w:ascii="Times New Roman" w:hAnsi="Times New Roman" w:cs="Times New Roman"/>
          <w:color w:val="1A1A1A"/>
          <w:sz w:val="24"/>
          <w:szCs w:val="24"/>
        </w:rPr>
        <w:t>whether or not</w:t>
      </w:r>
      <w:proofErr w:type="gramEnd"/>
      <w:r w:rsidR="00B6274D" w:rsidRPr="007A08C9">
        <w:rPr>
          <w:rFonts w:ascii="Times New Roman" w:hAnsi="Times New Roman" w:cs="Times New Roman"/>
          <w:color w:val="1A1A1A"/>
          <w:sz w:val="24"/>
          <w:szCs w:val="24"/>
        </w:rPr>
        <w:t xml:space="preserve"> collected, for 3 consecutive installments of </w:t>
      </w:r>
      <w:r w:rsidR="002016CE" w:rsidRPr="007A08C9">
        <w:rPr>
          <w:rFonts w:ascii="Times New Roman" w:hAnsi="Times New Roman" w:cs="Times New Roman"/>
          <w:color w:val="1A1A1A"/>
          <w:sz w:val="24"/>
          <w:szCs w:val="24"/>
        </w:rPr>
        <w:t>Fees</w:t>
      </w:r>
      <w:r w:rsidR="00B6274D" w:rsidRPr="007A08C9">
        <w:rPr>
          <w:rFonts w:ascii="Times New Roman" w:hAnsi="Times New Roman" w:cs="Times New Roman"/>
          <w:color w:val="1A1A1A"/>
          <w:sz w:val="24"/>
          <w:szCs w:val="24"/>
        </w:rPr>
        <w:t xml:space="preserve">, then notwithstanding any provision of this </w:t>
      </w:r>
      <w:r w:rsidR="002016CE" w:rsidRPr="007A08C9">
        <w:rPr>
          <w:rFonts w:ascii="Times New Roman" w:hAnsi="Times New Roman" w:cs="Times New Roman"/>
          <w:color w:val="1A1A1A"/>
          <w:sz w:val="24"/>
          <w:szCs w:val="24"/>
        </w:rPr>
        <w:t>Agreement</w:t>
      </w:r>
      <w:r w:rsidR="00B6274D" w:rsidRPr="007A08C9">
        <w:rPr>
          <w:rFonts w:ascii="Times New Roman" w:hAnsi="Times New Roman" w:cs="Times New Roman"/>
          <w:color w:val="1A1A1A"/>
          <w:sz w:val="24"/>
          <w:szCs w:val="24"/>
        </w:rPr>
        <w:t xml:space="preserve"> to the contrary, </w:t>
      </w:r>
      <w:r w:rsidR="002016CE" w:rsidRPr="007A08C9">
        <w:rPr>
          <w:rFonts w:ascii="Times New Roman" w:hAnsi="Times New Roman" w:cs="Times New Roman"/>
          <w:color w:val="1A1A1A"/>
          <w:sz w:val="24"/>
          <w:szCs w:val="24"/>
        </w:rPr>
        <w:t>Fees</w:t>
      </w:r>
      <w:r w:rsidR="00B6274D" w:rsidRPr="007A08C9">
        <w:rPr>
          <w:rFonts w:ascii="Times New Roman" w:hAnsi="Times New Roman" w:cs="Times New Roman"/>
          <w:color w:val="1A1A1A"/>
          <w:sz w:val="24"/>
          <w:szCs w:val="24"/>
        </w:rPr>
        <w:t xml:space="preserve"> shall, at </w:t>
      </w:r>
      <w:r w:rsidR="008338FF">
        <w:rPr>
          <w:rFonts w:ascii="Times New Roman" w:hAnsi="Times New Roman" w:cs="Times New Roman"/>
          <w:color w:val="1A1A1A"/>
          <w:sz w:val="24"/>
          <w:szCs w:val="24"/>
        </w:rPr>
        <w:t>VTX SD</w:t>
      </w:r>
      <w:r w:rsidR="001F34CF" w:rsidRPr="007A08C9">
        <w:rPr>
          <w:rFonts w:ascii="Times New Roman" w:hAnsi="Times New Roman" w:cs="Times New Roman"/>
          <w:color w:val="1A1A1A"/>
          <w:sz w:val="24"/>
          <w:szCs w:val="24"/>
        </w:rPr>
        <w:t>’</w:t>
      </w:r>
      <w:r w:rsidR="00B6274D" w:rsidRPr="007A08C9">
        <w:rPr>
          <w:rFonts w:ascii="Times New Roman" w:hAnsi="Times New Roman" w:cs="Times New Roman"/>
          <w:color w:val="1A1A1A"/>
          <w:sz w:val="24"/>
          <w:szCs w:val="24"/>
        </w:rPr>
        <w:t xml:space="preserve">s option, become due and payable quarterly </w:t>
      </w:r>
      <w:r w:rsidR="00B6274D" w:rsidRPr="007A08C9">
        <w:rPr>
          <w:rFonts w:ascii="Times New Roman" w:hAnsi="Times New Roman" w:cs="Times New Roman"/>
          <w:color w:val="2F2F2F"/>
          <w:sz w:val="24"/>
          <w:szCs w:val="24"/>
        </w:rPr>
        <w:t>in</w:t>
      </w:r>
      <w:r w:rsidR="00B6274D" w:rsidRPr="007A08C9">
        <w:rPr>
          <w:rFonts w:ascii="Times New Roman" w:hAnsi="Times New Roman" w:cs="Times New Roman"/>
          <w:color w:val="2F2F2F"/>
          <w:spacing w:val="-13"/>
          <w:sz w:val="24"/>
          <w:szCs w:val="24"/>
        </w:rPr>
        <w:t xml:space="preserve"> </w:t>
      </w:r>
      <w:r w:rsidR="00B6274D" w:rsidRPr="007A08C9">
        <w:rPr>
          <w:rFonts w:ascii="Times New Roman" w:hAnsi="Times New Roman" w:cs="Times New Roman"/>
          <w:color w:val="1A1A1A"/>
          <w:sz w:val="24"/>
          <w:szCs w:val="24"/>
        </w:rPr>
        <w:t>advance</w:t>
      </w:r>
      <w:r w:rsidR="00B6274D" w:rsidRPr="007A08C9">
        <w:rPr>
          <w:rFonts w:ascii="Times New Roman" w:hAnsi="Times New Roman" w:cs="Times New Roman"/>
          <w:color w:val="7E7E7E"/>
          <w:sz w:val="24"/>
          <w:szCs w:val="24"/>
        </w:rPr>
        <w:t>.</w:t>
      </w:r>
    </w:p>
    <w:p w14:paraId="5C967483" w14:textId="77777777" w:rsidR="00376CFA" w:rsidRPr="007A08C9" w:rsidRDefault="00376CFA" w:rsidP="007A08C9">
      <w:pPr>
        <w:pStyle w:val="ListParagraph"/>
        <w:tabs>
          <w:tab w:val="left" w:pos="360"/>
        </w:tabs>
        <w:spacing w:after="0" w:line="240" w:lineRule="auto"/>
        <w:ind w:right="120" w:hanging="360"/>
        <w:jc w:val="both"/>
        <w:textAlignment w:val="baseline"/>
        <w:rPr>
          <w:rFonts w:ascii="Times New Roman" w:hAnsi="Times New Roman" w:cs="Times New Roman"/>
          <w:color w:val="000000"/>
          <w:sz w:val="24"/>
          <w:szCs w:val="24"/>
          <w:u w:val="single"/>
        </w:rPr>
      </w:pPr>
    </w:p>
    <w:p w14:paraId="6BA57973" w14:textId="0EDB70A0" w:rsidR="00CA60F8" w:rsidRPr="007A08C9" w:rsidRDefault="00B6274D" w:rsidP="007A08C9">
      <w:pPr>
        <w:pStyle w:val="ListParagraph"/>
        <w:numPr>
          <w:ilvl w:val="1"/>
          <w:numId w:val="9"/>
        </w:numPr>
        <w:tabs>
          <w:tab w:val="left" w:pos="360"/>
        </w:tabs>
        <w:spacing w:after="0" w:line="240" w:lineRule="auto"/>
        <w:ind w:left="720" w:right="120"/>
        <w:jc w:val="both"/>
        <w:textAlignment w:val="baseline"/>
        <w:rPr>
          <w:rFonts w:ascii="Times New Roman" w:eastAsia="Times New Roman" w:hAnsi="Times New Roman" w:cs="Times New Roman"/>
          <w:sz w:val="24"/>
          <w:szCs w:val="24"/>
        </w:rPr>
      </w:pPr>
      <w:r w:rsidRPr="007A08C9">
        <w:rPr>
          <w:rFonts w:ascii="Times New Roman" w:hAnsi="Times New Roman" w:cs="Times New Roman"/>
          <w:b/>
          <w:color w:val="1A1A1A"/>
          <w:sz w:val="24"/>
          <w:szCs w:val="24"/>
          <w:u w:val="single"/>
        </w:rPr>
        <w:t>Interest</w:t>
      </w:r>
      <w:r w:rsidRPr="007A08C9">
        <w:rPr>
          <w:rFonts w:ascii="Times New Roman" w:hAnsi="Times New Roman" w:cs="Times New Roman"/>
          <w:b/>
          <w:color w:val="1A1A1A"/>
          <w:sz w:val="24"/>
          <w:szCs w:val="24"/>
        </w:rPr>
        <w:t xml:space="preserve">. </w:t>
      </w:r>
      <w:r w:rsidRPr="007A08C9">
        <w:rPr>
          <w:rFonts w:ascii="Times New Roman" w:hAnsi="Times New Roman" w:cs="Times New Roman"/>
          <w:color w:val="1A1A1A"/>
          <w:sz w:val="24"/>
          <w:szCs w:val="24"/>
        </w:rPr>
        <w:t xml:space="preserve">Any monetary payment due </w:t>
      </w:r>
      <w:r w:rsidR="008338FF">
        <w:rPr>
          <w:rFonts w:ascii="Times New Roman" w:hAnsi="Times New Roman" w:cs="Times New Roman"/>
          <w:color w:val="1A1A1A"/>
          <w:sz w:val="24"/>
          <w:szCs w:val="24"/>
        </w:rPr>
        <w:t>VTX SD</w:t>
      </w:r>
      <w:r w:rsidRPr="007A08C9">
        <w:rPr>
          <w:rFonts w:ascii="Times New Roman" w:hAnsi="Times New Roman" w:cs="Times New Roman"/>
          <w:color w:val="1A1A1A"/>
          <w:sz w:val="24"/>
          <w:szCs w:val="24"/>
        </w:rPr>
        <w:t xml:space="preserve"> hereunder, other than late charges, not received by </w:t>
      </w:r>
      <w:r w:rsidR="008338FF">
        <w:rPr>
          <w:rFonts w:ascii="Times New Roman" w:hAnsi="Times New Roman" w:cs="Times New Roman"/>
          <w:color w:val="1A1A1A"/>
          <w:sz w:val="24"/>
          <w:szCs w:val="24"/>
        </w:rPr>
        <w:t>VTX SD</w:t>
      </w:r>
      <w:r w:rsidRPr="007A08C9">
        <w:rPr>
          <w:rFonts w:ascii="Times New Roman" w:hAnsi="Times New Roman" w:cs="Times New Roman"/>
          <w:color w:val="1A1A1A"/>
          <w:sz w:val="24"/>
          <w:szCs w:val="24"/>
        </w:rPr>
        <w:t>, when due shall bear interest from the 31</w:t>
      </w:r>
      <w:r w:rsidRPr="007A08C9">
        <w:rPr>
          <w:rFonts w:ascii="Times New Roman" w:hAnsi="Times New Roman" w:cs="Times New Roman"/>
          <w:color w:val="1A1A1A"/>
          <w:sz w:val="24"/>
          <w:szCs w:val="24"/>
          <w:vertAlign w:val="superscript"/>
        </w:rPr>
        <w:t>st</w:t>
      </w:r>
      <w:r w:rsidRPr="007A08C9">
        <w:rPr>
          <w:rFonts w:ascii="Times New Roman" w:hAnsi="Times New Roman" w:cs="Times New Roman"/>
          <w:color w:val="1A1A1A"/>
          <w:sz w:val="24"/>
          <w:szCs w:val="24"/>
        </w:rPr>
        <w:t xml:space="preserve"> day after it was </w:t>
      </w:r>
      <w:r w:rsidRPr="007A08C9">
        <w:rPr>
          <w:rFonts w:ascii="Times New Roman" w:hAnsi="Times New Roman" w:cs="Times New Roman"/>
          <w:color w:val="1A1A1A"/>
          <w:spacing w:val="-4"/>
          <w:sz w:val="24"/>
          <w:szCs w:val="24"/>
        </w:rPr>
        <w:t>due</w:t>
      </w:r>
      <w:r w:rsidRPr="007A08C9">
        <w:rPr>
          <w:rFonts w:ascii="Times New Roman" w:hAnsi="Times New Roman" w:cs="Times New Roman"/>
          <w:color w:val="5E5E5E"/>
          <w:spacing w:val="-4"/>
          <w:sz w:val="24"/>
          <w:szCs w:val="24"/>
        </w:rPr>
        <w:t xml:space="preserve">. </w:t>
      </w:r>
      <w:r w:rsidRPr="007A08C9">
        <w:rPr>
          <w:rFonts w:ascii="Times New Roman" w:hAnsi="Times New Roman" w:cs="Times New Roman"/>
          <w:color w:val="1A1A1A"/>
          <w:sz w:val="24"/>
          <w:szCs w:val="24"/>
        </w:rPr>
        <w:t xml:space="preserve">The interest </w:t>
      </w:r>
      <w:r w:rsidRPr="007A08C9">
        <w:rPr>
          <w:rFonts w:ascii="Times New Roman" w:hAnsi="Times New Roman" w:cs="Times New Roman"/>
          <w:b/>
          <w:color w:val="1A1A1A"/>
          <w:sz w:val="24"/>
          <w:szCs w:val="24"/>
        </w:rPr>
        <w:t>(</w:t>
      </w:r>
      <w:r w:rsidR="001F34CF" w:rsidRPr="007A08C9">
        <w:rPr>
          <w:rFonts w:ascii="Times New Roman" w:hAnsi="Times New Roman" w:cs="Times New Roman"/>
          <w:b/>
          <w:color w:val="1A1A1A"/>
          <w:sz w:val="24"/>
          <w:szCs w:val="24"/>
        </w:rPr>
        <w:t>“</w:t>
      </w:r>
      <w:r w:rsidRPr="007A08C9">
        <w:rPr>
          <w:rFonts w:ascii="Times New Roman" w:hAnsi="Times New Roman" w:cs="Times New Roman"/>
          <w:b/>
          <w:color w:val="1A1A1A"/>
          <w:sz w:val="24"/>
          <w:szCs w:val="24"/>
        </w:rPr>
        <w:t>Interest</w:t>
      </w:r>
      <w:r w:rsidR="001F34CF" w:rsidRPr="007A08C9">
        <w:rPr>
          <w:rFonts w:ascii="Times New Roman" w:hAnsi="Times New Roman" w:cs="Times New Roman"/>
          <w:b/>
          <w:color w:val="1A1A1A"/>
          <w:sz w:val="24"/>
          <w:szCs w:val="24"/>
        </w:rPr>
        <w:t>”</w:t>
      </w:r>
      <w:r w:rsidRPr="007A08C9">
        <w:rPr>
          <w:rFonts w:ascii="Times New Roman" w:hAnsi="Times New Roman" w:cs="Times New Roman"/>
          <w:b/>
          <w:color w:val="1A1A1A"/>
          <w:sz w:val="24"/>
          <w:szCs w:val="24"/>
        </w:rPr>
        <w:t xml:space="preserve">) </w:t>
      </w:r>
      <w:r w:rsidRPr="007A08C9">
        <w:rPr>
          <w:rFonts w:ascii="Times New Roman" w:hAnsi="Times New Roman" w:cs="Times New Roman"/>
          <w:color w:val="1A1A1A"/>
          <w:sz w:val="24"/>
          <w:szCs w:val="24"/>
        </w:rPr>
        <w:t>charged shall be computed at the rate of 1</w:t>
      </w:r>
      <w:r w:rsidR="002A6832" w:rsidRPr="007A08C9">
        <w:rPr>
          <w:rFonts w:ascii="Times New Roman" w:hAnsi="Times New Roman" w:cs="Times New Roman"/>
          <w:color w:val="1A1A1A"/>
          <w:sz w:val="24"/>
          <w:szCs w:val="24"/>
        </w:rPr>
        <w:t>4</w:t>
      </w:r>
      <w:r w:rsidRPr="007A08C9">
        <w:rPr>
          <w:rFonts w:ascii="Times New Roman" w:hAnsi="Times New Roman" w:cs="Times New Roman"/>
          <w:color w:val="1A1A1A"/>
          <w:sz w:val="24"/>
          <w:szCs w:val="24"/>
        </w:rPr>
        <w:t xml:space="preserve">% per annum but shall </w:t>
      </w:r>
      <w:r w:rsidRPr="007A08C9">
        <w:rPr>
          <w:rFonts w:ascii="Times New Roman" w:hAnsi="Times New Roman" w:cs="Times New Roman"/>
          <w:color w:val="1A1A1A"/>
          <w:sz w:val="24"/>
          <w:szCs w:val="24"/>
        </w:rPr>
        <w:lastRenderedPageBreak/>
        <w:t>not exceed</w:t>
      </w:r>
      <w:r w:rsidRPr="007A08C9">
        <w:rPr>
          <w:rFonts w:ascii="Times New Roman" w:hAnsi="Times New Roman" w:cs="Times New Roman"/>
          <w:color w:val="1A1A1A"/>
          <w:spacing w:val="-3"/>
          <w:sz w:val="24"/>
          <w:szCs w:val="24"/>
        </w:rPr>
        <w:t xml:space="preserve"> </w:t>
      </w:r>
      <w:r w:rsidRPr="007A08C9">
        <w:rPr>
          <w:rFonts w:ascii="Times New Roman" w:hAnsi="Times New Roman" w:cs="Times New Roman"/>
          <w:color w:val="1A1A1A"/>
          <w:sz w:val="24"/>
          <w:szCs w:val="24"/>
        </w:rPr>
        <w:t>the</w:t>
      </w:r>
      <w:r w:rsidRPr="007A08C9">
        <w:rPr>
          <w:rFonts w:ascii="Times New Roman" w:hAnsi="Times New Roman" w:cs="Times New Roman"/>
          <w:color w:val="1A1A1A"/>
          <w:spacing w:val="-9"/>
          <w:sz w:val="24"/>
          <w:szCs w:val="24"/>
        </w:rPr>
        <w:t xml:space="preserve"> </w:t>
      </w:r>
      <w:r w:rsidRPr="007A08C9">
        <w:rPr>
          <w:rFonts w:ascii="Times New Roman" w:hAnsi="Times New Roman" w:cs="Times New Roman"/>
          <w:color w:val="1A1A1A"/>
          <w:sz w:val="24"/>
          <w:szCs w:val="24"/>
        </w:rPr>
        <w:t>maximum</w:t>
      </w:r>
      <w:r w:rsidRPr="007A08C9">
        <w:rPr>
          <w:rFonts w:ascii="Times New Roman" w:hAnsi="Times New Roman" w:cs="Times New Roman"/>
          <w:color w:val="1A1A1A"/>
          <w:spacing w:val="3"/>
          <w:sz w:val="24"/>
          <w:szCs w:val="24"/>
        </w:rPr>
        <w:t xml:space="preserve"> </w:t>
      </w:r>
      <w:r w:rsidRPr="007A08C9">
        <w:rPr>
          <w:rFonts w:ascii="Times New Roman" w:hAnsi="Times New Roman" w:cs="Times New Roman"/>
          <w:color w:val="1A1A1A"/>
          <w:sz w:val="24"/>
          <w:szCs w:val="24"/>
        </w:rPr>
        <w:t>rate</w:t>
      </w:r>
      <w:r w:rsidRPr="007A08C9">
        <w:rPr>
          <w:rFonts w:ascii="Times New Roman" w:hAnsi="Times New Roman" w:cs="Times New Roman"/>
          <w:color w:val="1A1A1A"/>
          <w:spacing w:val="-6"/>
          <w:sz w:val="24"/>
          <w:szCs w:val="24"/>
        </w:rPr>
        <w:t xml:space="preserve"> </w:t>
      </w:r>
      <w:r w:rsidRPr="007A08C9">
        <w:rPr>
          <w:rFonts w:ascii="Times New Roman" w:hAnsi="Times New Roman" w:cs="Times New Roman"/>
          <w:color w:val="1A1A1A"/>
          <w:sz w:val="24"/>
          <w:szCs w:val="24"/>
        </w:rPr>
        <w:t>allowed</w:t>
      </w:r>
      <w:r w:rsidRPr="007A08C9">
        <w:rPr>
          <w:rFonts w:ascii="Times New Roman" w:hAnsi="Times New Roman" w:cs="Times New Roman"/>
          <w:color w:val="1A1A1A"/>
          <w:spacing w:val="6"/>
          <w:sz w:val="24"/>
          <w:szCs w:val="24"/>
        </w:rPr>
        <w:t xml:space="preserve"> </w:t>
      </w:r>
      <w:r w:rsidRPr="007A08C9">
        <w:rPr>
          <w:rFonts w:ascii="Times New Roman" w:hAnsi="Times New Roman" w:cs="Times New Roman"/>
          <w:color w:val="1A1A1A"/>
          <w:sz w:val="24"/>
          <w:szCs w:val="24"/>
        </w:rPr>
        <w:t>by</w:t>
      </w:r>
      <w:r w:rsidRPr="007A08C9">
        <w:rPr>
          <w:rFonts w:ascii="Times New Roman" w:hAnsi="Times New Roman" w:cs="Times New Roman"/>
          <w:color w:val="1A1A1A"/>
          <w:spacing w:val="-2"/>
          <w:sz w:val="24"/>
          <w:szCs w:val="24"/>
        </w:rPr>
        <w:t xml:space="preserve"> </w:t>
      </w:r>
      <w:r w:rsidRPr="007A08C9">
        <w:rPr>
          <w:rFonts w:ascii="Times New Roman" w:hAnsi="Times New Roman" w:cs="Times New Roman"/>
          <w:color w:val="1A1A1A"/>
          <w:sz w:val="24"/>
          <w:szCs w:val="24"/>
        </w:rPr>
        <w:t>law.</w:t>
      </w:r>
      <w:r w:rsidRPr="007A08C9">
        <w:rPr>
          <w:rFonts w:ascii="Times New Roman" w:hAnsi="Times New Roman" w:cs="Times New Roman"/>
          <w:color w:val="1A1A1A"/>
          <w:spacing w:val="-5"/>
          <w:sz w:val="24"/>
          <w:szCs w:val="24"/>
        </w:rPr>
        <w:t xml:space="preserve"> </w:t>
      </w:r>
      <w:r w:rsidRPr="007A08C9">
        <w:rPr>
          <w:rFonts w:ascii="Times New Roman" w:hAnsi="Times New Roman" w:cs="Times New Roman"/>
          <w:color w:val="1A1A1A"/>
          <w:sz w:val="24"/>
          <w:szCs w:val="24"/>
        </w:rPr>
        <w:t>Interest</w:t>
      </w:r>
      <w:r w:rsidRPr="007A08C9">
        <w:rPr>
          <w:rFonts w:ascii="Times New Roman" w:hAnsi="Times New Roman" w:cs="Times New Roman"/>
          <w:color w:val="1A1A1A"/>
          <w:spacing w:val="-6"/>
          <w:sz w:val="24"/>
          <w:szCs w:val="24"/>
        </w:rPr>
        <w:t xml:space="preserve"> </w:t>
      </w:r>
      <w:r w:rsidRPr="007A08C9">
        <w:rPr>
          <w:rFonts w:ascii="Times New Roman" w:hAnsi="Times New Roman" w:cs="Times New Roman"/>
          <w:color w:val="1A1A1A"/>
          <w:sz w:val="24"/>
          <w:szCs w:val="24"/>
        </w:rPr>
        <w:t>is</w:t>
      </w:r>
      <w:r w:rsidRPr="007A08C9">
        <w:rPr>
          <w:rFonts w:ascii="Times New Roman" w:hAnsi="Times New Roman" w:cs="Times New Roman"/>
          <w:color w:val="1A1A1A"/>
          <w:spacing w:val="-12"/>
          <w:sz w:val="24"/>
          <w:szCs w:val="24"/>
        </w:rPr>
        <w:t xml:space="preserve"> </w:t>
      </w:r>
      <w:r w:rsidRPr="007A08C9">
        <w:rPr>
          <w:rFonts w:ascii="Times New Roman" w:hAnsi="Times New Roman" w:cs="Times New Roman"/>
          <w:color w:val="1A1A1A"/>
          <w:sz w:val="24"/>
          <w:szCs w:val="24"/>
        </w:rPr>
        <w:t>payable in</w:t>
      </w:r>
      <w:r w:rsidRPr="007A08C9">
        <w:rPr>
          <w:rFonts w:ascii="Times New Roman" w:hAnsi="Times New Roman" w:cs="Times New Roman"/>
          <w:color w:val="1A1A1A"/>
          <w:spacing w:val="-7"/>
          <w:sz w:val="24"/>
          <w:szCs w:val="24"/>
        </w:rPr>
        <w:t xml:space="preserve"> </w:t>
      </w:r>
      <w:r w:rsidRPr="007A08C9">
        <w:rPr>
          <w:rFonts w:ascii="Times New Roman" w:hAnsi="Times New Roman" w:cs="Times New Roman"/>
          <w:color w:val="1A1A1A"/>
          <w:sz w:val="24"/>
          <w:szCs w:val="24"/>
        </w:rPr>
        <w:t>addition</w:t>
      </w:r>
      <w:r w:rsidRPr="007A08C9">
        <w:rPr>
          <w:rFonts w:ascii="Times New Roman" w:hAnsi="Times New Roman" w:cs="Times New Roman"/>
          <w:color w:val="1A1A1A"/>
          <w:spacing w:val="-4"/>
          <w:sz w:val="24"/>
          <w:szCs w:val="24"/>
        </w:rPr>
        <w:t xml:space="preserve"> </w:t>
      </w:r>
      <w:r w:rsidRPr="007A08C9">
        <w:rPr>
          <w:rFonts w:ascii="Times New Roman" w:hAnsi="Times New Roman" w:cs="Times New Roman"/>
          <w:color w:val="1A1A1A"/>
          <w:sz w:val="24"/>
          <w:szCs w:val="24"/>
        </w:rPr>
        <w:t>to</w:t>
      </w:r>
      <w:r w:rsidRPr="007A08C9">
        <w:rPr>
          <w:rFonts w:ascii="Times New Roman" w:hAnsi="Times New Roman" w:cs="Times New Roman"/>
          <w:color w:val="1A1A1A"/>
          <w:spacing w:val="-8"/>
          <w:sz w:val="24"/>
          <w:szCs w:val="24"/>
        </w:rPr>
        <w:t xml:space="preserve"> </w:t>
      </w:r>
      <w:r w:rsidRPr="007A08C9">
        <w:rPr>
          <w:rFonts w:ascii="Times New Roman" w:hAnsi="Times New Roman" w:cs="Times New Roman"/>
          <w:color w:val="1A1A1A"/>
          <w:sz w:val="24"/>
          <w:szCs w:val="24"/>
        </w:rPr>
        <w:t>the</w:t>
      </w:r>
      <w:r w:rsidRPr="007A08C9">
        <w:rPr>
          <w:rFonts w:ascii="Times New Roman" w:hAnsi="Times New Roman" w:cs="Times New Roman"/>
          <w:color w:val="1A1A1A"/>
          <w:spacing w:val="-9"/>
          <w:sz w:val="24"/>
          <w:szCs w:val="24"/>
        </w:rPr>
        <w:t xml:space="preserve"> </w:t>
      </w:r>
      <w:r w:rsidRPr="007A08C9">
        <w:rPr>
          <w:rFonts w:ascii="Times New Roman" w:hAnsi="Times New Roman" w:cs="Times New Roman"/>
          <w:color w:val="1A1A1A"/>
          <w:sz w:val="24"/>
          <w:szCs w:val="24"/>
        </w:rPr>
        <w:t>potential</w:t>
      </w:r>
      <w:r w:rsidRPr="007A08C9">
        <w:rPr>
          <w:rFonts w:ascii="Times New Roman" w:hAnsi="Times New Roman" w:cs="Times New Roman"/>
          <w:color w:val="1A1A1A"/>
          <w:spacing w:val="-3"/>
          <w:sz w:val="24"/>
          <w:szCs w:val="24"/>
        </w:rPr>
        <w:t xml:space="preserve"> </w:t>
      </w:r>
      <w:r w:rsidRPr="007A08C9">
        <w:rPr>
          <w:rFonts w:ascii="Times New Roman" w:hAnsi="Times New Roman" w:cs="Times New Roman"/>
          <w:color w:val="1A1A1A"/>
          <w:sz w:val="24"/>
          <w:szCs w:val="24"/>
        </w:rPr>
        <w:t>late</w:t>
      </w:r>
      <w:r w:rsidRPr="007A08C9">
        <w:rPr>
          <w:rFonts w:ascii="Times New Roman" w:hAnsi="Times New Roman" w:cs="Times New Roman"/>
          <w:color w:val="1A1A1A"/>
          <w:spacing w:val="-5"/>
          <w:sz w:val="24"/>
          <w:szCs w:val="24"/>
        </w:rPr>
        <w:t xml:space="preserve"> </w:t>
      </w:r>
      <w:r w:rsidRPr="007A08C9">
        <w:rPr>
          <w:rFonts w:ascii="Times New Roman" w:hAnsi="Times New Roman" w:cs="Times New Roman"/>
          <w:color w:val="1A1A1A"/>
          <w:sz w:val="24"/>
          <w:szCs w:val="24"/>
        </w:rPr>
        <w:t>charge</w:t>
      </w:r>
      <w:r w:rsidRPr="007A08C9">
        <w:rPr>
          <w:rFonts w:ascii="Times New Roman" w:hAnsi="Times New Roman" w:cs="Times New Roman"/>
          <w:color w:val="1A1A1A"/>
          <w:spacing w:val="-2"/>
          <w:sz w:val="24"/>
          <w:szCs w:val="24"/>
        </w:rPr>
        <w:t xml:space="preserve"> </w:t>
      </w:r>
      <w:r w:rsidRPr="007A08C9">
        <w:rPr>
          <w:rFonts w:ascii="Times New Roman" w:hAnsi="Times New Roman" w:cs="Times New Roman"/>
          <w:color w:val="1A1A1A"/>
          <w:sz w:val="24"/>
          <w:szCs w:val="24"/>
        </w:rPr>
        <w:t>provided</w:t>
      </w:r>
      <w:r w:rsidRPr="007A08C9">
        <w:rPr>
          <w:rFonts w:ascii="Times New Roman" w:hAnsi="Times New Roman" w:cs="Times New Roman"/>
          <w:color w:val="1A1A1A"/>
          <w:spacing w:val="3"/>
          <w:sz w:val="24"/>
          <w:szCs w:val="24"/>
        </w:rPr>
        <w:t xml:space="preserve"> </w:t>
      </w:r>
      <w:r w:rsidRPr="007A08C9">
        <w:rPr>
          <w:rFonts w:ascii="Times New Roman" w:hAnsi="Times New Roman" w:cs="Times New Roman"/>
          <w:color w:val="1A1A1A"/>
          <w:sz w:val="24"/>
          <w:szCs w:val="24"/>
        </w:rPr>
        <w:t>for</w:t>
      </w:r>
      <w:r w:rsidRPr="007A08C9">
        <w:rPr>
          <w:rFonts w:ascii="Times New Roman" w:hAnsi="Times New Roman" w:cs="Times New Roman"/>
          <w:color w:val="1A1A1A"/>
          <w:spacing w:val="-7"/>
          <w:sz w:val="24"/>
          <w:szCs w:val="24"/>
        </w:rPr>
        <w:t xml:space="preserve"> </w:t>
      </w:r>
      <w:r w:rsidR="00D02FE3" w:rsidRPr="007A08C9">
        <w:rPr>
          <w:rFonts w:ascii="Times New Roman" w:hAnsi="Times New Roman" w:cs="Times New Roman"/>
          <w:color w:val="1A1A1A"/>
          <w:spacing w:val="-7"/>
          <w:sz w:val="24"/>
          <w:szCs w:val="24"/>
        </w:rPr>
        <w:t>herein</w:t>
      </w:r>
      <w:r w:rsidRPr="007A08C9">
        <w:rPr>
          <w:rFonts w:ascii="Times New Roman" w:hAnsi="Times New Roman" w:cs="Times New Roman"/>
          <w:color w:val="707070"/>
          <w:sz w:val="24"/>
          <w:szCs w:val="24"/>
        </w:rPr>
        <w:t>.</w:t>
      </w:r>
      <w:r w:rsidR="002A6832" w:rsidRPr="007A08C9">
        <w:rPr>
          <w:rFonts w:ascii="Times New Roman" w:hAnsi="Times New Roman" w:cs="Times New Roman"/>
          <w:color w:val="707070"/>
          <w:sz w:val="24"/>
          <w:szCs w:val="24"/>
        </w:rPr>
        <w:t xml:space="preserve"> </w:t>
      </w:r>
    </w:p>
    <w:p w14:paraId="58E5263E" w14:textId="77777777" w:rsidR="002A6832" w:rsidRPr="007A08C9" w:rsidRDefault="002A6832" w:rsidP="007A08C9">
      <w:pPr>
        <w:pStyle w:val="ListParagraph"/>
        <w:ind w:hanging="360"/>
        <w:rPr>
          <w:rFonts w:ascii="Times New Roman" w:eastAsia="Times New Roman" w:hAnsi="Times New Roman" w:cs="Times New Roman"/>
          <w:sz w:val="24"/>
          <w:szCs w:val="24"/>
        </w:rPr>
      </w:pPr>
    </w:p>
    <w:p w14:paraId="355199C9" w14:textId="370FA840" w:rsidR="00D502A9" w:rsidRPr="007A08C9" w:rsidRDefault="007D4F88" w:rsidP="007A08C9">
      <w:pPr>
        <w:pStyle w:val="ListParagraph"/>
        <w:numPr>
          <w:ilvl w:val="1"/>
          <w:numId w:val="9"/>
        </w:numPr>
        <w:tabs>
          <w:tab w:val="left" w:pos="360"/>
        </w:tabs>
        <w:spacing w:after="0" w:line="240" w:lineRule="auto"/>
        <w:ind w:left="720" w:right="120"/>
        <w:jc w:val="both"/>
        <w:textAlignment w:val="baseline"/>
        <w:rPr>
          <w:rFonts w:ascii="Times New Roman" w:hAnsi="Times New Roman" w:cs="Times New Roman"/>
          <w:color w:val="000000"/>
          <w:sz w:val="24"/>
          <w:szCs w:val="24"/>
          <w:u w:val="single"/>
        </w:rPr>
      </w:pPr>
      <w:r w:rsidRPr="007A08C9">
        <w:rPr>
          <w:rFonts w:ascii="Times New Roman" w:eastAsia="Times New Roman" w:hAnsi="Times New Roman" w:cs="Times New Roman"/>
          <w:b/>
          <w:bCs/>
          <w:sz w:val="24"/>
          <w:szCs w:val="24"/>
          <w:u w:val="single"/>
        </w:rPr>
        <w:t>Termination</w:t>
      </w:r>
      <w:r w:rsidR="007175D0" w:rsidRPr="007A08C9">
        <w:rPr>
          <w:rFonts w:ascii="Times New Roman" w:eastAsia="Times New Roman" w:hAnsi="Times New Roman" w:cs="Times New Roman"/>
          <w:b/>
          <w:bCs/>
          <w:sz w:val="24"/>
          <w:szCs w:val="24"/>
          <w:u w:val="single"/>
        </w:rPr>
        <w:t>/ Withholding Services</w:t>
      </w:r>
      <w:r w:rsidRPr="007A08C9">
        <w:rPr>
          <w:rFonts w:ascii="Times New Roman" w:eastAsia="Times New Roman" w:hAnsi="Times New Roman" w:cs="Times New Roman"/>
          <w:sz w:val="24"/>
          <w:szCs w:val="24"/>
        </w:rPr>
        <w:t xml:space="preserve">. </w:t>
      </w:r>
      <w:r w:rsidR="006B2153" w:rsidRPr="007A08C9">
        <w:rPr>
          <w:rFonts w:ascii="Times New Roman" w:eastAsia="Times New Roman" w:hAnsi="Times New Roman" w:cs="Times New Roman"/>
          <w:sz w:val="24"/>
          <w:szCs w:val="24"/>
        </w:rPr>
        <w:t>I</w:t>
      </w:r>
      <w:r w:rsidR="008969E4" w:rsidRPr="007A08C9">
        <w:rPr>
          <w:rFonts w:ascii="Times New Roman" w:eastAsia="Times New Roman" w:hAnsi="Times New Roman" w:cs="Times New Roman"/>
          <w:sz w:val="24"/>
          <w:szCs w:val="24"/>
        </w:rPr>
        <w:t xml:space="preserve">f you fail to make a Monthly Membership payment or any other amount herein specified and such failure remains uncured </w:t>
      </w:r>
      <w:r w:rsidR="00D60C6F">
        <w:rPr>
          <w:rFonts w:ascii="Times New Roman" w:eastAsia="Times New Roman" w:hAnsi="Times New Roman" w:cs="Times New Roman"/>
          <w:sz w:val="24"/>
          <w:szCs w:val="24"/>
        </w:rPr>
        <w:t>three</w:t>
      </w:r>
      <w:r w:rsidR="008969E4" w:rsidRPr="007A08C9">
        <w:rPr>
          <w:rFonts w:ascii="Times New Roman" w:eastAsia="Times New Roman" w:hAnsi="Times New Roman" w:cs="Times New Roman"/>
          <w:sz w:val="24"/>
          <w:szCs w:val="24"/>
        </w:rPr>
        <w:t xml:space="preserve"> (</w:t>
      </w:r>
      <w:r w:rsidR="00D60C6F">
        <w:rPr>
          <w:rFonts w:ascii="Times New Roman" w:eastAsia="Times New Roman" w:hAnsi="Times New Roman" w:cs="Times New Roman"/>
          <w:sz w:val="24"/>
          <w:szCs w:val="24"/>
        </w:rPr>
        <w:t>3</w:t>
      </w:r>
      <w:r w:rsidR="008969E4" w:rsidRPr="007A08C9">
        <w:rPr>
          <w:rFonts w:ascii="Times New Roman" w:eastAsia="Times New Roman" w:hAnsi="Times New Roman" w:cs="Times New Roman"/>
          <w:sz w:val="24"/>
          <w:szCs w:val="24"/>
        </w:rPr>
        <w:t>) days after written notice thereof, your membership may be terminated</w:t>
      </w:r>
      <w:r w:rsidR="00842483" w:rsidRPr="007A08C9">
        <w:rPr>
          <w:rFonts w:ascii="Times New Roman" w:eastAsia="Times New Roman" w:hAnsi="Times New Roman" w:cs="Times New Roman"/>
          <w:sz w:val="24"/>
          <w:szCs w:val="24"/>
        </w:rPr>
        <w:t xml:space="preserve"> by additional written notice</w:t>
      </w:r>
      <w:r w:rsidR="008969E4" w:rsidRPr="007A08C9">
        <w:rPr>
          <w:rFonts w:ascii="Times New Roman" w:eastAsia="Times New Roman" w:hAnsi="Times New Roman" w:cs="Times New Roman"/>
          <w:sz w:val="24"/>
          <w:szCs w:val="24"/>
        </w:rPr>
        <w:t>, your personal belongings may be cleared from any dedicated spaces and any mail addressed to you and/or your company may be returned to sender.  </w:t>
      </w:r>
      <w:r w:rsidR="00C24D93" w:rsidRPr="007A08C9">
        <w:rPr>
          <w:rFonts w:ascii="Times New Roman" w:eastAsia="Times New Roman" w:hAnsi="Times New Roman" w:cs="Times New Roman"/>
          <w:sz w:val="24"/>
          <w:szCs w:val="24"/>
        </w:rPr>
        <w:t>In the alternative</w:t>
      </w:r>
      <w:r w:rsidR="00BB3812" w:rsidRPr="007A08C9">
        <w:rPr>
          <w:rFonts w:ascii="Times New Roman" w:eastAsia="Times New Roman" w:hAnsi="Times New Roman" w:cs="Times New Roman"/>
          <w:sz w:val="24"/>
          <w:szCs w:val="24"/>
        </w:rPr>
        <w:t>,</w:t>
      </w:r>
      <w:r w:rsidR="00C24D93" w:rsidRPr="007A08C9">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00C24D93" w:rsidRPr="007A08C9">
        <w:rPr>
          <w:rFonts w:ascii="Times New Roman" w:eastAsia="Times New Roman" w:hAnsi="Times New Roman" w:cs="Times New Roman"/>
          <w:sz w:val="24"/>
          <w:szCs w:val="24"/>
        </w:rPr>
        <w:t xml:space="preserve"> </w:t>
      </w:r>
      <w:r w:rsidR="00BB3812" w:rsidRPr="007A08C9">
        <w:rPr>
          <w:rFonts w:ascii="Times New Roman" w:eastAsia="Times New Roman" w:hAnsi="Times New Roman" w:cs="Times New Roman"/>
          <w:sz w:val="24"/>
          <w:szCs w:val="24"/>
        </w:rPr>
        <w:t>at its</w:t>
      </w:r>
      <w:r w:rsidR="00A231E0" w:rsidRPr="007A08C9">
        <w:rPr>
          <w:rFonts w:ascii="Times New Roman" w:eastAsia="Times New Roman" w:hAnsi="Times New Roman" w:cs="Times New Roman"/>
          <w:sz w:val="24"/>
          <w:szCs w:val="24"/>
        </w:rPr>
        <w:t xml:space="preserve"> sole discretion </w:t>
      </w:r>
      <w:r w:rsidR="00C24D93" w:rsidRPr="007A08C9">
        <w:rPr>
          <w:rFonts w:ascii="Times New Roman" w:eastAsia="Times New Roman" w:hAnsi="Times New Roman" w:cs="Times New Roman"/>
          <w:sz w:val="24"/>
          <w:szCs w:val="24"/>
        </w:rPr>
        <w:t xml:space="preserve">reserves the right to </w:t>
      </w:r>
      <w:r w:rsidR="00D502A9" w:rsidRPr="007A08C9">
        <w:rPr>
          <w:rFonts w:ascii="Times New Roman" w:eastAsia="Times New Roman" w:hAnsi="Times New Roman" w:cs="Times New Roman"/>
          <w:sz w:val="24"/>
          <w:szCs w:val="24"/>
        </w:rPr>
        <w:t xml:space="preserve">withhold services </w:t>
      </w:r>
      <w:r w:rsidR="007175D0" w:rsidRPr="007A08C9">
        <w:rPr>
          <w:rFonts w:ascii="Times New Roman" w:eastAsia="Times New Roman" w:hAnsi="Times New Roman" w:cs="Times New Roman"/>
          <w:sz w:val="24"/>
          <w:szCs w:val="24"/>
        </w:rPr>
        <w:t>for failure to pay Fees or</w:t>
      </w:r>
      <w:r w:rsidR="00D502A9" w:rsidRPr="007A08C9">
        <w:rPr>
          <w:rFonts w:ascii="Times New Roman" w:eastAsia="Times New Roman" w:hAnsi="Times New Roman" w:cs="Times New Roman"/>
          <w:sz w:val="24"/>
          <w:szCs w:val="24"/>
        </w:rPr>
        <w:t xml:space="preserve"> comply with the terms and conditions of this Agreement beyond the expiration of any applicable notice and cure period</w:t>
      </w:r>
      <w:r w:rsidR="00A231E0" w:rsidRPr="007A08C9">
        <w:rPr>
          <w:rFonts w:ascii="Times New Roman" w:eastAsia="Times New Roman" w:hAnsi="Times New Roman" w:cs="Times New Roman"/>
          <w:sz w:val="24"/>
          <w:szCs w:val="24"/>
        </w:rPr>
        <w:t>, if any</w:t>
      </w:r>
      <w:r w:rsidR="00D502A9" w:rsidRPr="007A08C9">
        <w:rPr>
          <w:rFonts w:ascii="Times New Roman" w:eastAsia="Times New Roman" w:hAnsi="Times New Roman" w:cs="Times New Roman"/>
          <w:sz w:val="24"/>
          <w:szCs w:val="24"/>
        </w:rPr>
        <w:t>. Should membership be canceled due to unpaid invoices and a reinstatement is granted</w:t>
      </w:r>
      <w:r w:rsidR="00A231E0" w:rsidRPr="007A08C9">
        <w:rPr>
          <w:rFonts w:ascii="Times New Roman" w:eastAsia="Times New Roman" w:hAnsi="Times New Roman" w:cs="Times New Roman"/>
          <w:sz w:val="24"/>
          <w:szCs w:val="24"/>
        </w:rPr>
        <w:t xml:space="preserve">, </w:t>
      </w:r>
      <w:r w:rsidR="00D502A9" w:rsidRPr="007A08C9">
        <w:rPr>
          <w:rFonts w:ascii="Times New Roman" w:eastAsia="Times New Roman" w:hAnsi="Times New Roman" w:cs="Times New Roman"/>
          <w:sz w:val="24"/>
          <w:szCs w:val="24"/>
        </w:rPr>
        <w:t>any balances which are in arrears must be paid first before reactivation of a membership. </w:t>
      </w:r>
    </w:p>
    <w:p w14:paraId="129AAA6C" w14:textId="77777777" w:rsidR="00D502A9" w:rsidRPr="007A08C9" w:rsidRDefault="00D502A9" w:rsidP="007A08C9">
      <w:pPr>
        <w:tabs>
          <w:tab w:val="left" w:pos="360"/>
        </w:tabs>
        <w:spacing w:after="0" w:line="240" w:lineRule="auto"/>
        <w:ind w:left="720" w:right="120" w:hanging="360"/>
        <w:jc w:val="both"/>
        <w:textAlignment w:val="baseline"/>
        <w:rPr>
          <w:rFonts w:ascii="Times New Roman" w:hAnsi="Times New Roman" w:cs="Times New Roman"/>
          <w:color w:val="000000"/>
          <w:sz w:val="24"/>
          <w:szCs w:val="24"/>
          <w:u w:val="single"/>
        </w:rPr>
      </w:pPr>
    </w:p>
    <w:p w14:paraId="15AFF694" w14:textId="373C1023" w:rsidR="001A70FF" w:rsidRPr="007A08C9" w:rsidRDefault="008969E4" w:rsidP="007A08C9">
      <w:pPr>
        <w:pStyle w:val="ListParagraph"/>
        <w:numPr>
          <w:ilvl w:val="1"/>
          <w:numId w:val="9"/>
        </w:numPr>
        <w:tabs>
          <w:tab w:val="left" w:pos="360"/>
        </w:tabs>
        <w:spacing w:after="0" w:line="240" w:lineRule="auto"/>
        <w:ind w:left="720" w:right="120"/>
        <w:jc w:val="both"/>
        <w:textAlignment w:val="baseline"/>
        <w:rPr>
          <w:rFonts w:ascii="Times New Roman" w:eastAsia="Times New Roman" w:hAnsi="Times New Roman" w:cs="Times New Roman"/>
          <w:sz w:val="24"/>
          <w:szCs w:val="24"/>
        </w:rPr>
      </w:pPr>
      <w:r w:rsidRPr="007A08C9">
        <w:rPr>
          <w:rFonts w:ascii="Times New Roman" w:eastAsia="Times New Roman" w:hAnsi="Times New Roman" w:cs="Times New Roman"/>
          <w:b/>
          <w:bCs/>
          <w:sz w:val="24"/>
          <w:szCs w:val="24"/>
          <w:u w:val="single"/>
        </w:rPr>
        <w:t>Form of Payment</w:t>
      </w:r>
      <w:r w:rsidR="00BF307B" w:rsidRPr="007A08C9">
        <w:rPr>
          <w:rFonts w:ascii="Times New Roman" w:eastAsia="Times New Roman" w:hAnsi="Times New Roman" w:cs="Times New Roman"/>
          <w:sz w:val="24"/>
          <w:szCs w:val="24"/>
        </w:rPr>
        <w:t>.</w:t>
      </w:r>
      <w:r w:rsidRPr="007A08C9">
        <w:rPr>
          <w:rFonts w:ascii="Times New Roman" w:eastAsia="Times New Roman" w:hAnsi="Times New Roman" w:cs="Times New Roman"/>
          <w:b/>
          <w:bCs/>
          <w:sz w:val="24"/>
          <w:szCs w:val="24"/>
        </w:rPr>
        <w:t xml:space="preserve"> </w:t>
      </w:r>
      <w:r w:rsidR="000763CF" w:rsidRPr="007A08C9">
        <w:rPr>
          <w:rFonts w:ascii="Times New Roman" w:eastAsia="Times New Roman" w:hAnsi="Times New Roman" w:cs="Times New Roman"/>
          <w:sz w:val="24"/>
          <w:szCs w:val="24"/>
        </w:rPr>
        <w:t>Absent terms and conditions herein to the contrary,</w:t>
      </w:r>
      <w:r w:rsidR="000763CF" w:rsidRPr="007A08C9">
        <w:rPr>
          <w:rFonts w:ascii="Times New Roman" w:eastAsia="Times New Roman" w:hAnsi="Times New Roman" w:cs="Times New Roman"/>
          <w:b/>
          <w:bCs/>
          <w:sz w:val="24"/>
          <w:szCs w:val="24"/>
        </w:rPr>
        <w:t xml:space="preserve"> </w:t>
      </w:r>
      <w:r w:rsidR="00BF307B" w:rsidRPr="007A08C9">
        <w:rPr>
          <w:rFonts w:ascii="Times New Roman" w:eastAsia="Times New Roman" w:hAnsi="Times New Roman" w:cs="Times New Roman"/>
          <w:sz w:val="24"/>
          <w:szCs w:val="24"/>
        </w:rPr>
        <w:t xml:space="preserve">Payment may be </w:t>
      </w:r>
      <w:r w:rsidRPr="007A08C9">
        <w:rPr>
          <w:rFonts w:ascii="Times New Roman" w:eastAsia="Times New Roman" w:hAnsi="Times New Roman" w:cs="Times New Roman"/>
          <w:sz w:val="24"/>
          <w:szCs w:val="24"/>
        </w:rPr>
        <w:t xml:space="preserve">by ACH deposit, direct withdrawal from your bank account, </w:t>
      </w:r>
      <w:proofErr w:type="spellStart"/>
      <w:r w:rsidR="00D41C0B">
        <w:rPr>
          <w:rFonts w:ascii="Times New Roman" w:eastAsia="Times New Roman" w:hAnsi="Times New Roman" w:cs="Times New Roman"/>
          <w:sz w:val="24"/>
          <w:szCs w:val="24"/>
        </w:rPr>
        <w:t>Zelle</w:t>
      </w:r>
      <w:proofErr w:type="spellEnd"/>
      <w:r w:rsidR="00D41C0B">
        <w:rPr>
          <w:rFonts w:ascii="Times New Roman" w:eastAsia="Times New Roman" w:hAnsi="Times New Roman" w:cs="Times New Roman"/>
          <w:sz w:val="24"/>
          <w:szCs w:val="24"/>
        </w:rPr>
        <w:t xml:space="preserve">, Venmo, </w:t>
      </w:r>
      <w:r w:rsidRPr="007A08C9">
        <w:rPr>
          <w:rFonts w:ascii="Times New Roman" w:eastAsia="Times New Roman" w:hAnsi="Times New Roman" w:cs="Times New Roman"/>
          <w:sz w:val="24"/>
          <w:szCs w:val="24"/>
        </w:rPr>
        <w:t>credit card or check. It is your responsibility to maintain a valid payment method on our 3</w:t>
      </w:r>
      <w:r w:rsidRPr="007A08C9">
        <w:rPr>
          <w:rFonts w:ascii="Times New Roman" w:eastAsia="Times New Roman" w:hAnsi="Times New Roman" w:cs="Times New Roman"/>
          <w:sz w:val="24"/>
          <w:szCs w:val="24"/>
          <w:vertAlign w:val="superscript"/>
        </w:rPr>
        <w:t>rd</w:t>
      </w:r>
      <w:r w:rsidRPr="007A08C9">
        <w:rPr>
          <w:rFonts w:ascii="Times New Roman" w:eastAsia="Times New Roman" w:hAnsi="Times New Roman" w:cs="Times New Roman"/>
          <w:sz w:val="24"/>
          <w:szCs w:val="24"/>
        </w:rPr>
        <w:t xml:space="preserve"> party payment platform. </w:t>
      </w:r>
      <w:r w:rsidR="008338FF">
        <w:rPr>
          <w:rFonts w:ascii="Times New Roman" w:eastAsia="Times New Roman" w:hAnsi="Times New Roman" w:cs="Times New Roman"/>
          <w:sz w:val="24"/>
          <w:szCs w:val="24"/>
        </w:rPr>
        <w:t>VTX SD</w:t>
      </w:r>
      <w:r w:rsidRPr="007A08C9">
        <w:rPr>
          <w:rFonts w:ascii="Times New Roman" w:eastAsia="Times New Roman" w:hAnsi="Times New Roman" w:cs="Times New Roman"/>
          <w:sz w:val="24"/>
          <w:szCs w:val="24"/>
        </w:rPr>
        <w:t xml:space="preserve"> does not retain any banking or credit card information for payments</w:t>
      </w:r>
      <w:r w:rsidR="001A70FF" w:rsidRPr="007A08C9">
        <w:rPr>
          <w:rFonts w:ascii="Times New Roman" w:eastAsia="Times New Roman" w:hAnsi="Times New Roman" w:cs="Times New Roman"/>
          <w:sz w:val="24"/>
          <w:szCs w:val="24"/>
        </w:rPr>
        <w:t>.</w:t>
      </w:r>
    </w:p>
    <w:p w14:paraId="21C512F8" w14:textId="77777777" w:rsidR="001A70FF" w:rsidRPr="007A08C9" w:rsidRDefault="001A70FF" w:rsidP="007A08C9">
      <w:pPr>
        <w:pStyle w:val="ListParagraph"/>
        <w:tabs>
          <w:tab w:val="left" w:pos="360"/>
        </w:tabs>
        <w:spacing w:after="0" w:line="240" w:lineRule="auto"/>
        <w:ind w:right="120" w:hanging="360"/>
        <w:jc w:val="both"/>
        <w:textAlignment w:val="baseline"/>
        <w:rPr>
          <w:rFonts w:ascii="Times New Roman" w:eastAsia="Times New Roman" w:hAnsi="Times New Roman" w:cs="Times New Roman"/>
          <w:sz w:val="24"/>
          <w:szCs w:val="24"/>
        </w:rPr>
      </w:pPr>
    </w:p>
    <w:p w14:paraId="50981614" w14:textId="6E838612" w:rsidR="007773BF" w:rsidRPr="007A08C9" w:rsidRDefault="008969E4" w:rsidP="007A08C9">
      <w:pPr>
        <w:pStyle w:val="ListParagraph"/>
        <w:numPr>
          <w:ilvl w:val="1"/>
          <w:numId w:val="9"/>
        </w:numPr>
        <w:tabs>
          <w:tab w:val="left" w:pos="360"/>
        </w:tabs>
        <w:spacing w:after="0" w:line="240" w:lineRule="auto"/>
        <w:ind w:left="720" w:right="120"/>
        <w:jc w:val="both"/>
        <w:textAlignment w:val="baseline"/>
        <w:rPr>
          <w:rFonts w:ascii="Times New Roman" w:eastAsia="Times New Roman" w:hAnsi="Times New Roman" w:cs="Times New Roman"/>
          <w:sz w:val="24"/>
          <w:szCs w:val="24"/>
        </w:rPr>
      </w:pPr>
      <w:r w:rsidRPr="007A08C9">
        <w:rPr>
          <w:rFonts w:ascii="Times New Roman" w:eastAsia="Times New Roman" w:hAnsi="Times New Roman" w:cs="Times New Roman"/>
          <w:b/>
          <w:bCs/>
          <w:sz w:val="24"/>
          <w:szCs w:val="24"/>
          <w:u w:val="single"/>
        </w:rPr>
        <w:t>Membership and Overage Fees</w:t>
      </w:r>
      <w:r w:rsidRPr="007A08C9">
        <w:rPr>
          <w:rFonts w:ascii="Times New Roman" w:eastAsia="Times New Roman" w:hAnsi="Times New Roman" w:cs="Times New Roman"/>
          <w:sz w:val="24"/>
          <w:szCs w:val="24"/>
        </w:rPr>
        <w:t xml:space="preserve">: The </w:t>
      </w:r>
      <w:r w:rsidR="001A70FF" w:rsidRPr="007A08C9">
        <w:rPr>
          <w:rFonts w:ascii="Times New Roman" w:eastAsia="Times New Roman" w:hAnsi="Times New Roman" w:cs="Times New Roman"/>
          <w:sz w:val="24"/>
          <w:szCs w:val="24"/>
        </w:rPr>
        <w:t xml:space="preserve">terms and conditions of this Section 4 shall </w:t>
      </w:r>
      <w:r w:rsidRPr="007A08C9">
        <w:rPr>
          <w:rFonts w:ascii="Times New Roman" w:eastAsia="Times New Roman" w:hAnsi="Times New Roman" w:cs="Times New Roman"/>
          <w:sz w:val="24"/>
          <w:szCs w:val="24"/>
        </w:rPr>
        <w:t xml:space="preserve">remain </w:t>
      </w:r>
      <w:r w:rsidR="0051632A" w:rsidRPr="007A08C9">
        <w:rPr>
          <w:rFonts w:ascii="Times New Roman" w:eastAsia="Times New Roman" w:hAnsi="Times New Roman" w:cs="Times New Roman"/>
          <w:sz w:val="24"/>
          <w:szCs w:val="24"/>
        </w:rPr>
        <w:t>unchanged during the Term stated in Section 3</w:t>
      </w:r>
      <w:r w:rsidRPr="007A08C9">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002730CC" w:rsidRPr="007A08C9">
        <w:rPr>
          <w:rFonts w:ascii="Times New Roman" w:eastAsia="Times New Roman" w:hAnsi="Times New Roman" w:cs="Times New Roman"/>
          <w:sz w:val="24"/>
          <w:szCs w:val="24"/>
        </w:rPr>
        <w:t xml:space="preserve"> reserve</w:t>
      </w:r>
      <w:r w:rsidR="005A65C8">
        <w:rPr>
          <w:rFonts w:ascii="Times New Roman" w:eastAsia="Times New Roman" w:hAnsi="Times New Roman" w:cs="Times New Roman"/>
          <w:sz w:val="24"/>
          <w:szCs w:val="24"/>
        </w:rPr>
        <w:t>s</w:t>
      </w:r>
      <w:r w:rsidR="002730CC" w:rsidRPr="007A08C9">
        <w:rPr>
          <w:rFonts w:ascii="Times New Roman" w:eastAsia="Times New Roman" w:hAnsi="Times New Roman" w:cs="Times New Roman"/>
          <w:sz w:val="24"/>
          <w:szCs w:val="24"/>
        </w:rPr>
        <w:t xml:space="preserve"> the right to increase </w:t>
      </w:r>
      <w:r w:rsidR="00511310" w:rsidRPr="007A08C9">
        <w:rPr>
          <w:rFonts w:ascii="Times New Roman" w:eastAsia="Times New Roman" w:hAnsi="Times New Roman" w:cs="Times New Roman"/>
          <w:sz w:val="24"/>
          <w:szCs w:val="24"/>
        </w:rPr>
        <w:t xml:space="preserve">the </w:t>
      </w:r>
      <w:r w:rsidR="007773BF" w:rsidRPr="007A08C9">
        <w:rPr>
          <w:rFonts w:ascii="Times New Roman" w:eastAsia="Times New Roman" w:hAnsi="Times New Roman" w:cs="Times New Roman"/>
          <w:sz w:val="24"/>
          <w:szCs w:val="24"/>
        </w:rPr>
        <w:t>terms and conditions stated herein following the Expiration Date, or earlier termination thereof</w:t>
      </w:r>
      <w:r w:rsidRPr="007A08C9">
        <w:rPr>
          <w:rFonts w:ascii="Times New Roman" w:eastAsia="Times New Roman" w:hAnsi="Times New Roman" w:cs="Times New Roman"/>
          <w:sz w:val="24"/>
          <w:szCs w:val="24"/>
        </w:rPr>
        <w:t>. </w:t>
      </w:r>
    </w:p>
    <w:p w14:paraId="7593D275" w14:textId="77777777" w:rsidR="007773BF" w:rsidRPr="007A08C9" w:rsidRDefault="007773BF" w:rsidP="007A08C9">
      <w:pPr>
        <w:pStyle w:val="ListParagraph"/>
        <w:ind w:hanging="360"/>
        <w:rPr>
          <w:rFonts w:ascii="Times New Roman" w:eastAsia="Times New Roman" w:hAnsi="Times New Roman" w:cs="Times New Roman"/>
          <w:b/>
          <w:bCs/>
          <w:sz w:val="24"/>
          <w:szCs w:val="24"/>
          <w:u w:val="single"/>
        </w:rPr>
      </w:pPr>
    </w:p>
    <w:p w14:paraId="05D8D0F9" w14:textId="1A0B9259" w:rsidR="008969E4" w:rsidRPr="007A08C9" w:rsidRDefault="008969E4" w:rsidP="007A08C9">
      <w:pPr>
        <w:pStyle w:val="ListParagraph"/>
        <w:numPr>
          <w:ilvl w:val="1"/>
          <w:numId w:val="9"/>
        </w:numPr>
        <w:tabs>
          <w:tab w:val="left" w:pos="360"/>
        </w:tabs>
        <w:spacing w:after="0" w:line="240" w:lineRule="auto"/>
        <w:ind w:left="720" w:right="120"/>
        <w:jc w:val="both"/>
        <w:textAlignment w:val="baseline"/>
        <w:rPr>
          <w:rFonts w:ascii="Times New Roman" w:eastAsia="Times New Roman" w:hAnsi="Times New Roman" w:cs="Times New Roman"/>
          <w:sz w:val="24"/>
          <w:szCs w:val="24"/>
        </w:rPr>
      </w:pPr>
      <w:r w:rsidRPr="007A08C9">
        <w:rPr>
          <w:rFonts w:ascii="Times New Roman" w:eastAsia="Times New Roman" w:hAnsi="Times New Roman" w:cs="Times New Roman"/>
          <w:b/>
          <w:bCs/>
          <w:sz w:val="24"/>
          <w:szCs w:val="24"/>
          <w:u w:val="single"/>
        </w:rPr>
        <w:t>Refund Policy:</w:t>
      </w:r>
      <w:r w:rsidRPr="007A08C9">
        <w:rPr>
          <w:rFonts w:ascii="Times New Roman" w:eastAsia="Times New Roman" w:hAnsi="Times New Roman" w:cs="Times New Roman"/>
          <w:b/>
          <w:bCs/>
          <w:sz w:val="24"/>
          <w:szCs w:val="24"/>
        </w:rPr>
        <w:t xml:space="preserve"> </w:t>
      </w:r>
      <w:r w:rsidR="008338FF">
        <w:rPr>
          <w:rFonts w:ascii="Times New Roman" w:eastAsia="Times New Roman" w:hAnsi="Times New Roman" w:cs="Times New Roman"/>
          <w:sz w:val="24"/>
          <w:szCs w:val="24"/>
        </w:rPr>
        <w:t>VTX SD</w:t>
      </w:r>
      <w:r w:rsidRPr="007A08C9">
        <w:rPr>
          <w:rFonts w:ascii="Times New Roman" w:eastAsia="Times New Roman" w:hAnsi="Times New Roman" w:cs="Times New Roman"/>
          <w:sz w:val="24"/>
          <w:szCs w:val="24"/>
        </w:rPr>
        <w:t xml:space="preserve"> will not return funds for unused prepaid/discounted days or conference hours. Allotted monthly membership services such as conference hours or workdays do not roll over to the following month(s). </w:t>
      </w:r>
    </w:p>
    <w:p w14:paraId="2080401A" w14:textId="27488A70" w:rsidR="00BC701B" w:rsidRPr="00A61A25" w:rsidRDefault="00BC701B" w:rsidP="00A61A25">
      <w:pPr>
        <w:tabs>
          <w:tab w:val="left" w:pos="360"/>
        </w:tabs>
        <w:spacing w:after="0" w:line="240" w:lineRule="auto"/>
        <w:ind w:right="120"/>
        <w:jc w:val="both"/>
        <w:textAlignment w:val="baseline"/>
        <w:rPr>
          <w:rFonts w:ascii="Times New Roman" w:hAnsi="Times New Roman" w:cs="Times New Roman"/>
          <w:color w:val="000000"/>
          <w:sz w:val="23"/>
          <w:szCs w:val="23"/>
          <w:u w:val="single"/>
        </w:rPr>
      </w:pPr>
    </w:p>
    <w:p w14:paraId="081C8BB6" w14:textId="1CCA0B12" w:rsidR="00A460D7" w:rsidRPr="006B2153" w:rsidRDefault="008969E4" w:rsidP="000F0BEC">
      <w:pPr>
        <w:pStyle w:val="ListParagraph"/>
        <w:numPr>
          <w:ilvl w:val="0"/>
          <w:numId w:val="9"/>
        </w:numPr>
        <w:spacing w:after="0" w:line="240" w:lineRule="auto"/>
        <w:ind w:left="360"/>
        <w:jc w:val="both"/>
        <w:textAlignment w:val="baseline"/>
        <w:rPr>
          <w:rFonts w:ascii="Times New Roman" w:eastAsia="Times New Roman" w:hAnsi="Times New Roman" w:cs="Times New Roman"/>
          <w:sz w:val="24"/>
          <w:szCs w:val="24"/>
        </w:rPr>
      </w:pPr>
      <w:r w:rsidRPr="007A08C9">
        <w:rPr>
          <w:rFonts w:ascii="Times New Roman" w:eastAsia="Times New Roman" w:hAnsi="Times New Roman" w:cs="Times New Roman"/>
          <w:b/>
          <w:bCs/>
          <w:sz w:val="24"/>
          <w:szCs w:val="24"/>
          <w:u w:val="single"/>
        </w:rPr>
        <w:t>Deposit</w:t>
      </w:r>
      <w:r w:rsidRPr="006B2153">
        <w:rPr>
          <w:rFonts w:ascii="Times New Roman" w:eastAsia="Times New Roman" w:hAnsi="Times New Roman" w:cs="Times New Roman"/>
          <w:sz w:val="24"/>
          <w:szCs w:val="24"/>
        </w:rPr>
        <w:t xml:space="preserve">. </w:t>
      </w:r>
      <w:r w:rsidR="00A46BDA">
        <w:rPr>
          <w:rFonts w:ascii="Times New Roman" w:eastAsia="Times New Roman" w:hAnsi="Times New Roman" w:cs="Times New Roman"/>
          <w:sz w:val="24"/>
          <w:szCs w:val="24"/>
        </w:rPr>
        <w:t>Member</w:t>
      </w:r>
      <w:r w:rsidR="006E2BBA" w:rsidRPr="006B2153">
        <w:rPr>
          <w:rFonts w:ascii="Times New Roman" w:eastAsia="Times New Roman" w:hAnsi="Times New Roman" w:cs="Times New Roman"/>
          <w:sz w:val="24"/>
          <w:szCs w:val="24"/>
        </w:rPr>
        <w:t xml:space="preserve"> shall pay a </w:t>
      </w:r>
      <w:proofErr w:type="gramStart"/>
      <w:r w:rsidR="00F40566">
        <w:rPr>
          <w:rFonts w:ascii="Times New Roman" w:eastAsia="Times New Roman" w:hAnsi="Times New Roman" w:cs="Times New Roman"/>
          <w:sz w:val="24"/>
          <w:szCs w:val="24"/>
        </w:rPr>
        <w:t>1 month</w:t>
      </w:r>
      <w:proofErr w:type="gramEnd"/>
      <w:r w:rsidR="00F40566">
        <w:rPr>
          <w:rFonts w:ascii="Times New Roman" w:eastAsia="Times New Roman" w:hAnsi="Times New Roman" w:cs="Times New Roman"/>
          <w:sz w:val="24"/>
          <w:szCs w:val="24"/>
        </w:rPr>
        <w:t xml:space="preserve"> </w:t>
      </w:r>
      <w:r w:rsidR="006E2BBA" w:rsidRPr="006B2153">
        <w:rPr>
          <w:rFonts w:ascii="Times New Roman" w:eastAsia="Times New Roman" w:hAnsi="Times New Roman" w:cs="Times New Roman"/>
          <w:sz w:val="24"/>
          <w:szCs w:val="24"/>
        </w:rPr>
        <w:t xml:space="preserve">deposit in the amount of </w:t>
      </w:r>
      <w:r w:rsidR="00CB523D">
        <w:rPr>
          <w:rFonts w:ascii="Times New Roman" w:eastAsia="Times New Roman" w:hAnsi="Times New Roman" w:cs="Times New Roman"/>
          <w:sz w:val="24"/>
          <w:szCs w:val="24"/>
        </w:rPr>
        <w:t xml:space="preserve"> </w:t>
      </w:r>
      <w:r w:rsidR="007338C1">
        <w:rPr>
          <w:rFonts w:ascii="Times New Roman" w:eastAsia="Times New Roman" w:hAnsi="Times New Roman" w:cs="Times New Roman"/>
          <w:b/>
          <w:bCs/>
          <w:color w:val="00B050"/>
          <w:sz w:val="24"/>
          <w:szCs w:val="24"/>
        </w:rPr>
        <w:fldChar w:fldCharType="begin">
          <w:ffData>
            <w:name w:val="Deposit"/>
            <w:enabled/>
            <w:calcOnExit w:val="0"/>
            <w:textInput>
              <w:type w:val="number"/>
              <w:default w:val="$0.00"/>
              <w:format w:val="$#,##0.00;($#,##0.00)"/>
            </w:textInput>
          </w:ffData>
        </w:fldChar>
      </w:r>
      <w:bookmarkStart w:id="3" w:name="Deposit"/>
      <w:r w:rsidR="007338C1">
        <w:rPr>
          <w:rFonts w:ascii="Times New Roman" w:eastAsia="Times New Roman" w:hAnsi="Times New Roman" w:cs="Times New Roman"/>
          <w:b/>
          <w:bCs/>
          <w:color w:val="00B050"/>
          <w:sz w:val="24"/>
          <w:szCs w:val="24"/>
        </w:rPr>
        <w:instrText xml:space="preserve"> FORMTEXT </w:instrText>
      </w:r>
      <w:r w:rsidR="007338C1">
        <w:rPr>
          <w:rFonts w:ascii="Times New Roman" w:eastAsia="Times New Roman" w:hAnsi="Times New Roman" w:cs="Times New Roman"/>
          <w:b/>
          <w:bCs/>
          <w:color w:val="00B050"/>
          <w:sz w:val="24"/>
          <w:szCs w:val="24"/>
        </w:rPr>
      </w:r>
      <w:r w:rsidR="007338C1">
        <w:rPr>
          <w:rFonts w:ascii="Times New Roman" w:eastAsia="Times New Roman" w:hAnsi="Times New Roman" w:cs="Times New Roman"/>
          <w:b/>
          <w:bCs/>
          <w:color w:val="00B050"/>
          <w:sz w:val="24"/>
          <w:szCs w:val="24"/>
        </w:rPr>
        <w:fldChar w:fldCharType="separate"/>
      </w:r>
      <w:r w:rsidR="007338C1">
        <w:rPr>
          <w:rFonts w:ascii="Times New Roman" w:eastAsia="Times New Roman" w:hAnsi="Times New Roman" w:cs="Times New Roman"/>
          <w:b/>
          <w:bCs/>
          <w:noProof/>
          <w:color w:val="00B050"/>
          <w:sz w:val="24"/>
          <w:szCs w:val="24"/>
        </w:rPr>
        <w:t>$0.00</w:t>
      </w:r>
      <w:r w:rsidR="007338C1">
        <w:rPr>
          <w:rFonts w:ascii="Times New Roman" w:eastAsia="Times New Roman" w:hAnsi="Times New Roman" w:cs="Times New Roman"/>
          <w:b/>
          <w:bCs/>
          <w:color w:val="00B050"/>
          <w:sz w:val="24"/>
          <w:szCs w:val="24"/>
        </w:rPr>
        <w:fldChar w:fldCharType="end"/>
      </w:r>
      <w:bookmarkEnd w:id="3"/>
      <w:r w:rsidR="006E2BBA" w:rsidRPr="006B2153">
        <w:rPr>
          <w:rFonts w:ascii="Times New Roman" w:eastAsia="Times New Roman" w:hAnsi="Times New Roman" w:cs="Times New Roman"/>
          <w:sz w:val="24"/>
          <w:szCs w:val="24"/>
        </w:rPr>
        <w:t>.</w:t>
      </w:r>
      <w:r w:rsidR="00E329BC" w:rsidRPr="006B2153">
        <w:rPr>
          <w:rFonts w:ascii="Times New Roman" w:eastAsia="Times New Roman" w:hAnsi="Times New Roman" w:cs="Times New Roman"/>
          <w:sz w:val="24"/>
          <w:szCs w:val="24"/>
        </w:rPr>
        <w:t xml:space="preserve">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shall deposit with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w:t>
      </w:r>
      <w:r w:rsidR="00617622">
        <w:rPr>
          <w:rFonts w:ascii="Times New Roman" w:hAnsi="Times New Roman" w:cs="Times New Roman"/>
          <w:color w:val="161616"/>
          <w:sz w:val="24"/>
          <w:szCs w:val="24"/>
        </w:rPr>
        <w:t>on or before</w:t>
      </w:r>
      <w:r w:rsidR="00E329BC" w:rsidRPr="006B2153">
        <w:rPr>
          <w:rFonts w:ascii="Times New Roman" w:hAnsi="Times New Roman" w:cs="Times New Roman"/>
          <w:color w:val="161616"/>
          <w:sz w:val="24"/>
          <w:szCs w:val="24"/>
        </w:rPr>
        <w:t xml:space="preserve"> the </w:t>
      </w:r>
      <w:r w:rsidR="008C0414">
        <w:rPr>
          <w:rFonts w:ascii="Times New Roman" w:hAnsi="Times New Roman" w:cs="Times New Roman"/>
          <w:color w:val="161616"/>
          <w:sz w:val="24"/>
          <w:szCs w:val="24"/>
        </w:rPr>
        <w:t>Start Date</w:t>
      </w:r>
      <w:r w:rsidR="00E329BC" w:rsidRPr="006B2153">
        <w:rPr>
          <w:rFonts w:ascii="Times New Roman" w:hAnsi="Times New Roman" w:cs="Times New Roman"/>
          <w:color w:val="161616"/>
          <w:sz w:val="24"/>
          <w:szCs w:val="24"/>
        </w:rPr>
        <w:t xml:space="preserve"> as security for </w:t>
      </w:r>
      <w:r w:rsidR="00854C93">
        <w:rPr>
          <w:rFonts w:ascii="Times New Roman" w:hAnsi="Times New Roman" w:cs="Times New Roman"/>
          <w:color w:val="161616"/>
          <w:sz w:val="24"/>
          <w:szCs w:val="24"/>
        </w:rPr>
        <w:t>Mem</w:t>
      </w:r>
      <w:r w:rsidR="00C563C2">
        <w:rPr>
          <w:rFonts w:ascii="Times New Roman" w:hAnsi="Times New Roman" w:cs="Times New Roman"/>
          <w:color w:val="161616"/>
          <w:sz w:val="24"/>
          <w:szCs w:val="24"/>
        </w:rPr>
        <w:t>b</w:t>
      </w:r>
      <w:r w:rsidR="00854C93">
        <w:rPr>
          <w:rFonts w:ascii="Times New Roman" w:hAnsi="Times New Roman" w:cs="Times New Roman"/>
          <w:color w:val="161616"/>
          <w:sz w:val="24"/>
          <w:szCs w:val="24"/>
        </w:rPr>
        <w:t>er</w:t>
      </w:r>
      <w:r w:rsidR="00E329BC" w:rsidRPr="006B2153">
        <w:rPr>
          <w:rFonts w:ascii="Times New Roman" w:hAnsi="Times New Roman" w:cs="Times New Roman"/>
          <w:color w:val="161616"/>
          <w:sz w:val="24"/>
          <w:szCs w:val="24"/>
        </w:rPr>
        <w:t xml:space="preserve">'s faithful performance of its obligations under this </w:t>
      </w:r>
      <w:r w:rsidR="001232D6">
        <w:rPr>
          <w:rFonts w:ascii="Times New Roman" w:hAnsi="Times New Roman" w:cs="Times New Roman"/>
          <w:color w:val="161616"/>
          <w:sz w:val="24"/>
          <w:szCs w:val="24"/>
        </w:rPr>
        <w:t>Agreement</w:t>
      </w:r>
      <w:r w:rsidR="00E329BC" w:rsidRPr="006B2153">
        <w:rPr>
          <w:rFonts w:ascii="Times New Roman" w:hAnsi="Times New Roman" w:cs="Times New Roman"/>
          <w:color w:val="161616"/>
          <w:sz w:val="24"/>
          <w:szCs w:val="24"/>
        </w:rPr>
        <w:t xml:space="preserve">. If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fails to </w:t>
      </w:r>
      <w:r w:rsidR="00854C93">
        <w:rPr>
          <w:rFonts w:ascii="Times New Roman" w:hAnsi="Times New Roman" w:cs="Times New Roman"/>
          <w:color w:val="161616"/>
          <w:sz w:val="24"/>
          <w:szCs w:val="24"/>
        </w:rPr>
        <w:t>make payments when due</w:t>
      </w:r>
      <w:r w:rsidR="00E329BC" w:rsidRPr="006B2153">
        <w:rPr>
          <w:rFonts w:ascii="Times New Roman" w:hAnsi="Times New Roman" w:cs="Times New Roman"/>
          <w:color w:val="161616"/>
          <w:sz w:val="24"/>
          <w:szCs w:val="24"/>
        </w:rPr>
        <w:t xml:space="preserve"> or otherwise </w:t>
      </w:r>
      <w:r w:rsidR="00854C93">
        <w:rPr>
          <w:rFonts w:ascii="Times New Roman" w:hAnsi="Times New Roman" w:cs="Times New Roman"/>
          <w:color w:val="161616"/>
          <w:sz w:val="24"/>
          <w:szCs w:val="24"/>
        </w:rPr>
        <w:t>d</w:t>
      </w:r>
      <w:r w:rsidR="00E329BC" w:rsidRPr="006B2153">
        <w:rPr>
          <w:rFonts w:ascii="Times New Roman" w:hAnsi="Times New Roman" w:cs="Times New Roman"/>
          <w:color w:val="161616"/>
          <w:sz w:val="24"/>
          <w:szCs w:val="24"/>
        </w:rPr>
        <w:t xml:space="preserve">efaults under this </w:t>
      </w:r>
      <w:r w:rsidR="00854C93">
        <w:rPr>
          <w:rFonts w:ascii="Times New Roman" w:hAnsi="Times New Roman" w:cs="Times New Roman"/>
          <w:color w:val="161616"/>
          <w:sz w:val="24"/>
          <w:szCs w:val="24"/>
        </w:rPr>
        <w:t>Agreement</w:t>
      </w:r>
      <w:r w:rsidR="00E329BC" w:rsidRPr="006B2153">
        <w:rPr>
          <w:rFonts w:ascii="Times New Roman" w:hAnsi="Times New Roman" w:cs="Times New Roman"/>
          <w:color w:val="161616"/>
          <w:sz w:val="24"/>
          <w:szCs w:val="24"/>
        </w:rPr>
        <w:t xml:space="preserv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may use, </w:t>
      </w:r>
      <w:r w:rsidR="00B5004D" w:rsidRPr="006B2153">
        <w:rPr>
          <w:rFonts w:ascii="Times New Roman" w:hAnsi="Times New Roman" w:cs="Times New Roman"/>
          <w:color w:val="161616"/>
          <w:sz w:val="24"/>
          <w:szCs w:val="24"/>
        </w:rPr>
        <w:t>apply,</w:t>
      </w:r>
      <w:r w:rsidR="00E329BC" w:rsidRPr="006B2153">
        <w:rPr>
          <w:rFonts w:ascii="Times New Roman" w:hAnsi="Times New Roman" w:cs="Times New Roman"/>
          <w:color w:val="161616"/>
          <w:sz w:val="24"/>
          <w:szCs w:val="24"/>
        </w:rPr>
        <w:t xml:space="preserve"> or retain all or any portion of said Security Deposit for the payment of any amount already due</w:t>
      </w:r>
      <w:r w:rsidR="001232D6">
        <w:rPr>
          <w:rFonts w:ascii="Times New Roman" w:hAnsi="Times New Roman" w:cs="Times New Roman"/>
          <w:color w:val="161616"/>
          <w:sz w:val="24"/>
          <w:szCs w:val="24"/>
        </w:rPr>
        <w:t>,</w:t>
      </w:r>
      <w:r w:rsidR="00E329BC" w:rsidRPr="006B2153">
        <w:rPr>
          <w:rFonts w:ascii="Times New Roman" w:hAnsi="Times New Roman" w:cs="Times New Roman"/>
          <w:color w:val="161616"/>
          <w:sz w:val="24"/>
          <w:szCs w:val="24"/>
        </w:rPr>
        <w:t xml:space="preserve"> for </w:t>
      </w:r>
      <w:r w:rsidR="001232D6">
        <w:rPr>
          <w:rFonts w:ascii="Times New Roman" w:hAnsi="Times New Roman" w:cs="Times New Roman"/>
          <w:color w:val="161616"/>
          <w:sz w:val="24"/>
          <w:szCs w:val="24"/>
        </w:rPr>
        <w:t>sums</w:t>
      </w:r>
      <w:r w:rsidR="00E329BC" w:rsidRPr="006B2153">
        <w:rPr>
          <w:rFonts w:ascii="Times New Roman" w:hAnsi="Times New Roman" w:cs="Times New Roman"/>
          <w:color w:val="161616"/>
          <w:sz w:val="24"/>
          <w:szCs w:val="24"/>
        </w:rPr>
        <w:t xml:space="preserve"> which will be due in the future, and/ or to reimburse or compensate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for any liability, expense, </w:t>
      </w:r>
      <w:r w:rsidR="00B5004D" w:rsidRPr="006B2153">
        <w:rPr>
          <w:rFonts w:ascii="Times New Roman" w:hAnsi="Times New Roman" w:cs="Times New Roman"/>
          <w:color w:val="161616"/>
          <w:sz w:val="24"/>
          <w:szCs w:val="24"/>
        </w:rPr>
        <w:t>loss,</w:t>
      </w:r>
      <w:r w:rsidR="00E329BC" w:rsidRPr="006B2153">
        <w:rPr>
          <w:rFonts w:ascii="Times New Roman" w:hAnsi="Times New Roman" w:cs="Times New Roman"/>
          <w:color w:val="161616"/>
          <w:sz w:val="24"/>
          <w:szCs w:val="24"/>
        </w:rPr>
        <w:t xml:space="preserve"> or damage which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may suffer or incur by reason thereof. If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uses or applies all or any portion of the Security Deposit,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shall within 10 days after written request therefor</w:t>
      </w:r>
      <w:r w:rsidR="00961340">
        <w:rPr>
          <w:rFonts w:ascii="Times New Roman" w:hAnsi="Times New Roman" w:cs="Times New Roman"/>
          <w:color w:val="161616"/>
          <w:sz w:val="24"/>
          <w:szCs w:val="24"/>
        </w:rPr>
        <w:t>e</w:t>
      </w:r>
      <w:r w:rsidR="00E329BC" w:rsidRPr="006B2153">
        <w:rPr>
          <w:rFonts w:ascii="Times New Roman" w:hAnsi="Times New Roman" w:cs="Times New Roman"/>
          <w:color w:val="161616"/>
          <w:sz w:val="24"/>
          <w:szCs w:val="24"/>
        </w:rPr>
        <w:t xml:space="preserve"> deposit monies with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sufficient to restore said Security Deposit to the full amount required by this </w:t>
      </w:r>
      <w:r w:rsidR="001232D6">
        <w:rPr>
          <w:rFonts w:ascii="Times New Roman" w:hAnsi="Times New Roman" w:cs="Times New Roman"/>
          <w:color w:val="161616"/>
          <w:sz w:val="24"/>
          <w:szCs w:val="24"/>
        </w:rPr>
        <w:t>Agreement</w:t>
      </w:r>
      <w:r w:rsidR="00E329BC" w:rsidRPr="006B2153">
        <w:rPr>
          <w:rFonts w:ascii="Times New Roman" w:hAnsi="Times New Roman" w:cs="Times New Roman"/>
          <w:color w:val="161616"/>
          <w:sz w:val="24"/>
          <w:szCs w:val="24"/>
        </w:rPr>
        <w:t xml:space="preserve">. If the </w:t>
      </w:r>
      <w:r w:rsidR="001232D6">
        <w:rPr>
          <w:rFonts w:ascii="Times New Roman" w:hAnsi="Times New Roman" w:cs="Times New Roman"/>
          <w:color w:val="161616"/>
          <w:sz w:val="24"/>
          <w:szCs w:val="24"/>
        </w:rPr>
        <w:t>base Fees</w:t>
      </w:r>
      <w:r w:rsidR="00E329BC" w:rsidRPr="006B2153">
        <w:rPr>
          <w:rFonts w:ascii="Times New Roman" w:hAnsi="Times New Roman" w:cs="Times New Roman"/>
          <w:color w:val="161616"/>
          <w:sz w:val="24"/>
          <w:szCs w:val="24"/>
        </w:rPr>
        <w:t xml:space="preserve"> increase </w:t>
      </w:r>
      <w:r w:rsidR="008A0B0F">
        <w:rPr>
          <w:rFonts w:ascii="Times New Roman" w:hAnsi="Times New Roman" w:cs="Times New Roman"/>
          <w:color w:val="161616"/>
          <w:sz w:val="24"/>
          <w:szCs w:val="24"/>
        </w:rPr>
        <w:t>following the extension of the Term of this</w:t>
      </w:r>
      <w:r w:rsidR="00E329BC" w:rsidRPr="006B2153">
        <w:rPr>
          <w:rFonts w:ascii="Times New Roman" w:hAnsi="Times New Roman" w:cs="Times New Roman"/>
          <w:color w:val="161616"/>
          <w:sz w:val="24"/>
          <w:szCs w:val="24"/>
        </w:rPr>
        <w:t xml:space="preserve"> </w:t>
      </w:r>
      <w:r w:rsidR="001232D6">
        <w:rPr>
          <w:rFonts w:ascii="Times New Roman" w:hAnsi="Times New Roman" w:cs="Times New Roman"/>
          <w:color w:val="161616"/>
          <w:sz w:val="24"/>
          <w:szCs w:val="24"/>
        </w:rPr>
        <w:t>Agreement</w:t>
      </w:r>
      <w:r w:rsidR="00E329BC" w:rsidRPr="006B2153">
        <w:rPr>
          <w:rFonts w:ascii="Times New Roman" w:hAnsi="Times New Roman" w:cs="Times New Roman"/>
          <w:color w:val="161616"/>
          <w:sz w:val="24"/>
          <w:szCs w:val="24"/>
        </w:rPr>
        <w:t xml:space="preserve">,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shall, upon written request from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deposit additional monies with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so that the total amount of the Security Deposit shall </w:t>
      </w:r>
      <w:r w:rsidR="008A0B0F" w:rsidRPr="006B2153">
        <w:rPr>
          <w:rFonts w:ascii="Times New Roman" w:hAnsi="Times New Roman" w:cs="Times New Roman"/>
          <w:color w:val="161616"/>
          <w:sz w:val="24"/>
          <w:szCs w:val="24"/>
        </w:rPr>
        <w:t>always</w:t>
      </w:r>
      <w:r w:rsidR="00E329BC" w:rsidRPr="006B2153">
        <w:rPr>
          <w:rFonts w:ascii="Times New Roman" w:hAnsi="Times New Roman" w:cs="Times New Roman"/>
          <w:color w:val="161616"/>
          <w:sz w:val="24"/>
          <w:szCs w:val="24"/>
        </w:rPr>
        <w:t xml:space="preserve"> be</w:t>
      </w:r>
      <w:r w:rsidR="008A0B0F">
        <w:rPr>
          <w:rFonts w:ascii="Times New Roman" w:hAnsi="Times New Roman" w:cs="Times New Roman"/>
          <w:color w:val="161616"/>
          <w:sz w:val="24"/>
          <w:szCs w:val="24"/>
        </w:rPr>
        <w:t xml:space="preserve"> </w:t>
      </w:r>
      <w:r w:rsidR="00E329BC" w:rsidRPr="006B2153">
        <w:rPr>
          <w:rFonts w:ascii="Times New Roman" w:hAnsi="Times New Roman" w:cs="Times New Roman"/>
          <w:color w:val="161616"/>
          <w:sz w:val="24"/>
          <w:szCs w:val="24"/>
        </w:rPr>
        <w:t xml:space="preserve">the same </w:t>
      </w:r>
      <w:r w:rsidR="008A0B0F">
        <w:rPr>
          <w:rFonts w:ascii="Times New Roman" w:hAnsi="Times New Roman" w:cs="Times New Roman"/>
          <w:color w:val="161616"/>
          <w:sz w:val="24"/>
          <w:szCs w:val="24"/>
        </w:rPr>
        <w:t>value as the base</w:t>
      </w:r>
      <w:r w:rsidR="00E329BC" w:rsidRPr="006B2153">
        <w:rPr>
          <w:rFonts w:ascii="Times New Roman" w:hAnsi="Times New Roman" w:cs="Times New Roman"/>
          <w:color w:val="161616"/>
          <w:sz w:val="24"/>
          <w:szCs w:val="24"/>
        </w:rPr>
        <w:t xml:space="preserve"> </w:t>
      </w:r>
      <w:r w:rsidR="008A0B0F">
        <w:rPr>
          <w:rFonts w:ascii="Times New Roman" w:hAnsi="Times New Roman" w:cs="Times New Roman"/>
          <w:color w:val="161616"/>
          <w:sz w:val="24"/>
          <w:szCs w:val="24"/>
        </w:rPr>
        <w:t>Fees.</w:t>
      </w:r>
      <w:r w:rsidR="00E329BC" w:rsidRPr="006B2153">
        <w:rPr>
          <w:rFonts w:ascii="Times New Roman" w:hAnsi="Times New Roman" w:cs="Times New Roman"/>
          <w:color w:val="161616"/>
          <w:sz w:val="24"/>
          <w:szCs w:val="24"/>
        </w:rPr>
        <w:t xml:space="preserv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shall have the right to increase the Security Deposit to the extent necessa</w:t>
      </w:r>
      <w:r w:rsidR="001F34CF" w:rsidRPr="006B2153">
        <w:rPr>
          <w:rFonts w:ascii="Times New Roman" w:hAnsi="Times New Roman" w:cs="Times New Roman"/>
          <w:color w:val="161616"/>
          <w:sz w:val="24"/>
          <w:szCs w:val="24"/>
        </w:rPr>
        <w:t>r</w:t>
      </w:r>
      <w:r w:rsidR="00E329BC" w:rsidRPr="006B2153">
        <w:rPr>
          <w:rFonts w:ascii="Times New Roman" w:hAnsi="Times New Roman" w:cs="Times New Roman"/>
          <w:color w:val="161616"/>
          <w:sz w:val="24"/>
          <w:szCs w:val="24"/>
        </w:rPr>
        <w:t xml:space="preserve">y, in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's reasonable judgment, to account for any increased wear and tear that the Premises may suffer as a result thereof</w:t>
      </w:r>
      <w:r w:rsidR="008A0B0F">
        <w:rPr>
          <w:rFonts w:ascii="Times New Roman" w:hAnsi="Times New Roman" w:cs="Times New Roman"/>
          <w:color w:val="161616"/>
          <w:sz w:val="24"/>
          <w:szCs w:val="24"/>
        </w:rPr>
        <w:t xml:space="preserv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shall not be required to keep the Security Deposit separate from its general accounts</w:t>
      </w:r>
      <w:r w:rsidR="00E329BC" w:rsidRPr="006B2153">
        <w:rPr>
          <w:rFonts w:ascii="Times New Roman" w:hAnsi="Times New Roman" w:cs="Times New Roman"/>
          <w:color w:val="878787"/>
          <w:sz w:val="24"/>
          <w:szCs w:val="24"/>
        </w:rPr>
        <w:t xml:space="preserve">. </w:t>
      </w:r>
      <w:r w:rsidR="00E329BC" w:rsidRPr="006B2153">
        <w:rPr>
          <w:rFonts w:ascii="Times New Roman" w:hAnsi="Times New Roman" w:cs="Times New Roman"/>
          <w:color w:val="161616"/>
          <w:sz w:val="24"/>
          <w:szCs w:val="24"/>
        </w:rPr>
        <w:t xml:space="preserve">Within 90 days after the expiration or termination of this </w:t>
      </w:r>
      <w:r w:rsidR="008A0B0F">
        <w:rPr>
          <w:rFonts w:ascii="Times New Roman" w:hAnsi="Times New Roman" w:cs="Times New Roman"/>
          <w:color w:val="161616"/>
          <w:sz w:val="24"/>
          <w:szCs w:val="24"/>
        </w:rPr>
        <w:t>Agreement</w:t>
      </w:r>
      <w:r w:rsidR="008A0B0F" w:rsidRPr="006B2153">
        <w:rPr>
          <w:rFonts w:ascii="Times New Roman" w:hAnsi="Times New Roman" w:cs="Times New Roman"/>
          <w:color w:val="161616"/>
          <w:sz w:val="24"/>
          <w:szCs w:val="24"/>
        </w:rPr>
        <w:t xml:space="preserv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shall return that portion of the Security Deposit not used or applied by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w:t>
      </w:r>
      <w:r w:rsidR="008338FF">
        <w:rPr>
          <w:rFonts w:ascii="Times New Roman" w:hAnsi="Times New Roman" w:cs="Times New Roman"/>
          <w:color w:val="161616"/>
          <w:sz w:val="24"/>
          <w:szCs w:val="24"/>
        </w:rPr>
        <w:t>VTX SD</w:t>
      </w:r>
      <w:r w:rsidR="00E329BC" w:rsidRPr="006B2153">
        <w:rPr>
          <w:rFonts w:ascii="Times New Roman" w:hAnsi="Times New Roman" w:cs="Times New Roman"/>
          <w:color w:val="161616"/>
          <w:sz w:val="24"/>
          <w:szCs w:val="24"/>
        </w:rPr>
        <w:t xml:space="preserve"> shall upon written request provide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with an accounting showing how that portion of the Security Deposit that was not returned was applied. No part of the </w:t>
      </w:r>
      <w:r w:rsidR="008A0B0F" w:rsidRPr="006B2153">
        <w:rPr>
          <w:rFonts w:ascii="Times New Roman" w:hAnsi="Times New Roman" w:cs="Times New Roman"/>
          <w:color w:val="161616"/>
          <w:sz w:val="24"/>
          <w:szCs w:val="24"/>
        </w:rPr>
        <w:t>Security Deposit</w:t>
      </w:r>
      <w:r w:rsidR="00E329BC" w:rsidRPr="006B2153">
        <w:rPr>
          <w:rFonts w:ascii="Times New Roman" w:hAnsi="Times New Roman" w:cs="Times New Roman"/>
          <w:color w:val="161616"/>
          <w:sz w:val="24"/>
          <w:szCs w:val="24"/>
        </w:rPr>
        <w:t xml:space="preserve"> shall </w:t>
      </w:r>
      <w:proofErr w:type="gramStart"/>
      <w:r w:rsidR="00E329BC" w:rsidRPr="006B2153">
        <w:rPr>
          <w:rFonts w:ascii="Times New Roman" w:hAnsi="Times New Roman" w:cs="Times New Roman"/>
          <w:color w:val="161616"/>
          <w:sz w:val="24"/>
          <w:szCs w:val="24"/>
        </w:rPr>
        <w:t>be considered to be</w:t>
      </w:r>
      <w:proofErr w:type="gramEnd"/>
      <w:r w:rsidR="00E329BC" w:rsidRPr="006B2153">
        <w:rPr>
          <w:rFonts w:ascii="Times New Roman" w:hAnsi="Times New Roman" w:cs="Times New Roman"/>
          <w:color w:val="161616"/>
          <w:sz w:val="24"/>
          <w:szCs w:val="24"/>
        </w:rPr>
        <w:t xml:space="preserve"> held in trust, to bear interest</w:t>
      </w:r>
      <w:r w:rsidR="007B10AF">
        <w:rPr>
          <w:rFonts w:ascii="Times New Roman" w:hAnsi="Times New Roman" w:cs="Times New Roman"/>
          <w:color w:val="161616"/>
          <w:sz w:val="24"/>
          <w:szCs w:val="24"/>
        </w:rPr>
        <w:t>,</w:t>
      </w:r>
      <w:r w:rsidR="00E329BC" w:rsidRPr="006B2153">
        <w:rPr>
          <w:rFonts w:ascii="Times New Roman" w:hAnsi="Times New Roman" w:cs="Times New Roman"/>
          <w:color w:val="161616"/>
          <w:sz w:val="24"/>
          <w:szCs w:val="24"/>
        </w:rPr>
        <w:t xml:space="preserve"> or to be prepayment for any monies to be paid by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under this </w:t>
      </w:r>
      <w:r w:rsidR="001232D6">
        <w:rPr>
          <w:rFonts w:ascii="Times New Roman" w:hAnsi="Times New Roman" w:cs="Times New Roman"/>
          <w:color w:val="161616"/>
          <w:sz w:val="24"/>
          <w:szCs w:val="24"/>
        </w:rPr>
        <w:t>Agreement</w:t>
      </w:r>
      <w:r w:rsidR="00E329BC" w:rsidRPr="006B2153">
        <w:rPr>
          <w:rFonts w:ascii="Times New Roman" w:hAnsi="Times New Roman" w:cs="Times New Roman"/>
          <w:color w:val="161616"/>
          <w:sz w:val="24"/>
          <w:szCs w:val="24"/>
        </w:rPr>
        <w:t xml:space="preserve">. THE SECURITY DEPOSIT SHALL NOT BE USED BY </w:t>
      </w:r>
      <w:r w:rsidR="00854C93">
        <w:rPr>
          <w:rFonts w:ascii="Times New Roman" w:hAnsi="Times New Roman" w:cs="Times New Roman"/>
          <w:color w:val="161616"/>
          <w:sz w:val="24"/>
          <w:szCs w:val="24"/>
        </w:rPr>
        <w:t>MEMBER</w:t>
      </w:r>
      <w:r w:rsidR="00E329BC" w:rsidRPr="006B2153">
        <w:rPr>
          <w:rFonts w:ascii="Times New Roman" w:hAnsi="Times New Roman" w:cs="Times New Roman"/>
          <w:color w:val="161616"/>
          <w:sz w:val="24"/>
          <w:szCs w:val="24"/>
        </w:rPr>
        <w:t xml:space="preserve"> IN LIEU OF PAYMENT OF THE LAST MO</w:t>
      </w:r>
      <w:r w:rsidR="00961340">
        <w:rPr>
          <w:rFonts w:ascii="Times New Roman" w:hAnsi="Times New Roman" w:cs="Times New Roman"/>
          <w:color w:val="161616"/>
          <w:sz w:val="24"/>
          <w:szCs w:val="24"/>
        </w:rPr>
        <w:t>N</w:t>
      </w:r>
      <w:r w:rsidR="00E329BC" w:rsidRPr="006B2153">
        <w:rPr>
          <w:rFonts w:ascii="Times New Roman" w:hAnsi="Times New Roman" w:cs="Times New Roman"/>
          <w:color w:val="161616"/>
          <w:sz w:val="24"/>
          <w:szCs w:val="24"/>
        </w:rPr>
        <w:t>TH'S</w:t>
      </w:r>
      <w:r w:rsidR="00E329BC" w:rsidRPr="006B2153">
        <w:rPr>
          <w:rFonts w:ascii="Times New Roman" w:hAnsi="Times New Roman" w:cs="Times New Roman"/>
          <w:color w:val="161616"/>
          <w:spacing w:val="-3"/>
          <w:sz w:val="24"/>
          <w:szCs w:val="24"/>
        </w:rPr>
        <w:t xml:space="preserve"> </w:t>
      </w:r>
      <w:r w:rsidR="00854C93">
        <w:rPr>
          <w:rFonts w:ascii="Times New Roman" w:hAnsi="Times New Roman" w:cs="Times New Roman"/>
          <w:color w:val="161616"/>
          <w:sz w:val="24"/>
          <w:szCs w:val="24"/>
        </w:rPr>
        <w:t>FEES</w:t>
      </w:r>
      <w:r w:rsidR="00E329BC" w:rsidRPr="006B2153">
        <w:rPr>
          <w:rFonts w:ascii="Times New Roman" w:hAnsi="Times New Roman" w:cs="Times New Roman"/>
          <w:color w:val="161616"/>
          <w:sz w:val="24"/>
          <w:szCs w:val="24"/>
        </w:rPr>
        <w:t>.</w:t>
      </w:r>
      <w:r w:rsidR="00A460D7" w:rsidRPr="006B2153">
        <w:rPr>
          <w:rFonts w:ascii="Times New Roman" w:hAnsi="Times New Roman" w:cs="Times New Roman"/>
          <w:color w:val="161616"/>
          <w:sz w:val="24"/>
          <w:szCs w:val="24"/>
        </w:rPr>
        <w:t xml:space="preserve"> </w:t>
      </w:r>
      <w:r w:rsidR="008338FF">
        <w:rPr>
          <w:rFonts w:ascii="Times New Roman" w:eastAsia="Times New Roman" w:hAnsi="Times New Roman" w:cs="Times New Roman"/>
          <w:b/>
          <w:bCs/>
          <w:sz w:val="24"/>
          <w:szCs w:val="24"/>
        </w:rPr>
        <w:t>VTX SD</w:t>
      </w:r>
      <w:r w:rsidR="00A460D7" w:rsidRPr="006B2153">
        <w:rPr>
          <w:rFonts w:ascii="Times New Roman" w:eastAsia="Times New Roman" w:hAnsi="Times New Roman" w:cs="Times New Roman"/>
          <w:b/>
          <w:bCs/>
          <w:sz w:val="24"/>
          <w:szCs w:val="24"/>
        </w:rPr>
        <w:t xml:space="preserve"> reserves the right to hold the deposit payment in the event of </w:t>
      </w:r>
      <w:r w:rsidR="00A460D7" w:rsidRPr="006B2153">
        <w:rPr>
          <w:rFonts w:ascii="Times New Roman" w:eastAsia="Times New Roman" w:hAnsi="Times New Roman" w:cs="Times New Roman"/>
          <w:b/>
          <w:bCs/>
          <w:sz w:val="24"/>
          <w:szCs w:val="24"/>
        </w:rPr>
        <w:lastRenderedPageBreak/>
        <w:t xml:space="preserve">early termination or extensive damage to </w:t>
      </w:r>
      <w:r w:rsidR="00E260C9">
        <w:rPr>
          <w:rFonts w:ascii="Times New Roman" w:eastAsia="Times New Roman" w:hAnsi="Times New Roman" w:cs="Times New Roman"/>
          <w:b/>
          <w:bCs/>
          <w:sz w:val="24"/>
          <w:szCs w:val="24"/>
        </w:rPr>
        <w:t xml:space="preserve">a </w:t>
      </w:r>
      <w:r w:rsidR="00A460D7" w:rsidRPr="006B2153">
        <w:rPr>
          <w:rFonts w:ascii="Times New Roman" w:eastAsia="Times New Roman" w:hAnsi="Times New Roman" w:cs="Times New Roman"/>
          <w:b/>
          <w:bCs/>
          <w:sz w:val="24"/>
          <w:szCs w:val="24"/>
        </w:rPr>
        <w:t>private office</w:t>
      </w:r>
      <w:r w:rsidR="008E2E19">
        <w:rPr>
          <w:rFonts w:ascii="Times New Roman" w:eastAsia="Times New Roman" w:hAnsi="Times New Roman" w:cs="Times New Roman"/>
          <w:b/>
          <w:bCs/>
          <w:sz w:val="24"/>
          <w:szCs w:val="24"/>
        </w:rPr>
        <w:t xml:space="preserve"> beyond ordinary wear and tear and casualty</w:t>
      </w:r>
      <w:r w:rsidR="00A460D7" w:rsidRPr="006B2153">
        <w:rPr>
          <w:rFonts w:ascii="Times New Roman" w:eastAsia="Times New Roman" w:hAnsi="Times New Roman" w:cs="Times New Roman"/>
          <w:b/>
          <w:bCs/>
          <w:sz w:val="24"/>
          <w:szCs w:val="24"/>
        </w:rPr>
        <w:t xml:space="preserve">. </w:t>
      </w:r>
      <w:r w:rsidR="00A460D7" w:rsidRPr="006B2153">
        <w:rPr>
          <w:rFonts w:ascii="Times New Roman" w:eastAsia="Times New Roman" w:hAnsi="Times New Roman" w:cs="Times New Roman"/>
          <w:sz w:val="24"/>
          <w:szCs w:val="24"/>
        </w:rPr>
        <w:t>You shall not be responsible for ordinary wear and tear of the Private Office or the common area. </w:t>
      </w:r>
    </w:p>
    <w:p w14:paraId="5832BF25" w14:textId="77777777" w:rsidR="006E2BBA" w:rsidRPr="008969E4" w:rsidRDefault="006E2BBA" w:rsidP="006E2BBA">
      <w:pPr>
        <w:pStyle w:val="ListParagraph"/>
        <w:tabs>
          <w:tab w:val="left" w:pos="360"/>
        </w:tabs>
        <w:spacing w:after="0" w:line="240" w:lineRule="auto"/>
        <w:ind w:left="360" w:right="210"/>
        <w:jc w:val="both"/>
        <w:textAlignment w:val="baseline"/>
        <w:rPr>
          <w:rFonts w:ascii="Times New Roman" w:eastAsia="Times New Roman" w:hAnsi="Times New Roman" w:cs="Times New Roman"/>
          <w:sz w:val="24"/>
          <w:szCs w:val="24"/>
        </w:rPr>
      </w:pPr>
    </w:p>
    <w:p w14:paraId="616FA1CE" w14:textId="058270D0" w:rsidR="00391D57" w:rsidRPr="00465AFA" w:rsidRDefault="0066707C" w:rsidP="00BE78BD">
      <w:pPr>
        <w:pStyle w:val="ListParagraph"/>
        <w:numPr>
          <w:ilvl w:val="0"/>
          <w:numId w:val="9"/>
        </w:numPr>
        <w:spacing w:after="0" w:line="240" w:lineRule="auto"/>
        <w:ind w:left="360"/>
        <w:jc w:val="both"/>
        <w:textAlignment w:val="baseline"/>
        <w:rPr>
          <w:rFonts w:ascii="Times New Roman" w:eastAsia="Times New Roman" w:hAnsi="Times New Roman" w:cs="Times New Roman"/>
          <w:sz w:val="24"/>
          <w:szCs w:val="24"/>
        </w:rPr>
      </w:pPr>
      <w:r w:rsidRPr="00B65E99">
        <w:rPr>
          <w:rFonts w:ascii="Times New Roman" w:eastAsia="Times New Roman" w:hAnsi="Times New Roman" w:cs="Times New Roman"/>
          <w:b/>
          <w:bCs/>
          <w:sz w:val="24"/>
          <w:szCs w:val="24"/>
          <w:u w:val="single"/>
        </w:rPr>
        <w:t>Use</w:t>
      </w:r>
      <w:r w:rsidRPr="00B65E99">
        <w:rPr>
          <w:rFonts w:ascii="Times New Roman" w:eastAsia="Times New Roman" w:hAnsi="Times New Roman" w:cs="Times New Roman"/>
          <w:sz w:val="24"/>
          <w:szCs w:val="24"/>
        </w:rPr>
        <w:t xml:space="preserve">. </w:t>
      </w:r>
      <w:r w:rsidR="00A46BDA" w:rsidRPr="00465AFA">
        <w:rPr>
          <w:rFonts w:ascii="Times New Roman" w:eastAsia="Times New Roman" w:hAnsi="Times New Roman" w:cs="Times New Roman"/>
          <w:sz w:val="24"/>
          <w:szCs w:val="24"/>
        </w:rPr>
        <w:t>Member</w:t>
      </w:r>
      <w:r w:rsidR="00D36BD0" w:rsidRPr="00465AFA">
        <w:rPr>
          <w:rFonts w:ascii="Times New Roman" w:eastAsia="Times New Roman" w:hAnsi="Times New Roman" w:cs="Times New Roman"/>
          <w:sz w:val="24"/>
          <w:szCs w:val="24"/>
        </w:rPr>
        <w:t xml:space="preserve"> shall use the License Area</w:t>
      </w:r>
      <w:r w:rsidR="00406BB7" w:rsidRPr="00465AFA">
        <w:rPr>
          <w:rFonts w:ascii="Times New Roman" w:eastAsia="Times New Roman" w:hAnsi="Times New Roman" w:cs="Times New Roman"/>
          <w:sz w:val="24"/>
          <w:szCs w:val="24"/>
        </w:rPr>
        <w:t>s</w:t>
      </w:r>
      <w:r w:rsidR="00D36BD0" w:rsidRPr="00465AFA">
        <w:rPr>
          <w:rFonts w:ascii="Times New Roman" w:eastAsia="Times New Roman" w:hAnsi="Times New Roman" w:cs="Times New Roman"/>
          <w:sz w:val="24"/>
          <w:szCs w:val="24"/>
        </w:rPr>
        <w:t xml:space="preserve"> and all Services </w:t>
      </w:r>
      <w:r w:rsidR="005174DB" w:rsidRPr="00465AFA">
        <w:rPr>
          <w:rFonts w:ascii="Times New Roman" w:eastAsia="Times New Roman" w:hAnsi="Times New Roman" w:cs="Times New Roman"/>
          <w:sz w:val="24"/>
          <w:szCs w:val="24"/>
        </w:rPr>
        <w:t>at the</w:t>
      </w:r>
      <w:r w:rsidR="0092437C" w:rsidRPr="00465AFA">
        <w:rPr>
          <w:rFonts w:ascii="Times New Roman" w:eastAsia="Times New Roman" w:hAnsi="Times New Roman" w:cs="Times New Roman"/>
          <w:sz w:val="24"/>
          <w:szCs w:val="24"/>
        </w:rPr>
        <w:t xml:space="preserve"> </w:t>
      </w:r>
      <w:r w:rsidR="006A575A" w:rsidRPr="00465AFA">
        <w:rPr>
          <w:rFonts w:ascii="Times New Roman" w:eastAsia="Times New Roman" w:hAnsi="Times New Roman" w:cs="Times New Roman"/>
          <w:sz w:val="24"/>
          <w:szCs w:val="24"/>
        </w:rPr>
        <w:t>B</w:t>
      </w:r>
      <w:r w:rsidR="0092437C" w:rsidRPr="00465AFA">
        <w:rPr>
          <w:rFonts w:ascii="Times New Roman" w:eastAsia="Times New Roman" w:hAnsi="Times New Roman" w:cs="Times New Roman"/>
          <w:sz w:val="24"/>
          <w:szCs w:val="24"/>
        </w:rPr>
        <w:t>uilding</w:t>
      </w:r>
      <w:r w:rsidR="006A575A" w:rsidRPr="00465AFA">
        <w:rPr>
          <w:rFonts w:ascii="Times New Roman" w:eastAsia="Times New Roman" w:hAnsi="Times New Roman" w:cs="Times New Roman"/>
          <w:sz w:val="24"/>
          <w:szCs w:val="24"/>
        </w:rPr>
        <w:t xml:space="preserve"> in co</w:t>
      </w:r>
      <w:r w:rsidR="00D835D8" w:rsidRPr="00465AFA">
        <w:rPr>
          <w:rFonts w:ascii="Times New Roman" w:eastAsia="Times New Roman" w:hAnsi="Times New Roman" w:cs="Times New Roman"/>
          <w:sz w:val="24"/>
          <w:szCs w:val="24"/>
        </w:rPr>
        <w:t xml:space="preserve">mpliance with all </w:t>
      </w:r>
      <w:r w:rsidR="00E045B2" w:rsidRPr="00465AFA">
        <w:rPr>
          <w:rFonts w:ascii="Times New Roman" w:hAnsi="Times New Roman" w:cs="Times New Roman"/>
          <w:sz w:val="24"/>
          <w:szCs w:val="24"/>
        </w:rPr>
        <w:t>codes, laws, ordinances, rules</w:t>
      </w:r>
      <w:r w:rsidR="007B10AF" w:rsidRPr="00465AFA">
        <w:rPr>
          <w:rFonts w:ascii="Times New Roman" w:hAnsi="Times New Roman" w:cs="Times New Roman"/>
          <w:sz w:val="24"/>
          <w:szCs w:val="24"/>
        </w:rPr>
        <w:t>,</w:t>
      </w:r>
      <w:r w:rsidR="00E045B2" w:rsidRPr="00465AFA">
        <w:rPr>
          <w:rFonts w:ascii="Times New Roman" w:hAnsi="Times New Roman" w:cs="Times New Roman"/>
          <w:sz w:val="24"/>
          <w:szCs w:val="24"/>
        </w:rPr>
        <w:t xml:space="preserve"> and regulations of all federal, state, county</w:t>
      </w:r>
      <w:r w:rsidR="007B10AF" w:rsidRPr="00465AFA">
        <w:rPr>
          <w:rFonts w:ascii="Times New Roman" w:hAnsi="Times New Roman" w:cs="Times New Roman"/>
          <w:sz w:val="24"/>
          <w:szCs w:val="24"/>
        </w:rPr>
        <w:t>,</w:t>
      </w:r>
      <w:r w:rsidR="00E045B2" w:rsidRPr="00465AFA">
        <w:rPr>
          <w:rFonts w:ascii="Times New Roman" w:hAnsi="Times New Roman" w:cs="Times New Roman"/>
          <w:sz w:val="24"/>
          <w:szCs w:val="24"/>
        </w:rPr>
        <w:t xml:space="preserve"> and municipal govern</w:t>
      </w:r>
      <w:r w:rsidR="00E045B2" w:rsidRPr="00465AFA">
        <w:rPr>
          <w:rFonts w:ascii="Times New Roman" w:hAnsi="Times New Roman" w:cs="Times New Roman"/>
          <w:sz w:val="24"/>
          <w:szCs w:val="24"/>
        </w:rPr>
        <w:softHyphen/>
        <w:t>ments, including without limitation</w:t>
      </w:r>
      <w:r w:rsidR="00776610" w:rsidRPr="00465AFA">
        <w:rPr>
          <w:rFonts w:ascii="Times New Roman" w:hAnsi="Times New Roman" w:cs="Times New Roman"/>
          <w:sz w:val="24"/>
          <w:szCs w:val="24"/>
        </w:rPr>
        <w:t xml:space="preserve"> </w:t>
      </w:r>
      <w:r w:rsidR="00E045B2" w:rsidRPr="00465AFA">
        <w:rPr>
          <w:rFonts w:ascii="Times New Roman" w:hAnsi="Times New Roman" w:cs="Times New Roman"/>
          <w:sz w:val="24"/>
          <w:szCs w:val="24"/>
        </w:rPr>
        <w:t>all directions, rules</w:t>
      </w:r>
      <w:r w:rsidR="007B10AF" w:rsidRPr="00465AFA">
        <w:rPr>
          <w:rFonts w:ascii="Times New Roman" w:hAnsi="Times New Roman" w:cs="Times New Roman"/>
          <w:sz w:val="24"/>
          <w:szCs w:val="24"/>
        </w:rPr>
        <w:t>,</w:t>
      </w:r>
      <w:r w:rsidR="00E045B2" w:rsidRPr="00465AFA">
        <w:rPr>
          <w:rFonts w:ascii="Times New Roman" w:hAnsi="Times New Roman" w:cs="Times New Roman"/>
          <w:sz w:val="24"/>
          <w:szCs w:val="24"/>
        </w:rPr>
        <w:t xml:space="preserve"> and regulations of the fire marshal, health officer, building inspector, zoning official and/or other proper officers of the governmen</w:t>
      </w:r>
      <w:r w:rsidR="00E045B2" w:rsidRPr="00465AFA">
        <w:rPr>
          <w:rFonts w:ascii="Times New Roman" w:hAnsi="Times New Roman" w:cs="Times New Roman"/>
          <w:sz w:val="24"/>
          <w:szCs w:val="24"/>
        </w:rPr>
        <w:softHyphen/>
        <w:t xml:space="preserve">tal agencies having jurisdiction over the </w:t>
      </w:r>
      <w:r w:rsidR="00776610" w:rsidRPr="00465AFA">
        <w:rPr>
          <w:rFonts w:ascii="Times New Roman" w:hAnsi="Times New Roman" w:cs="Times New Roman"/>
          <w:sz w:val="24"/>
          <w:szCs w:val="24"/>
        </w:rPr>
        <w:t>Building</w:t>
      </w:r>
      <w:r w:rsidR="00E045B2" w:rsidRPr="00465AFA">
        <w:rPr>
          <w:rFonts w:ascii="Times New Roman" w:hAnsi="Times New Roman" w:cs="Times New Roman"/>
          <w:sz w:val="24"/>
          <w:szCs w:val="24"/>
        </w:rPr>
        <w:t xml:space="preserve"> or </w:t>
      </w:r>
      <w:r w:rsidR="00776610" w:rsidRPr="00465AFA">
        <w:rPr>
          <w:rFonts w:ascii="Times New Roman" w:hAnsi="Times New Roman" w:cs="Times New Roman"/>
          <w:sz w:val="24"/>
          <w:szCs w:val="24"/>
        </w:rPr>
        <w:t>Licensed</w:t>
      </w:r>
      <w:r w:rsidR="00406BB7" w:rsidRPr="00465AFA">
        <w:rPr>
          <w:rFonts w:ascii="Times New Roman" w:hAnsi="Times New Roman" w:cs="Times New Roman"/>
          <w:sz w:val="24"/>
          <w:szCs w:val="24"/>
        </w:rPr>
        <w:t xml:space="preserve"> Areas</w:t>
      </w:r>
      <w:r w:rsidR="00E045B2" w:rsidRPr="00465AFA">
        <w:rPr>
          <w:rFonts w:ascii="Times New Roman" w:hAnsi="Times New Roman" w:cs="Times New Roman"/>
          <w:sz w:val="24"/>
          <w:szCs w:val="24"/>
        </w:rPr>
        <w:t xml:space="preserve"> and any similar bodies (collectively, “</w:t>
      </w:r>
      <w:r w:rsidR="00E045B2" w:rsidRPr="00465AFA">
        <w:rPr>
          <w:rFonts w:ascii="Times New Roman" w:hAnsi="Times New Roman" w:cs="Times New Roman"/>
          <w:b/>
          <w:sz w:val="24"/>
          <w:szCs w:val="24"/>
        </w:rPr>
        <w:t>Law</w:t>
      </w:r>
      <w:r w:rsidR="00350686" w:rsidRPr="00465AFA">
        <w:rPr>
          <w:rFonts w:ascii="Times New Roman" w:hAnsi="Times New Roman" w:cs="Times New Roman"/>
          <w:b/>
          <w:sz w:val="24"/>
          <w:szCs w:val="24"/>
        </w:rPr>
        <w:t>(</w:t>
      </w:r>
      <w:r w:rsidR="00E045B2" w:rsidRPr="00465AFA">
        <w:rPr>
          <w:rFonts w:ascii="Times New Roman" w:hAnsi="Times New Roman" w:cs="Times New Roman"/>
          <w:b/>
          <w:sz w:val="24"/>
          <w:szCs w:val="24"/>
        </w:rPr>
        <w:t>s</w:t>
      </w:r>
      <w:r w:rsidR="00350686" w:rsidRPr="00465AFA">
        <w:rPr>
          <w:rFonts w:ascii="Times New Roman" w:hAnsi="Times New Roman" w:cs="Times New Roman"/>
          <w:b/>
          <w:sz w:val="24"/>
          <w:szCs w:val="24"/>
        </w:rPr>
        <w:t>)</w:t>
      </w:r>
      <w:r w:rsidR="00E045B2" w:rsidRPr="00465AFA">
        <w:rPr>
          <w:rFonts w:ascii="Times New Roman" w:hAnsi="Times New Roman" w:cs="Times New Roman"/>
          <w:sz w:val="24"/>
          <w:szCs w:val="24"/>
        </w:rPr>
        <w:t>”)</w:t>
      </w:r>
      <w:r w:rsidR="00406BB7" w:rsidRPr="00465AFA">
        <w:rPr>
          <w:rFonts w:ascii="Times New Roman" w:hAnsi="Times New Roman" w:cs="Times New Roman"/>
          <w:sz w:val="24"/>
          <w:szCs w:val="24"/>
        </w:rPr>
        <w:t>,</w:t>
      </w:r>
      <w:r w:rsidR="00E045B2" w:rsidRPr="00465AFA">
        <w:rPr>
          <w:rFonts w:ascii="Times New Roman" w:hAnsi="Times New Roman" w:cs="Times New Roman"/>
          <w:sz w:val="24"/>
          <w:szCs w:val="24"/>
        </w:rPr>
        <w:t>”</w:t>
      </w:r>
      <w:r w:rsidR="007B10AF" w:rsidRPr="00465AFA">
        <w:rPr>
          <w:rFonts w:ascii="Times New Roman" w:hAnsi="Times New Roman" w:cs="Times New Roman"/>
          <w:sz w:val="24"/>
          <w:szCs w:val="24"/>
        </w:rPr>
        <w:t xml:space="preserve"> </w:t>
      </w:r>
      <w:r w:rsidR="00B63BE8" w:rsidRPr="00465AFA">
        <w:rPr>
          <w:rFonts w:ascii="Times New Roman" w:eastAsia="Times New Roman" w:hAnsi="Times New Roman" w:cs="Times New Roman"/>
          <w:sz w:val="24"/>
          <w:szCs w:val="24"/>
        </w:rPr>
        <w:t>including without limitation obtaining any required business licenses</w:t>
      </w:r>
      <w:r w:rsidR="000B4703" w:rsidRPr="00465AFA">
        <w:rPr>
          <w:rFonts w:ascii="Times New Roman" w:eastAsia="Times New Roman" w:hAnsi="Times New Roman" w:cs="Times New Roman"/>
          <w:sz w:val="24"/>
          <w:szCs w:val="24"/>
        </w:rPr>
        <w:t xml:space="preserve"> required </w:t>
      </w:r>
      <w:r w:rsidR="00B63BE8" w:rsidRPr="00465AFA">
        <w:rPr>
          <w:rFonts w:ascii="Times New Roman" w:eastAsia="Times New Roman" w:hAnsi="Times New Roman" w:cs="Times New Roman"/>
          <w:sz w:val="24"/>
          <w:szCs w:val="24"/>
        </w:rPr>
        <w:t>by the city of San Diego</w:t>
      </w:r>
      <w:r w:rsidR="00ED77F1" w:rsidRPr="00465AFA">
        <w:rPr>
          <w:rFonts w:ascii="Times New Roman" w:eastAsia="Times New Roman" w:hAnsi="Times New Roman" w:cs="Times New Roman"/>
          <w:sz w:val="24"/>
          <w:szCs w:val="24"/>
        </w:rPr>
        <w:t>.</w:t>
      </w:r>
      <w:r w:rsidR="00F53475" w:rsidRPr="00465AFA">
        <w:rPr>
          <w:rFonts w:ascii="Times New Roman" w:eastAsia="Times New Roman" w:hAnsi="Times New Roman" w:cs="Times New Roman"/>
          <w:sz w:val="24"/>
          <w:szCs w:val="24"/>
        </w:rPr>
        <w:t xml:space="preserve"> </w:t>
      </w:r>
      <w:r w:rsidR="00A46BDA" w:rsidRPr="00465AFA">
        <w:rPr>
          <w:rFonts w:ascii="Times New Roman" w:eastAsia="Times New Roman" w:hAnsi="Times New Roman" w:cs="Times New Roman"/>
          <w:sz w:val="24"/>
          <w:szCs w:val="24"/>
        </w:rPr>
        <w:t>Member</w:t>
      </w:r>
      <w:r w:rsidR="003F712C" w:rsidRPr="00465AFA">
        <w:rPr>
          <w:rFonts w:ascii="Times New Roman" w:eastAsia="Times New Roman" w:hAnsi="Times New Roman" w:cs="Times New Roman"/>
          <w:sz w:val="24"/>
          <w:szCs w:val="24"/>
        </w:rPr>
        <w:t xml:space="preserve"> shall also use the License Areas and all Services in compliance with the </w:t>
      </w:r>
      <w:r w:rsidR="006F3D2C" w:rsidRPr="00465AFA">
        <w:rPr>
          <w:rFonts w:ascii="Times New Roman" w:eastAsia="Times New Roman" w:hAnsi="Times New Roman" w:cs="Times New Roman"/>
          <w:sz w:val="24"/>
          <w:szCs w:val="24"/>
        </w:rPr>
        <w:t>“House Rules” attached hereto as Exhibit “</w:t>
      </w:r>
      <w:r w:rsidR="006F3D2C" w:rsidRPr="00465AFA">
        <w:rPr>
          <w:rFonts w:ascii="Times New Roman" w:eastAsia="Times New Roman" w:hAnsi="Times New Roman" w:cs="Times New Roman"/>
          <w:b/>
          <w:bCs/>
          <w:sz w:val="24"/>
          <w:szCs w:val="24"/>
        </w:rPr>
        <w:t>4</w:t>
      </w:r>
      <w:r w:rsidR="004D09D0" w:rsidRPr="00465AFA">
        <w:rPr>
          <w:rFonts w:ascii="Times New Roman" w:eastAsia="Times New Roman" w:hAnsi="Times New Roman" w:cs="Times New Roman"/>
          <w:sz w:val="24"/>
          <w:szCs w:val="24"/>
        </w:rPr>
        <w:t>.” It</w:t>
      </w:r>
      <w:r w:rsidR="0083175C" w:rsidRPr="00465AFA">
        <w:rPr>
          <w:rFonts w:ascii="Times New Roman" w:eastAsia="Times New Roman" w:hAnsi="Times New Roman" w:cs="Times New Roman"/>
          <w:sz w:val="24"/>
          <w:szCs w:val="24"/>
        </w:rPr>
        <w:t xml:space="preserve"> is highly advised that </w:t>
      </w:r>
      <w:r w:rsidR="004E48ED" w:rsidRPr="00465AFA">
        <w:rPr>
          <w:rFonts w:ascii="Times New Roman" w:eastAsia="Times New Roman" w:hAnsi="Times New Roman" w:cs="Times New Roman"/>
          <w:sz w:val="24"/>
          <w:szCs w:val="24"/>
        </w:rPr>
        <w:t xml:space="preserve">the </w:t>
      </w:r>
      <w:r w:rsidR="0083175C" w:rsidRPr="00465AFA">
        <w:rPr>
          <w:rFonts w:ascii="Times New Roman" w:eastAsia="Times New Roman" w:hAnsi="Times New Roman" w:cs="Times New Roman"/>
          <w:sz w:val="24"/>
          <w:szCs w:val="24"/>
        </w:rPr>
        <w:t>Member obtains insurance f</w:t>
      </w:r>
      <w:r w:rsidR="00E11908" w:rsidRPr="00465AFA">
        <w:rPr>
          <w:rFonts w:ascii="Times New Roman" w:eastAsia="Times New Roman" w:hAnsi="Times New Roman" w:cs="Times New Roman"/>
          <w:sz w:val="24"/>
          <w:szCs w:val="24"/>
        </w:rPr>
        <w:t>or its personal property and general liability before occupying the Licensed Areas.</w:t>
      </w:r>
      <w:r w:rsidR="003B13F2" w:rsidRPr="00465AFA">
        <w:rPr>
          <w:rFonts w:ascii="Times New Roman" w:hAnsi="Times New Roman" w:cs="Times New Roman"/>
          <w:color w:val="1C1C1C"/>
          <w:sz w:val="24"/>
          <w:szCs w:val="24"/>
        </w:rPr>
        <w:t xml:space="preserve"> </w:t>
      </w:r>
      <w:r w:rsidR="00B65E99" w:rsidRPr="00465AFA">
        <w:rPr>
          <w:rFonts w:ascii="Times New Roman" w:hAnsi="Times New Roman" w:cs="Times New Roman"/>
          <w:color w:val="1C1C1C"/>
          <w:sz w:val="24"/>
          <w:szCs w:val="24"/>
        </w:rPr>
        <w:t>Accordingly, i</w:t>
      </w:r>
      <w:r w:rsidR="003B13F2" w:rsidRPr="00465AFA">
        <w:rPr>
          <w:rFonts w:ascii="Times New Roman" w:hAnsi="Times New Roman" w:cs="Times New Roman"/>
          <w:color w:val="1C1C1C"/>
          <w:sz w:val="24"/>
          <w:szCs w:val="24"/>
        </w:rPr>
        <w:t xml:space="preserve">t shall be a violation of this </w:t>
      </w:r>
      <w:r w:rsidR="00B65E99" w:rsidRPr="00465AFA">
        <w:rPr>
          <w:rFonts w:ascii="Times New Roman" w:hAnsi="Times New Roman" w:cs="Times New Roman"/>
          <w:color w:val="1C1C1C"/>
          <w:sz w:val="24"/>
          <w:szCs w:val="24"/>
        </w:rPr>
        <w:t>A</w:t>
      </w:r>
      <w:r w:rsidR="003B13F2" w:rsidRPr="00465AFA">
        <w:rPr>
          <w:rFonts w:ascii="Times New Roman" w:hAnsi="Times New Roman" w:cs="Times New Roman"/>
          <w:color w:val="1C1C1C"/>
          <w:sz w:val="24"/>
          <w:szCs w:val="24"/>
        </w:rPr>
        <w:t>greement</w:t>
      </w:r>
      <w:r w:rsidR="00B65E99" w:rsidRPr="00465AFA">
        <w:rPr>
          <w:rFonts w:ascii="Times New Roman" w:hAnsi="Times New Roman" w:cs="Times New Roman"/>
          <w:color w:val="1C1C1C"/>
          <w:sz w:val="24"/>
          <w:szCs w:val="24"/>
        </w:rPr>
        <w:t xml:space="preserve"> subject to immediate termination</w:t>
      </w:r>
      <w:r w:rsidR="005C47E2" w:rsidRPr="00465AFA">
        <w:rPr>
          <w:rFonts w:ascii="Times New Roman" w:hAnsi="Times New Roman" w:cs="Times New Roman"/>
          <w:color w:val="1C1C1C"/>
          <w:sz w:val="24"/>
          <w:szCs w:val="24"/>
        </w:rPr>
        <w:t xml:space="preserve"> by </w:t>
      </w:r>
      <w:r w:rsidR="008338FF" w:rsidRPr="00465AFA">
        <w:rPr>
          <w:rFonts w:ascii="Times New Roman" w:hAnsi="Times New Roman" w:cs="Times New Roman"/>
          <w:color w:val="1C1C1C"/>
          <w:sz w:val="24"/>
          <w:szCs w:val="24"/>
        </w:rPr>
        <w:t>VTX SD</w:t>
      </w:r>
      <w:r w:rsidR="005C47E2" w:rsidRPr="00465AFA">
        <w:rPr>
          <w:rFonts w:ascii="Times New Roman" w:hAnsi="Times New Roman" w:cs="Times New Roman"/>
          <w:color w:val="1C1C1C"/>
          <w:sz w:val="24"/>
          <w:szCs w:val="24"/>
        </w:rPr>
        <w:t xml:space="preserve"> in its sole discretion</w:t>
      </w:r>
      <w:r w:rsidR="00B65E99" w:rsidRPr="00465AFA">
        <w:rPr>
          <w:rFonts w:ascii="Times New Roman" w:hAnsi="Times New Roman" w:cs="Times New Roman"/>
          <w:color w:val="1C1C1C"/>
          <w:sz w:val="24"/>
          <w:szCs w:val="24"/>
        </w:rPr>
        <w:t xml:space="preserve"> for </w:t>
      </w:r>
      <w:r w:rsidR="00A46BDA" w:rsidRPr="00465AFA">
        <w:rPr>
          <w:rFonts w:ascii="Times New Roman" w:hAnsi="Times New Roman" w:cs="Times New Roman"/>
          <w:color w:val="1C1C1C"/>
          <w:sz w:val="24"/>
          <w:szCs w:val="24"/>
        </w:rPr>
        <w:t>Member</w:t>
      </w:r>
      <w:r w:rsidR="00B65E99" w:rsidRPr="00465AFA">
        <w:rPr>
          <w:rFonts w:ascii="Times New Roman" w:hAnsi="Times New Roman" w:cs="Times New Roman"/>
          <w:color w:val="1C1C1C"/>
          <w:sz w:val="24"/>
          <w:szCs w:val="24"/>
        </w:rPr>
        <w:t xml:space="preserve"> to </w:t>
      </w:r>
      <w:r w:rsidR="00D83589" w:rsidRPr="00465AFA">
        <w:rPr>
          <w:rFonts w:ascii="Times New Roman" w:eastAsia="Times New Roman" w:hAnsi="Times New Roman" w:cs="Times New Roman"/>
          <w:sz w:val="24"/>
          <w:szCs w:val="24"/>
        </w:rPr>
        <w:t xml:space="preserve">use the </w:t>
      </w:r>
      <w:r w:rsidR="001B6390" w:rsidRPr="00465AFA">
        <w:rPr>
          <w:rFonts w:ascii="Times New Roman" w:eastAsia="Times New Roman" w:hAnsi="Times New Roman" w:cs="Times New Roman"/>
          <w:sz w:val="24"/>
          <w:szCs w:val="24"/>
        </w:rPr>
        <w:t xml:space="preserve">License Areas and/or </w:t>
      </w:r>
      <w:r w:rsidR="00D83589" w:rsidRPr="00465AFA">
        <w:rPr>
          <w:rFonts w:ascii="Times New Roman" w:eastAsia="Times New Roman" w:hAnsi="Times New Roman" w:cs="Times New Roman"/>
          <w:sz w:val="24"/>
          <w:szCs w:val="24"/>
        </w:rPr>
        <w:t>Services for any purpose that is unlawful or prohibited by the terms and conditions of this Agreement</w:t>
      </w:r>
      <w:r w:rsidR="004F4D44" w:rsidRPr="00465AFA">
        <w:rPr>
          <w:rFonts w:ascii="Times New Roman" w:eastAsia="Times New Roman" w:hAnsi="Times New Roman" w:cs="Times New Roman"/>
          <w:sz w:val="24"/>
          <w:szCs w:val="24"/>
        </w:rPr>
        <w:t xml:space="preserve"> including without limitation u</w:t>
      </w:r>
      <w:r w:rsidR="00D83589" w:rsidRPr="00465AFA">
        <w:rPr>
          <w:rFonts w:ascii="Times New Roman" w:eastAsia="Times New Roman" w:hAnsi="Times New Roman" w:cs="Times New Roman"/>
          <w:sz w:val="24"/>
          <w:szCs w:val="24"/>
        </w:rPr>
        <w:t>se</w:t>
      </w:r>
      <w:r w:rsidR="004F4D44" w:rsidRPr="00465AFA">
        <w:rPr>
          <w:rFonts w:ascii="Times New Roman" w:eastAsia="Times New Roman" w:hAnsi="Times New Roman" w:cs="Times New Roman"/>
          <w:sz w:val="24"/>
          <w:szCs w:val="24"/>
        </w:rPr>
        <w:t>s</w:t>
      </w:r>
      <w:r w:rsidR="00D83589" w:rsidRPr="00465AFA">
        <w:rPr>
          <w:rFonts w:ascii="Times New Roman" w:eastAsia="Times New Roman" w:hAnsi="Times New Roman" w:cs="Times New Roman"/>
          <w:sz w:val="24"/>
          <w:szCs w:val="24"/>
        </w:rPr>
        <w:t xml:space="preserve"> that could damage</w:t>
      </w:r>
      <w:r w:rsidR="00F72064" w:rsidRPr="00465AFA">
        <w:rPr>
          <w:rFonts w:ascii="Times New Roman" w:eastAsia="Times New Roman" w:hAnsi="Times New Roman" w:cs="Times New Roman"/>
          <w:sz w:val="24"/>
          <w:szCs w:val="24"/>
        </w:rPr>
        <w:t xml:space="preserve"> </w:t>
      </w:r>
      <w:r w:rsidR="004C5A2E" w:rsidRPr="00465AFA">
        <w:rPr>
          <w:rFonts w:ascii="Times New Roman" w:eastAsia="Times New Roman" w:hAnsi="Times New Roman" w:cs="Times New Roman"/>
          <w:sz w:val="24"/>
          <w:szCs w:val="24"/>
        </w:rPr>
        <w:t xml:space="preserve">any real or personal </w:t>
      </w:r>
      <w:r w:rsidR="00F72064" w:rsidRPr="00465AFA">
        <w:rPr>
          <w:rFonts w:ascii="Times New Roman" w:eastAsia="Times New Roman" w:hAnsi="Times New Roman" w:cs="Times New Roman"/>
          <w:sz w:val="24"/>
          <w:szCs w:val="24"/>
        </w:rPr>
        <w:t>property</w:t>
      </w:r>
      <w:r w:rsidR="00D83589" w:rsidRPr="00465AFA">
        <w:rPr>
          <w:rFonts w:ascii="Times New Roman" w:eastAsia="Times New Roman" w:hAnsi="Times New Roman" w:cs="Times New Roman"/>
          <w:sz w:val="24"/>
          <w:szCs w:val="24"/>
        </w:rPr>
        <w:t xml:space="preserve">, disable, knowingly overburden, or impair any </w:t>
      </w:r>
      <w:r w:rsidR="008338FF" w:rsidRPr="00465AFA">
        <w:rPr>
          <w:rFonts w:ascii="Times New Roman" w:eastAsia="Times New Roman" w:hAnsi="Times New Roman" w:cs="Times New Roman"/>
          <w:sz w:val="24"/>
          <w:szCs w:val="24"/>
        </w:rPr>
        <w:t>VTX SD</w:t>
      </w:r>
      <w:r w:rsidR="00D83589" w:rsidRPr="00465AFA">
        <w:rPr>
          <w:rFonts w:ascii="Times New Roman" w:eastAsia="Times New Roman" w:hAnsi="Times New Roman" w:cs="Times New Roman"/>
          <w:sz w:val="24"/>
          <w:szCs w:val="24"/>
        </w:rPr>
        <w:t xml:space="preserve"> server</w:t>
      </w:r>
      <w:r w:rsidR="004C5A2E" w:rsidRPr="00465AFA">
        <w:rPr>
          <w:rFonts w:ascii="Times New Roman" w:eastAsia="Times New Roman" w:hAnsi="Times New Roman" w:cs="Times New Roman"/>
          <w:sz w:val="24"/>
          <w:szCs w:val="24"/>
        </w:rPr>
        <w:t>s</w:t>
      </w:r>
      <w:r w:rsidR="00D83589" w:rsidRPr="00465AFA">
        <w:rPr>
          <w:rFonts w:ascii="Times New Roman" w:eastAsia="Times New Roman" w:hAnsi="Times New Roman" w:cs="Times New Roman"/>
          <w:sz w:val="24"/>
          <w:szCs w:val="24"/>
        </w:rPr>
        <w:t xml:space="preserve"> or the networks connected to any </w:t>
      </w:r>
      <w:r w:rsidR="008338FF" w:rsidRPr="00465AFA">
        <w:rPr>
          <w:rFonts w:ascii="Times New Roman" w:eastAsia="Times New Roman" w:hAnsi="Times New Roman" w:cs="Times New Roman"/>
          <w:sz w:val="24"/>
          <w:szCs w:val="24"/>
        </w:rPr>
        <w:t>VTX SD</w:t>
      </w:r>
      <w:r w:rsidR="00D83589" w:rsidRPr="00465AFA">
        <w:rPr>
          <w:rFonts w:ascii="Times New Roman" w:eastAsia="Times New Roman" w:hAnsi="Times New Roman" w:cs="Times New Roman"/>
          <w:sz w:val="24"/>
          <w:szCs w:val="24"/>
        </w:rPr>
        <w:t xml:space="preserve"> server, or unreasonably interfere with any other </w:t>
      </w:r>
      <w:r w:rsidR="004C5A2E" w:rsidRPr="00465AFA">
        <w:rPr>
          <w:rFonts w:ascii="Times New Roman" w:eastAsia="Times New Roman" w:hAnsi="Times New Roman" w:cs="Times New Roman"/>
          <w:sz w:val="24"/>
          <w:szCs w:val="24"/>
        </w:rPr>
        <w:t>occupant</w:t>
      </w:r>
      <w:r w:rsidR="00D83589" w:rsidRPr="00465AFA">
        <w:rPr>
          <w:rFonts w:ascii="Times New Roman" w:eastAsia="Times New Roman" w:hAnsi="Times New Roman" w:cs="Times New Roman"/>
          <w:sz w:val="24"/>
          <w:szCs w:val="24"/>
        </w:rPr>
        <w:t xml:space="preserve">’s use and enjoyment of any </w:t>
      </w:r>
      <w:r w:rsidR="00F52268" w:rsidRPr="00465AFA">
        <w:rPr>
          <w:rFonts w:ascii="Times New Roman" w:eastAsia="Times New Roman" w:hAnsi="Times New Roman" w:cs="Times New Roman"/>
          <w:sz w:val="24"/>
          <w:szCs w:val="24"/>
        </w:rPr>
        <w:t>licensed areas or s</w:t>
      </w:r>
      <w:r w:rsidR="00D83589" w:rsidRPr="00465AFA">
        <w:rPr>
          <w:rFonts w:ascii="Times New Roman" w:eastAsia="Times New Roman" w:hAnsi="Times New Roman" w:cs="Times New Roman"/>
          <w:sz w:val="24"/>
          <w:szCs w:val="24"/>
        </w:rPr>
        <w:t xml:space="preserve">ervices. </w:t>
      </w:r>
    </w:p>
    <w:p w14:paraId="129F50CD" w14:textId="77777777" w:rsidR="00391D57" w:rsidRPr="00391D57" w:rsidRDefault="00391D57" w:rsidP="008F58EE">
      <w:pPr>
        <w:pStyle w:val="ListParagraph"/>
        <w:ind w:left="360" w:hanging="360"/>
        <w:jc w:val="both"/>
        <w:rPr>
          <w:rFonts w:ascii="Times New Roman" w:eastAsia="Times New Roman" w:hAnsi="Times New Roman" w:cs="Times New Roman"/>
          <w:sz w:val="24"/>
          <w:szCs w:val="24"/>
        </w:rPr>
      </w:pPr>
    </w:p>
    <w:p w14:paraId="77433371" w14:textId="172201F8" w:rsidR="00B051E6" w:rsidRDefault="00A46BDA" w:rsidP="00BE78BD">
      <w:pPr>
        <w:pStyle w:val="ListParagraph"/>
        <w:spacing w:after="0" w:line="240" w:lineRule="auto"/>
        <w:ind w:left="36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Member</w:t>
      </w:r>
      <w:r w:rsidR="00AF7642">
        <w:rPr>
          <w:rFonts w:ascii="Times New Roman" w:eastAsia="Times New Roman" w:hAnsi="Times New Roman" w:cs="Times New Roman"/>
          <w:sz w:val="24"/>
          <w:szCs w:val="24"/>
        </w:rPr>
        <w:t xml:space="preserve"> shall not </w:t>
      </w:r>
      <w:r w:rsidR="00D83589" w:rsidRPr="00D83589">
        <w:rPr>
          <w:rFonts w:ascii="Times New Roman" w:eastAsia="Times New Roman" w:hAnsi="Times New Roman" w:cs="Times New Roman"/>
          <w:sz w:val="24"/>
          <w:szCs w:val="24"/>
        </w:rPr>
        <w:t xml:space="preserve">attempt to gain unauthorized access to any </w:t>
      </w:r>
      <w:r w:rsidR="00577453">
        <w:rPr>
          <w:rFonts w:ascii="Times New Roman" w:eastAsia="Times New Roman" w:hAnsi="Times New Roman" w:cs="Times New Roman"/>
          <w:sz w:val="24"/>
          <w:szCs w:val="24"/>
        </w:rPr>
        <w:t xml:space="preserve">included Services, </w:t>
      </w:r>
      <w:r w:rsidR="00A3551B">
        <w:rPr>
          <w:rFonts w:ascii="Times New Roman" w:eastAsia="Times New Roman" w:hAnsi="Times New Roman" w:cs="Times New Roman"/>
          <w:sz w:val="24"/>
          <w:szCs w:val="24"/>
        </w:rPr>
        <w:t xml:space="preserve">unsubscribed </w:t>
      </w:r>
      <w:r w:rsidR="004D09D0">
        <w:rPr>
          <w:rFonts w:ascii="Times New Roman" w:eastAsia="Times New Roman" w:hAnsi="Times New Roman" w:cs="Times New Roman"/>
          <w:sz w:val="24"/>
          <w:szCs w:val="24"/>
        </w:rPr>
        <w:t>s</w:t>
      </w:r>
      <w:r w:rsidR="004D09D0" w:rsidRPr="00D83589">
        <w:rPr>
          <w:rFonts w:ascii="Times New Roman" w:eastAsia="Times New Roman" w:hAnsi="Times New Roman" w:cs="Times New Roman"/>
          <w:sz w:val="24"/>
          <w:szCs w:val="24"/>
        </w:rPr>
        <w:t>ervices,</w:t>
      </w:r>
      <w:r w:rsidR="004D09D0">
        <w:rPr>
          <w:rFonts w:ascii="Times New Roman" w:eastAsia="Times New Roman" w:hAnsi="Times New Roman" w:cs="Times New Roman"/>
          <w:sz w:val="24"/>
          <w:szCs w:val="24"/>
        </w:rPr>
        <w:t xml:space="preserve"> </w:t>
      </w:r>
      <w:r w:rsidR="004D09D0" w:rsidRPr="00D83589">
        <w:rPr>
          <w:rFonts w:ascii="Times New Roman" w:eastAsia="Times New Roman" w:hAnsi="Times New Roman" w:cs="Times New Roman"/>
          <w:sz w:val="24"/>
          <w:szCs w:val="24"/>
        </w:rPr>
        <w:t>accounts</w:t>
      </w:r>
      <w:r w:rsidR="00D83589" w:rsidRPr="00D83589">
        <w:rPr>
          <w:rFonts w:ascii="Times New Roman" w:eastAsia="Times New Roman" w:hAnsi="Times New Roman" w:cs="Times New Roman"/>
          <w:sz w:val="24"/>
          <w:szCs w:val="24"/>
        </w:rPr>
        <w:t>, computer systems</w:t>
      </w:r>
      <w:r w:rsidR="00A3551B">
        <w:rPr>
          <w:rFonts w:ascii="Times New Roman" w:eastAsia="Times New Roman" w:hAnsi="Times New Roman" w:cs="Times New Roman"/>
          <w:sz w:val="24"/>
          <w:szCs w:val="24"/>
        </w:rPr>
        <w:t>,</w:t>
      </w:r>
      <w:r w:rsidR="00D83589" w:rsidRPr="00D83589">
        <w:rPr>
          <w:rFonts w:ascii="Times New Roman" w:eastAsia="Times New Roman" w:hAnsi="Times New Roman" w:cs="Times New Roman"/>
          <w:sz w:val="24"/>
          <w:szCs w:val="24"/>
        </w:rPr>
        <w:t xml:space="preserve"> or networks connected to any </w:t>
      </w:r>
      <w:r w:rsidR="008338FF">
        <w:rPr>
          <w:rFonts w:ascii="Times New Roman" w:eastAsia="Times New Roman" w:hAnsi="Times New Roman" w:cs="Times New Roman"/>
          <w:sz w:val="24"/>
          <w:szCs w:val="24"/>
        </w:rPr>
        <w:t>VTX SD</w:t>
      </w:r>
      <w:r w:rsidR="00D83589" w:rsidRPr="00D83589">
        <w:rPr>
          <w:rFonts w:ascii="Times New Roman" w:eastAsia="Times New Roman" w:hAnsi="Times New Roman" w:cs="Times New Roman"/>
          <w:sz w:val="24"/>
          <w:szCs w:val="24"/>
        </w:rPr>
        <w:t xml:space="preserve"> through hacking, password mining</w:t>
      </w:r>
      <w:r w:rsidR="004E48ED">
        <w:rPr>
          <w:rFonts w:ascii="Times New Roman" w:eastAsia="Times New Roman" w:hAnsi="Times New Roman" w:cs="Times New Roman"/>
          <w:sz w:val="24"/>
          <w:szCs w:val="24"/>
        </w:rPr>
        <w:t>,</w:t>
      </w:r>
      <w:r w:rsidR="00D83589" w:rsidRPr="00D83589">
        <w:rPr>
          <w:rFonts w:ascii="Times New Roman" w:eastAsia="Times New Roman" w:hAnsi="Times New Roman" w:cs="Times New Roman"/>
          <w:sz w:val="24"/>
          <w:szCs w:val="24"/>
        </w:rPr>
        <w:t xml:space="preserve"> or any other</w:t>
      </w:r>
      <w:r w:rsidR="00BE42CC">
        <w:rPr>
          <w:rFonts w:ascii="Times New Roman" w:eastAsia="Times New Roman" w:hAnsi="Times New Roman" w:cs="Times New Roman"/>
          <w:sz w:val="24"/>
          <w:szCs w:val="24"/>
        </w:rPr>
        <w:t xml:space="preserve"> unauthorized</w:t>
      </w:r>
      <w:r w:rsidR="00D83589" w:rsidRPr="00D83589">
        <w:rPr>
          <w:rFonts w:ascii="Times New Roman" w:eastAsia="Times New Roman" w:hAnsi="Times New Roman" w:cs="Times New Roman"/>
          <w:sz w:val="24"/>
          <w:szCs w:val="24"/>
        </w:rPr>
        <w:t xml:space="preserve"> means. </w:t>
      </w:r>
      <w:r>
        <w:rPr>
          <w:rFonts w:ascii="Times New Roman" w:eastAsia="Times New Roman" w:hAnsi="Times New Roman" w:cs="Times New Roman"/>
          <w:sz w:val="24"/>
          <w:szCs w:val="24"/>
        </w:rPr>
        <w:t>Member</w:t>
      </w:r>
      <w:r w:rsidR="00BE42CC">
        <w:rPr>
          <w:rFonts w:ascii="Times New Roman" w:eastAsia="Times New Roman" w:hAnsi="Times New Roman" w:cs="Times New Roman"/>
          <w:sz w:val="24"/>
          <w:szCs w:val="24"/>
        </w:rPr>
        <w:t xml:space="preserve"> shall</w:t>
      </w:r>
      <w:r w:rsidR="00D83589" w:rsidRPr="00D83589">
        <w:rPr>
          <w:rFonts w:ascii="Times New Roman" w:eastAsia="Times New Roman" w:hAnsi="Times New Roman" w:cs="Times New Roman"/>
          <w:sz w:val="24"/>
          <w:szCs w:val="24"/>
        </w:rPr>
        <w:t xml:space="preserve"> not obtain or attempt to obtain any materials or information through any means intentionally made </w:t>
      </w:r>
      <w:r w:rsidR="00CD7CCF">
        <w:rPr>
          <w:rFonts w:ascii="Times New Roman" w:eastAsia="Times New Roman" w:hAnsi="Times New Roman" w:cs="Times New Roman"/>
          <w:sz w:val="24"/>
          <w:szCs w:val="24"/>
        </w:rPr>
        <w:t>un</w:t>
      </w:r>
      <w:r w:rsidR="00D83589" w:rsidRPr="00D83589">
        <w:rPr>
          <w:rFonts w:ascii="Times New Roman" w:eastAsia="Times New Roman" w:hAnsi="Times New Roman" w:cs="Times New Roman"/>
          <w:sz w:val="24"/>
          <w:szCs w:val="24"/>
        </w:rPr>
        <w:t xml:space="preserve">available </w:t>
      </w:r>
      <w:r w:rsidR="00CD7CCF">
        <w:rPr>
          <w:rFonts w:ascii="Times New Roman" w:eastAsia="Times New Roman" w:hAnsi="Times New Roman" w:cs="Times New Roman"/>
          <w:sz w:val="24"/>
          <w:szCs w:val="24"/>
        </w:rPr>
        <w:t xml:space="preserve">by </w:t>
      </w:r>
      <w:r w:rsidR="008338FF">
        <w:rPr>
          <w:rFonts w:ascii="Times New Roman" w:eastAsia="Times New Roman" w:hAnsi="Times New Roman" w:cs="Times New Roman"/>
          <w:sz w:val="24"/>
          <w:szCs w:val="24"/>
        </w:rPr>
        <w:t>VTX SD</w:t>
      </w:r>
      <w:r w:rsidR="00D83589" w:rsidRPr="00D83589">
        <w:rPr>
          <w:rFonts w:ascii="Times New Roman" w:eastAsia="Times New Roman" w:hAnsi="Times New Roman" w:cs="Times New Roman"/>
          <w:sz w:val="24"/>
          <w:szCs w:val="24"/>
        </w:rPr>
        <w:t xml:space="preserve"> </w:t>
      </w:r>
      <w:r w:rsidR="00CD7CCF">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Member</w:t>
      </w:r>
      <w:r w:rsidR="00D83589" w:rsidRPr="00D83589">
        <w:rPr>
          <w:rFonts w:ascii="Times New Roman" w:eastAsia="Times New Roman" w:hAnsi="Times New Roman" w:cs="Times New Roman"/>
          <w:sz w:val="24"/>
          <w:szCs w:val="24"/>
        </w:rPr>
        <w:t xml:space="preserve">. </w:t>
      </w:r>
    </w:p>
    <w:p w14:paraId="654BCA8B" w14:textId="77777777" w:rsidR="001D0013" w:rsidRDefault="001D0013" w:rsidP="00121D75">
      <w:pPr>
        <w:pStyle w:val="ListParagraph"/>
        <w:spacing w:after="0" w:line="240" w:lineRule="auto"/>
        <w:ind w:left="0" w:right="210"/>
        <w:jc w:val="both"/>
        <w:textAlignment w:val="baseline"/>
        <w:rPr>
          <w:rFonts w:ascii="Times New Roman" w:eastAsia="Times New Roman" w:hAnsi="Times New Roman" w:cs="Times New Roman"/>
          <w:sz w:val="24"/>
          <w:szCs w:val="24"/>
        </w:rPr>
      </w:pPr>
    </w:p>
    <w:p w14:paraId="5EBB6F3D" w14:textId="526FC0A1" w:rsidR="001D0013" w:rsidRPr="00121D75" w:rsidRDefault="00A74BCD" w:rsidP="00BE78BD">
      <w:pPr>
        <w:pStyle w:val="ListParagraph"/>
        <w:tabs>
          <w:tab w:val="left" w:pos="9150"/>
        </w:tabs>
        <w:spacing w:after="0" w:line="240" w:lineRule="auto"/>
        <w:ind w:left="0" w:right="210"/>
        <w:jc w:val="both"/>
        <w:textAlignment w:val="baseline"/>
        <w:rPr>
          <w:rFonts w:ascii="Times New Roman" w:eastAsia="Times New Roman" w:hAnsi="Times New Roman" w:cs="Times New Roman"/>
          <w:b/>
          <w:bCs/>
          <w:sz w:val="24"/>
          <w:szCs w:val="24"/>
        </w:rPr>
      </w:pPr>
      <w:r w:rsidRPr="00121D75">
        <w:rPr>
          <w:rFonts w:ascii="Times New Roman" w:hAnsi="Times New Roman" w:cs="Times New Roman"/>
          <w:b/>
          <w:bCs/>
          <w:color w:val="494949"/>
          <w:sz w:val="24"/>
          <w:szCs w:val="24"/>
          <w:shd w:val="clear" w:color="auto" w:fill="FFFFFF"/>
        </w:rPr>
        <w:t>MEMBER ACKNOWLEDGES</w:t>
      </w:r>
      <w:r w:rsidR="00DF2A67">
        <w:rPr>
          <w:rFonts w:ascii="Times New Roman" w:hAnsi="Times New Roman" w:cs="Times New Roman"/>
          <w:b/>
          <w:bCs/>
          <w:color w:val="494949"/>
          <w:sz w:val="24"/>
          <w:szCs w:val="24"/>
          <w:shd w:val="clear" w:color="auto" w:fill="FFFFFF"/>
        </w:rPr>
        <w:t>, A</w:t>
      </w:r>
      <w:r w:rsidRPr="00121D75">
        <w:rPr>
          <w:rFonts w:ascii="Times New Roman" w:hAnsi="Times New Roman" w:cs="Times New Roman"/>
          <w:b/>
          <w:bCs/>
          <w:color w:val="494949"/>
          <w:sz w:val="24"/>
          <w:szCs w:val="24"/>
          <w:shd w:val="clear" w:color="auto" w:fill="FFFFFF"/>
        </w:rPr>
        <w:t>GREES</w:t>
      </w:r>
      <w:r w:rsidR="00DF2A67">
        <w:rPr>
          <w:rFonts w:ascii="Times New Roman" w:hAnsi="Times New Roman" w:cs="Times New Roman"/>
          <w:b/>
          <w:bCs/>
          <w:color w:val="494949"/>
          <w:sz w:val="24"/>
          <w:szCs w:val="24"/>
          <w:shd w:val="clear" w:color="auto" w:fill="FFFFFF"/>
        </w:rPr>
        <w:t xml:space="preserve">, AND HEREBY GIVES ITS CONSENT </w:t>
      </w:r>
      <w:r w:rsidRPr="00121D75">
        <w:rPr>
          <w:rFonts w:ascii="Times New Roman" w:hAnsi="Times New Roman" w:cs="Times New Roman"/>
          <w:b/>
          <w:bCs/>
          <w:color w:val="494949"/>
          <w:sz w:val="24"/>
          <w:szCs w:val="24"/>
          <w:shd w:val="clear" w:color="auto" w:fill="FFFFFF"/>
        </w:rPr>
        <w:t xml:space="preserve">THAT </w:t>
      </w:r>
      <w:r w:rsidR="008338FF">
        <w:rPr>
          <w:rFonts w:ascii="Times New Roman" w:hAnsi="Times New Roman" w:cs="Times New Roman"/>
          <w:b/>
          <w:bCs/>
          <w:color w:val="494949"/>
          <w:sz w:val="24"/>
          <w:szCs w:val="24"/>
          <w:shd w:val="clear" w:color="auto" w:fill="FFFFFF"/>
        </w:rPr>
        <w:t>VTX SD</w:t>
      </w:r>
      <w:r w:rsidRPr="00121D75">
        <w:rPr>
          <w:rFonts w:ascii="Times New Roman" w:hAnsi="Times New Roman" w:cs="Times New Roman"/>
          <w:b/>
          <w:bCs/>
          <w:color w:val="494949"/>
          <w:sz w:val="24"/>
          <w:szCs w:val="24"/>
          <w:shd w:val="clear" w:color="auto" w:fill="FFFFFF"/>
        </w:rPr>
        <w:t xml:space="preserve"> ENGAGES IN VIDEO SURVEILLANCE AND MONITORING PRACTICES OF THE LICENSE AREAS. MEMBER FURTHER ACKNOWLEDGES AND AGREES THAT MEMBER HAS NO EXPECTATION OF PRIVACY IN THE LICENSE AREAS EXCEPT IN PRIVATE AREAS SUCH AS RESTROOMS</w:t>
      </w:r>
      <w:r w:rsidR="001D0013" w:rsidRPr="00121D75">
        <w:rPr>
          <w:rFonts w:ascii="Helvetica" w:hAnsi="Helvetica" w:cs="Helvetica"/>
          <w:b/>
          <w:bCs/>
          <w:color w:val="494949"/>
          <w:shd w:val="clear" w:color="auto" w:fill="FFFFFF"/>
        </w:rPr>
        <w:t>.</w:t>
      </w:r>
    </w:p>
    <w:p w14:paraId="34B7C354" w14:textId="77777777" w:rsidR="00B051E6" w:rsidRDefault="00B051E6" w:rsidP="00BA14D1">
      <w:pPr>
        <w:pStyle w:val="ListParagraph"/>
        <w:tabs>
          <w:tab w:val="left" w:pos="360"/>
        </w:tabs>
        <w:spacing w:after="0" w:line="240" w:lineRule="auto"/>
        <w:ind w:left="360" w:right="210"/>
        <w:jc w:val="both"/>
        <w:textAlignment w:val="baseline"/>
        <w:rPr>
          <w:rFonts w:ascii="Times New Roman" w:eastAsia="Times New Roman" w:hAnsi="Times New Roman" w:cs="Times New Roman"/>
          <w:sz w:val="24"/>
          <w:szCs w:val="24"/>
        </w:rPr>
      </w:pPr>
    </w:p>
    <w:p w14:paraId="694A819C" w14:textId="4823C560" w:rsidR="00276446" w:rsidRDefault="001D1422" w:rsidP="00E12B89">
      <w:pPr>
        <w:pStyle w:val="ListParagraph"/>
        <w:numPr>
          <w:ilvl w:val="0"/>
          <w:numId w:val="9"/>
        </w:numPr>
        <w:ind w:left="360"/>
        <w:rPr>
          <w:rFonts w:ascii="Times New Roman" w:hAnsi="Times New Roman" w:cs="Times New Roman"/>
          <w:sz w:val="24"/>
          <w:szCs w:val="24"/>
        </w:rPr>
      </w:pPr>
      <w:r w:rsidRPr="001D1422">
        <w:rPr>
          <w:rFonts w:ascii="Times New Roman" w:hAnsi="Times New Roman" w:cs="Times New Roman"/>
          <w:b/>
          <w:bCs/>
          <w:sz w:val="24"/>
          <w:szCs w:val="24"/>
          <w:u w:val="single"/>
        </w:rPr>
        <w:t>Maintenance &amp; Member Installations</w:t>
      </w:r>
      <w:r w:rsidRPr="001D1422">
        <w:rPr>
          <w:rFonts w:ascii="Times New Roman" w:hAnsi="Times New Roman" w:cs="Times New Roman"/>
          <w:sz w:val="24"/>
          <w:szCs w:val="24"/>
        </w:rPr>
        <w:t>.</w:t>
      </w:r>
    </w:p>
    <w:p w14:paraId="6628FCB9" w14:textId="77777777" w:rsidR="00276446" w:rsidRDefault="00276446" w:rsidP="00276446">
      <w:pPr>
        <w:pStyle w:val="ListParagraph"/>
        <w:ind w:left="0"/>
        <w:rPr>
          <w:rFonts w:ascii="Times New Roman" w:hAnsi="Times New Roman" w:cs="Times New Roman"/>
          <w:sz w:val="24"/>
          <w:szCs w:val="24"/>
        </w:rPr>
      </w:pPr>
    </w:p>
    <w:p w14:paraId="48195401" w14:textId="2DE9D78C" w:rsidR="00276446" w:rsidRPr="008808CF" w:rsidRDefault="001D1422" w:rsidP="008808CF">
      <w:pPr>
        <w:pStyle w:val="ListParagraph"/>
        <w:numPr>
          <w:ilvl w:val="1"/>
          <w:numId w:val="9"/>
        </w:numPr>
        <w:ind w:left="720"/>
        <w:jc w:val="both"/>
        <w:rPr>
          <w:rFonts w:ascii="Times New Roman" w:hAnsi="Times New Roman" w:cs="Times New Roman"/>
          <w:sz w:val="24"/>
          <w:szCs w:val="24"/>
        </w:rPr>
      </w:pPr>
      <w:r w:rsidRPr="00276446">
        <w:rPr>
          <w:rFonts w:ascii="Times New Roman" w:hAnsi="Times New Roman" w:cs="Times New Roman"/>
          <w:b/>
          <w:bCs/>
          <w:sz w:val="24"/>
          <w:szCs w:val="24"/>
          <w:u w:val="single"/>
        </w:rPr>
        <w:t>Maintenance</w:t>
      </w:r>
      <w:r w:rsidRPr="00276446">
        <w:rPr>
          <w:rFonts w:ascii="Times New Roman" w:hAnsi="Times New Roman" w:cs="Times New Roman"/>
          <w:sz w:val="24"/>
          <w:szCs w:val="24"/>
        </w:rPr>
        <w:t xml:space="preserve">. </w:t>
      </w:r>
      <w:r w:rsidR="005D5D84">
        <w:rPr>
          <w:rFonts w:ascii="Times New Roman" w:hAnsi="Times New Roman" w:cs="Times New Roman"/>
          <w:sz w:val="24"/>
          <w:szCs w:val="24"/>
        </w:rPr>
        <w:t>S</w:t>
      </w:r>
      <w:r w:rsidR="00655FC2">
        <w:rPr>
          <w:rFonts w:ascii="Times New Roman" w:hAnsi="Times New Roman" w:cs="Times New Roman"/>
          <w:sz w:val="24"/>
          <w:szCs w:val="24"/>
        </w:rPr>
        <w:t xml:space="preserve">ubject </w:t>
      </w:r>
      <w:r w:rsidR="004D09D0">
        <w:rPr>
          <w:rFonts w:ascii="Times New Roman" w:hAnsi="Times New Roman" w:cs="Times New Roman"/>
          <w:sz w:val="24"/>
          <w:szCs w:val="24"/>
        </w:rPr>
        <w:t>to the</w:t>
      </w:r>
      <w:r w:rsidR="007126CB">
        <w:rPr>
          <w:rFonts w:ascii="Times New Roman" w:hAnsi="Times New Roman" w:cs="Times New Roman"/>
          <w:sz w:val="24"/>
          <w:szCs w:val="24"/>
        </w:rPr>
        <w:t xml:space="preserve"> “Office Refresh Fee”</w:t>
      </w:r>
      <w:r w:rsidR="00DC472F">
        <w:rPr>
          <w:rFonts w:ascii="Times New Roman" w:hAnsi="Times New Roman" w:cs="Times New Roman"/>
          <w:sz w:val="24"/>
          <w:szCs w:val="24"/>
        </w:rPr>
        <w:t xml:space="preserve"> (defined in the House Rules</w:t>
      </w:r>
      <w:r w:rsidR="002A12D8">
        <w:rPr>
          <w:rFonts w:ascii="Times New Roman" w:hAnsi="Times New Roman" w:cs="Times New Roman"/>
          <w:sz w:val="24"/>
          <w:szCs w:val="24"/>
        </w:rPr>
        <w:t>)</w:t>
      </w:r>
      <w:r w:rsidR="007126CB">
        <w:rPr>
          <w:rFonts w:ascii="Times New Roman" w:hAnsi="Times New Roman" w:cs="Times New Roman"/>
          <w:sz w:val="24"/>
          <w:szCs w:val="24"/>
        </w:rPr>
        <w:t xml:space="preserve"> </w:t>
      </w:r>
      <w:r w:rsidR="00A9285C">
        <w:rPr>
          <w:rFonts w:ascii="Times New Roman" w:hAnsi="Times New Roman" w:cs="Times New Roman"/>
          <w:sz w:val="24"/>
          <w:szCs w:val="24"/>
        </w:rPr>
        <w:t xml:space="preserve">in the amount of </w:t>
      </w:r>
      <w:sdt>
        <w:sdtPr>
          <w:rPr>
            <w:rFonts w:ascii="Times New Roman" w:hAnsi="Times New Roman" w:cs="Times New Roman"/>
            <w:b/>
            <w:bCs/>
            <w:color w:val="00B050"/>
            <w:sz w:val="24"/>
            <w:szCs w:val="24"/>
          </w:rPr>
          <w:alias w:val="Refresh Fee"/>
          <w:tag w:val="Refresh Fee"/>
          <w:id w:val="1704129201"/>
          <w:placeholder>
            <w:docPart w:val="DefaultPlaceholder_-1854013438"/>
          </w:placeholder>
          <w:showingPlcHdr/>
          <w:dropDownList>
            <w:listItem w:value="Choose an item."/>
            <w:listItem w:displayText="100" w:value="100"/>
            <w:listItem w:displayText="200" w:value="200"/>
            <w:listItem w:displayText="300" w:value="300"/>
            <w:listItem w:displayText="400" w:value="400"/>
            <w:listItem w:displayText="500" w:value="500"/>
            <w:listItem w:displayText="750" w:value="750"/>
            <w:listItem w:displayText="1000" w:value="1000"/>
          </w:dropDownList>
        </w:sdtPr>
        <w:sdtContent>
          <w:r w:rsidR="00A4075D" w:rsidRPr="00363985">
            <w:rPr>
              <w:rStyle w:val="PlaceholderText"/>
            </w:rPr>
            <w:t>Choose an item.</w:t>
          </w:r>
        </w:sdtContent>
      </w:sdt>
      <w:r w:rsidR="00A4075D">
        <w:rPr>
          <w:rFonts w:ascii="Times New Roman" w:hAnsi="Times New Roman" w:cs="Times New Roman"/>
          <w:b/>
          <w:bCs/>
          <w:color w:val="00B050"/>
          <w:sz w:val="24"/>
          <w:szCs w:val="24"/>
        </w:rPr>
        <w:t xml:space="preserve"> </w:t>
      </w:r>
      <w:r w:rsidR="00DC472F">
        <w:rPr>
          <w:rFonts w:ascii="Times New Roman" w:hAnsi="Times New Roman" w:cs="Times New Roman"/>
          <w:sz w:val="24"/>
          <w:szCs w:val="24"/>
        </w:rPr>
        <w:t>due from Member at the end o</w:t>
      </w:r>
      <w:r w:rsidR="002A12D8">
        <w:rPr>
          <w:rFonts w:ascii="Times New Roman" w:hAnsi="Times New Roman" w:cs="Times New Roman"/>
          <w:sz w:val="24"/>
          <w:szCs w:val="24"/>
        </w:rPr>
        <w:t>f</w:t>
      </w:r>
      <w:r w:rsidR="00DC472F">
        <w:rPr>
          <w:rFonts w:ascii="Times New Roman" w:hAnsi="Times New Roman" w:cs="Times New Roman"/>
          <w:sz w:val="24"/>
          <w:szCs w:val="24"/>
        </w:rPr>
        <w:t xml:space="preserve"> the Term</w:t>
      </w:r>
      <w:r w:rsidRPr="00276446">
        <w:rPr>
          <w:rFonts w:ascii="Times New Roman" w:hAnsi="Times New Roman" w:cs="Times New Roman"/>
          <w:sz w:val="24"/>
          <w:szCs w:val="24"/>
        </w:rPr>
        <w:t xml:space="preserve">, </w:t>
      </w:r>
      <w:r w:rsidR="008338FF">
        <w:rPr>
          <w:rFonts w:ascii="Times New Roman" w:hAnsi="Times New Roman" w:cs="Times New Roman"/>
          <w:sz w:val="24"/>
          <w:szCs w:val="24"/>
        </w:rPr>
        <w:t>VTX SD</w:t>
      </w:r>
      <w:r w:rsidRPr="00276446">
        <w:rPr>
          <w:rFonts w:ascii="Times New Roman" w:hAnsi="Times New Roman" w:cs="Times New Roman"/>
          <w:sz w:val="24"/>
          <w:szCs w:val="24"/>
        </w:rPr>
        <w:t xml:space="preserve"> shall, at </w:t>
      </w:r>
      <w:r w:rsidR="005D5D84">
        <w:rPr>
          <w:rFonts w:ascii="Times New Roman" w:hAnsi="Times New Roman" w:cs="Times New Roman"/>
          <w:sz w:val="24"/>
          <w:szCs w:val="24"/>
        </w:rPr>
        <w:t>its</w:t>
      </w:r>
      <w:r w:rsidRPr="00276446">
        <w:rPr>
          <w:rFonts w:ascii="Times New Roman" w:hAnsi="Times New Roman" w:cs="Times New Roman"/>
          <w:sz w:val="24"/>
          <w:szCs w:val="24"/>
        </w:rPr>
        <w:t xml:space="preserve"> sole cost and expense, perform all </w:t>
      </w:r>
      <w:r w:rsidRPr="008808CF">
        <w:rPr>
          <w:rFonts w:ascii="Times New Roman" w:hAnsi="Times New Roman" w:cs="Times New Roman"/>
          <w:sz w:val="24"/>
          <w:szCs w:val="24"/>
        </w:rPr>
        <w:t xml:space="preserve">maintenance </w:t>
      </w:r>
      <w:r w:rsidR="00BD5266" w:rsidRPr="008808CF">
        <w:rPr>
          <w:rFonts w:ascii="Times New Roman" w:hAnsi="Times New Roman" w:cs="Times New Roman"/>
          <w:sz w:val="24"/>
          <w:szCs w:val="24"/>
        </w:rPr>
        <w:t>caused by ordinary wear and tear</w:t>
      </w:r>
      <w:r w:rsidRPr="008808CF">
        <w:rPr>
          <w:rFonts w:ascii="Times New Roman" w:hAnsi="Times New Roman" w:cs="Times New Roman"/>
          <w:sz w:val="24"/>
          <w:szCs w:val="24"/>
        </w:rPr>
        <w:t xml:space="preserve">. </w:t>
      </w:r>
    </w:p>
    <w:p w14:paraId="55B7C774" w14:textId="77777777" w:rsidR="00276446" w:rsidRPr="00276446" w:rsidRDefault="00276446" w:rsidP="00276446">
      <w:pPr>
        <w:pStyle w:val="ListParagraph"/>
        <w:rPr>
          <w:rFonts w:ascii="Times New Roman" w:hAnsi="Times New Roman" w:cs="Times New Roman"/>
          <w:sz w:val="24"/>
          <w:szCs w:val="24"/>
        </w:rPr>
      </w:pPr>
    </w:p>
    <w:p w14:paraId="0B44A0EF" w14:textId="523FA1B1" w:rsidR="001D1422" w:rsidRPr="007575F4" w:rsidRDefault="001D1422" w:rsidP="007575F4">
      <w:pPr>
        <w:pStyle w:val="ListParagraph"/>
        <w:numPr>
          <w:ilvl w:val="1"/>
          <w:numId w:val="9"/>
        </w:numPr>
        <w:ind w:left="720"/>
        <w:jc w:val="both"/>
        <w:rPr>
          <w:rFonts w:ascii="Times New Roman" w:hAnsi="Times New Roman" w:cs="Times New Roman"/>
          <w:sz w:val="24"/>
          <w:szCs w:val="24"/>
        </w:rPr>
      </w:pPr>
      <w:r w:rsidRPr="00276446">
        <w:rPr>
          <w:rFonts w:ascii="Times New Roman" w:hAnsi="Times New Roman" w:cs="Times New Roman"/>
          <w:b/>
          <w:bCs/>
          <w:sz w:val="24"/>
          <w:szCs w:val="24"/>
          <w:u w:val="single"/>
        </w:rPr>
        <w:t>Member Installations</w:t>
      </w:r>
      <w:r w:rsidRPr="00276446">
        <w:rPr>
          <w:rFonts w:ascii="Times New Roman" w:hAnsi="Times New Roman" w:cs="Times New Roman"/>
          <w:sz w:val="24"/>
          <w:szCs w:val="24"/>
        </w:rPr>
        <w:t>.</w:t>
      </w:r>
      <w:r w:rsidR="008573FD">
        <w:rPr>
          <w:rFonts w:ascii="Times New Roman" w:hAnsi="Times New Roman" w:cs="Times New Roman"/>
          <w:sz w:val="24"/>
          <w:szCs w:val="24"/>
        </w:rPr>
        <w:t xml:space="preserve">  </w:t>
      </w:r>
      <w:r w:rsidRPr="00BC1CC7">
        <w:rPr>
          <w:rFonts w:ascii="Times New Roman" w:hAnsi="Times New Roman" w:cs="Times New Roman"/>
          <w:sz w:val="24"/>
          <w:szCs w:val="24"/>
        </w:rPr>
        <w:t xml:space="preserve">Subject to </w:t>
      </w:r>
      <w:r w:rsidR="008338FF" w:rsidRPr="00BC1CC7">
        <w:rPr>
          <w:rFonts w:ascii="Times New Roman" w:hAnsi="Times New Roman" w:cs="Times New Roman"/>
          <w:sz w:val="24"/>
          <w:szCs w:val="24"/>
        </w:rPr>
        <w:t>VTX SD</w:t>
      </w:r>
      <w:r w:rsidRPr="00BC1CC7">
        <w:rPr>
          <w:rFonts w:ascii="Times New Roman" w:hAnsi="Times New Roman" w:cs="Times New Roman"/>
          <w:sz w:val="24"/>
          <w:szCs w:val="24"/>
        </w:rPr>
        <w:t>’s prior written consent, which consent may be conditioned or withheld at</w:t>
      </w:r>
      <w:r w:rsidR="005D289E" w:rsidRPr="00BC1CC7">
        <w:rPr>
          <w:rFonts w:ascii="Times New Roman" w:hAnsi="Times New Roman" w:cs="Times New Roman"/>
          <w:sz w:val="24"/>
          <w:szCs w:val="24"/>
        </w:rPr>
        <w:t xml:space="preserve"> </w:t>
      </w:r>
      <w:r w:rsidR="008338FF" w:rsidRPr="00BC1CC7">
        <w:rPr>
          <w:rFonts w:ascii="Times New Roman" w:hAnsi="Times New Roman" w:cs="Times New Roman"/>
          <w:sz w:val="24"/>
          <w:szCs w:val="24"/>
        </w:rPr>
        <w:t>VTX SD</w:t>
      </w:r>
      <w:r w:rsidRPr="00BC1CC7">
        <w:rPr>
          <w:rFonts w:ascii="Times New Roman" w:hAnsi="Times New Roman" w:cs="Times New Roman"/>
          <w:sz w:val="24"/>
          <w:szCs w:val="24"/>
        </w:rPr>
        <w:t>’s sole, but reasonable discretion, Member shall, at Member’s sole cost and expense, be permitted to install Member's machinery and equipment that can be removed without doing material damage (“</w:t>
      </w:r>
      <w:r w:rsidRPr="00BC1CC7">
        <w:rPr>
          <w:rFonts w:ascii="Times New Roman" w:hAnsi="Times New Roman" w:cs="Times New Roman"/>
          <w:b/>
          <w:bCs/>
          <w:sz w:val="24"/>
          <w:szCs w:val="24"/>
        </w:rPr>
        <w:t>Trade Fixtures</w:t>
      </w:r>
      <w:r w:rsidRPr="00BC1CC7">
        <w:rPr>
          <w:rFonts w:ascii="Times New Roman" w:hAnsi="Times New Roman" w:cs="Times New Roman"/>
          <w:sz w:val="24"/>
          <w:szCs w:val="24"/>
        </w:rPr>
        <w:t>”) and make such other minor alterations including without limitation installing artwork and/or monitors on the walls of private offices</w:t>
      </w:r>
      <w:r w:rsidR="002B4A30" w:rsidRPr="00BC1CC7">
        <w:rPr>
          <w:rFonts w:ascii="Times New Roman" w:hAnsi="Times New Roman" w:cs="Times New Roman"/>
          <w:sz w:val="24"/>
          <w:szCs w:val="24"/>
        </w:rPr>
        <w:t xml:space="preserve"> (</w:t>
      </w:r>
      <w:r w:rsidR="002647F9" w:rsidRPr="00BC1CC7">
        <w:rPr>
          <w:rFonts w:ascii="Times New Roman" w:hAnsi="Times New Roman" w:cs="Times New Roman"/>
          <w:sz w:val="24"/>
          <w:szCs w:val="24"/>
        </w:rPr>
        <w:t xml:space="preserve">collectively, </w:t>
      </w:r>
      <w:r w:rsidR="002B4A30" w:rsidRPr="00BC1CC7">
        <w:rPr>
          <w:rFonts w:ascii="Times New Roman" w:hAnsi="Times New Roman" w:cs="Times New Roman"/>
          <w:sz w:val="24"/>
          <w:szCs w:val="24"/>
        </w:rPr>
        <w:t>“</w:t>
      </w:r>
      <w:r w:rsidR="002B4A30" w:rsidRPr="00BC1CC7">
        <w:rPr>
          <w:rFonts w:ascii="Times New Roman" w:hAnsi="Times New Roman" w:cs="Times New Roman"/>
          <w:b/>
          <w:bCs/>
          <w:sz w:val="24"/>
          <w:szCs w:val="24"/>
        </w:rPr>
        <w:t>Member Installations</w:t>
      </w:r>
      <w:r w:rsidR="002B4A30" w:rsidRPr="00BC1CC7">
        <w:rPr>
          <w:rFonts w:ascii="Times New Roman" w:hAnsi="Times New Roman" w:cs="Times New Roman"/>
          <w:sz w:val="24"/>
          <w:szCs w:val="24"/>
        </w:rPr>
        <w:t>”)</w:t>
      </w:r>
      <w:r w:rsidRPr="00BC1CC7">
        <w:rPr>
          <w:rFonts w:ascii="Times New Roman" w:hAnsi="Times New Roman" w:cs="Times New Roman"/>
          <w:sz w:val="24"/>
          <w:szCs w:val="24"/>
        </w:rPr>
        <w:t>.  Such conditional approval may include without limitation requiring the Member</w:t>
      </w:r>
      <w:r w:rsidR="002B4A30" w:rsidRPr="00BC1CC7">
        <w:rPr>
          <w:rFonts w:ascii="Times New Roman" w:hAnsi="Times New Roman" w:cs="Times New Roman"/>
          <w:sz w:val="24"/>
          <w:szCs w:val="24"/>
        </w:rPr>
        <w:t xml:space="preserve">’s hiring </w:t>
      </w:r>
      <w:r w:rsidR="004D09D0" w:rsidRPr="00BC1CC7">
        <w:rPr>
          <w:rFonts w:ascii="Times New Roman" w:hAnsi="Times New Roman" w:cs="Times New Roman"/>
          <w:sz w:val="24"/>
          <w:szCs w:val="24"/>
        </w:rPr>
        <w:t xml:space="preserve">of </w:t>
      </w:r>
      <w:r w:rsidR="008338FF" w:rsidRPr="00BC1CC7">
        <w:rPr>
          <w:rFonts w:ascii="Times New Roman" w:hAnsi="Times New Roman" w:cs="Times New Roman"/>
          <w:sz w:val="24"/>
          <w:szCs w:val="24"/>
        </w:rPr>
        <w:t>VTX SD</w:t>
      </w:r>
      <w:r w:rsidRPr="00BC1CC7">
        <w:rPr>
          <w:rFonts w:ascii="Times New Roman" w:hAnsi="Times New Roman" w:cs="Times New Roman"/>
          <w:sz w:val="24"/>
          <w:szCs w:val="24"/>
        </w:rPr>
        <w:t>’s preferred vendors and paying a $50 fee</w:t>
      </w:r>
      <w:r w:rsidR="002B4A30" w:rsidRPr="00BC1CC7">
        <w:rPr>
          <w:rFonts w:ascii="Times New Roman" w:hAnsi="Times New Roman" w:cs="Times New Roman"/>
          <w:sz w:val="24"/>
          <w:szCs w:val="24"/>
        </w:rPr>
        <w:t xml:space="preserve"> to </w:t>
      </w:r>
      <w:r w:rsidR="008338FF" w:rsidRPr="00BC1CC7">
        <w:rPr>
          <w:rFonts w:ascii="Times New Roman" w:hAnsi="Times New Roman" w:cs="Times New Roman"/>
          <w:sz w:val="24"/>
          <w:szCs w:val="24"/>
        </w:rPr>
        <w:t>VTX SD</w:t>
      </w:r>
      <w:r w:rsidRPr="00BC1CC7">
        <w:rPr>
          <w:rFonts w:ascii="Times New Roman" w:hAnsi="Times New Roman" w:cs="Times New Roman"/>
          <w:sz w:val="24"/>
          <w:szCs w:val="24"/>
        </w:rPr>
        <w:t>.</w:t>
      </w:r>
      <w:r w:rsidR="007575F4">
        <w:rPr>
          <w:rFonts w:ascii="Times New Roman" w:hAnsi="Times New Roman" w:cs="Times New Roman"/>
          <w:sz w:val="24"/>
          <w:szCs w:val="24"/>
        </w:rPr>
        <w:t xml:space="preserve">  </w:t>
      </w:r>
      <w:r w:rsidR="002B4A30" w:rsidRPr="007575F4">
        <w:rPr>
          <w:rFonts w:ascii="Times New Roman" w:hAnsi="Times New Roman" w:cs="Times New Roman"/>
          <w:sz w:val="24"/>
          <w:szCs w:val="24"/>
        </w:rPr>
        <w:t>Under</w:t>
      </w:r>
      <w:r w:rsidR="00D911FF" w:rsidRPr="007575F4">
        <w:rPr>
          <w:rFonts w:ascii="Times New Roman" w:hAnsi="Times New Roman" w:cs="Times New Roman"/>
          <w:sz w:val="24"/>
          <w:szCs w:val="24"/>
        </w:rPr>
        <w:t xml:space="preserve"> no circumstances shall a</w:t>
      </w:r>
      <w:r w:rsidRPr="007575F4">
        <w:rPr>
          <w:rFonts w:ascii="Times New Roman" w:hAnsi="Times New Roman" w:cs="Times New Roman"/>
          <w:sz w:val="24"/>
          <w:szCs w:val="24"/>
        </w:rPr>
        <w:t xml:space="preserve">ny </w:t>
      </w:r>
      <w:r w:rsidR="00D911FF" w:rsidRPr="007575F4">
        <w:rPr>
          <w:rFonts w:ascii="Times New Roman" w:hAnsi="Times New Roman" w:cs="Times New Roman"/>
          <w:sz w:val="24"/>
          <w:szCs w:val="24"/>
        </w:rPr>
        <w:t>Member I</w:t>
      </w:r>
      <w:r w:rsidRPr="007575F4">
        <w:rPr>
          <w:rFonts w:ascii="Times New Roman" w:hAnsi="Times New Roman" w:cs="Times New Roman"/>
          <w:sz w:val="24"/>
          <w:szCs w:val="24"/>
        </w:rPr>
        <w:t>nstallations involve puncturing, relocating, or removing the ceilings, floors</w:t>
      </w:r>
      <w:r w:rsidR="00E80BBE" w:rsidRPr="007575F4">
        <w:rPr>
          <w:rFonts w:ascii="Times New Roman" w:hAnsi="Times New Roman" w:cs="Times New Roman"/>
          <w:sz w:val="24"/>
          <w:szCs w:val="24"/>
        </w:rPr>
        <w:t>,</w:t>
      </w:r>
      <w:r w:rsidRPr="007575F4">
        <w:rPr>
          <w:rFonts w:ascii="Times New Roman" w:hAnsi="Times New Roman" w:cs="Times New Roman"/>
          <w:sz w:val="24"/>
          <w:szCs w:val="24"/>
        </w:rPr>
        <w:t xml:space="preserve"> walls, electrical</w:t>
      </w:r>
      <w:r w:rsidR="00F15F63" w:rsidRPr="007575F4">
        <w:rPr>
          <w:rFonts w:ascii="Times New Roman" w:hAnsi="Times New Roman" w:cs="Times New Roman"/>
          <w:sz w:val="24"/>
          <w:szCs w:val="24"/>
        </w:rPr>
        <w:t xml:space="preserve"> systems</w:t>
      </w:r>
      <w:r w:rsidRPr="007575F4">
        <w:rPr>
          <w:rFonts w:ascii="Times New Roman" w:hAnsi="Times New Roman" w:cs="Times New Roman"/>
          <w:sz w:val="24"/>
          <w:szCs w:val="24"/>
        </w:rPr>
        <w:t>, plumbing</w:t>
      </w:r>
      <w:r w:rsidR="00F15F63" w:rsidRPr="007575F4">
        <w:rPr>
          <w:rFonts w:ascii="Times New Roman" w:hAnsi="Times New Roman" w:cs="Times New Roman"/>
          <w:sz w:val="24"/>
          <w:szCs w:val="24"/>
        </w:rPr>
        <w:t xml:space="preserve"> systems</w:t>
      </w:r>
      <w:r w:rsidRPr="007575F4">
        <w:rPr>
          <w:rFonts w:ascii="Times New Roman" w:hAnsi="Times New Roman" w:cs="Times New Roman"/>
          <w:sz w:val="24"/>
          <w:szCs w:val="24"/>
        </w:rPr>
        <w:t xml:space="preserve">, HVAC, and/or life safety systems </w:t>
      </w:r>
      <w:r w:rsidR="00D911FF" w:rsidRPr="007575F4">
        <w:rPr>
          <w:rFonts w:ascii="Times New Roman" w:hAnsi="Times New Roman" w:cs="Times New Roman"/>
          <w:sz w:val="24"/>
          <w:szCs w:val="24"/>
        </w:rPr>
        <w:t xml:space="preserve">without </w:t>
      </w:r>
      <w:r w:rsidR="008338FF" w:rsidRPr="007575F4">
        <w:rPr>
          <w:rFonts w:ascii="Times New Roman" w:hAnsi="Times New Roman" w:cs="Times New Roman"/>
          <w:sz w:val="24"/>
          <w:szCs w:val="24"/>
        </w:rPr>
        <w:t>VTX SD</w:t>
      </w:r>
      <w:r w:rsidR="00D911FF" w:rsidRPr="007575F4">
        <w:rPr>
          <w:rFonts w:ascii="Times New Roman" w:hAnsi="Times New Roman" w:cs="Times New Roman"/>
          <w:sz w:val="24"/>
          <w:szCs w:val="24"/>
        </w:rPr>
        <w:t xml:space="preserve">’s </w:t>
      </w:r>
      <w:r w:rsidR="00F15F63" w:rsidRPr="007575F4">
        <w:rPr>
          <w:rFonts w:ascii="Times New Roman" w:hAnsi="Times New Roman" w:cs="Times New Roman"/>
          <w:sz w:val="24"/>
          <w:szCs w:val="24"/>
        </w:rPr>
        <w:t xml:space="preserve">prior written consent </w:t>
      </w:r>
      <w:r w:rsidRPr="007575F4">
        <w:rPr>
          <w:rFonts w:ascii="Times New Roman" w:hAnsi="Times New Roman" w:cs="Times New Roman"/>
          <w:sz w:val="24"/>
          <w:szCs w:val="24"/>
        </w:rPr>
        <w:t xml:space="preserve">which may be withheld in </w:t>
      </w:r>
      <w:r w:rsidR="008338FF" w:rsidRPr="007575F4">
        <w:rPr>
          <w:rFonts w:ascii="Times New Roman" w:hAnsi="Times New Roman" w:cs="Times New Roman"/>
          <w:sz w:val="24"/>
          <w:szCs w:val="24"/>
        </w:rPr>
        <w:t>VTX SD</w:t>
      </w:r>
      <w:r w:rsidRPr="007575F4">
        <w:rPr>
          <w:rFonts w:ascii="Times New Roman" w:hAnsi="Times New Roman" w:cs="Times New Roman"/>
          <w:sz w:val="24"/>
          <w:szCs w:val="24"/>
        </w:rPr>
        <w:t xml:space="preserve">’s sole discretion. </w:t>
      </w:r>
    </w:p>
    <w:p w14:paraId="7AB5CA57" w14:textId="77777777" w:rsidR="001D1422" w:rsidRPr="00750707" w:rsidRDefault="001D1422" w:rsidP="00276446">
      <w:pPr>
        <w:pStyle w:val="ListParagraph"/>
        <w:tabs>
          <w:tab w:val="left" w:pos="360"/>
        </w:tabs>
        <w:spacing w:after="0" w:line="240" w:lineRule="auto"/>
        <w:ind w:left="360" w:right="210"/>
        <w:jc w:val="both"/>
        <w:textAlignment w:val="baseline"/>
        <w:rPr>
          <w:rFonts w:ascii="Times New Roman" w:eastAsia="Times New Roman" w:hAnsi="Times New Roman" w:cs="Times New Roman"/>
          <w:sz w:val="24"/>
          <w:szCs w:val="24"/>
        </w:rPr>
      </w:pPr>
    </w:p>
    <w:p w14:paraId="0EA8C370" w14:textId="7060B1A1" w:rsidR="00D83589" w:rsidRPr="00D83589" w:rsidRDefault="00B051E6" w:rsidP="00BE78BD">
      <w:pPr>
        <w:pStyle w:val="ListParagraph"/>
        <w:numPr>
          <w:ilvl w:val="0"/>
          <w:numId w:val="9"/>
        </w:numPr>
        <w:tabs>
          <w:tab w:val="left" w:pos="9090"/>
        </w:tabs>
        <w:spacing w:after="0" w:line="240" w:lineRule="auto"/>
        <w:ind w:left="360"/>
        <w:jc w:val="both"/>
        <w:textAlignment w:val="baseline"/>
        <w:rPr>
          <w:rFonts w:ascii="Times New Roman" w:eastAsia="Times New Roman" w:hAnsi="Times New Roman" w:cs="Times New Roman"/>
          <w:sz w:val="24"/>
          <w:szCs w:val="24"/>
        </w:rPr>
      </w:pPr>
      <w:r w:rsidRPr="00087A76">
        <w:rPr>
          <w:rFonts w:ascii="Times New Roman" w:eastAsia="Times New Roman" w:hAnsi="Times New Roman" w:cs="Times New Roman"/>
          <w:b/>
          <w:bCs/>
          <w:sz w:val="24"/>
          <w:szCs w:val="24"/>
          <w:u w:val="single"/>
        </w:rPr>
        <w:t>Authority to Contract</w:t>
      </w:r>
      <w:r w:rsidR="00087A76">
        <w:rPr>
          <w:rFonts w:ascii="Times New Roman" w:eastAsia="Times New Roman" w:hAnsi="Times New Roman" w:cs="Times New Roman"/>
          <w:sz w:val="24"/>
          <w:szCs w:val="24"/>
        </w:rPr>
        <w:t xml:space="preserve">. </w:t>
      </w:r>
      <w:r w:rsidR="00165634">
        <w:rPr>
          <w:rFonts w:ascii="Times New Roman" w:eastAsia="Times New Roman" w:hAnsi="Times New Roman" w:cs="Times New Roman"/>
          <w:sz w:val="24"/>
          <w:szCs w:val="24"/>
        </w:rPr>
        <w:t>The Parties hereto e</w:t>
      </w:r>
      <w:r w:rsidR="00D83589" w:rsidRPr="00D83589">
        <w:rPr>
          <w:rFonts w:ascii="Times New Roman" w:eastAsia="Times New Roman" w:hAnsi="Times New Roman" w:cs="Times New Roman"/>
          <w:sz w:val="24"/>
          <w:szCs w:val="24"/>
        </w:rPr>
        <w:t xml:space="preserve">ach </w:t>
      </w:r>
      <w:r w:rsidR="00165634">
        <w:rPr>
          <w:rFonts w:ascii="Times New Roman" w:eastAsia="Times New Roman" w:hAnsi="Times New Roman" w:cs="Times New Roman"/>
          <w:sz w:val="24"/>
          <w:szCs w:val="24"/>
        </w:rPr>
        <w:t>r</w:t>
      </w:r>
      <w:r w:rsidR="00D83589" w:rsidRPr="00D83589">
        <w:rPr>
          <w:rFonts w:ascii="Times New Roman" w:eastAsia="Times New Roman" w:hAnsi="Times New Roman" w:cs="Times New Roman"/>
          <w:sz w:val="24"/>
          <w:szCs w:val="24"/>
        </w:rPr>
        <w:t xml:space="preserve">epresent and warrant </w:t>
      </w:r>
      <w:r w:rsidR="00165634">
        <w:rPr>
          <w:rFonts w:ascii="Times New Roman" w:eastAsia="Times New Roman" w:hAnsi="Times New Roman" w:cs="Times New Roman"/>
          <w:sz w:val="24"/>
          <w:szCs w:val="24"/>
        </w:rPr>
        <w:t xml:space="preserve">to the other </w:t>
      </w:r>
      <w:r w:rsidR="00D83589" w:rsidRPr="00D83589">
        <w:rPr>
          <w:rFonts w:ascii="Times New Roman" w:eastAsia="Times New Roman" w:hAnsi="Times New Roman" w:cs="Times New Roman"/>
          <w:sz w:val="24"/>
          <w:szCs w:val="24"/>
        </w:rPr>
        <w:t xml:space="preserve">that it has all requisite legal power and authority to </w:t>
      </w:r>
      <w:r w:rsidR="00BA14D1">
        <w:rPr>
          <w:rFonts w:ascii="Times New Roman" w:eastAsia="Times New Roman" w:hAnsi="Times New Roman" w:cs="Times New Roman"/>
          <w:sz w:val="24"/>
          <w:szCs w:val="24"/>
        </w:rPr>
        <w:t>execute</w:t>
      </w:r>
      <w:r w:rsidR="00D83589" w:rsidRPr="00D83589">
        <w:rPr>
          <w:rFonts w:ascii="Times New Roman" w:eastAsia="Times New Roman" w:hAnsi="Times New Roman" w:cs="Times New Roman"/>
          <w:sz w:val="24"/>
          <w:szCs w:val="24"/>
        </w:rPr>
        <w:t xml:space="preserve"> and abide by the terms and conditions of this </w:t>
      </w:r>
      <w:r w:rsidR="00087A76">
        <w:rPr>
          <w:rFonts w:ascii="Times New Roman" w:eastAsia="Times New Roman" w:hAnsi="Times New Roman" w:cs="Times New Roman"/>
          <w:sz w:val="24"/>
          <w:szCs w:val="24"/>
        </w:rPr>
        <w:t>Agreement</w:t>
      </w:r>
      <w:r w:rsidR="00D83589" w:rsidRPr="00D83589">
        <w:rPr>
          <w:rFonts w:ascii="Times New Roman" w:eastAsia="Times New Roman" w:hAnsi="Times New Roman" w:cs="Times New Roman"/>
          <w:sz w:val="24"/>
          <w:szCs w:val="24"/>
        </w:rPr>
        <w:t xml:space="preserve"> and no further authorization or approval is necessary. </w:t>
      </w:r>
      <w:r w:rsidR="00A46BDA">
        <w:rPr>
          <w:rFonts w:ascii="Times New Roman" w:eastAsia="Times New Roman" w:hAnsi="Times New Roman" w:cs="Times New Roman"/>
          <w:sz w:val="24"/>
          <w:szCs w:val="24"/>
        </w:rPr>
        <w:t>Member</w:t>
      </w:r>
      <w:r w:rsidR="00D83589" w:rsidRPr="00D83589">
        <w:rPr>
          <w:rFonts w:ascii="Times New Roman" w:eastAsia="Times New Roman" w:hAnsi="Times New Roman" w:cs="Times New Roman"/>
          <w:sz w:val="24"/>
          <w:szCs w:val="24"/>
        </w:rPr>
        <w:t xml:space="preserve"> further represents and warrants that its use of the </w:t>
      </w:r>
      <w:r w:rsidR="0096292B">
        <w:rPr>
          <w:rFonts w:ascii="Times New Roman" w:eastAsia="Times New Roman" w:hAnsi="Times New Roman" w:cs="Times New Roman"/>
          <w:sz w:val="24"/>
          <w:szCs w:val="24"/>
        </w:rPr>
        <w:t xml:space="preserve">License Areas and </w:t>
      </w:r>
      <w:r w:rsidR="00D83589" w:rsidRPr="00D83589">
        <w:rPr>
          <w:rFonts w:ascii="Times New Roman" w:eastAsia="Times New Roman" w:hAnsi="Times New Roman" w:cs="Times New Roman"/>
          <w:sz w:val="24"/>
          <w:szCs w:val="24"/>
        </w:rPr>
        <w:t xml:space="preserve">Services will not conflict with or result in any breach of any </w:t>
      </w:r>
      <w:r w:rsidR="0096292B">
        <w:rPr>
          <w:rFonts w:ascii="Times New Roman" w:eastAsia="Times New Roman" w:hAnsi="Times New Roman" w:cs="Times New Roman"/>
          <w:sz w:val="24"/>
          <w:szCs w:val="24"/>
        </w:rPr>
        <w:t xml:space="preserve">other </w:t>
      </w:r>
      <w:r w:rsidR="00D83589" w:rsidRPr="00D83589">
        <w:rPr>
          <w:rFonts w:ascii="Times New Roman" w:eastAsia="Times New Roman" w:hAnsi="Times New Roman" w:cs="Times New Roman"/>
          <w:sz w:val="24"/>
          <w:szCs w:val="24"/>
        </w:rPr>
        <w:t>license, contract, agreement</w:t>
      </w:r>
      <w:r w:rsidR="00541324">
        <w:rPr>
          <w:rFonts w:ascii="Times New Roman" w:eastAsia="Times New Roman" w:hAnsi="Times New Roman" w:cs="Times New Roman"/>
          <w:sz w:val="24"/>
          <w:szCs w:val="24"/>
        </w:rPr>
        <w:t>,</w:t>
      </w:r>
      <w:r w:rsidR="00D83589" w:rsidRPr="00D83589">
        <w:rPr>
          <w:rFonts w:ascii="Times New Roman" w:eastAsia="Times New Roman" w:hAnsi="Times New Roman" w:cs="Times New Roman"/>
          <w:sz w:val="24"/>
          <w:szCs w:val="24"/>
        </w:rPr>
        <w:t xml:space="preserve"> or other instrument or obligation to which it is a party. </w:t>
      </w:r>
    </w:p>
    <w:p w14:paraId="7B5E6704" w14:textId="77777777"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73A8F79A" w14:textId="5E609E05" w:rsidR="00354701" w:rsidRDefault="00D83589" w:rsidP="00E12B89">
      <w:pPr>
        <w:pStyle w:val="ListParagraph"/>
        <w:numPr>
          <w:ilvl w:val="0"/>
          <w:numId w:val="9"/>
        </w:numPr>
        <w:spacing w:after="0" w:line="240" w:lineRule="auto"/>
        <w:ind w:left="360" w:right="120"/>
        <w:textAlignment w:val="baseline"/>
        <w:rPr>
          <w:rFonts w:ascii="Times New Roman" w:eastAsia="Times New Roman" w:hAnsi="Times New Roman" w:cs="Times New Roman"/>
          <w:sz w:val="24"/>
          <w:szCs w:val="24"/>
        </w:rPr>
      </w:pPr>
      <w:r w:rsidRPr="00BA14D1">
        <w:rPr>
          <w:rFonts w:ascii="Times New Roman" w:eastAsia="Times New Roman" w:hAnsi="Times New Roman" w:cs="Times New Roman"/>
          <w:b/>
          <w:bCs/>
          <w:sz w:val="24"/>
          <w:szCs w:val="24"/>
          <w:u w:val="single"/>
        </w:rPr>
        <w:t>Collaboration</w:t>
      </w:r>
      <w:r w:rsidR="00354701">
        <w:rPr>
          <w:rFonts w:ascii="Times New Roman" w:eastAsia="Times New Roman" w:hAnsi="Times New Roman" w:cs="Times New Roman"/>
          <w:b/>
          <w:bCs/>
          <w:sz w:val="24"/>
          <w:szCs w:val="24"/>
          <w:u w:val="single"/>
        </w:rPr>
        <w:t xml:space="preserve"> </w:t>
      </w:r>
      <w:r w:rsidR="00543835">
        <w:rPr>
          <w:rFonts w:ascii="Times New Roman" w:eastAsia="Times New Roman" w:hAnsi="Times New Roman" w:cs="Times New Roman"/>
          <w:b/>
          <w:bCs/>
          <w:sz w:val="24"/>
          <w:szCs w:val="24"/>
          <w:u w:val="single"/>
        </w:rPr>
        <w:t>with</w:t>
      </w:r>
      <w:r w:rsidR="007B6CB1">
        <w:rPr>
          <w:rFonts w:ascii="Times New Roman" w:eastAsia="Times New Roman" w:hAnsi="Times New Roman" w:cs="Times New Roman"/>
          <w:b/>
          <w:bCs/>
          <w:sz w:val="24"/>
          <w:szCs w:val="24"/>
          <w:u w:val="single"/>
        </w:rPr>
        <w:t xml:space="preserve"> No Solicitation</w:t>
      </w:r>
      <w:r w:rsidR="00FE7B12">
        <w:rPr>
          <w:rFonts w:ascii="Times New Roman" w:eastAsia="Times New Roman" w:hAnsi="Times New Roman" w:cs="Times New Roman"/>
          <w:b/>
          <w:bCs/>
          <w:sz w:val="24"/>
          <w:szCs w:val="24"/>
          <w:u w:val="single"/>
        </w:rPr>
        <w:t>/ Professional Work Environment</w:t>
      </w:r>
      <w:r w:rsidRPr="00BA14D1">
        <w:rPr>
          <w:rFonts w:ascii="Times New Roman" w:eastAsia="Times New Roman" w:hAnsi="Times New Roman" w:cs="Times New Roman"/>
          <w:sz w:val="24"/>
          <w:szCs w:val="24"/>
        </w:rPr>
        <w:t xml:space="preserve">: </w:t>
      </w:r>
    </w:p>
    <w:p w14:paraId="342FBE4A" w14:textId="77777777" w:rsidR="00354701" w:rsidRPr="00354701" w:rsidRDefault="00354701" w:rsidP="00354701">
      <w:pPr>
        <w:pStyle w:val="ListParagraph"/>
        <w:rPr>
          <w:rFonts w:ascii="Times New Roman" w:eastAsia="Times New Roman" w:hAnsi="Times New Roman" w:cs="Times New Roman"/>
          <w:sz w:val="24"/>
          <w:szCs w:val="24"/>
        </w:rPr>
      </w:pPr>
    </w:p>
    <w:p w14:paraId="61295D43" w14:textId="1508BE0F" w:rsidR="00C17EA0" w:rsidRDefault="00354701" w:rsidP="00BE78BD">
      <w:pPr>
        <w:pStyle w:val="ListParagraph"/>
        <w:numPr>
          <w:ilvl w:val="1"/>
          <w:numId w:val="9"/>
        </w:numPr>
        <w:tabs>
          <w:tab w:val="left" w:pos="9240"/>
        </w:tabs>
        <w:spacing w:after="0" w:line="240" w:lineRule="auto"/>
        <w:ind w:left="720" w:right="120"/>
        <w:jc w:val="both"/>
        <w:textAlignment w:val="baseline"/>
        <w:rPr>
          <w:rFonts w:ascii="Times New Roman" w:eastAsia="Times New Roman" w:hAnsi="Times New Roman" w:cs="Times New Roman"/>
          <w:sz w:val="24"/>
          <w:szCs w:val="24"/>
        </w:rPr>
      </w:pPr>
      <w:r w:rsidRPr="00BA14D1">
        <w:rPr>
          <w:rFonts w:ascii="Times New Roman" w:eastAsia="Times New Roman" w:hAnsi="Times New Roman" w:cs="Times New Roman"/>
          <w:b/>
          <w:bCs/>
          <w:sz w:val="24"/>
          <w:szCs w:val="24"/>
          <w:u w:val="single"/>
        </w:rPr>
        <w:t>Collaboration</w:t>
      </w:r>
      <w:r>
        <w:rPr>
          <w:rFonts w:ascii="Times New Roman" w:eastAsia="Times New Roman" w:hAnsi="Times New Roman" w:cs="Times New Roman"/>
          <w:b/>
          <w:bCs/>
          <w:sz w:val="24"/>
          <w:szCs w:val="24"/>
          <w:u w:val="single"/>
        </w:rPr>
        <w:t xml:space="preserve"> With No Solicitation</w:t>
      </w:r>
      <w:r w:rsidR="00195F2C">
        <w:rPr>
          <w:rFonts w:ascii="Times New Roman" w:eastAsia="Times New Roman" w:hAnsi="Times New Roman" w:cs="Times New Roman"/>
          <w:sz w:val="24"/>
          <w:szCs w:val="24"/>
        </w:rPr>
        <w:t xml:space="preserve">. </w:t>
      </w:r>
      <w:r w:rsidR="00A46BDA">
        <w:rPr>
          <w:rFonts w:ascii="Times New Roman" w:eastAsia="Times New Roman" w:hAnsi="Times New Roman" w:cs="Times New Roman"/>
          <w:sz w:val="24"/>
          <w:szCs w:val="24"/>
        </w:rPr>
        <w:t>Member</w:t>
      </w:r>
      <w:r w:rsidR="00E43D6A">
        <w:rPr>
          <w:rFonts w:ascii="Times New Roman" w:eastAsia="Times New Roman" w:hAnsi="Times New Roman" w:cs="Times New Roman"/>
          <w:sz w:val="24"/>
          <w:szCs w:val="24"/>
        </w:rPr>
        <w:t xml:space="preserve"> acknowledges and agrees </w:t>
      </w:r>
      <w:r w:rsidR="007E61F9">
        <w:rPr>
          <w:rFonts w:ascii="Times New Roman" w:eastAsia="Times New Roman" w:hAnsi="Times New Roman" w:cs="Times New Roman"/>
          <w:sz w:val="24"/>
          <w:szCs w:val="24"/>
        </w:rPr>
        <w:t xml:space="preserve">irrespective of </w:t>
      </w:r>
      <w:r w:rsidR="008338FF">
        <w:rPr>
          <w:rFonts w:ascii="Times New Roman" w:eastAsia="Times New Roman" w:hAnsi="Times New Roman" w:cs="Times New Roman"/>
          <w:sz w:val="24"/>
          <w:szCs w:val="24"/>
        </w:rPr>
        <w:t>VTX SD</w:t>
      </w:r>
      <w:r w:rsidR="00A068A8">
        <w:rPr>
          <w:rFonts w:ascii="Times New Roman" w:eastAsia="Times New Roman" w:hAnsi="Times New Roman" w:cs="Times New Roman"/>
          <w:sz w:val="24"/>
          <w:szCs w:val="24"/>
        </w:rPr>
        <w:t xml:space="preserve">’s promotion and encouragement for a </w:t>
      </w:r>
      <w:r w:rsidR="00D83589" w:rsidRPr="00BA14D1">
        <w:rPr>
          <w:rFonts w:ascii="Times New Roman" w:eastAsia="Times New Roman" w:hAnsi="Times New Roman" w:cs="Times New Roman"/>
          <w:sz w:val="24"/>
          <w:szCs w:val="24"/>
        </w:rPr>
        <w:t>collaborati</w:t>
      </w:r>
      <w:r w:rsidR="001F19AB">
        <w:rPr>
          <w:rFonts w:ascii="Times New Roman" w:eastAsia="Times New Roman" w:hAnsi="Times New Roman" w:cs="Times New Roman"/>
          <w:sz w:val="24"/>
          <w:szCs w:val="24"/>
        </w:rPr>
        <w:t>ve working environment</w:t>
      </w:r>
      <w:r w:rsidR="007B6CB1">
        <w:rPr>
          <w:rFonts w:ascii="Times New Roman" w:eastAsia="Times New Roman" w:hAnsi="Times New Roman" w:cs="Times New Roman"/>
          <w:sz w:val="24"/>
          <w:szCs w:val="24"/>
        </w:rPr>
        <w:t xml:space="preserve"> within the </w:t>
      </w:r>
      <w:r w:rsidR="008338FF">
        <w:rPr>
          <w:rFonts w:ascii="Times New Roman" w:eastAsia="Times New Roman" w:hAnsi="Times New Roman" w:cs="Times New Roman"/>
          <w:sz w:val="24"/>
          <w:szCs w:val="24"/>
        </w:rPr>
        <w:t>VTX SD</w:t>
      </w:r>
      <w:r w:rsidR="007B6CB1">
        <w:rPr>
          <w:rFonts w:ascii="Times New Roman" w:eastAsia="Times New Roman" w:hAnsi="Times New Roman" w:cs="Times New Roman"/>
          <w:sz w:val="24"/>
          <w:szCs w:val="24"/>
        </w:rPr>
        <w:t xml:space="preserve"> </w:t>
      </w:r>
      <w:r w:rsidR="00A068A8">
        <w:rPr>
          <w:rFonts w:ascii="Times New Roman" w:eastAsia="Times New Roman" w:hAnsi="Times New Roman" w:cs="Times New Roman"/>
          <w:sz w:val="24"/>
          <w:szCs w:val="24"/>
        </w:rPr>
        <w:t>workspace</w:t>
      </w:r>
      <w:r w:rsidR="00972E55">
        <w:rPr>
          <w:rFonts w:ascii="Times New Roman" w:eastAsia="Times New Roman" w:hAnsi="Times New Roman" w:cs="Times New Roman"/>
          <w:sz w:val="24"/>
          <w:szCs w:val="24"/>
        </w:rPr>
        <w:t xml:space="preserve">, </w:t>
      </w:r>
      <w:r w:rsidR="00A46BDA">
        <w:rPr>
          <w:rFonts w:ascii="Times New Roman" w:eastAsia="Times New Roman" w:hAnsi="Times New Roman" w:cs="Times New Roman"/>
          <w:sz w:val="24"/>
          <w:szCs w:val="24"/>
        </w:rPr>
        <w:t>Member</w:t>
      </w:r>
      <w:r w:rsidR="00972E55">
        <w:rPr>
          <w:rFonts w:ascii="Times New Roman" w:eastAsia="Times New Roman" w:hAnsi="Times New Roman" w:cs="Times New Roman"/>
          <w:sz w:val="24"/>
          <w:szCs w:val="24"/>
        </w:rPr>
        <w:t xml:space="preserve"> shall not solicit business from </w:t>
      </w:r>
      <w:r w:rsidR="003F4CC9">
        <w:rPr>
          <w:rFonts w:ascii="Times New Roman" w:eastAsia="Times New Roman" w:hAnsi="Times New Roman" w:cs="Times New Roman"/>
          <w:sz w:val="24"/>
          <w:szCs w:val="24"/>
        </w:rPr>
        <w:t xml:space="preserve">other </w:t>
      </w:r>
      <w:r w:rsidR="00854C93">
        <w:rPr>
          <w:rFonts w:ascii="Times New Roman" w:eastAsia="Times New Roman" w:hAnsi="Times New Roman" w:cs="Times New Roman"/>
          <w:sz w:val="24"/>
          <w:szCs w:val="24"/>
        </w:rPr>
        <w:t xml:space="preserve">member </w:t>
      </w:r>
      <w:r w:rsidR="00415FD2">
        <w:rPr>
          <w:rFonts w:ascii="Times New Roman" w:eastAsia="Times New Roman" w:hAnsi="Times New Roman" w:cs="Times New Roman"/>
          <w:sz w:val="24"/>
          <w:szCs w:val="24"/>
        </w:rPr>
        <w:t>l</w:t>
      </w:r>
      <w:r w:rsidR="003F4CC9">
        <w:rPr>
          <w:rFonts w:ascii="Times New Roman" w:eastAsia="Times New Roman" w:hAnsi="Times New Roman" w:cs="Times New Roman"/>
          <w:sz w:val="24"/>
          <w:szCs w:val="24"/>
        </w:rPr>
        <w:t>icen</w:t>
      </w:r>
      <w:r w:rsidR="0002515C">
        <w:rPr>
          <w:rFonts w:ascii="Times New Roman" w:eastAsia="Times New Roman" w:hAnsi="Times New Roman" w:cs="Times New Roman"/>
          <w:sz w:val="24"/>
          <w:szCs w:val="24"/>
        </w:rPr>
        <w:t>see</w:t>
      </w:r>
      <w:r w:rsidR="003117D9">
        <w:rPr>
          <w:rFonts w:ascii="Times New Roman" w:eastAsia="Times New Roman" w:hAnsi="Times New Roman" w:cs="Times New Roman"/>
          <w:sz w:val="24"/>
          <w:szCs w:val="24"/>
        </w:rPr>
        <w:t xml:space="preserve">s, their </w:t>
      </w:r>
      <w:r w:rsidR="00543835">
        <w:rPr>
          <w:rFonts w:ascii="Times New Roman" w:eastAsia="Times New Roman" w:hAnsi="Times New Roman" w:cs="Times New Roman"/>
          <w:sz w:val="24"/>
          <w:szCs w:val="24"/>
        </w:rPr>
        <w:t>employees,</w:t>
      </w:r>
      <w:r w:rsidR="003117D9">
        <w:rPr>
          <w:rFonts w:ascii="Times New Roman" w:eastAsia="Times New Roman" w:hAnsi="Times New Roman" w:cs="Times New Roman"/>
          <w:sz w:val="24"/>
          <w:szCs w:val="24"/>
        </w:rPr>
        <w:t xml:space="preserve"> or invitees</w:t>
      </w:r>
      <w:r w:rsidR="0002515C">
        <w:rPr>
          <w:rFonts w:ascii="Times New Roman" w:eastAsia="Times New Roman" w:hAnsi="Times New Roman" w:cs="Times New Roman"/>
          <w:sz w:val="24"/>
          <w:szCs w:val="24"/>
        </w:rPr>
        <w:t xml:space="preserve"> </w:t>
      </w:r>
      <w:r w:rsidR="0097381A">
        <w:rPr>
          <w:rFonts w:ascii="Times New Roman" w:eastAsia="Times New Roman" w:hAnsi="Times New Roman" w:cs="Times New Roman"/>
          <w:sz w:val="24"/>
          <w:szCs w:val="24"/>
        </w:rPr>
        <w:t>(</w:t>
      </w:r>
      <w:r w:rsidR="00322355">
        <w:rPr>
          <w:rFonts w:ascii="Times New Roman" w:eastAsia="Times New Roman" w:hAnsi="Times New Roman" w:cs="Times New Roman"/>
          <w:sz w:val="24"/>
          <w:szCs w:val="24"/>
        </w:rPr>
        <w:t>individually a “</w:t>
      </w:r>
      <w:r w:rsidR="00854C93">
        <w:rPr>
          <w:rFonts w:ascii="Times New Roman" w:eastAsia="Times New Roman" w:hAnsi="Times New Roman" w:cs="Times New Roman"/>
          <w:b/>
          <w:bCs/>
          <w:sz w:val="24"/>
          <w:szCs w:val="24"/>
        </w:rPr>
        <w:t>Customer</w:t>
      </w:r>
      <w:r w:rsidR="00322355">
        <w:rPr>
          <w:rFonts w:ascii="Times New Roman" w:eastAsia="Times New Roman" w:hAnsi="Times New Roman" w:cs="Times New Roman"/>
          <w:sz w:val="24"/>
          <w:szCs w:val="24"/>
        </w:rPr>
        <w:t xml:space="preserve">,” and </w:t>
      </w:r>
      <w:r w:rsidR="0097381A">
        <w:rPr>
          <w:rFonts w:ascii="Times New Roman" w:eastAsia="Times New Roman" w:hAnsi="Times New Roman" w:cs="Times New Roman"/>
          <w:sz w:val="24"/>
          <w:szCs w:val="24"/>
        </w:rPr>
        <w:t>collectively</w:t>
      </w:r>
      <w:r w:rsidR="00A068A8">
        <w:rPr>
          <w:rFonts w:ascii="Times New Roman" w:eastAsia="Times New Roman" w:hAnsi="Times New Roman" w:cs="Times New Roman"/>
          <w:sz w:val="24"/>
          <w:szCs w:val="24"/>
        </w:rPr>
        <w:t xml:space="preserve"> “</w:t>
      </w:r>
      <w:r w:rsidR="00854C93">
        <w:rPr>
          <w:rFonts w:ascii="Times New Roman" w:eastAsia="Times New Roman" w:hAnsi="Times New Roman" w:cs="Times New Roman"/>
          <w:b/>
          <w:bCs/>
          <w:sz w:val="24"/>
          <w:szCs w:val="24"/>
        </w:rPr>
        <w:t>Customer</w:t>
      </w:r>
      <w:r w:rsidR="00A068A8" w:rsidRPr="00A068A8">
        <w:rPr>
          <w:rFonts w:ascii="Times New Roman" w:eastAsia="Times New Roman" w:hAnsi="Times New Roman" w:cs="Times New Roman"/>
          <w:b/>
          <w:bCs/>
          <w:sz w:val="24"/>
          <w:szCs w:val="24"/>
        </w:rPr>
        <w:t>s</w:t>
      </w:r>
      <w:r w:rsidR="00A068A8">
        <w:rPr>
          <w:rFonts w:ascii="Times New Roman" w:eastAsia="Times New Roman" w:hAnsi="Times New Roman" w:cs="Times New Roman"/>
          <w:sz w:val="24"/>
          <w:szCs w:val="24"/>
        </w:rPr>
        <w:t xml:space="preserve">”) </w:t>
      </w:r>
      <w:r w:rsidR="00415FD2">
        <w:rPr>
          <w:rFonts w:ascii="Times New Roman" w:eastAsia="Times New Roman" w:hAnsi="Times New Roman" w:cs="Times New Roman"/>
          <w:sz w:val="24"/>
          <w:szCs w:val="24"/>
        </w:rPr>
        <w:t>absent mutual</w:t>
      </w:r>
      <w:r w:rsidR="009E3EE7">
        <w:rPr>
          <w:rFonts w:ascii="Times New Roman" w:eastAsia="Times New Roman" w:hAnsi="Times New Roman" w:cs="Times New Roman"/>
          <w:sz w:val="24"/>
          <w:szCs w:val="24"/>
        </w:rPr>
        <w:t>,</w:t>
      </w:r>
      <w:r w:rsidR="00415FD2">
        <w:rPr>
          <w:rFonts w:ascii="Times New Roman" w:eastAsia="Times New Roman" w:hAnsi="Times New Roman" w:cs="Times New Roman"/>
          <w:sz w:val="24"/>
          <w:szCs w:val="24"/>
        </w:rPr>
        <w:t xml:space="preserve"> </w:t>
      </w:r>
      <w:r w:rsidR="009A2DCF">
        <w:rPr>
          <w:rFonts w:ascii="Times New Roman" w:eastAsia="Times New Roman" w:hAnsi="Times New Roman" w:cs="Times New Roman"/>
          <w:sz w:val="24"/>
          <w:szCs w:val="24"/>
        </w:rPr>
        <w:t xml:space="preserve">beneficial interests and </w:t>
      </w:r>
      <w:r w:rsidR="00F10D4E">
        <w:rPr>
          <w:rFonts w:ascii="Times New Roman" w:eastAsia="Times New Roman" w:hAnsi="Times New Roman" w:cs="Times New Roman"/>
          <w:sz w:val="24"/>
          <w:szCs w:val="24"/>
        </w:rPr>
        <w:t xml:space="preserve">a natural course of </w:t>
      </w:r>
      <w:r w:rsidR="00E055CA">
        <w:rPr>
          <w:rFonts w:ascii="Times New Roman" w:eastAsia="Times New Roman" w:hAnsi="Times New Roman" w:cs="Times New Roman"/>
          <w:sz w:val="24"/>
          <w:szCs w:val="24"/>
        </w:rPr>
        <w:t xml:space="preserve">developing a </w:t>
      </w:r>
      <w:r w:rsidR="001B23F9">
        <w:rPr>
          <w:rFonts w:ascii="Times New Roman" w:eastAsia="Times New Roman" w:hAnsi="Times New Roman" w:cs="Times New Roman"/>
          <w:sz w:val="24"/>
          <w:szCs w:val="24"/>
        </w:rPr>
        <w:t xml:space="preserve">consensual </w:t>
      </w:r>
      <w:r w:rsidR="00E055CA">
        <w:rPr>
          <w:rFonts w:ascii="Times New Roman" w:eastAsia="Times New Roman" w:hAnsi="Times New Roman" w:cs="Times New Roman"/>
          <w:sz w:val="24"/>
          <w:szCs w:val="24"/>
        </w:rPr>
        <w:t xml:space="preserve">symbiotic </w:t>
      </w:r>
      <w:r w:rsidR="00AD4239">
        <w:rPr>
          <w:rFonts w:ascii="Times New Roman" w:eastAsia="Times New Roman" w:hAnsi="Times New Roman" w:cs="Times New Roman"/>
          <w:sz w:val="24"/>
          <w:szCs w:val="24"/>
        </w:rPr>
        <w:t xml:space="preserve">business relationship.  </w:t>
      </w:r>
      <w:r w:rsidR="001A6CA3">
        <w:rPr>
          <w:rFonts w:ascii="Times New Roman" w:eastAsia="Times New Roman" w:hAnsi="Times New Roman" w:cs="Times New Roman"/>
          <w:sz w:val="24"/>
          <w:szCs w:val="24"/>
        </w:rPr>
        <w:t xml:space="preserve">Accordingly, </w:t>
      </w:r>
      <w:r w:rsidR="00854C93">
        <w:rPr>
          <w:rFonts w:ascii="Times New Roman" w:eastAsia="Times New Roman" w:hAnsi="Times New Roman" w:cs="Times New Roman"/>
          <w:sz w:val="24"/>
          <w:szCs w:val="24"/>
        </w:rPr>
        <w:t>Member</w:t>
      </w:r>
      <w:r w:rsidR="001A6CA3">
        <w:rPr>
          <w:rFonts w:ascii="Times New Roman" w:eastAsia="Times New Roman" w:hAnsi="Times New Roman" w:cs="Times New Roman"/>
          <w:sz w:val="24"/>
          <w:szCs w:val="24"/>
        </w:rPr>
        <w:t xml:space="preserve"> shall not </w:t>
      </w:r>
      <w:r w:rsidR="00AE7BAA">
        <w:rPr>
          <w:rFonts w:ascii="Times New Roman" w:eastAsia="Times New Roman" w:hAnsi="Times New Roman" w:cs="Times New Roman"/>
          <w:sz w:val="24"/>
          <w:szCs w:val="24"/>
        </w:rPr>
        <w:t>engage in sales tactics incl</w:t>
      </w:r>
      <w:r w:rsidR="00C17EA0">
        <w:rPr>
          <w:rFonts w:ascii="Times New Roman" w:eastAsia="Times New Roman" w:hAnsi="Times New Roman" w:cs="Times New Roman"/>
          <w:sz w:val="24"/>
          <w:szCs w:val="24"/>
        </w:rPr>
        <w:t xml:space="preserve">uding without limitation the following: </w:t>
      </w:r>
    </w:p>
    <w:p w14:paraId="0AEBCC81" w14:textId="77777777" w:rsidR="00C17EA0" w:rsidRPr="00C17EA0" w:rsidRDefault="00C17EA0" w:rsidP="006E14E0">
      <w:pPr>
        <w:pStyle w:val="ListParagraph"/>
        <w:jc w:val="both"/>
        <w:rPr>
          <w:rFonts w:ascii="Times New Roman" w:eastAsia="Times New Roman" w:hAnsi="Times New Roman" w:cs="Times New Roman"/>
          <w:sz w:val="24"/>
          <w:szCs w:val="24"/>
        </w:rPr>
      </w:pPr>
    </w:p>
    <w:p w14:paraId="11D3106C" w14:textId="611DB43C" w:rsidR="001030A0" w:rsidRDefault="001030A0" w:rsidP="007575F4">
      <w:pPr>
        <w:pStyle w:val="ListParagraph"/>
        <w:numPr>
          <w:ilvl w:val="2"/>
          <w:numId w:val="9"/>
        </w:numPr>
        <w:spacing w:after="0" w:line="240" w:lineRule="auto"/>
        <w:ind w:left="900" w:right="120" w:hanging="90"/>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“Cold Call” </w:t>
      </w:r>
      <w:r w:rsidR="008338FF">
        <w:rPr>
          <w:rFonts w:ascii="Times New Roman" w:eastAsia="Times New Roman" w:hAnsi="Times New Roman" w:cs="Times New Roman"/>
          <w:sz w:val="24"/>
          <w:szCs w:val="24"/>
        </w:rPr>
        <w:t>VTX SD</w:t>
      </w:r>
      <w:r w:rsidR="00854C93">
        <w:rPr>
          <w:rFonts w:ascii="Times New Roman" w:eastAsia="Times New Roman" w:hAnsi="Times New Roman" w:cs="Times New Roman"/>
          <w:sz w:val="24"/>
          <w:szCs w:val="24"/>
        </w:rPr>
        <w:t xml:space="preserve"> Customers</w:t>
      </w:r>
      <w:r>
        <w:rPr>
          <w:rFonts w:ascii="Times New Roman" w:eastAsia="Times New Roman" w:hAnsi="Times New Roman" w:cs="Times New Roman"/>
          <w:sz w:val="24"/>
          <w:szCs w:val="24"/>
        </w:rPr>
        <w:t xml:space="preserve">, their employees, or their </w:t>
      </w:r>
      <w:proofErr w:type="gramStart"/>
      <w:r>
        <w:rPr>
          <w:rFonts w:ascii="Times New Roman" w:eastAsia="Times New Roman" w:hAnsi="Times New Roman" w:cs="Times New Roman"/>
          <w:sz w:val="24"/>
          <w:szCs w:val="24"/>
        </w:rPr>
        <w:t>invitees;</w:t>
      </w:r>
      <w:proofErr w:type="gramEnd"/>
    </w:p>
    <w:p w14:paraId="6929AED0" w14:textId="2C459618" w:rsidR="001030A0" w:rsidRDefault="001030A0" w:rsidP="007575F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contact information of other </w:t>
      </w:r>
      <w:r w:rsidR="008338FF">
        <w:rPr>
          <w:rFonts w:ascii="Times New Roman" w:eastAsia="Times New Roman" w:hAnsi="Times New Roman" w:cs="Times New Roman"/>
          <w:sz w:val="24"/>
          <w:szCs w:val="24"/>
        </w:rPr>
        <w:t>VTX SD</w:t>
      </w:r>
      <w:r w:rsidR="00854C93">
        <w:rPr>
          <w:rFonts w:ascii="Times New Roman" w:eastAsia="Times New Roman" w:hAnsi="Times New Roman" w:cs="Times New Roman"/>
          <w:sz w:val="24"/>
          <w:szCs w:val="24"/>
        </w:rPr>
        <w:t xml:space="preserve"> Customers</w:t>
      </w:r>
      <w:r>
        <w:rPr>
          <w:rFonts w:ascii="Times New Roman" w:eastAsia="Times New Roman" w:hAnsi="Times New Roman" w:cs="Times New Roman"/>
          <w:sz w:val="24"/>
          <w:szCs w:val="24"/>
        </w:rPr>
        <w:t xml:space="preserve">, their employees, or their invitees to distribution lists for newsletters without prior </w:t>
      </w:r>
      <w:proofErr w:type="gramStart"/>
      <w:r>
        <w:rPr>
          <w:rFonts w:ascii="Times New Roman" w:eastAsia="Times New Roman" w:hAnsi="Times New Roman" w:cs="Times New Roman"/>
          <w:sz w:val="24"/>
          <w:szCs w:val="24"/>
        </w:rPr>
        <w:t>authorization;</w:t>
      </w:r>
      <w:proofErr w:type="gramEnd"/>
    </w:p>
    <w:p w14:paraId="7F244883" w14:textId="1AC7DB6C" w:rsidR="001030A0" w:rsidRDefault="00543835" w:rsidP="007575F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 handbills</w:t>
      </w:r>
      <w:r w:rsidR="001030A0">
        <w:rPr>
          <w:rFonts w:ascii="Times New Roman" w:eastAsia="Times New Roman" w:hAnsi="Times New Roman" w:cs="Times New Roman"/>
          <w:sz w:val="24"/>
          <w:szCs w:val="24"/>
        </w:rPr>
        <w:t xml:space="preserve">, one-page marketing pieces, or </w:t>
      </w:r>
      <w:proofErr w:type="gramStart"/>
      <w:r w:rsidR="001030A0">
        <w:rPr>
          <w:rFonts w:ascii="Times New Roman" w:eastAsia="Times New Roman" w:hAnsi="Times New Roman" w:cs="Times New Roman"/>
          <w:sz w:val="24"/>
          <w:szCs w:val="24"/>
        </w:rPr>
        <w:t>coupons;</w:t>
      </w:r>
      <w:proofErr w:type="gramEnd"/>
      <w:r w:rsidR="001030A0">
        <w:rPr>
          <w:rFonts w:ascii="Times New Roman" w:eastAsia="Times New Roman" w:hAnsi="Times New Roman" w:cs="Times New Roman"/>
          <w:sz w:val="24"/>
          <w:szCs w:val="24"/>
        </w:rPr>
        <w:t xml:space="preserve"> </w:t>
      </w:r>
    </w:p>
    <w:p w14:paraId="2DFEB976" w14:textId="77777777" w:rsidR="001030A0" w:rsidRDefault="001030A0" w:rsidP="007575F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“Crash” private events, or classes.</w:t>
      </w:r>
    </w:p>
    <w:p w14:paraId="201D9EB0" w14:textId="77777777" w:rsidR="001030A0" w:rsidRDefault="001030A0" w:rsidP="007575F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3A00C1">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the</w:t>
      </w:r>
      <w:r w:rsidRPr="003A00C1">
        <w:rPr>
          <w:rFonts w:ascii="Times New Roman" w:eastAsia="Times New Roman" w:hAnsi="Times New Roman" w:cs="Times New Roman"/>
          <w:sz w:val="24"/>
          <w:szCs w:val="24"/>
        </w:rPr>
        <w:t xml:space="preserve"> Services in connection with contests, pyramid schemes, chain letters, junk email, or any duplicative or unsolicited message (commercial or otherwise; </w:t>
      </w:r>
    </w:p>
    <w:p w14:paraId="2B5D8FF8" w14:textId="732D7501"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3A00C1">
        <w:rPr>
          <w:rFonts w:ascii="Times New Roman" w:eastAsia="Times New Roman" w:hAnsi="Times New Roman" w:cs="Times New Roman"/>
          <w:sz w:val="24"/>
          <w:szCs w:val="24"/>
        </w:rPr>
        <w:t>Defame, abuse, harass, stalk, threaten</w:t>
      </w:r>
      <w:r w:rsidR="00541324">
        <w:rPr>
          <w:rFonts w:ascii="Times New Roman" w:eastAsia="Times New Roman" w:hAnsi="Times New Roman" w:cs="Times New Roman"/>
          <w:sz w:val="24"/>
          <w:szCs w:val="24"/>
        </w:rPr>
        <w:t>,</w:t>
      </w:r>
      <w:r w:rsidRPr="003A00C1">
        <w:rPr>
          <w:rFonts w:ascii="Times New Roman" w:eastAsia="Times New Roman" w:hAnsi="Times New Roman" w:cs="Times New Roman"/>
          <w:sz w:val="24"/>
          <w:szCs w:val="24"/>
        </w:rPr>
        <w:t xml:space="preserve"> or otherwise violate the legal rights (such as rights of privacy and publicity) of others; </w:t>
      </w:r>
    </w:p>
    <w:p w14:paraId="3F68E241" w14:textId="68F06317"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3A00C1">
        <w:rPr>
          <w:rFonts w:ascii="Times New Roman" w:eastAsia="Times New Roman" w:hAnsi="Times New Roman" w:cs="Times New Roman"/>
          <w:sz w:val="24"/>
          <w:szCs w:val="24"/>
        </w:rPr>
        <w:t>Publish, post, upload, distribute</w:t>
      </w:r>
      <w:r w:rsidR="00541324">
        <w:rPr>
          <w:rFonts w:ascii="Times New Roman" w:eastAsia="Times New Roman" w:hAnsi="Times New Roman" w:cs="Times New Roman"/>
          <w:sz w:val="24"/>
          <w:szCs w:val="24"/>
        </w:rPr>
        <w:t>,</w:t>
      </w:r>
      <w:r w:rsidRPr="003A00C1">
        <w:rPr>
          <w:rFonts w:ascii="Times New Roman" w:eastAsia="Times New Roman" w:hAnsi="Times New Roman" w:cs="Times New Roman"/>
          <w:sz w:val="24"/>
          <w:szCs w:val="24"/>
        </w:rPr>
        <w:t xml:space="preserve"> or disseminate any inappropriate, profane, defamatory, obscene, indecent</w:t>
      </w:r>
      <w:r w:rsidR="00541324">
        <w:rPr>
          <w:rFonts w:ascii="Times New Roman" w:eastAsia="Times New Roman" w:hAnsi="Times New Roman" w:cs="Times New Roman"/>
          <w:sz w:val="24"/>
          <w:szCs w:val="24"/>
        </w:rPr>
        <w:t>,</w:t>
      </w:r>
      <w:r w:rsidRPr="003A00C1">
        <w:rPr>
          <w:rFonts w:ascii="Times New Roman" w:eastAsia="Times New Roman" w:hAnsi="Times New Roman" w:cs="Times New Roman"/>
          <w:sz w:val="24"/>
          <w:szCs w:val="24"/>
        </w:rPr>
        <w:t xml:space="preserve"> or unlawful topic, </w:t>
      </w:r>
      <w:r w:rsidRPr="00557CE0">
        <w:rPr>
          <w:rFonts w:ascii="Times New Roman" w:eastAsia="Times New Roman" w:hAnsi="Times New Roman" w:cs="Times New Roman"/>
          <w:sz w:val="24"/>
          <w:szCs w:val="24"/>
        </w:rPr>
        <w:t>name, material</w:t>
      </w:r>
      <w:r w:rsidR="00541324">
        <w:rPr>
          <w:rFonts w:ascii="Times New Roman" w:eastAsia="Times New Roman" w:hAnsi="Times New Roman" w:cs="Times New Roman"/>
          <w:sz w:val="24"/>
          <w:szCs w:val="24"/>
        </w:rPr>
        <w:t>,</w:t>
      </w:r>
      <w:r w:rsidRPr="00557CE0">
        <w:rPr>
          <w:rFonts w:ascii="Times New Roman" w:eastAsia="Times New Roman" w:hAnsi="Times New Roman" w:cs="Times New Roman"/>
          <w:sz w:val="24"/>
          <w:szCs w:val="24"/>
        </w:rPr>
        <w:t xml:space="preserve"> or information on or through </w:t>
      </w:r>
      <w:r w:rsidR="008338FF">
        <w:rPr>
          <w:rFonts w:ascii="Times New Roman" w:eastAsia="Times New Roman" w:hAnsi="Times New Roman" w:cs="Times New Roman"/>
          <w:sz w:val="24"/>
          <w:szCs w:val="24"/>
        </w:rPr>
        <w:t>VTX SD</w:t>
      </w:r>
      <w:r w:rsidRPr="00557CE0">
        <w:rPr>
          <w:rFonts w:ascii="Times New Roman" w:eastAsia="Times New Roman" w:hAnsi="Times New Roman" w:cs="Times New Roman"/>
          <w:sz w:val="24"/>
          <w:szCs w:val="24"/>
        </w:rPr>
        <w:t xml:space="preserve"> internet access; </w:t>
      </w:r>
    </w:p>
    <w:p w14:paraId="35BCA431" w14:textId="2EB5F4A1"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557CE0">
        <w:rPr>
          <w:rFonts w:ascii="Times New Roman" w:eastAsia="Times New Roman" w:hAnsi="Times New Roman" w:cs="Times New Roman"/>
          <w:sz w:val="24"/>
          <w:szCs w:val="24"/>
        </w:rPr>
        <w:t>Upload, or otherwise make available, files that contain images, photographs, software</w:t>
      </w:r>
      <w:r w:rsidR="00541324">
        <w:rPr>
          <w:rFonts w:ascii="Times New Roman" w:eastAsia="Times New Roman" w:hAnsi="Times New Roman" w:cs="Times New Roman"/>
          <w:sz w:val="24"/>
          <w:szCs w:val="24"/>
        </w:rPr>
        <w:t>,</w:t>
      </w:r>
      <w:r w:rsidRPr="00557CE0">
        <w:rPr>
          <w:rFonts w:ascii="Times New Roman" w:eastAsia="Times New Roman" w:hAnsi="Times New Roman" w:cs="Times New Roman"/>
          <w:sz w:val="24"/>
          <w:szCs w:val="24"/>
        </w:rPr>
        <w:t xml:space="preserve"> or other material protected by intellectual property </w:t>
      </w:r>
      <w:r>
        <w:rPr>
          <w:rFonts w:ascii="Times New Roman" w:eastAsia="Times New Roman" w:hAnsi="Times New Roman" w:cs="Times New Roman"/>
          <w:sz w:val="24"/>
          <w:szCs w:val="24"/>
        </w:rPr>
        <w:t>Laws</w:t>
      </w:r>
      <w:r w:rsidRPr="00557CE0">
        <w:rPr>
          <w:rFonts w:ascii="Times New Roman" w:eastAsia="Times New Roman" w:hAnsi="Times New Roman" w:cs="Times New Roman"/>
          <w:sz w:val="24"/>
          <w:szCs w:val="24"/>
        </w:rPr>
        <w:t xml:space="preserve">, including, by way of example, and not as </w:t>
      </w:r>
      <w:r w:rsidR="00541324">
        <w:rPr>
          <w:rFonts w:ascii="Times New Roman" w:eastAsia="Times New Roman" w:hAnsi="Times New Roman" w:cs="Times New Roman"/>
          <w:sz w:val="24"/>
          <w:szCs w:val="24"/>
        </w:rPr>
        <w:t xml:space="preserve">a </w:t>
      </w:r>
      <w:r w:rsidRPr="00557CE0">
        <w:rPr>
          <w:rFonts w:ascii="Times New Roman" w:eastAsia="Times New Roman" w:hAnsi="Times New Roman" w:cs="Times New Roman"/>
          <w:sz w:val="24"/>
          <w:szCs w:val="24"/>
        </w:rPr>
        <w:t xml:space="preserve">limitation, </w:t>
      </w:r>
      <w:r w:rsidR="00581664" w:rsidRPr="00557CE0">
        <w:rPr>
          <w:rFonts w:ascii="Times New Roman" w:eastAsia="Times New Roman" w:hAnsi="Times New Roman" w:cs="Times New Roman"/>
          <w:sz w:val="24"/>
          <w:szCs w:val="24"/>
        </w:rPr>
        <w:t>copyright,</w:t>
      </w:r>
      <w:r w:rsidRPr="00557CE0">
        <w:rPr>
          <w:rFonts w:ascii="Times New Roman" w:eastAsia="Times New Roman" w:hAnsi="Times New Roman" w:cs="Times New Roman"/>
          <w:sz w:val="24"/>
          <w:szCs w:val="24"/>
        </w:rPr>
        <w:t xml:space="preserve"> or trademark </w:t>
      </w:r>
      <w:r>
        <w:rPr>
          <w:rFonts w:ascii="Times New Roman" w:eastAsia="Times New Roman" w:hAnsi="Times New Roman" w:cs="Times New Roman"/>
          <w:sz w:val="24"/>
          <w:szCs w:val="24"/>
        </w:rPr>
        <w:t>L</w:t>
      </w:r>
      <w:r w:rsidRPr="00557CE0">
        <w:rPr>
          <w:rFonts w:ascii="Times New Roman" w:eastAsia="Times New Roman" w:hAnsi="Times New Roman" w:cs="Times New Roman"/>
          <w:sz w:val="24"/>
          <w:szCs w:val="24"/>
        </w:rPr>
        <w:t xml:space="preserve">aws (or by rights of privacy or publicity) unless you own or control the rights thereto or have received all necessary consent to do the </w:t>
      </w:r>
      <w:proofErr w:type="gramStart"/>
      <w:r w:rsidRPr="00557CE0">
        <w:rPr>
          <w:rFonts w:ascii="Times New Roman" w:eastAsia="Times New Roman" w:hAnsi="Times New Roman" w:cs="Times New Roman"/>
          <w:sz w:val="24"/>
          <w:szCs w:val="24"/>
        </w:rPr>
        <w:t>same</w:t>
      </w:r>
      <w:r>
        <w:rPr>
          <w:rFonts w:ascii="Times New Roman" w:eastAsia="Times New Roman" w:hAnsi="Times New Roman" w:cs="Times New Roman"/>
          <w:sz w:val="24"/>
          <w:szCs w:val="24"/>
        </w:rPr>
        <w:t>;</w:t>
      </w:r>
      <w:proofErr w:type="gramEnd"/>
    </w:p>
    <w:p w14:paraId="20F3B7B5" w14:textId="77777777"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557CE0">
        <w:rPr>
          <w:rFonts w:ascii="Times New Roman" w:eastAsia="Times New Roman" w:hAnsi="Times New Roman" w:cs="Times New Roman"/>
          <w:sz w:val="24"/>
          <w:szCs w:val="24"/>
        </w:rPr>
        <w:t xml:space="preserve">Knowingly use any material or information, including images or photographs, which are made available through the Services in any manner that infringes any copyright, trademark, patent, trade secret, or other proprietary right of any </w:t>
      </w:r>
      <w:proofErr w:type="gramStart"/>
      <w:r w:rsidRPr="00557CE0">
        <w:rPr>
          <w:rFonts w:ascii="Times New Roman" w:eastAsia="Times New Roman" w:hAnsi="Times New Roman" w:cs="Times New Roman"/>
          <w:sz w:val="24"/>
          <w:szCs w:val="24"/>
        </w:rPr>
        <w:t>party</w:t>
      </w:r>
      <w:r>
        <w:rPr>
          <w:rFonts w:ascii="Times New Roman" w:eastAsia="Times New Roman" w:hAnsi="Times New Roman" w:cs="Times New Roman"/>
          <w:sz w:val="24"/>
          <w:szCs w:val="24"/>
        </w:rPr>
        <w:t>;</w:t>
      </w:r>
      <w:proofErr w:type="gramEnd"/>
      <w:r w:rsidRPr="00557CE0">
        <w:rPr>
          <w:rFonts w:ascii="Times New Roman" w:eastAsia="Times New Roman" w:hAnsi="Times New Roman" w:cs="Times New Roman"/>
          <w:sz w:val="24"/>
          <w:szCs w:val="24"/>
        </w:rPr>
        <w:t> </w:t>
      </w:r>
    </w:p>
    <w:p w14:paraId="40DB4E4E" w14:textId="2373D79C"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557CE0">
        <w:rPr>
          <w:rFonts w:ascii="Times New Roman" w:eastAsia="Times New Roman" w:hAnsi="Times New Roman" w:cs="Times New Roman"/>
          <w:sz w:val="24"/>
          <w:szCs w:val="24"/>
        </w:rPr>
        <w:t xml:space="preserve">Knowingly upload files that contain viruses, Trojan Horses, worms, time bombs, cancelbots, corrupted files, or any other similar software or programs that may damage the operation of another’s computer or </w:t>
      </w:r>
      <w:r w:rsidR="00541324">
        <w:rPr>
          <w:rFonts w:ascii="Times New Roman" w:eastAsia="Times New Roman" w:hAnsi="Times New Roman" w:cs="Times New Roman"/>
          <w:sz w:val="24"/>
          <w:szCs w:val="24"/>
        </w:rPr>
        <w:t xml:space="preserve">the </w:t>
      </w:r>
      <w:r w:rsidRPr="00557CE0">
        <w:rPr>
          <w:rFonts w:ascii="Times New Roman" w:eastAsia="Times New Roman" w:hAnsi="Times New Roman" w:cs="Times New Roman"/>
          <w:sz w:val="24"/>
          <w:szCs w:val="24"/>
        </w:rPr>
        <w:t>property of another; </w:t>
      </w:r>
    </w:p>
    <w:p w14:paraId="3857DEFA" w14:textId="1A60F5B2"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557CE0">
        <w:rPr>
          <w:rFonts w:ascii="Times New Roman" w:eastAsia="Times New Roman" w:hAnsi="Times New Roman" w:cs="Times New Roman"/>
          <w:sz w:val="24"/>
          <w:szCs w:val="24"/>
        </w:rPr>
        <w:t>Restrict or inhibit any other</w:t>
      </w:r>
      <w:r>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00854C93">
        <w:rPr>
          <w:rFonts w:ascii="Times New Roman" w:eastAsia="Times New Roman" w:hAnsi="Times New Roman" w:cs="Times New Roman"/>
          <w:sz w:val="24"/>
          <w:szCs w:val="24"/>
        </w:rPr>
        <w:t xml:space="preserve"> Customers</w:t>
      </w:r>
      <w:r>
        <w:rPr>
          <w:rFonts w:ascii="Times New Roman" w:eastAsia="Times New Roman" w:hAnsi="Times New Roman" w:cs="Times New Roman"/>
          <w:sz w:val="24"/>
          <w:szCs w:val="24"/>
        </w:rPr>
        <w:t xml:space="preserve">, their employees, or their invitees </w:t>
      </w:r>
      <w:r w:rsidRPr="00557CE0">
        <w:rPr>
          <w:rFonts w:ascii="Times New Roman" w:eastAsia="Times New Roman" w:hAnsi="Times New Roman" w:cs="Times New Roman"/>
          <w:sz w:val="24"/>
          <w:szCs w:val="24"/>
        </w:rPr>
        <w:t xml:space="preserve">from using and enjoying </w:t>
      </w:r>
      <w:r>
        <w:rPr>
          <w:rFonts w:ascii="Times New Roman" w:eastAsia="Times New Roman" w:hAnsi="Times New Roman" w:cs="Times New Roman"/>
          <w:sz w:val="24"/>
          <w:szCs w:val="24"/>
        </w:rPr>
        <w:t>non-exclusive licensed areas or</w:t>
      </w:r>
      <w:r w:rsidRPr="00557CE0">
        <w:rPr>
          <w:rFonts w:ascii="Times New Roman" w:eastAsia="Times New Roman" w:hAnsi="Times New Roman" w:cs="Times New Roman"/>
          <w:sz w:val="24"/>
          <w:szCs w:val="24"/>
        </w:rPr>
        <w:t xml:space="preserve"> Services; </w:t>
      </w:r>
    </w:p>
    <w:p w14:paraId="1E11F217" w14:textId="77777777"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352533">
        <w:rPr>
          <w:rFonts w:ascii="Times New Roman" w:eastAsia="Times New Roman" w:hAnsi="Times New Roman" w:cs="Times New Roman"/>
          <w:sz w:val="24"/>
          <w:szCs w:val="24"/>
        </w:rPr>
        <w:t>Harvest or otherwise collect information about others, including email addresses, without the authorization or consent of the disclosing party; </w:t>
      </w:r>
    </w:p>
    <w:p w14:paraId="31812AF5" w14:textId="77777777" w:rsidR="001030A0"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sidRPr="00352533">
        <w:rPr>
          <w:rFonts w:ascii="Times New Roman" w:eastAsia="Times New Roman" w:hAnsi="Times New Roman" w:cs="Times New Roman"/>
          <w:sz w:val="24"/>
          <w:szCs w:val="24"/>
        </w:rPr>
        <w:t xml:space="preserve">Violate any </w:t>
      </w:r>
      <w:r>
        <w:rPr>
          <w:rFonts w:ascii="Times New Roman" w:eastAsia="Times New Roman" w:hAnsi="Times New Roman" w:cs="Times New Roman"/>
          <w:sz w:val="24"/>
          <w:szCs w:val="24"/>
        </w:rPr>
        <w:t>Laws as defined herein</w:t>
      </w:r>
      <w:r w:rsidRPr="003525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and/or,</w:t>
      </w:r>
    </w:p>
    <w:p w14:paraId="4359C13C" w14:textId="7FD06EC6" w:rsidR="001030A0" w:rsidRPr="00352533" w:rsidRDefault="001030A0" w:rsidP="005A1B74">
      <w:pPr>
        <w:pStyle w:val="ListParagraph"/>
        <w:numPr>
          <w:ilvl w:val="2"/>
          <w:numId w:val="9"/>
        </w:numPr>
        <w:spacing w:after="0" w:line="240" w:lineRule="auto"/>
        <w:ind w:right="1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52533">
        <w:rPr>
          <w:rFonts w:ascii="Times New Roman" w:eastAsia="Times New Roman" w:hAnsi="Times New Roman" w:cs="Times New Roman"/>
          <w:sz w:val="24"/>
          <w:szCs w:val="24"/>
        </w:rPr>
        <w:t xml:space="preserve">reate a false identity for </w:t>
      </w:r>
      <w:r>
        <w:rPr>
          <w:rFonts w:ascii="Times New Roman" w:eastAsia="Times New Roman" w:hAnsi="Times New Roman" w:cs="Times New Roman"/>
          <w:sz w:val="24"/>
          <w:szCs w:val="24"/>
        </w:rPr>
        <w:t xml:space="preserve">any illicit </w:t>
      </w:r>
      <w:r w:rsidR="00581664">
        <w:rPr>
          <w:rFonts w:ascii="Times New Roman" w:eastAsia="Times New Roman" w:hAnsi="Times New Roman" w:cs="Times New Roman"/>
          <w:sz w:val="24"/>
          <w:szCs w:val="24"/>
        </w:rPr>
        <w:t>practice or</w:t>
      </w:r>
      <w:r>
        <w:rPr>
          <w:rFonts w:ascii="Times New Roman" w:eastAsia="Times New Roman" w:hAnsi="Times New Roman" w:cs="Times New Roman"/>
          <w:sz w:val="24"/>
          <w:szCs w:val="24"/>
        </w:rPr>
        <w:t xml:space="preserve"> engage in any acts of moral turpitude.</w:t>
      </w:r>
      <w:r w:rsidRPr="00352533">
        <w:rPr>
          <w:rFonts w:ascii="Times New Roman" w:eastAsia="Times New Roman" w:hAnsi="Times New Roman" w:cs="Times New Roman"/>
          <w:sz w:val="24"/>
          <w:szCs w:val="24"/>
        </w:rPr>
        <w:t> </w:t>
      </w:r>
    </w:p>
    <w:p w14:paraId="6556F888" w14:textId="77777777" w:rsidR="001030A0" w:rsidRPr="00D83589" w:rsidRDefault="001030A0" w:rsidP="001030A0">
      <w:pPr>
        <w:spacing w:after="0" w:line="240" w:lineRule="auto"/>
        <w:ind w:left="90"/>
        <w:textAlignment w:val="baseline"/>
        <w:rPr>
          <w:rFonts w:ascii="Times New Roman" w:eastAsia="Times New Roman" w:hAnsi="Times New Roman" w:cs="Times New Roman"/>
          <w:sz w:val="24"/>
          <w:szCs w:val="24"/>
        </w:rPr>
      </w:pPr>
    </w:p>
    <w:p w14:paraId="3943926B" w14:textId="6EAAB94D" w:rsidR="00992116" w:rsidRPr="00992116" w:rsidRDefault="007A173A" w:rsidP="00961273">
      <w:pPr>
        <w:pStyle w:val="ListParagraph"/>
        <w:numPr>
          <w:ilvl w:val="1"/>
          <w:numId w:val="9"/>
        </w:numPr>
        <w:spacing w:after="0" w:line="240" w:lineRule="auto"/>
        <w:ind w:left="720" w:right="120"/>
        <w:jc w:val="both"/>
        <w:textAlignment w:val="baseline"/>
        <w:rPr>
          <w:rFonts w:ascii="Times New Roman" w:eastAsia="Times New Roman" w:hAnsi="Times New Roman" w:cs="Times New Roman"/>
          <w:sz w:val="24"/>
          <w:szCs w:val="24"/>
        </w:rPr>
      </w:pPr>
      <w:r w:rsidRPr="00992116">
        <w:rPr>
          <w:rFonts w:ascii="Times New Roman" w:eastAsia="Times New Roman" w:hAnsi="Times New Roman" w:cs="Times New Roman"/>
          <w:b/>
          <w:bCs/>
          <w:sz w:val="24"/>
          <w:szCs w:val="24"/>
          <w:u w:val="single"/>
        </w:rPr>
        <w:t>Professional Work Environment</w:t>
      </w:r>
      <w:r w:rsidR="00D83589" w:rsidRPr="00992116">
        <w:rPr>
          <w:rFonts w:ascii="Times New Roman" w:eastAsia="Times New Roman" w:hAnsi="Times New Roman" w:cs="Times New Roman"/>
          <w:sz w:val="24"/>
          <w:szCs w:val="24"/>
        </w:rPr>
        <w:t xml:space="preserve">. </w:t>
      </w:r>
      <w:r w:rsidR="00672F1A" w:rsidRPr="00992116">
        <w:rPr>
          <w:rFonts w:ascii="Times New Roman" w:eastAsia="Times New Roman" w:hAnsi="Times New Roman" w:cs="Times New Roman"/>
          <w:sz w:val="24"/>
          <w:szCs w:val="24"/>
        </w:rPr>
        <w:t xml:space="preserve">At all times </w:t>
      </w:r>
      <w:r w:rsidR="00854C93">
        <w:rPr>
          <w:rFonts w:ascii="Times New Roman" w:eastAsia="Times New Roman" w:hAnsi="Times New Roman" w:cs="Times New Roman"/>
          <w:sz w:val="24"/>
          <w:szCs w:val="24"/>
        </w:rPr>
        <w:t>Member</w:t>
      </w:r>
      <w:r w:rsidR="00672F1A" w:rsidRPr="00992116">
        <w:rPr>
          <w:rFonts w:ascii="Times New Roman" w:eastAsia="Times New Roman" w:hAnsi="Times New Roman" w:cs="Times New Roman"/>
          <w:sz w:val="24"/>
          <w:szCs w:val="24"/>
        </w:rPr>
        <w:t xml:space="preserve"> shall</w:t>
      </w:r>
      <w:r w:rsidR="00D83589" w:rsidRPr="00992116">
        <w:rPr>
          <w:rFonts w:ascii="Times New Roman" w:eastAsia="Times New Roman" w:hAnsi="Times New Roman" w:cs="Times New Roman"/>
          <w:sz w:val="24"/>
          <w:szCs w:val="24"/>
        </w:rPr>
        <w:t xml:space="preserve"> respect the </w:t>
      </w:r>
      <w:r w:rsidR="003F7127" w:rsidRPr="00992116">
        <w:rPr>
          <w:rFonts w:ascii="Times New Roman" w:eastAsia="Times New Roman" w:hAnsi="Times New Roman" w:cs="Times New Roman"/>
          <w:sz w:val="24"/>
          <w:szCs w:val="24"/>
        </w:rPr>
        <w:t xml:space="preserve">license areas, </w:t>
      </w:r>
      <w:r w:rsidR="00D83589" w:rsidRPr="00992116">
        <w:rPr>
          <w:rFonts w:ascii="Times New Roman" w:eastAsia="Times New Roman" w:hAnsi="Times New Roman" w:cs="Times New Roman"/>
          <w:sz w:val="24"/>
          <w:szCs w:val="24"/>
        </w:rPr>
        <w:t>work</w:t>
      </w:r>
      <w:r w:rsidR="003F7127" w:rsidRPr="00992116">
        <w:rPr>
          <w:rFonts w:ascii="Times New Roman" w:eastAsia="Times New Roman" w:hAnsi="Times New Roman" w:cs="Times New Roman"/>
          <w:sz w:val="24"/>
          <w:szCs w:val="24"/>
        </w:rPr>
        <w:t xml:space="preserve"> product, and </w:t>
      </w:r>
      <w:r w:rsidR="009B35AD" w:rsidRPr="00992116">
        <w:rPr>
          <w:rFonts w:ascii="Times New Roman" w:eastAsia="Times New Roman" w:hAnsi="Times New Roman" w:cs="Times New Roman"/>
          <w:sz w:val="24"/>
          <w:szCs w:val="24"/>
        </w:rPr>
        <w:t>working environment</w:t>
      </w:r>
      <w:r w:rsidR="00D83589" w:rsidRPr="00992116">
        <w:rPr>
          <w:rFonts w:ascii="Times New Roman" w:eastAsia="Times New Roman" w:hAnsi="Times New Roman" w:cs="Times New Roman"/>
          <w:sz w:val="24"/>
          <w:szCs w:val="24"/>
        </w:rPr>
        <w:t xml:space="preserve"> of other</w:t>
      </w:r>
      <w:r w:rsidR="00BC46BD" w:rsidRPr="00992116">
        <w:rPr>
          <w:rFonts w:ascii="Times New Roman" w:eastAsia="Times New Roman" w:hAnsi="Times New Roman" w:cs="Times New Roman"/>
          <w:sz w:val="24"/>
          <w:szCs w:val="24"/>
        </w:rPr>
        <w:t xml:space="preserve"> Members</w:t>
      </w:r>
      <w:r w:rsidR="00D83589" w:rsidRPr="00992116">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A665E5" w:rsidRPr="00992116">
        <w:rPr>
          <w:rFonts w:ascii="Times New Roman" w:eastAsia="Times New Roman" w:hAnsi="Times New Roman" w:cs="Times New Roman"/>
          <w:sz w:val="24"/>
          <w:szCs w:val="24"/>
        </w:rPr>
        <w:t xml:space="preserve"> agrees to be patient</w:t>
      </w:r>
      <w:r w:rsidR="008730AF" w:rsidRPr="00992116">
        <w:rPr>
          <w:rFonts w:ascii="Times New Roman" w:eastAsia="Times New Roman" w:hAnsi="Times New Roman" w:cs="Times New Roman"/>
          <w:sz w:val="24"/>
          <w:szCs w:val="24"/>
        </w:rPr>
        <w:t xml:space="preserve"> </w:t>
      </w:r>
      <w:r w:rsidR="00A665E5" w:rsidRPr="00992116">
        <w:rPr>
          <w:rFonts w:ascii="Times New Roman" w:eastAsia="Times New Roman" w:hAnsi="Times New Roman" w:cs="Times New Roman"/>
          <w:sz w:val="24"/>
          <w:szCs w:val="24"/>
        </w:rPr>
        <w:t>and respect</w:t>
      </w:r>
      <w:r w:rsidR="008730AF" w:rsidRPr="00992116">
        <w:rPr>
          <w:rFonts w:ascii="Times New Roman" w:eastAsia="Times New Roman" w:hAnsi="Times New Roman" w:cs="Times New Roman"/>
          <w:sz w:val="24"/>
          <w:szCs w:val="24"/>
        </w:rPr>
        <w:t xml:space="preserve"> that the</w:t>
      </w:r>
      <w:r w:rsidR="00BC46BD" w:rsidRPr="00992116">
        <w:rPr>
          <w:rFonts w:ascii="Times New Roman" w:eastAsia="Times New Roman" w:hAnsi="Times New Roman" w:cs="Times New Roman"/>
          <w:sz w:val="24"/>
          <w:szCs w:val="24"/>
        </w:rPr>
        <w:t>re</w:t>
      </w:r>
      <w:r w:rsidR="008730AF" w:rsidRPr="00992116">
        <w:rPr>
          <w:rFonts w:ascii="Times New Roman" w:eastAsia="Times New Roman" w:hAnsi="Times New Roman" w:cs="Times New Roman"/>
          <w:sz w:val="24"/>
          <w:szCs w:val="24"/>
        </w:rPr>
        <w:t xml:space="preserve"> will be</w:t>
      </w:r>
      <w:r w:rsidR="00A665E5" w:rsidRPr="00992116">
        <w:rPr>
          <w:rFonts w:ascii="Times New Roman" w:eastAsia="Times New Roman" w:hAnsi="Times New Roman" w:cs="Times New Roman"/>
          <w:sz w:val="24"/>
          <w:szCs w:val="24"/>
        </w:rPr>
        <w:t xml:space="preserve"> </w:t>
      </w:r>
      <w:r w:rsidR="00D83589" w:rsidRPr="00992116">
        <w:rPr>
          <w:rFonts w:ascii="Times New Roman" w:eastAsia="Times New Roman" w:hAnsi="Times New Roman" w:cs="Times New Roman"/>
          <w:sz w:val="24"/>
          <w:szCs w:val="24"/>
        </w:rPr>
        <w:t xml:space="preserve">time and place for networking and the exchange of </w:t>
      </w:r>
      <w:r w:rsidR="00950B0E" w:rsidRPr="00992116">
        <w:rPr>
          <w:rFonts w:ascii="Times New Roman" w:eastAsia="Times New Roman" w:hAnsi="Times New Roman" w:cs="Times New Roman"/>
          <w:sz w:val="24"/>
          <w:szCs w:val="24"/>
        </w:rPr>
        <w:t>ideas, information</w:t>
      </w:r>
      <w:r w:rsidR="0038044A">
        <w:rPr>
          <w:rFonts w:ascii="Times New Roman" w:eastAsia="Times New Roman" w:hAnsi="Times New Roman" w:cs="Times New Roman"/>
          <w:sz w:val="24"/>
          <w:szCs w:val="24"/>
        </w:rPr>
        <w:t>,</w:t>
      </w:r>
      <w:r w:rsidR="00950B0E" w:rsidRPr="00992116">
        <w:rPr>
          <w:rFonts w:ascii="Times New Roman" w:eastAsia="Times New Roman" w:hAnsi="Times New Roman" w:cs="Times New Roman"/>
          <w:sz w:val="24"/>
          <w:szCs w:val="24"/>
        </w:rPr>
        <w:t xml:space="preserve"> and </w:t>
      </w:r>
      <w:r w:rsidR="00D83589" w:rsidRPr="00992116">
        <w:rPr>
          <w:rFonts w:ascii="Times New Roman" w:eastAsia="Times New Roman" w:hAnsi="Times New Roman" w:cs="Times New Roman"/>
          <w:sz w:val="24"/>
          <w:szCs w:val="24"/>
        </w:rPr>
        <w:t xml:space="preserve">services. </w:t>
      </w:r>
    </w:p>
    <w:p w14:paraId="1CE846B2" w14:textId="77777777" w:rsidR="00E35682" w:rsidRDefault="00E35682" w:rsidP="006E14E0">
      <w:pPr>
        <w:pStyle w:val="ListParagraph"/>
        <w:spacing w:after="0" w:line="240" w:lineRule="auto"/>
        <w:ind w:right="120"/>
        <w:textAlignment w:val="baseline"/>
        <w:rPr>
          <w:rFonts w:ascii="Times New Roman" w:eastAsia="Times New Roman" w:hAnsi="Times New Roman" w:cs="Times New Roman"/>
          <w:sz w:val="24"/>
          <w:szCs w:val="24"/>
        </w:rPr>
      </w:pPr>
    </w:p>
    <w:p w14:paraId="6FA301A8" w14:textId="301B458B" w:rsidR="00D83589" w:rsidRPr="00992116" w:rsidRDefault="00D83589" w:rsidP="00513746">
      <w:pPr>
        <w:pStyle w:val="ListParagraph"/>
        <w:numPr>
          <w:ilvl w:val="1"/>
          <w:numId w:val="9"/>
        </w:numPr>
        <w:spacing w:after="0" w:line="240" w:lineRule="auto"/>
        <w:ind w:left="720" w:right="120"/>
        <w:jc w:val="both"/>
        <w:textAlignment w:val="baseline"/>
        <w:rPr>
          <w:rFonts w:ascii="Times New Roman" w:eastAsia="Times New Roman" w:hAnsi="Times New Roman" w:cs="Times New Roman"/>
          <w:sz w:val="24"/>
          <w:szCs w:val="24"/>
        </w:rPr>
      </w:pPr>
      <w:r w:rsidRPr="00E35682">
        <w:rPr>
          <w:rFonts w:ascii="Times New Roman" w:eastAsia="Times New Roman" w:hAnsi="Times New Roman" w:cs="Times New Roman"/>
          <w:b/>
          <w:bCs/>
          <w:sz w:val="24"/>
          <w:szCs w:val="24"/>
          <w:u w:val="single"/>
        </w:rPr>
        <w:t>Class and Events</w:t>
      </w:r>
      <w:r w:rsidRPr="00992116">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Pr="00992116">
        <w:rPr>
          <w:rFonts w:ascii="Times New Roman" w:eastAsia="Times New Roman" w:hAnsi="Times New Roman" w:cs="Times New Roman"/>
          <w:sz w:val="24"/>
          <w:szCs w:val="24"/>
        </w:rPr>
        <w:t xml:space="preserve"> </w:t>
      </w:r>
      <w:r w:rsidR="00A6667F" w:rsidRPr="00276446">
        <w:rPr>
          <w:rFonts w:ascii="Times New Roman" w:eastAsia="Times New Roman" w:hAnsi="Times New Roman" w:cs="Times New Roman"/>
          <w:sz w:val="24"/>
          <w:szCs w:val="24"/>
        </w:rPr>
        <w:t>intends</w:t>
      </w:r>
      <w:r w:rsidR="00450A2F" w:rsidRPr="00276446">
        <w:rPr>
          <w:rFonts w:ascii="Times New Roman" w:eastAsia="Times New Roman" w:hAnsi="Times New Roman" w:cs="Times New Roman"/>
          <w:sz w:val="24"/>
          <w:szCs w:val="24"/>
        </w:rPr>
        <w:t>,</w:t>
      </w:r>
      <w:r w:rsidR="00A6667F" w:rsidRPr="00276446">
        <w:rPr>
          <w:rFonts w:ascii="Times New Roman" w:eastAsia="Times New Roman" w:hAnsi="Times New Roman" w:cs="Times New Roman"/>
          <w:sz w:val="24"/>
          <w:szCs w:val="24"/>
        </w:rPr>
        <w:t xml:space="preserve"> without obligation </w:t>
      </w:r>
      <w:r w:rsidR="00581664" w:rsidRPr="00276446">
        <w:rPr>
          <w:rFonts w:ascii="Times New Roman" w:eastAsia="Times New Roman" w:hAnsi="Times New Roman" w:cs="Times New Roman"/>
          <w:sz w:val="24"/>
          <w:szCs w:val="24"/>
        </w:rPr>
        <w:t>or guarantee</w:t>
      </w:r>
      <w:r w:rsidR="00450A2F" w:rsidRPr="00276446">
        <w:rPr>
          <w:rFonts w:ascii="Times New Roman" w:eastAsia="Times New Roman" w:hAnsi="Times New Roman" w:cs="Times New Roman"/>
          <w:sz w:val="24"/>
          <w:szCs w:val="24"/>
        </w:rPr>
        <w:t>,</w:t>
      </w:r>
      <w:r w:rsidR="00A6667F">
        <w:rPr>
          <w:rFonts w:ascii="Times New Roman" w:eastAsia="Times New Roman" w:hAnsi="Times New Roman" w:cs="Times New Roman"/>
          <w:sz w:val="24"/>
          <w:szCs w:val="24"/>
        </w:rPr>
        <w:t xml:space="preserve"> </w:t>
      </w:r>
      <w:r w:rsidR="00450A2F">
        <w:rPr>
          <w:rFonts w:ascii="Times New Roman" w:eastAsia="Times New Roman" w:hAnsi="Times New Roman" w:cs="Times New Roman"/>
          <w:sz w:val="24"/>
          <w:szCs w:val="24"/>
        </w:rPr>
        <w:t>to</w:t>
      </w:r>
      <w:r w:rsidRPr="00992116">
        <w:rPr>
          <w:rFonts w:ascii="Times New Roman" w:eastAsia="Times New Roman" w:hAnsi="Times New Roman" w:cs="Times New Roman"/>
          <w:sz w:val="24"/>
          <w:szCs w:val="24"/>
        </w:rPr>
        <w:t xml:space="preserve"> ho</w:t>
      </w:r>
      <w:r w:rsidR="001E0205">
        <w:rPr>
          <w:rFonts w:ascii="Times New Roman" w:eastAsia="Times New Roman" w:hAnsi="Times New Roman" w:cs="Times New Roman"/>
          <w:sz w:val="24"/>
          <w:szCs w:val="24"/>
        </w:rPr>
        <w:t>ld and schedule</w:t>
      </w:r>
      <w:r w:rsidRPr="00992116">
        <w:rPr>
          <w:rFonts w:ascii="Times New Roman" w:eastAsia="Times New Roman" w:hAnsi="Times New Roman" w:cs="Times New Roman"/>
          <w:sz w:val="24"/>
          <w:szCs w:val="24"/>
        </w:rPr>
        <w:t xml:space="preserve"> </w:t>
      </w:r>
      <w:r w:rsidR="00A13911">
        <w:rPr>
          <w:rFonts w:ascii="Times New Roman" w:eastAsia="Times New Roman" w:hAnsi="Times New Roman" w:cs="Times New Roman"/>
          <w:sz w:val="24"/>
          <w:szCs w:val="24"/>
        </w:rPr>
        <w:t>public and private</w:t>
      </w:r>
      <w:r w:rsidR="000755A4">
        <w:rPr>
          <w:rFonts w:ascii="Times New Roman" w:eastAsia="Times New Roman" w:hAnsi="Times New Roman" w:cs="Times New Roman"/>
          <w:sz w:val="24"/>
          <w:szCs w:val="24"/>
        </w:rPr>
        <w:t xml:space="preserve"> member</w:t>
      </w:r>
      <w:r w:rsidR="00A13911">
        <w:rPr>
          <w:rFonts w:ascii="Times New Roman" w:eastAsia="Times New Roman" w:hAnsi="Times New Roman" w:cs="Times New Roman"/>
          <w:sz w:val="24"/>
          <w:szCs w:val="24"/>
        </w:rPr>
        <w:t xml:space="preserve"> </w:t>
      </w:r>
      <w:r w:rsidR="00185942" w:rsidRPr="00992116">
        <w:rPr>
          <w:rFonts w:ascii="Times New Roman" w:eastAsia="Times New Roman" w:hAnsi="Times New Roman" w:cs="Times New Roman"/>
          <w:sz w:val="24"/>
          <w:szCs w:val="24"/>
        </w:rPr>
        <w:t>networking</w:t>
      </w:r>
      <w:r w:rsidR="00A6667F">
        <w:rPr>
          <w:rFonts w:ascii="Times New Roman" w:eastAsia="Times New Roman" w:hAnsi="Times New Roman" w:cs="Times New Roman"/>
          <w:sz w:val="24"/>
          <w:szCs w:val="24"/>
        </w:rPr>
        <w:t xml:space="preserve"> event</w:t>
      </w:r>
      <w:r w:rsidR="00C75D09">
        <w:rPr>
          <w:rFonts w:ascii="Times New Roman" w:eastAsia="Times New Roman" w:hAnsi="Times New Roman" w:cs="Times New Roman"/>
          <w:sz w:val="24"/>
          <w:szCs w:val="24"/>
        </w:rPr>
        <w:t xml:space="preserve">s and </w:t>
      </w:r>
      <w:r w:rsidR="00185942" w:rsidRPr="00992116">
        <w:rPr>
          <w:rFonts w:ascii="Times New Roman" w:eastAsia="Times New Roman" w:hAnsi="Times New Roman" w:cs="Times New Roman"/>
          <w:sz w:val="24"/>
          <w:szCs w:val="24"/>
        </w:rPr>
        <w:t xml:space="preserve">classes </w:t>
      </w:r>
      <w:r w:rsidR="00712747">
        <w:rPr>
          <w:rFonts w:ascii="Times New Roman" w:eastAsia="Times New Roman" w:hAnsi="Times New Roman" w:cs="Times New Roman"/>
          <w:sz w:val="24"/>
          <w:szCs w:val="24"/>
        </w:rPr>
        <w:t xml:space="preserve">to foster </w:t>
      </w:r>
      <w:r w:rsidR="00712747" w:rsidRPr="00992116">
        <w:rPr>
          <w:rFonts w:ascii="Times New Roman" w:eastAsia="Times New Roman" w:hAnsi="Times New Roman" w:cs="Times New Roman"/>
          <w:sz w:val="24"/>
          <w:szCs w:val="24"/>
        </w:rPr>
        <w:t xml:space="preserve">entrepreneurial </w:t>
      </w:r>
      <w:r w:rsidR="00AB6BBF">
        <w:rPr>
          <w:rFonts w:ascii="Times New Roman" w:eastAsia="Times New Roman" w:hAnsi="Times New Roman" w:cs="Times New Roman"/>
          <w:sz w:val="24"/>
          <w:szCs w:val="24"/>
        </w:rPr>
        <w:t xml:space="preserve">relationships and </w:t>
      </w:r>
      <w:r w:rsidR="001E0205">
        <w:rPr>
          <w:rFonts w:ascii="Times New Roman" w:eastAsia="Times New Roman" w:hAnsi="Times New Roman" w:cs="Times New Roman"/>
          <w:sz w:val="24"/>
          <w:szCs w:val="24"/>
        </w:rPr>
        <w:t xml:space="preserve">business </w:t>
      </w:r>
      <w:r w:rsidR="000755A4">
        <w:rPr>
          <w:rFonts w:ascii="Times New Roman" w:eastAsia="Times New Roman" w:hAnsi="Times New Roman" w:cs="Times New Roman"/>
          <w:sz w:val="24"/>
          <w:szCs w:val="24"/>
        </w:rPr>
        <w:t>opportunit</w:t>
      </w:r>
      <w:r w:rsidR="00AB6BBF">
        <w:rPr>
          <w:rFonts w:ascii="Times New Roman" w:eastAsia="Times New Roman" w:hAnsi="Times New Roman" w:cs="Times New Roman"/>
          <w:sz w:val="24"/>
          <w:szCs w:val="24"/>
        </w:rPr>
        <w:t>ies</w:t>
      </w:r>
      <w:r w:rsidR="001E0205">
        <w:rPr>
          <w:rFonts w:ascii="Times New Roman" w:eastAsia="Times New Roman" w:hAnsi="Times New Roman" w:cs="Times New Roman"/>
          <w:sz w:val="24"/>
          <w:szCs w:val="24"/>
        </w:rPr>
        <w:t xml:space="preserve"> (collectively, “</w:t>
      </w:r>
      <w:r w:rsidR="001E0205" w:rsidRPr="00A94E7A">
        <w:rPr>
          <w:rFonts w:ascii="Times New Roman" w:eastAsia="Times New Roman" w:hAnsi="Times New Roman" w:cs="Times New Roman"/>
          <w:b/>
          <w:bCs/>
          <w:sz w:val="24"/>
          <w:szCs w:val="24"/>
        </w:rPr>
        <w:t>V</w:t>
      </w:r>
      <w:r w:rsidR="006937C5">
        <w:rPr>
          <w:rFonts w:ascii="Times New Roman" w:eastAsia="Times New Roman" w:hAnsi="Times New Roman" w:cs="Times New Roman"/>
          <w:b/>
          <w:bCs/>
          <w:sz w:val="24"/>
          <w:szCs w:val="24"/>
        </w:rPr>
        <w:t>T</w:t>
      </w:r>
      <w:r w:rsidR="001E0205" w:rsidRPr="00A94E7A">
        <w:rPr>
          <w:rFonts w:ascii="Times New Roman" w:eastAsia="Times New Roman" w:hAnsi="Times New Roman" w:cs="Times New Roman"/>
          <w:b/>
          <w:bCs/>
          <w:sz w:val="24"/>
          <w:szCs w:val="24"/>
        </w:rPr>
        <w:t>X</w:t>
      </w:r>
      <w:r w:rsidR="006937C5">
        <w:rPr>
          <w:rFonts w:ascii="Times New Roman" w:eastAsia="Times New Roman" w:hAnsi="Times New Roman" w:cs="Times New Roman"/>
          <w:b/>
          <w:bCs/>
          <w:sz w:val="24"/>
          <w:szCs w:val="24"/>
        </w:rPr>
        <w:t xml:space="preserve"> SD</w:t>
      </w:r>
      <w:r w:rsidR="001E0205" w:rsidRPr="00A94E7A">
        <w:rPr>
          <w:rFonts w:ascii="Times New Roman" w:eastAsia="Times New Roman" w:hAnsi="Times New Roman" w:cs="Times New Roman"/>
          <w:b/>
          <w:bCs/>
          <w:sz w:val="24"/>
          <w:szCs w:val="24"/>
        </w:rPr>
        <w:t xml:space="preserve"> Events</w:t>
      </w:r>
      <w:r w:rsidR="001E0205">
        <w:rPr>
          <w:rFonts w:ascii="Times New Roman" w:eastAsia="Times New Roman" w:hAnsi="Times New Roman" w:cs="Times New Roman"/>
          <w:sz w:val="24"/>
          <w:szCs w:val="24"/>
        </w:rPr>
        <w:t>”)</w:t>
      </w:r>
      <w:r w:rsidR="00AB6BBF">
        <w:rPr>
          <w:rFonts w:ascii="Times New Roman" w:eastAsia="Times New Roman" w:hAnsi="Times New Roman" w:cs="Times New Roman"/>
          <w:sz w:val="24"/>
          <w:szCs w:val="24"/>
        </w:rPr>
        <w:t>;</w:t>
      </w:r>
      <w:r w:rsidR="00386F16">
        <w:rPr>
          <w:rFonts w:ascii="Times New Roman" w:eastAsia="Times New Roman" w:hAnsi="Times New Roman" w:cs="Times New Roman"/>
          <w:sz w:val="24"/>
          <w:szCs w:val="24"/>
        </w:rPr>
        <w:t xml:space="preserve"> s</w:t>
      </w:r>
      <w:r w:rsidRPr="00992116">
        <w:rPr>
          <w:rFonts w:ascii="Times New Roman" w:eastAsia="Times New Roman" w:hAnsi="Times New Roman" w:cs="Times New Roman"/>
          <w:sz w:val="24"/>
          <w:szCs w:val="24"/>
        </w:rPr>
        <w:t xml:space="preserve">ome </w:t>
      </w:r>
      <w:r w:rsidR="008338FF">
        <w:rPr>
          <w:rFonts w:ascii="Times New Roman" w:eastAsia="Times New Roman" w:hAnsi="Times New Roman" w:cs="Times New Roman"/>
          <w:sz w:val="24"/>
          <w:szCs w:val="24"/>
        </w:rPr>
        <w:t>VTX SD</w:t>
      </w:r>
      <w:r w:rsidR="00A94E7A">
        <w:rPr>
          <w:rFonts w:ascii="Times New Roman" w:eastAsia="Times New Roman" w:hAnsi="Times New Roman" w:cs="Times New Roman"/>
          <w:sz w:val="24"/>
          <w:szCs w:val="24"/>
        </w:rPr>
        <w:t xml:space="preserve"> E</w:t>
      </w:r>
      <w:r w:rsidRPr="00992116">
        <w:rPr>
          <w:rFonts w:ascii="Times New Roman" w:eastAsia="Times New Roman" w:hAnsi="Times New Roman" w:cs="Times New Roman"/>
          <w:sz w:val="24"/>
          <w:szCs w:val="24"/>
        </w:rPr>
        <w:t xml:space="preserve">vents may be open to </w:t>
      </w:r>
      <w:r w:rsidR="008338FF">
        <w:rPr>
          <w:rFonts w:ascii="Times New Roman" w:eastAsia="Times New Roman" w:hAnsi="Times New Roman" w:cs="Times New Roman"/>
          <w:sz w:val="24"/>
          <w:szCs w:val="24"/>
        </w:rPr>
        <w:t>VTX SD</w:t>
      </w:r>
      <w:r w:rsidRPr="00992116">
        <w:rPr>
          <w:rFonts w:ascii="Times New Roman" w:eastAsia="Times New Roman" w:hAnsi="Times New Roman" w:cs="Times New Roman"/>
          <w:sz w:val="24"/>
          <w:szCs w:val="24"/>
        </w:rPr>
        <w:t xml:space="preserve"> </w:t>
      </w:r>
      <w:r w:rsidR="00386F16">
        <w:rPr>
          <w:rFonts w:ascii="Times New Roman" w:eastAsia="Times New Roman" w:hAnsi="Times New Roman" w:cs="Times New Roman"/>
          <w:sz w:val="24"/>
          <w:szCs w:val="24"/>
        </w:rPr>
        <w:t>m</w:t>
      </w:r>
      <w:r w:rsidRPr="00992116">
        <w:rPr>
          <w:rFonts w:ascii="Times New Roman" w:eastAsia="Times New Roman" w:hAnsi="Times New Roman" w:cs="Times New Roman"/>
          <w:sz w:val="24"/>
          <w:szCs w:val="24"/>
        </w:rPr>
        <w:t xml:space="preserve">embers, some may be private and closed to </w:t>
      </w:r>
      <w:r w:rsidR="008338FF">
        <w:rPr>
          <w:rFonts w:ascii="Times New Roman" w:eastAsia="Times New Roman" w:hAnsi="Times New Roman" w:cs="Times New Roman"/>
          <w:sz w:val="24"/>
          <w:szCs w:val="24"/>
        </w:rPr>
        <w:t>VTX SD</w:t>
      </w:r>
      <w:r w:rsidRPr="00992116">
        <w:rPr>
          <w:rFonts w:ascii="Times New Roman" w:eastAsia="Times New Roman" w:hAnsi="Times New Roman" w:cs="Times New Roman"/>
          <w:sz w:val="24"/>
          <w:szCs w:val="24"/>
        </w:rPr>
        <w:t xml:space="preserve"> </w:t>
      </w:r>
      <w:r w:rsidR="00386F16">
        <w:rPr>
          <w:rFonts w:ascii="Times New Roman" w:eastAsia="Times New Roman" w:hAnsi="Times New Roman" w:cs="Times New Roman"/>
          <w:sz w:val="24"/>
          <w:szCs w:val="24"/>
        </w:rPr>
        <w:t>m</w:t>
      </w:r>
      <w:r w:rsidRPr="00992116">
        <w:rPr>
          <w:rFonts w:ascii="Times New Roman" w:eastAsia="Times New Roman" w:hAnsi="Times New Roman" w:cs="Times New Roman"/>
          <w:sz w:val="24"/>
          <w:szCs w:val="24"/>
        </w:rPr>
        <w:t xml:space="preserve">embers. </w:t>
      </w:r>
      <w:r w:rsidR="00854C93">
        <w:rPr>
          <w:rFonts w:ascii="Times New Roman" w:eastAsia="Times New Roman" w:hAnsi="Times New Roman" w:cs="Times New Roman"/>
          <w:sz w:val="24"/>
          <w:szCs w:val="24"/>
        </w:rPr>
        <w:t>Member</w:t>
      </w:r>
      <w:r w:rsidRPr="00992116">
        <w:rPr>
          <w:rFonts w:ascii="Times New Roman" w:eastAsia="Times New Roman" w:hAnsi="Times New Roman" w:cs="Times New Roman"/>
          <w:sz w:val="24"/>
          <w:szCs w:val="24"/>
        </w:rPr>
        <w:t xml:space="preserve"> will be notified before each </w:t>
      </w:r>
      <w:r w:rsidR="008338FF">
        <w:rPr>
          <w:rFonts w:ascii="Times New Roman" w:eastAsia="Times New Roman" w:hAnsi="Times New Roman" w:cs="Times New Roman"/>
          <w:sz w:val="24"/>
          <w:szCs w:val="24"/>
        </w:rPr>
        <w:t>VTX SD</w:t>
      </w:r>
      <w:r w:rsidR="00053CEF">
        <w:rPr>
          <w:rFonts w:ascii="Times New Roman" w:eastAsia="Times New Roman" w:hAnsi="Times New Roman" w:cs="Times New Roman"/>
          <w:sz w:val="24"/>
          <w:szCs w:val="24"/>
        </w:rPr>
        <w:t xml:space="preserve"> Event</w:t>
      </w:r>
      <w:r w:rsidR="009738BD">
        <w:rPr>
          <w:rFonts w:ascii="Times New Roman" w:eastAsia="Times New Roman" w:hAnsi="Times New Roman" w:cs="Times New Roman"/>
          <w:sz w:val="24"/>
          <w:szCs w:val="24"/>
        </w:rPr>
        <w:t xml:space="preserve"> </w:t>
      </w:r>
      <w:r w:rsidR="00581664">
        <w:rPr>
          <w:rFonts w:ascii="Times New Roman" w:eastAsia="Times New Roman" w:hAnsi="Times New Roman" w:cs="Times New Roman"/>
          <w:sz w:val="24"/>
          <w:szCs w:val="24"/>
        </w:rPr>
        <w:t>to allow</w:t>
      </w:r>
      <w:r w:rsidR="0038044A">
        <w:rPr>
          <w:rFonts w:ascii="Times New Roman" w:eastAsia="Times New Roman" w:hAnsi="Times New Roman" w:cs="Times New Roman"/>
          <w:sz w:val="24"/>
          <w:szCs w:val="24"/>
        </w:rPr>
        <w:t xml:space="preserve"> the Member</w:t>
      </w:r>
      <w:r w:rsidRPr="00992116">
        <w:rPr>
          <w:rFonts w:ascii="Times New Roman" w:eastAsia="Times New Roman" w:hAnsi="Times New Roman" w:cs="Times New Roman"/>
          <w:sz w:val="24"/>
          <w:szCs w:val="24"/>
        </w:rPr>
        <w:t xml:space="preserve"> to </w:t>
      </w:r>
      <w:r w:rsidR="00A85422" w:rsidRPr="00992116">
        <w:rPr>
          <w:rFonts w:ascii="Times New Roman" w:eastAsia="Times New Roman" w:hAnsi="Times New Roman" w:cs="Times New Roman"/>
          <w:sz w:val="24"/>
          <w:szCs w:val="24"/>
        </w:rPr>
        <w:t>adjust</w:t>
      </w:r>
      <w:r w:rsidR="00DA19C7">
        <w:rPr>
          <w:rFonts w:ascii="Times New Roman" w:eastAsia="Times New Roman" w:hAnsi="Times New Roman" w:cs="Times New Roman"/>
          <w:sz w:val="24"/>
          <w:szCs w:val="24"/>
        </w:rPr>
        <w:t xml:space="preserve"> its schedule </w:t>
      </w:r>
      <w:r w:rsidR="00053CEF">
        <w:rPr>
          <w:rFonts w:ascii="Times New Roman" w:eastAsia="Times New Roman" w:hAnsi="Times New Roman" w:cs="Times New Roman"/>
          <w:sz w:val="24"/>
          <w:szCs w:val="24"/>
        </w:rPr>
        <w:t xml:space="preserve">and use of the Licensed Areas and Services </w:t>
      </w:r>
      <w:r w:rsidR="00DA19C7">
        <w:rPr>
          <w:rFonts w:ascii="Times New Roman" w:eastAsia="Times New Roman" w:hAnsi="Times New Roman" w:cs="Times New Roman"/>
          <w:sz w:val="24"/>
          <w:szCs w:val="24"/>
        </w:rPr>
        <w:t>accordingly</w:t>
      </w:r>
      <w:r w:rsidRPr="00992116">
        <w:rPr>
          <w:rFonts w:ascii="Times New Roman" w:eastAsia="Times New Roman" w:hAnsi="Times New Roman" w:cs="Times New Roman"/>
          <w:sz w:val="24"/>
          <w:szCs w:val="24"/>
        </w:rPr>
        <w:t xml:space="preserve">. Notwithstanding the foregoing, </w:t>
      </w:r>
      <w:r w:rsidR="008338FF">
        <w:rPr>
          <w:rFonts w:ascii="Times New Roman" w:eastAsia="Times New Roman" w:hAnsi="Times New Roman" w:cs="Times New Roman"/>
          <w:sz w:val="24"/>
          <w:szCs w:val="24"/>
        </w:rPr>
        <w:t>VTX SD</w:t>
      </w:r>
      <w:r w:rsidRPr="00992116">
        <w:rPr>
          <w:rFonts w:ascii="Times New Roman" w:eastAsia="Times New Roman" w:hAnsi="Times New Roman" w:cs="Times New Roman"/>
          <w:sz w:val="24"/>
          <w:szCs w:val="24"/>
        </w:rPr>
        <w:t xml:space="preserve"> will </w:t>
      </w:r>
      <w:r w:rsidR="002D105E">
        <w:rPr>
          <w:rFonts w:ascii="Times New Roman" w:eastAsia="Times New Roman" w:hAnsi="Times New Roman" w:cs="Times New Roman"/>
          <w:sz w:val="24"/>
          <w:szCs w:val="24"/>
        </w:rPr>
        <w:t xml:space="preserve">make good faith efforts to </w:t>
      </w:r>
      <w:r w:rsidRPr="00992116">
        <w:rPr>
          <w:rFonts w:ascii="Times New Roman" w:eastAsia="Times New Roman" w:hAnsi="Times New Roman" w:cs="Times New Roman"/>
          <w:sz w:val="24"/>
          <w:szCs w:val="24"/>
        </w:rPr>
        <w:t xml:space="preserve">minimize </w:t>
      </w:r>
      <w:r w:rsidR="00FF687D">
        <w:rPr>
          <w:rFonts w:ascii="Times New Roman" w:eastAsia="Times New Roman" w:hAnsi="Times New Roman" w:cs="Times New Roman"/>
          <w:sz w:val="24"/>
          <w:szCs w:val="24"/>
        </w:rPr>
        <w:t>disruption</w:t>
      </w:r>
      <w:r w:rsidR="002D105E">
        <w:rPr>
          <w:rFonts w:ascii="Times New Roman" w:eastAsia="Times New Roman" w:hAnsi="Times New Roman" w:cs="Times New Roman"/>
          <w:sz w:val="24"/>
          <w:szCs w:val="24"/>
        </w:rPr>
        <w:t xml:space="preserve"> of </w:t>
      </w:r>
      <w:r w:rsidR="00854C93">
        <w:rPr>
          <w:rFonts w:ascii="Times New Roman" w:eastAsia="Times New Roman" w:hAnsi="Times New Roman" w:cs="Times New Roman"/>
          <w:sz w:val="24"/>
          <w:szCs w:val="24"/>
        </w:rPr>
        <w:t>Member</w:t>
      </w:r>
      <w:r w:rsidR="002D105E">
        <w:rPr>
          <w:rFonts w:ascii="Times New Roman" w:eastAsia="Times New Roman" w:hAnsi="Times New Roman" w:cs="Times New Roman"/>
          <w:sz w:val="24"/>
          <w:szCs w:val="24"/>
        </w:rPr>
        <w:t xml:space="preserve">’s use of the Licensed Areas and Services </w:t>
      </w:r>
      <w:r w:rsidRPr="00992116">
        <w:rPr>
          <w:rFonts w:ascii="Times New Roman" w:eastAsia="Times New Roman" w:hAnsi="Times New Roman" w:cs="Times New Roman"/>
          <w:sz w:val="24"/>
          <w:szCs w:val="24"/>
        </w:rPr>
        <w:t xml:space="preserve">during normal business hours, Monday thru Friday </w:t>
      </w:r>
      <w:r w:rsidR="00462D3E">
        <w:rPr>
          <w:rFonts w:ascii="Times New Roman" w:eastAsia="Times New Roman" w:hAnsi="Times New Roman" w:cs="Times New Roman"/>
          <w:sz w:val="24"/>
          <w:szCs w:val="24"/>
        </w:rPr>
        <w:t>8:30</w:t>
      </w:r>
      <w:r w:rsidRPr="00992116">
        <w:rPr>
          <w:rFonts w:ascii="Times New Roman" w:eastAsia="Times New Roman" w:hAnsi="Times New Roman" w:cs="Times New Roman"/>
          <w:sz w:val="24"/>
          <w:szCs w:val="24"/>
        </w:rPr>
        <w:t>am</w:t>
      </w:r>
      <w:r w:rsidR="00462D3E">
        <w:rPr>
          <w:rFonts w:ascii="Times New Roman" w:eastAsia="Times New Roman" w:hAnsi="Times New Roman" w:cs="Times New Roman"/>
          <w:sz w:val="24"/>
          <w:szCs w:val="24"/>
        </w:rPr>
        <w:t xml:space="preserve"> </w:t>
      </w:r>
      <w:r w:rsidRPr="00992116">
        <w:rPr>
          <w:rFonts w:ascii="Times New Roman" w:eastAsia="Times New Roman" w:hAnsi="Times New Roman" w:cs="Times New Roman"/>
          <w:sz w:val="24"/>
          <w:szCs w:val="24"/>
        </w:rPr>
        <w:t>-</w:t>
      </w:r>
      <w:r w:rsidR="00462D3E">
        <w:rPr>
          <w:rFonts w:ascii="Times New Roman" w:eastAsia="Times New Roman" w:hAnsi="Times New Roman" w:cs="Times New Roman"/>
          <w:sz w:val="24"/>
          <w:szCs w:val="24"/>
        </w:rPr>
        <w:t xml:space="preserve"> </w:t>
      </w:r>
      <w:r w:rsidRPr="00992116">
        <w:rPr>
          <w:rFonts w:ascii="Times New Roman" w:eastAsia="Times New Roman" w:hAnsi="Times New Roman" w:cs="Times New Roman"/>
          <w:sz w:val="24"/>
          <w:szCs w:val="24"/>
        </w:rPr>
        <w:t>5pm</w:t>
      </w:r>
      <w:r w:rsidR="007A4442">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7A4442" w:rsidRPr="00992116">
        <w:rPr>
          <w:rFonts w:ascii="Times New Roman" w:eastAsia="Times New Roman" w:hAnsi="Times New Roman" w:cs="Times New Roman"/>
          <w:sz w:val="24"/>
          <w:szCs w:val="24"/>
        </w:rPr>
        <w:t xml:space="preserve"> acknowledge</w:t>
      </w:r>
      <w:r w:rsidR="007A4442">
        <w:rPr>
          <w:rFonts w:ascii="Times New Roman" w:eastAsia="Times New Roman" w:hAnsi="Times New Roman" w:cs="Times New Roman"/>
          <w:sz w:val="24"/>
          <w:szCs w:val="24"/>
        </w:rPr>
        <w:t xml:space="preserve">s and agrees </w:t>
      </w:r>
      <w:r w:rsidR="007A4442" w:rsidRPr="00992116">
        <w:rPr>
          <w:rFonts w:ascii="Times New Roman" w:eastAsia="Times New Roman" w:hAnsi="Times New Roman" w:cs="Times New Roman"/>
          <w:sz w:val="24"/>
          <w:szCs w:val="24"/>
        </w:rPr>
        <w:t xml:space="preserve">that </w:t>
      </w:r>
      <w:r w:rsidR="008338FF">
        <w:rPr>
          <w:rFonts w:ascii="Times New Roman" w:eastAsia="Times New Roman" w:hAnsi="Times New Roman" w:cs="Times New Roman"/>
          <w:sz w:val="24"/>
          <w:szCs w:val="24"/>
        </w:rPr>
        <w:t>VTX SD</w:t>
      </w:r>
      <w:r w:rsidR="007A4442">
        <w:rPr>
          <w:rFonts w:ascii="Times New Roman" w:eastAsia="Times New Roman" w:hAnsi="Times New Roman" w:cs="Times New Roman"/>
          <w:sz w:val="24"/>
          <w:szCs w:val="24"/>
        </w:rPr>
        <w:t xml:space="preserve"> E</w:t>
      </w:r>
      <w:r w:rsidR="007A4442" w:rsidRPr="00992116">
        <w:rPr>
          <w:rFonts w:ascii="Times New Roman" w:eastAsia="Times New Roman" w:hAnsi="Times New Roman" w:cs="Times New Roman"/>
          <w:sz w:val="24"/>
          <w:szCs w:val="24"/>
        </w:rPr>
        <w:t xml:space="preserve">vents are a vital part of the </w:t>
      </w:r>
      <w:r w:rsidR="008338FF">
        <w:rPr>
          <w:rFonts w:ascii="Times New Roman" w:eastAsia="Times New Roman" w:hAnsi="Times New Roman" w:cs="Times New Roman"/>
          <w:sz w:val="24"/>
          <w:szCs w:val="24"/>
        </w:rPr>
        <w:t>VTX SD</w:t>
      </w:r>
      <w:r w:rsidR="007A4442" w:rsidRPr="00992116">
        <w:rPr>
          <w:rFonts w:ascii="Times New Roman" w:eastAsia="Times New Roman" w:hAnsi="Times New Roman" w:cs="Times New Roman"/>
          <w:sz w:val="24"/>
          <w:szCs w:val="24"/>
        </w:rPr>
        <w:t xml:space="preserve"> collaborative community</w:t>
      </w:r>
      <w:r w:rsidR="007A4442">
        <w:rPr>
          <w:rFonts w:ascii="Times New Roman" w:eastAsia="Times New Roman" w:hAnsi="Times New Roman" w:cs="Times New Roman"/>
          <w:sz w:val="24"/>
          <w:szCs w:val="24"/>
        </w:rPr>
        <w:t xml:space="preserve"> </w:t>
      </w:r>
      <w:r w:rsidR="0038044A">
        <w:rPr>
          <w:rFonts w:ascii="Times New Roman" w:eastAsia="Times New Roman" w:hAnsi="Times New Roman" w:cs="Times New Roman"/>
          <w:sz w:val="24"/>
          <w:szCs w:val="24"/>
        </w:rPr>
        <w:t xml:space="preserve">and </w:t>
      </w:r>
      <w:r w:rsidR="007A4442">
        <w:rPr>
          <w:rFonts w:ascii="Times New Roman" w:eastAsia="Times New Roman" w:hAnsi="Times New Roman" w:cs="Times New Roman"/>
          <w:sz w:val="24"/>
          <w:szCs w:val="24"/>
        </w:rPr>
        <w:t xml:space="preserve">that such </w:t>
      </w:r>
      <w:r w:rsidR="008338FF">
        <w:rPr>
          <w:rFonts w:ascii="Times New Roman" w:eastAsia="Times New Roman" w:hAnsi="Times New Roman" w:cs="Times New Roman"/>
          <w:sz w:val="24"/>
          <w:szCs w:val="24"/>
        </w:rPr>
        <w:t>VTX SD</w:t>
      </w:r>
      <w:r w:rsidR="007A4442">
        <w:rPr>
          <w:rFonts w:ascii="Times New Roman" w:eastAsia="Times New Roman" w:hAnsi="Times New Roman" w:cs="Times New Roman"/>
          <w:sz w:val="24"/>
          <w:szCs w:val="24"/>
        </w:rPr>
        <w:t xml:space="preserve"> Events do not pose</w:t>
      </w:r>
      <w:r w:rsidRPr="00992116">
        <w:rPr>
          <w:rFonts w:ascii="Times New Roman" w:eastAsia="Times New Roman" w:hAnsi="Times New Roman" w:cs="Times New Roman"/>
          <w:sz w:val="24"/>
          <w:szCs w:val="24"/>
        </w:rPr>
        <w:t xml:space="preserve"> unreasonabl</w:t>
      </w:r>
      <w:r w:rsidR="009B5E86">
        <w:rPr>
          <w:rFonts w:ascii="Times New Roman" w:eastAsia="Times New Roman" w:hAnsi="Times New Roman" w:cs="Times New Roman"/>
          <w:sz w:val="24"/>
          <w:szCs w:val="24"/>
        </w:rPr>
        <w:t>e</w:t>
      </w:r>
      <w:r w:rsidRPr="00992116">
        <w:rPr>
          <w:rFonts w:ascii="Times New Roman" w:eastAsia="Times New Roman" w:hAnsi="Times New Roman" w:cs="Times New Roman"/>
          <w:sz w:val="24"/>
          <w:szCs w:val="24"/>
        </w:rPr>
        <w:t xml:space="preserve"> interfere</w:t>
      </w:r>
      <w:r w:rsidR="009B5E86">
        <w:rPr>
          <w:rFonts w:ascii="Times New Roman" w:eastAsia="Times New Roman" w:hAnsi="Times New Roman" w:cs="Times New Roman"/>
          <w:sz w:val="24"/>
          <w:szCs w:val="24"/>
        </w:rPr>
        <w:t>nce</w:t>
      </w:r>
      <w:r w:rsidRPr="00992116">
        <w:rPr>
          <w:rFonts w:ascii="Times New Roman" w:eastAsia="Times New Roman" w:hAnsi="Times New Roman" w:cs="Times New Roman"/>
          <w:sz w:val="24"/>
          <w:szCs w:val="24"/>
        </w:rPr>
        <w:t xml:space="preserve"> with </w:t>
      </w:r>
      <w:r w:rsidR="007A4442">
        <w:rPr>
          <w:rFonts w:ascii="Times New Roman" w:eastAsia="Times New Roman" w:hAnsi="Times New Roman" w:cs="Times New Roman"/>
          <w:sz w:val="24"/>
          <w:szCs w:val="24"/>
        </w:rPr>
        <w:t>the</w:t>
      </w:r>
      <w:r w:rsidRPr="00992116">
        <w:rPr>
          <w:rFonts w:ascii="Times New Roman" w:eastAsia="Times New Roman" w:hAnsi="Times New Roman" w:cs="Times New Roman"/>
          <w:sz w:val="24"/>
          <w:szCs w:val="24"/>
        </w:rPr>
        <w:t xml:space="preserve"> </w:t>
      </w:r>
      <w:r w:rsidR="00150FBF">
        <w:rPr>
          <w:rFonts w:ascii="Times New Roman" w:eastAsia="Times New Roman" w:hAnsi="Times New Roman" w:cs="Times New Roman"/>
          <w:sz w:val="24"/>
          <w:szCs w:val="24"/>
        </w:rPr>
        <w:t xml:space="preserve">License’s </w:t>
      </w:r>
      <w:r w:rsidRPr="00992116">
        <w:rPr>
          <w:rFonts w:ascii="Times New Roman" w:eastAsia="Times New Roman" w:hAnsi="Times New Roman" w:cs="Times New Roman"/>
          <w:sz w:val="24"/>
          <w:szCs w:val="24"/>
        </w:rPr>
        <w:t xml:space="preserve">use and quiet enjoyment of the </w:t>
      </w:r>
      <w:r w:rsidR="00761FA1">
        <w:rPr>
          <w:rFonts w:ascii="Times New Roman" w:eastAsia="Times New Roman" w:hAnsi="Times New Roman" w:cs="Times New Roman"/>
          <w:sz w:val="24"/>
          <w:szCs w:val="24"/>
        </w:rPr>
        <w:t xml:space="preserve">Licensed Areas and </w:t>
      </w:r>
      <w:r w:rsidRPr="00992116">
        <w:rPr>
          <w:rFonts w:ascii="Times New Roman" w:eastAsia="Times New Roman" w:hAnsi="Times New Roman" w:cs="Times New Roman"/>
          <w:sz w:val="24"/>
          <w:szCs w:val="24"/>
        </w:rPr>
        <w:t>Services. </w:t>
      </w:r>
    </w:p>
    <w:p w14:paraId="5D9D9119" w14:textId="3714ABEB"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color w:val="666666"/>
          <w:sz w:val="24"/>
          <w:szCs w:val="24"/>
          <w:shd w:val="clear" w:color="auto" w:fill="FFFFFF"/>
        </w:rPr>
        <w:t> </w:t>
      </w:r>
      <w:r w:rsidRPr="00D83589">
        <w:rPr>
          <w:rFonts w:ascii="Times New Roman" w:eastAsia="Times New Roman" w:hAnsi="Times New Roman" w:cs="Times New Roman"/>
          <w:sz w:val="24"/>
          <w:szCs w:val="24"/>
        </w:rPr>
        <w:t> </w:t>
      </w:r>
    </w:p>
    <w:p w14:paraId="00D45489" w14:textId="2BC94CD8" w:rsidR="00D83589" w:rsidRPr="004E66A1" w:rsidRDefault="0047387D" w:rsidP="00E12B89">
      <w:pPr>
        <w:pStyle w:val="ListParagraph"/>
        <w:numPr>
          <w:ilvl w:val="0"/>
          <w:numId w:val="9"/>
        </w:numPr>
        <w:spacing w:after="0" w:line="240" w:lineRule="auto"/>
        <w:ind w:left="360" w:right="165"/>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Staff Members</w:t>
      </w:r>
      <w:r w:rsidR="00D83589" w:rsidRPr="004E66A1">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211E6F">
        <w:rPr>
          <w:rFonts w:ascii="Times New Roman" w:eastAsia="Times New Roman" w:hAnsi="Times New Roman" w:cs="Times New Roman"/>
          <w:sz w:val="24"/>
          <w:szCs w:val="24"/>
        </w:rPr>
        <w:t xml:space="preserve"> shall provide the name and contact information of all </w:t>
      </w:r>
      <w:r w:rsidR="00027ED7">
        <w:rPr>
          <w:rFonts w:ascii="Times New Roman" w:eastAsia="Times New Roman" w:hAnsi="Times New Roman" w:cs="Times New Roman"/>
          <w:sz w:val="24"/>
          <w:szCs w:val="24"/>
        </w:rPr>
        <w:t xml:space="preserve">full-time and part-time </w:t>
      </w:r>
      <w:r w:rsidR="005F4481">
        <w:rPr>
          <w:rFonts w:ascii="Times New Roman" w:eastAsia="Times New Roman" w:hAnsi="Times New Roman" w:cs="Times New Roman"/>
          <w:sz w:val="24"/>
          <w:szCs w:val="24"/>
        </w:rPr>
        <w:t>employees and independent contractors</w:t>
      </w:r>
      <w:r w:rsidR="00027ED7">
        <w:rPr>
          <w:rFonts w:ascii="Times New Roman" w:eastAsia="Times New Roman" w:hAnsi="Times New Roman" w:cs="Times New Roman"/>
          <w:sz w:val="24"/>
          <w:szCs w:val="24"/>
        </w:rPr>
        <w:t xml:space="preserve"> (collectively, “</w:t>
      </w:r>
      <w:r w:rsidR="00211E6F" w:rsidRPr="00027ED7">
        <w:rPr>
          <w:rFonts w:ascii="Times New Roman" w:eastAsia="Times New Roman" w:hAnsi="Times New Roman" w:cs="Times New Roman"/>
          <w:b/>
          <w:bCs/>
          <w:sz w:val="24"/>
          <w:szCs w:val="24"/>
        </w:rPr>
        <w:t>Staff Mem</w:t>
      </w:r>
      <w:r w:rsidR="003D5AEC" w:rsidRPr="00027ED7">
        <w:rPr>
          <w:rFonts w:ascii="Times New Roman" w:eastAsia="Times New Roman" w:hAnsi="Times New Roman" w:cs="Times New Roman"/>
          <w:b/>
          <w:bCs/>
          <w:sz w:val="24"/>
          <w:szCs w:val="24"/>
        </w:rPr>
        <w:t>bers</w:t>
      </w:r>
      <w:r w:rsidR="00027ED7">
        <w:rPr>
          <w:rFonts w:ascii="Times New Roman" w:eastAsia="Times New Roman" w:hAnsi="Times New Roman" w:cs="Times New Roman"/>
          <w:sz w:val="24"/>
          <w:szCs w:val="24"/>
        </w:rPr>
        <w:t>”)</w:t>
      </w:r>
      <w:r w:rsidR="003D5AEC">
        <w:rPr>
          <w:rFonts w:ascii="Times New Roman" w:eastAsia="Times New Roman" w:hAnsi="Times New Roman" w:cs="Times New Roman"/>
          <w:sz w:val="24"/>
          <w:szCs w:val="24"/>
        </w:rPr>
        <w:t xml:space="preserve"> </w:t>
      </w:r>
      <w:r w:rsidR="00021FA3">
        <w:rPr>
          <w:rFonts w:ascii="Times New Roman" w:eastAsia="Times New Roman" w:hAnsi="Times New Roman" w:cs="Times New Roman"/>
          <w:sz w:val="24"/>
          <w:szCs w:val="24"/>
        </w:rPr>
        <w:t>that will be using</w:t>
      </w:r>
      <w:r w:rsidR="003D5AEC">
        <w:rPr>
          <w:rFonts w:ascii="Times New Roman" w:eastAsia="Times New Roman" w:hAnsi="Times New Roman" w:cs="Times New Roman"/>
          <w:sz w:val="24"/>
          <w:szCs w:val="24"/>
        </w:rPr>
        <w:t xml:space="preserve"> the Licensed Areas</w:t>
      </w:r>
      <w:r w:rsidR="00021FA3">
        <w:rPr>
          <w:rFonts w:ascii="Times New Roman" w:eastAsia="Times New Roman" w:hAnsi="Times New Roman" w:cs="Times New Roman"/>
          <w:sz w:val="24"/>
          <w:szCs w:val="24"/>
        </w:rPr>
        <w:t xml:space="preserve"> and</w:t>
      </w:r>
      <w:r w:rsidR="006B303E">
        <w:rPr>
          <w:rFonts w:ascii="Times New Roman" w:eastAsia="Times New Roman" w:hAnsi="Times New Roman" w:cs="Times New Roman"/>
          <w:sz w:val="24"/>
          <w:szCs w:val="24"/>
        </w:rPr>
        <w:t>/or</w:t>
      </w:r>
      <w:r w:rsidR="00021FA3">
        <w:rPr>
          <w:rFonts w:ascii="Times New Roman" w:eastAsia="Times New Roman" w:hAnsi="Times New Roman" w:cs="Times New Roman"/>
          <w:sz w:val="24"/>
          <w:szCs w:val="24"/>
        </w:rPr>
        <w:t xml:space="preserve"> Services</w:t>
      </w:r>
      <w:r w:rsidR="00D32868">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00D32868">
        <w:rPr>
          <w:rFonts w:ascii="Times New Roman" w:eastAsia="Times New Roman" w:hAnsi="Times New Roman" w:cs="Times New Roman"/>
          <w:sz w:val="24"/>
          <w:szCs w:val="24"/>
        </w:rPr>
        <w:t xml:space="preserve"> reserves the right to require that all Staff Members</w:t>
      </w:r>
      <w:r w:rsidR="00E461D3">
        <w:rPr>
          <w:rFonts w:ascii="Times New Roman" w:eastAsia="Times New Roman" w:hAnsi="Times New Roman" w:cs="Times New Roman"/>
          <w:sz w:val="24"/>
          <w:szCs w:val="24"/>
        </w:rPr>
        <w:t xml:space="preserve"> execute </w:t>
      </w:r>
      <w:r w:rsidR="00EC1A88">
        <w:rPr>
          <w:rFonts w:ascii="Times New Roman" w:eastAsia="Times New Roman" w:hAnsi="Times New Roman" w:cs="Times New Roman"/>
          <w:sz w:val="24"/>
          <w:szCs w:val="24"/>
        </w:rPr>
        <w:t xml:space="preserve">a similar contract to </w:t>
      </w:r>
      <w:r w:rsidR="00E461D3">
        <w:rPr>
          <w:rFonts w:ascii="Times New Roman" w:eastAsia="Times New Roman" w:hAnsi="Times New Roman" w:cs="Times New Roman"/>
          <w:sz w:val="24"/>
          <w:szCs w:val="24"/>
        </w:rPr>
        <w:t>this Agreement</w:t>
      </w:r>
      <w:r w:rsidR="00D83589" w:rsidRPr="004E66A1">
        <w:rPr>
          <w:rFonts w:ascii="Times New Roman" w:eastAsia="Times New Roman" w:hAnsi="Times New Roman" w:cs="Times New Roman"/>
          <w:sz w:val="24"/>
          <w:szCs w:val="24"/>
        </w:rPr>
        <w:t>. </w:t>
      </w:r>
      <w:r w:rsidR="00E76CDB">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00C338D4">
        <w:rPr>
          <w:rFonts w:ascii="Times New Roman" w:eastAsia="Times New Roman" w:hAnsi="Times New Roman" w:cs="Times New Roman"/>
          <w:sz w:val="24"/>
          <w:szCs w:val="24"/>
        </w:rPr>
        <w:t xml:space="preserve"> reserves the right</w:t>
      </w:r>
      <w:r w:rsidR="00725FD2">
        <w:rPr>
          <w:rFonts w:ascii="Times New Roman" w:eastAsia="Times New Roman" w:hAnsi="Times New Roman" w:cs="Times New Roman"/>
          <w:sz w:val="24"/>
          <w:szCs w:val="24"/>
        </w:rPr>
        <w:t xml:space="preserve">, at </w:t>
      </w:r>
      <w:r w:rsidR="008338FF">
        <w:rPr>
          <w:rFonts w:ascii="Times New Roman" w:eastAsia="Times New Roman" w:hAnsi="Times New Roman" w:cs="Times New Roman"/>
          <w:sz w:val="24"/>
          <w:szCs w:val="24"/>
        </w:rPr>
        <w:t>VTX SD</w:t>
      </w:r>
      <w:r w:rsidR="00725FD2">
        <w:rPr>
          <w:rFonts w:ascii="Times New Roman" w:eastAsia="Times New Roman" w:hAnsi="Times New Roman" w:cs="Times New Roman"/>
          <w:sz w:val="24"/>
          <w:szCs w:val="24"/>
        </w:rPr>
        <w:t xml:space="preserve">’s sole discretion to require that all persons using the License Areas provide </w:t>
      </w:r>
      <w:r w:rsidR="00E351DB">
        <w:rPr>
          <w:rFonts w:ascii="Times New Roman" w:eastAsia="Times New Roman" w:hAnsi="Times New Roman" w:cs="Times New Roman"/>
          <w:sz w:val="24"/>
          <w:szCs w:val="24"/>
        </w:rPr>
        <w:t>a</w:t>
      </w:r>
      <w:r w:rsidR="00E76CDB" w:rsidRPr="004E66A1">
        <w:rPr>
          <w:rFonts w:ascii="Times New Roman" w:eastAsia="Times New Roman" w:hAnsi="Times New Roman" w:cs="Times New Roman"/>
          <w:sz w:val="24"/>
          <w:szCs w:val="24"/>
        </w:rPr>
        <w:t xml:space="preserve"> copy of a photo ID</w:t>
      </w:r>
      <w:r w:rsidR="006E47E1">
        <w:rPr>
          <w:rFonts w:ascii="Times New Roman" w:eastAsia="Times New Roman" w:hAnsi="Times New Roman" w:cs="Times New Roman"/>
          <w:sz w:val="24"/>
          <w:szCs w:val="24"/>
        </w:rPr>
        <w:t xml:space="preserve"> before entering or using the Services</w:t>
      </w:r>
      <w:r w:rsidR="00E76CDB" w:rsidRPr="004E66A1">
        <w:rPr>
          <w:rFonts w:ascii="Times New Roman" w:eastAsia="Times New Roman" w:hAnsi="Times New Roman" w:cs="Times New Roman"/>
          <w:sz w:val="24"/>
          <w:szCs w:val="24"/>
        </w:rPr>
        <w:t>.</w:t>
      </w:r>
      <w:r w:rsidR="001A1F23" w:rsidRPr="001A1F23">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1A1F23">
        <w:rPr>
          <w:rFonts w:ascii="Times New Roman" w:eastAsia="Times New Roman" w:hAnsi="Times New Roman" w:cs="Times New Roman"/>
          <w:sz w:val="24"/>
          <w:szCs w:val="24"/>
        </w:rPr>
        <w:t xml:space="preserve"> shall not permit any third parties or independent contractors to use the Licensed Areas or Services unless those individuals have entered into independent agreements and are paying applicable fees to </w:t>
      </w:r>
      <w:r w:rsidR="008338FF">
        <w:rPr>
          <w:rFonts w:ascii="Times New Roman" w:eastAsia="Times New Roman" w:hAnsi="Times New Roman" w:cs="Times New Roman"/>
          <w:sz w:val="24"/>
          <w:szCs w:val="24"/>
        </w:rPr>
        <w:t>VTX SD</w:t>
      </w:r>
      <w:r w:rsidR="001A1F23">
        <w:rPr>
          <w:rFonts w:ascii="Times New Roman" w:eastAsia="Times New Roman" w:hAnsi="Times New Roman" w:cs="Times New Roman"/>
          <w:sz w:val="24"/>
          <w:szCs w:val="24"/>
        </w:rPr>
        <w:t>.</w:t>
      </w:r>
    </w:p>
    <w:p w14:paraId="6CBBC72F" w14:textId="77777777" w:rsidR="00D83589" w:rsidRPr="00D83589" w:rsidRDefault="00D83589" w:rsidP="00276446">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70FA3F5D" w14:textId="1A4FED02" w:rsidR="006E14E0" w:rsidRPr="00F61380" w:rsidRDefault="00D83589" w:rsidP="00F61380">
      <w:pPr>
        <w:pStyle w:val="ListParagraph"/>
        <w:numPr>
          <w:ilvl w:val="0"/>
          <w:numId w:val="9"/>
        </w:numPr>
        <w:spacing w:after="0" w:line="240" w:lineRule="auto"/>
        <w:ind w:left="360" w:right="120"/>
        <w:jc w:val="both"/>
        <w:textAlignment w:val="baseline"/>
        <w:rPr>
          <w:rFonts w:ascii="Times New Roman" w:hAnsi="Times New Roman" w:cs="Times New Roman"/>
          <w:sz w:val="24"/>
          <w:szCs w:val="24"/>
        </w:rPr>
      </w:pPr>
      <w:r w:rsidRPr="0086067D">
        <w:rPr>
          <w:rFonts w:ascii="Times New Roman" w:eastAsia="Times New Roman" w:hAnsi="Times New Roman" w:cs="Times New Roman"/>
          <w:b/>
          <w:bCs/>
          <w:sz w:val="24"/>
          <w:szCs w:val="24"/>
          <w:u w:val="single"/>
        </w:rPr>
        <w:t>Disclaimer of Warranties</w:t>
      </w:r>
      <w:r w:rsidRPr="0086067D">
        <w:rPr>
          <w:rFonts w:ascii="Times New Roman" w:eastAsia="Times New Roman" w:hAnsi="Times New Roman" w:cs="Times New Roman"/>
          <w:sz w:val="24"/>
          <w:szCs w:val="24"/>
        </w:rPr>
        <w:t xml:space="preserve">: To the extent permitted by </w:t>
      </w:r>
      <w:r w:rsidR="00FE5FAA">
        <w:rPr>
          <w:rFonts w:ascii="Times New Roman" w:eastAsia="Times New Roman" w:hAnsi="Times New Roman" w:cs="Times New Roman"/>
          <w:sz w:val="24"/>
          <w:szCs w:val="24"/>
        </w:rPr>
        <w:t>l</w:t>
      </w:r>
      <w:r w:rsidRPr="0086067D">
        <w:rPr>
          <w:rFonts w:ascii="Times New Roman" w:eastAsia="Times New Roman" w:hAnsi="Times New Roman" w:cs="Times New Roman"/>
          <w:sz w:val="24"/>
          <w:szCs w:val="24"/>
        </w:rPr>
        <w:t>aw</w:t>
      </w:r>
      <w:r w:rsidR="003737E4">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Pr="0086067D">
        <w:rPr>
          <w:rFonts w:ascii="Times New Roman" w:eastAsia="Times New Roman" w:hAnsi="Times New Roman" w:cs="Times New Roman"/>
          <w:sz w:val="24"/>
          <w:szCs w:val="24"/>
        </w:rPr>
        <w:t xml:space="preserve"> </w:t>
      </w:r>
      <w:r w:rsidR="00825BF1">
        <w:rPr>
          <w:rFonts w:ascii="Times New Roman" w:eastAsia="Times New Roman" w:hAnsi="Times New Roman" w:cs="Times New Roman"/>
          <w:sz w:val="24"/>
          <w:szCs w:val="24"/>
        </w:rPr>
        <w:t xml:space="preserve">permits </w:t>
      </w:r>
      <w:r w:rsidR="00854C93">
        <w:rPr>
          <w:rFonts w:ascii="Times New Roman" w:eastAsia="Times New Roman" w:hAnsi="Times New Roman" w:cs="Times New Roman"/>
          <w:sz w:val="24"/>
          <w:szCs w:val="24"/>
        </w:rPr>
        <w:t>Member</w:t>
      </w:r>
      <w:r w:rsidR="00825BF1">
        <w:rPr>
          <w:rFonts w:ascii="Times New Roman" w:eastAsia="Times New Roman" w:hAnsi="Times New Roman" w:cs="Times New Roman"/>
          <w:sz w:val="24"/>
          <w:szCs w:val="24"/>
        </w:rPr>
        <w:t xml:space="preserve">’s use of </w:t>
      </w:r>
      <w:r w:rsidRPr="0086067D">
        <w:rPr>
          <w:rFonts w:ascii="Times New Roman" w:eastAsia="Times New Roman" w:hAnsi="Times New Roman" w:cs="Times New Roman"/>
          <w:sz w:val="24"/>
          <w:szCs w:val="24"/>
        </w:rPr>
        <w:t xml:space="preserve">the </w:t>
      </w:r>
      <w:r w:rsidR="00825BF1">
        <w:rPr>
          <w:rFonts w:ascii="Times New Roman" w:eastAsia="Times New Roman" w:hAnsi="Times New Roman" w:cs="Times New Roman"/>
          <w:sz w:val="24"/>
          <w:szCs w:val="24"/>
        </w:rPr>
        <w:t>Licensed Areas and Ser</w:t>
      </w:r>
      <w:r w:rsidRPr="0086067D">
        <w:rPr>
          <w:rFonts w:ascii="Times New Roman" w:eastAsia="Times New Roman" w:hAnsi="Times New Roman" w:cs="Times New Roman"/>
          <w:sz w:val="24"/>
          <w:szCs w:val="24"/>
        </w:rPr>
        <w:t xml:space="preserve">vices </w:t>
      </w:r>
      <w:r w:rsidR="002B2172">
        <w:rPr>
          <w:rFonts w:ascii="Times New Roman" w:eastAsia="Times New Roman" w:hAnsi="Times New Roman" w:cs="Times New Roman"/>
          <w:sz w:val="24"/>
          <w:szCs w:val="24"/>
        </w:rPr>
        <w:t xml:space="preserve">in their </w:t>
      </w:r>
      <w:r w:rsidRPr="0086067D">
        <w:rPr>
          <w:rFonts w:ascii="Times New Roman" w:eastAsia="Times New Roman" w:hAnsi="Times New Roman" w:cs="Times New Roman"/>
          <w:sz w:val="24"/>
          <w:szCs w:val="24"/>
        </w:rPr>
        <w:t>“as is”</w:t>
      </w:r>
      <w:r w:rsidR="002B2172">
        <w:rPr>
          <w:rFonts w:ascii="Times New Roman" w:eastAsia="Times New Roman" w:hAnsi="Times New Roman" w:cs="Times New Roman"/>
          <w:sz w:val="24"/>
          <w:szCs w:val="24"/>
        </w:rPr>
        <w:t xml:space="preserve"> condition, “where-is” configuration, </w:t>
      </w:r>
      <w:r w:rsidRPr="0086067D">
        <w:rPr>
          <w:rFonts w:ascii="Times New Roman" w:eastAsia="Times New Roman" w:hAnsi="Times New Roman" w:cs="Times New Roman"/>
          <w:sz w:val="24"/>
          <w:szCs w:val="24"/>
        </w:rPr>
        <w:t xml:space="preserve">and </w:t>
      </w:r>
      <w:r w:rsidR="00825BF1">
        <w:rPr>
          <w:rFonts w:ascii="Times New Roman" w:eastAsia="Times New Roman" w:hAnsi="Times New Roman" w:cs="Times New Roman"/>
          <w:sz w:val="24"/>
          <w:szCs w:val="24"/>
        </w:rPr>
        <w:t>“</w:t>
      </w:r>
      <w:r w:rsidRPr="0086067D">
        <w:rPr>
          <w:rFonts w:ascii="Times New Roman" w:eastAsia="Times New Roman" w:hAnsi="Times New Roman" w:cs="Times New Roman"/>
          <w:sz w:val="24"/>
          <w:szCs w:val="24"/>
        </w:rPr>
        <w:t>with</w:t>
      </w:r>
      <w:r w:rsidR="00825BF1">
        <w:rPr>
          <w:rFonts w:ascii="Times New Roman" w:eastAsia="Times New Roman" w:hAnsi="Times New Roman" w:cs="Times New Roman"/>
          <w:sz w:val="24"/>
          <w:szCs w:val="24"/>
        </w:rPr>
        <w:t>-</w:t>
      </w:r>
      <w:r w:rsidRPr="0086067D">
        <w:rPr>
          <w:rFonts w:ascii="Times New Roman" w:eastAsia="Times New Roman" w:hAnsi="Times New Roman" w:cs="Times New Roman"/>
          <w:sz w:val="24"/>
          <w:szCs w:val="24"/>
        </w:rPr>
        <w:t>all</w:t>
      </w:r>
      <w:r w:rsidR="00825BF1">
        <w:rPr>
          <w:rFonts w:ascii="Times New Roman" w:eastAsia="Times New Roman" w:hAnsi="Times New Roman" w:cs="Times New Roman"/>
          <w:sz w:val="24"/>
          <w:szCs w:val="24"/>
        </w:rPr>
        <w:t>-</w:t>
      </w:r>
      <w:r w:rsidRPr="0086067D">
        <w:rPr>
          <w:rFonts w:ascii="Times New Roman" w:eastAsia="Times New Roman" w:hAnsi="Times New Roman" w:cs="Times New Roman"/>
          <w:sz w:val="24"/>
          <w:szCs w:val="24"/>
        </w:rPr>
        <w:t>faults</w:t>
      </w:r>
      <w:r w:rsidR="00873B62">
        <w:rPr>
          <w:rFonts w:ascii="Times New Roman" w:eastAsia="Times New Roman" w:hAnsi="Times New Roman" w:cs="Times New Roman"/>
          <w:sz w:val="24"/>
          <w:szCs w:val="24"/>
        </w:rPr>
        <w:t>.</w:t>
      </w:r>
      <w:r w:rsidR="00825BF1">
        <w:rPr>
          <w:rFonts w:ascii="Times New Roman" w:eastAsia="Times New Roman" w:hAnsi="Times New Roman" w:cs="Times New Roman"/>
          <w:sz w:val="24"/>
          <w:szCs w:val="24"/>
        </w:rPr>
        <w:t>”</w:t>
      </w:r>
      <w:r w:rsidRPr="0086067D">
        <w:rPr>
          <w:rFonts w:ascii="Times New Roman" w:eastAsia="Times New Roman" w:hAnsi="Times New Roman" w:cs="Times New Roman"/>
          <w:sz w:val="24"/>
          <w:szCs w:val="24"/>
        </w:rPr>
        <w:t xml:space="preserve"> </w:t>
      </w:r>
      <w:r w:rsidR="00854C93" w:rsidRPr="00F61380">
        <w:rPr>
          <w:rFonts w:ascii="Times New Roman" w:hAnsi="Times New Roman" w:cs="Times New Roman"/>
          <w:sz w:val="24"/>
          <w:szCs w:val="24"/>
        </w:rPr>
        <w:t>Member</w:t>
      </w:r>
      <w:r w:rsidR="006312F5" w:rsidRPr="00F61380">
        <w:rPr>
          <w:rFonts w:ascii="Times New Roman" w:hAnsi="Times New Roman" w:cs="Times New Roman"/>
          <w:sz w:val="24"/>
          <w:szCs w:val="24"/>
        </w:rPr>
        <w:t xml:space="preserve"> </w:t>
      </w:r>
      <w:r w:rsidR="00FF3010" w:rsidRPr="00F61380">
        <w:rPr>
          <w:rFonts w:ascii="Times New Roman" w:hAnsi="Times New Roman" w:cs="Times New Roman"/>
          <w:sz w:val="24"/>
          <w:szCs w:val="24"/>
        </w:rPr>
        <w:t xml:space="preserve">acknowledges and agrees no person acting on behalf of </w:t>
      </w:r>
      <w:r w:rsidR="008338FF" w:rsidRPr="00F61380">
        <w:rPr>
          <w:rFonts w:ascii="Times New Roman" w:hAnsi="Times New Roman" w:cs="Times New Roman"/>
          <w:sz w:val="24"/>
          <w:szCs w:val="24"/>
        </w:rPr>
        <w:t>VTX SD</w:t>
      </w:r>
      <w:r w:rsidR="00FF3010" w:rsidRPr="00F61380">
        <w:rPr>
          <w:rFonts w:ascii="Times New Roman" w:hAnsi="Times New Roman" w:cs="Times New Roman"/>
          <w:sz w:val="24"/>
          <w:szCs w:val="24"/>
        </w:rPr>
        <w:t xml:space="preserve"> is authorized to make, and by execution hereof, </w:t>
      </w:r>
      <w:r w:rsidR="00854C93" w:rsidRPr="00F61380">
        <w:rPr>
          <w:rFonts w:ascii="Times New Roman" w:hAnsi="Times New Roman" w:cs="Times New Roman"/>
          <w:sz w:val="24"/>
          <w:szCs w:val="24"/>
        </w:rPr>
        <w:t>Member</w:t>
      </w:r>
      <w:r w:rsidR="00FF3010" w:rsidRPr="00F61380">
        <w:rPr>
          <w:rFonts w:ascii="Times New Roman" w:hAnsi="Times New Roman" w:cs="Times New Roman"/>
          <w:sz w:val="24"/>
          <w:szCs w:val="24"/>
        </w:rPr>
        <w:t xml:space="preserve"> acknowledges and agrees that</w:t>
      </w:r>
      <w:r w:rsidR="003F6347" w:rsidRPr="00F61380">
        <w:rPr>
          <w:rFonts w:ascii="Times New Roman" w:hAnsi="Times New Roman" w:cs="Times New Roman"/>
          <w:sz w:val="24"/>
          <w:szCs w:val="24"/>
        </w:rPr>
        <w:t xml:space="preserve"> </w:t>
      </w:r>
      <w:r w:rsidR="008338FF" w:rsidRPr="00F61380">
        <w:rPr>
          <w:rFonts w:ascii="Times New Roman" w:hAnsi="Times New Roman" w:cs="Times New Roman"/>
          <w:sz w:val="24"/>
          <w:szCs w:val="24"/>
        </w:rPr>
        <w:t>VTX SD</w:t>
      </w:r>
      <w:r w:rsidR="00FF3010" w:rsidRPr="00F61380">
        <w:rPr>
          <w:rFonts w:ascii="Times New Roman" w:hAnsi="Times New Roman" w:cs="Times New Roman"/>
          <w:sz w:val="24"/>
          <w:szCs w:val="24"/>
        </w:rPr>
        <w:t xml:space="preserve"> has not made, does not make, and specifically negates and disclaims any representations, warranties, promises, covenants, agreements or guarantees of any kind or character whatsoever, whether express or implied, oral or written, past, present or future, concerning the following:</w:t>
      </w:r>
    </w:p>
    <w:p w14:paraId="1A8B19FF" w14:textId="766C6E90" w:rsidR="00FF3010" w:rsidRPr="00A00FFD" w:rsidRDefault="00FF3010" w:rsidP="00961273">
      <w:pPr>
        <w:pStyle w:val="ArticleL2"/>
        <w:numPr>
          <w:ilvl w:val="2"/>
          <w:numId w:val="12"/>
        </w:numPr>
        <w:spacing w:after="0"/>
        <w:ind w:left="720"/>
      </w:pPr>
      <w:r w:rsidRPr="00A00FFD">
        <w:rPr>
          <w:szCs w:val="24"/>
        </w:rPr>
        <w:t xml:space="preserve">the suitability of the </w:t>
      </w:r>
      <w:r w:rsidR="006312F5">
        <w:rPr>
          <w:szCs w:val="24"/>
        </w:rPr>
        <w:t>Licensed Areas and Services</w:t>
      </w:r>
      <w:r w:rsidRPr="00A00FFD">
        <w:rPr>
          <w:szCs w:val="24"/>
        </w:rPr>
        <w:t xml:space="preserve"> for all activities and uses which </w:t>
      </w:r>
      <w:r w:rsidR="00854C93">
        <w:rPr>
          <w:szCs w:val="24"/>
        </w:rPr>
        <w:t>Member</w:t>
      </w:r>
      <w:r w:rsidRPr="00A00FFD">
        <w:rPr>
          <w:szCs w:val="24"/>
        </w:rPr>
        <w:t xml:space="preserve"> may conduct thereon</w:t>
      </w:r>
      <w:r w:rsidR="0034640D">
        <w:rPr>
          <w:szCs w:val="24"/>
        </w:rPr>
        <w:t xml:space="preserve"> and </w:t>
      </w:r>
      <w:proofErr w:type="gramStart"/>
      <w:r w:rsidR="0034640D">
        <w:rPr>
          <w:szCs w:val="24"/>
        </w:rPr>
        <w:t>therewith</w:t>
      </w:r>
      <w:r w:rsidRPr="00A00FFD">
        <w:rPr>
          <w:szCs w:val="24"/>
        </w:rPr>
        <w:t>;</w:t>
      </w:r>
      <w:proofErr w:type="gramEnd"/>
    </w:p>
    <w:p w14:paraId="65710FE5" w14:textId="51BE04CF" w:rsidR="00FF3010" w:rsidRPr="00A00FFD" w:rsidRDefault="00FF3010" w:rsidP="00961273">
      <w:pPr>
        <w:pStyle w:val="ArticleL2"/>
        <w:numPr>
          <w:ilvl w:val="2"/>
          <w:numId w:val="12"/>
        </w:numPr>
        <w:spacing w:after="0"/>
        <w:ind w:left="720"/>
      </w:pPr>
      <w:r w:rsidRPr="00A00FFD">
        <w:rPr>
          <w:szCs w:val="24"/>
        </w:rPr>
        <w:t>the habitability, merchantability, marketability, profitability</w:t>
      </w:r>
      <w:r>
        <w:rPr>
          <w:szCs w:val="24"/>
        </w:rPr>
        <w:t>,</w:t>
      </w:r>
      <w:r w:rsidRPr="00A00FFD">
        <w:rPr>
          <w:szCs w:val="24"/>
        </w:rPr>
        <w:t xml:space="preserve"> or fitness for a particular purpose of the </w:t>
      </w:r>
      <w:r w:rsidR="006312F5">
        <w:rPr>
          <w:szCs w:val="24"/>
        </w:rPr>
        <w:t xml:space="preserve">Licensed Areas and </w:t>
      </w:r>
      <w:proofErr w:type="gramStart"/>
      <w:r w:rsidR="006312F5">
        <w:rPr>
          <w:szCs w:val="24"/>
        </w:rPr>
        <w:t>Services</w:t>
      </w:r>
      <w:r w:rsidRPr="00A00FFD">
        <w:rPr>
          <w:szCs w:val="24"/>
        </w:rPr>
        <w:t>;</w:t>
      </w:r>
      <w:proofErr w:type="gramEnd"/>
      <w:r w:rsidRPr="00A00FFD">
        <w:rPr>
          <w:szCs w:val="24"/>
        </w:rPr>
        <w:t xml:space="preserve"> </w:t>
      </w:r>
    </w:p>
    <w:p w14:paraId="3D7BB03D" w14:textId="73D54EEB" w:rsidR="00FF3010" w:rsidRPr="00A00FFD" w:rsidRDefault="00FF3010" w:rsidP="00961273">
      <w:pPr>
        <w:pStyle w:val="ArticleL2"/>
        <w:numPr>
          <w:ilvl w:val="2"/>
          <w:numId w:val="12"/>
        </w:numPr>
        <w:spacing w:after="0"/>
        <w:ind w:left="720"/>
      </w:pPr>
      <w:r w:rsidRPr="00A00FFD">
        <w:rPr>
          <w:szCs w:val="24"/>
        </w:rPr>
        <w:t xml:space="preserve">the manner, quality, state of repair or lack of repair of the </w:t>
      </w:r>
      <w:r w:rsidR="006312F5">
        <w:rPr>
          <w:szCs w:val="24"/>
        </w:rPr>
        <w:t xml:space="preserve">Licensed Areas and </w:t>
      </w:r>
      <w:proofErr w:type="gramStart"/>
      <w:r w:rsidR="006312F5">
        <w:rPr>
          <w:szCs w:val="24"/>
        </w:rPr>
        <w:t>Services</w:t>
      </w:r>
      <w:r w:rsidRPr="00A00FFD">
        <w:rPr>
          <w:szCs w:val="24"/>
        </w:rPr>
        <w:t>;</w:t>
      </w:r>
      <w:proofErr w:type="gramEnd"/>
      <w:r w:rsidRPr="00A00FFD">
        <w:rPr>
          <w:szCs w:val="24"/>
        </w:rPr>
        <w:t xml:space="preserve"> </w:t>
      </w:r>
    </w:p>
    <w:p w14:paraId="4D24EB27" w14:textId="356BB049" w:rsidR="00FF3010" w:rsidRPr="00A00FFD" w:rsidRDefault="00FF3010" w:rsidP="00961273">
      <w:pPr>
        <w:pStyle w:val="ArticleL2"/>
        <w:numPr>
          <w:ilvl w:val="2"/>
          <w:numId w:val="12"/>
        </w:numPr>
        <w:spacing w:after="0"/>
        <w:ind w:left="720"/>
      </w:pPr>
      <w:r w:rsidRPr="00A00FFD">
        <w:rPr>
          <w:szCs w:val="24"/>
        </w:rPr>
        <w:t>the nature, quality</w:t>
      </w:r>
      <w:r>
        <w:rPr>
          <w:szCs w:val="24"/>
        </w:rPr>
        <w:t>,</w:t>
      </w:r>
      <w:r w:rsidRPr="00A00FFD">
        <w:rPr>
          <w:szCs w:val="24"/>
        </w:rPr>
        <w:t xml:space="preserve"> or condition of the </w:t>
      </w:r>
      <w:r w:rsidR="006312F5">
        <w:rPr>
          <w:szCs w:val="24"/>
        </w:rPr>
        <w:t xml:space="preserve">Licensed Areas and </w:t>
      </w:r>
      <w:proofErr w:type="gramStart"/>
      <w:r w:rsidR="006312F5">
        <w:rPr>
          <w:szCs w:val="24"/>
        </w:rPr>
        <w:t>Services</w:t>
      </w:r>
      <w:r w:rsidRPr="00A00FFD">
        <w:rPr>
          <w:szCs w:val="24"/>
        </w:rPr>
        <w:t>;</w:t>
      </w:r>
      <w:proofErr w:type="gramEnd"/>
      <w:r w:rsidRPr="00A00FFD">
        <w:rPr>
          <w:szCs w:val="24"/>
        </w:rPr>
        <w:t xml:space="preserve"> </w:t>
      </w:r>
    </w:p>
    <w:p w14:paraId="1C5E0C97" w14:textId="11B3ECAC" w:rsidR="00FF3010" w:rsidRPr="00A00FFD" w:rsidRDefault="00FF3010" w:rsidP="00961273">
      <w:pPr>
        <w:pStyle w:val="ArticleL2"/>
        <w:numPr>
          <w:ilvl w:val="2"/>
          <w:numId w:val="12"/>
        </w:numPr>
        <w:spacing w:after="0"/>
        <w:ind w:left="720"/>
      </w:pPr>
      <w:r w:rsidRPr="00A00FFD">
        <w:rPr>
          <w:szCs w:val="24"/>
        </w:rPr>
        <w:t xml:space="preserve">the </w:t>
      </w:r>
      <w:r>
        <w:rPr>
          <w:szCs w:val="24"/>
        </w:rPr>
        <w:t xml:space="preserve">current </w:t>
      </w:r>
      <w:r w:rsidRPr="00A00FFD">
        <w:rPr>
          <w:szCs w:val="24"/>
        </w:rPr>
        <w:t xml:space="preserve">compliance of or by the </w:t>
      </w:r>
      <w:r w:rsidR="006312F5">
        <w:rPr>
          <w:szCs w:val="24"/>
        </w:rPr>
        <w:t>Licensed Areas and Services</w:t>
      </w:r>
      <w:r w:rsidRPr="00A00FFD">
        <w:rPr>
          <w:szCs w:val="24"/>
        </w:rPr>
        <w:t xml:space="preserve"> or its operation with any </w:t>
      </w:r>
      <w:r w:rsidR="002E62C8">
        <w:rPr>
          <w:szCs w:val="24"/>
        </w:rPr>
        <w:t>Laws</w:t>
      </w:r>
      <w:r w:rsidR="002E62C8" w:rsidRPr="002E62C8">
        <w:rPr>
          <w:szCs w:val="24"/>
        </w:rPr>
        <w:t xml:space="preserve"> </w:t>
      </w:r>
      <w:r w:rsidR="002E62C8" w:rsidRPr="00A00FFD">
        <w:rPr>
          <w:szCs w:val="24"/>
        </w:rPr>
        <w:t xml:space="preserve">including </w:t>
      </w:r>
      <w:r w:rsidR="002E62C8">
        <w:rPr>
          <w:szCs w:val="24"/>
        </w:rPr>
        <w:t>without limitation</w:t>
      </w:r>
      <w:r w:rsidR="002E62C8" w:rsidRPr="00A00FFD">
        <w:rPr>
          <w:szCs w:val="24"/>
        </w:rPr>
        <w:t xml:space="preserve"> the Americans with Disabilities </w:t>
      </w:r>
      <w:r w:rsidR="00991F9B">
        <w:rPr>
          <w:szCs w:val="24"/>
        </w:rPr>
        <w:t>A</w:t>
      </w:r>
      <w:r w:rsidR="00991F9B" w:rsidRPr="00A00FFD">
        <w:rPr>
          <w:szCs w:val="24"/>
        </w:rPr>
        <w:t xml:space="preserve">ct </w:t>
      </w:r>
      <w:r w:rsidR="002E62C8" w:rsidRPr="00A00FFD">
        <w:rPr>
          <w:szCs w:val="24"/>
        </w:rPr>
        <w:t>of 1990, or any other law, rule</w:t>
      </w:r>
      <w:r w:rsidR="002E62C8">
        <w:rPr>
          <w:szCs w:val="24"/>
        </w:rPr>
        <w:t>,</w:t>
      </w:r>
      <w:r w:rsidR="002E62C8" w:rsidRPr="00A00FFD">
        <w:rPr>
          <w:szCs w:val="24"/>
        </w:rPr>
        <w:t xml:space="preserve"> or regulation governing access by disabled </w:t>
      </w:r>
      <w:proofErr w:type="gramStart"/>
      <w:r w:rsidR="002E62C8" w:rsidRPr="00A00FFD">
        <w:rPr>
          <w:szCs w:val="24"/>
        </w:rPr>
        <w:t>persons</w:t>
      </w:r>
      <w:r w:rsidRPr="00A00FFD">
        <w:rPr>
          <w:szCs w:val="24"/>
        </w:rPr>
        <w:t>;</w:t>
      </w:r>
      <w:proofErr w:type="gramEnd"/>
      <w:r w:rsidRPr="00A00FFD">
        <w:rPr>
          <w:szCs w:val="24"/>
        </w:rPr>
        <w:t xml:space="preserve"> </w:t>
      </w:r>
    </w:p>
    <w:p w14:paraId="5F15B307" w14:textId="23B880E7" w:rsidR="00FF3010" w:rsidRPr="00A00FFD" w:rsidRDefault="00FF3010" w:rsidP="00015E0C">
      <w:pPr>
        <w:pStyle w:val="ArticleL2"/>
        <w:numPr>
          <w:ilvl w:val="2"/>
          <w:numId w:val="12"/>
        </w:numPr>
        <w:spacing w:after="0"/>
        <w:ind w:left="720"/>
      </w:pPr>
      <w:r w:rsidRPr="00A00FFD">
        <w:rPr>
          <w:szCs w:val="24"/>
        </w:rPr>
        <w:t>the manner, condition</w:t>
      </w:r>
      <w:r>
        <w:rPr>
          <w:szCs w:val="24"/>
        </w:rPr>
        <w:t>,</w:t>
      </w:r>
      <w:r w:rsidRPr="00A00FFD">
        <w:rPr>
          <w:szCs w:val="24"/>
        </w:rPr>
        <w:t xml:space="preserve"> or quality of the construction or materials, if any, incorporated into the </w:t>
      </w:r>
      <w:r w:rsidR="006312F5">
        <w:rPr>
          <w:szCs w:val="24"/>
        </w:rPr>
        <w:t xml:space="preserve">Licensed Areas and </w:t>
      </w:r>
      <w:proofErr w:type="gramStart"/>
      <w:r w:rsidR="006312F5">
        <w:rPr>
          <w:szCs w:val="24"/>
        </w:rPr>
        <w:t>Services</w:t>
      </w:r>
      <w:r w:rsidRPr="00A00FFD">
        <w:rPr>
          <w:szCs w:val="24"/>
        </w:rPr>
        <w:t>;</w:t>
      </w:r>
      <w:proofErr w:type="gramEnd"/>
      <w:r w:rsidRPr="00A00FFD">
        <w:rPr>
          <w:szCs w:val="24"/>
        </w:rPr>
        <w:t xml:space="preserve"> </w:t>
      </w:r>
    </w:p>
    <w:p w14:paraId="3B5CA4AD" w14:textId="326A8DE1" w:rsidR="00FF3010" w:rsidRPr="00A00FFD" w:rsidRDefault="00FF3010" w:rsidP="00015E0C">
      <w:pPr>
        <w:pStyle w:val="ArticleL2"/>
        <w:numPr>
          <w:ilvl w:val="2"/>
          <w:numId w:val="12"/>
        </w:numPr>
        <w:spacing w:after="0"/>
        <w:ind w:left="720"/>
      </w:pPr>
      <w:r w:rsidRPr="00A00FFD">
        <w:rPr>
          <w:szCs w:val="24"/>
        </w:rPr>
        <w:t xml:space="preserve">the presence or absence of hazardous materials at, on, under, or adjacent to the </w:t>
      </w:r>
      <w:r w:rsidR="006312F5">
        <w:rPr>
          <w:szCs w:val="24"/>
        </w:rPr>
        <w:t xml:space="preserve">Licensed </w:t>
      </w:r>
      <w:proofErr w:type="gramStart"/>
      <w:r w:rsidR="006312F5">
        <w:rPr>
          <w:szCs w:val="24"/>
        </w:rPr>
        <w:t>Areas</w:t>
      </w:r>
      <w:r w:rsidRPr="00A00FFD">
        <w:rPr>
          <w:szCs w:val="24"/>
        </w:rPr>
        <w:t>;</w:t>
      </w:r>
      <w:proofErr w:type="gramEnd"/>
      <w:r w:rsidRPr="00A00FFD">
        <w:rPr>
          <w:szCs w:val="24"/>
        </w:rPr>
        <w:t xml:space="preserve"> </w:t>
      </w:r>
    </w:p>
    <w:p w14:paraId="6F160866" w14:textId="5B196999" w:rsidR="00FF3010" w:rsidRPr="00A00FFD" w:rsidRDefault="00FF3010" w:rsidP="00015E0C">
      <w:pPr>
        <w:pStyle w:val="ArticleL2"/>
        <w:numPr>
          <w:ilvl w:val="2"/>
          <w:numId w:val="12"/>
        </w:numPr>
        <w:spacing w:after="0"/>
        <w:ind w:left="720"/>
      </w:pPr>
      <w:r w:rsidRPr="00A00FFD">
        <w:rPr>
          <w:szCs w:val="24"/>
        </w:rPr>
        <w:t xml:space="preserve">the conformity of the </w:t>
      </w:r>
      <w:r w:rsidR="006312F5">
        <w:rPr>
          <w:szCs w:val="24"/>
        </w:rPr>
        <w:t xml:space="preserve">Licensed Areas </w:t>
      </w:r>
      <w:r w:rsidRPr="00A00FFD">
        <w:rPr>
          <w:szCs w:val="24"/>
        </w:rPr>
        <w:t>to past, current</w:t>
      </w:r>
      <w:r>
        <w:rPr>
          <w:szCs w:val="24"/>
        </w:rPr>
        <w:t>,</w:t>
      </w:r>
      <w:r w:rsidRPr="00A00FFD">
        <w:rPr>
          <w:szCs w:val="24"/>
        </w:rPr>
        <w:t xml:space="preserve"> or future applicable zoning or building </w:t>
      </w:r>
      <w:r w:rsidR="002E62C8" w:rsidRPr="00A00FFD">
        <w:rPr>
          <w:szCs w:val="24"/>
        </w:rPr>
        <w:t>requirements</w:t>
      </w:r>
      <w:r w:rsidR="002E62C8">
        <w:rPr>
          <w:szCs w:val="24"/>
        </w:rPr>
        <w:t>:</w:t>
      </w:r>
    </w:p>
    <w:p w14:paraId="1065C28D" w14:textId="1C75D34E" w:rsidR="00FF3010" w:rsidRPr="00ED5F6A" w:rsidRDefault="00FF3010" w:rsidP="00015E0C">
      <w:pPr>
        <w:pStyle w:val="ArticleL2"/>
        <w:numPr>
          <w:ilvl w:val="2"/>
          <w:numId w:val="12"/>
        </w:numPr>
        <w:spacing w:after="0"/>
        <w:ind w:left="720"/>
      </w:pPr>
      <w:r w:rsidRPr="00ED5F6A">
        <w:rPr>
          <w:szCs w:val="24"/>
        </w:rPr>
        <w:t xml:space="preserve">the existence of vested land use, zoning, or building entitlements affecting the </w:t>
      </w:r>
      <w:r w:rsidR="006312F5">
        <w:rPr>
          <w:szCs w:val="24"/>
        </w:rPr>
        <w:t>Licensed Areas and Services</w:t>
      </w:r>
      <w:r w:rsidRPr="00ED5F6A">
        <w:rPr>
          <w:szCs w:val="24"/>
        </w:rPr>
        <w:t>, or</w:t>
      </w:r>
    </w:p>
    <w:p w14:paraId="2AE55272" w14:textId="6BA4B469" w:rsidR="00FF3010" w:rsidRDefault="00FF3010" w:rsidP="00015E0C">
      <w:pPr>
        <w:pStyle w:val="ArticleL2"/>
        <w:numPr>
          <w:ilvl w:val="2"/>
          <w:numId w:val="12"/>
        </w:numPr>
        <w:spacing w:after="0"/>
        <w:ind w:left="720"/>
        <w:rPr>
          <w:szCs w:val="24"/>
        </w:rPr>
      </w:pPr>
      <w:r w:rsidRPr="00ED5F6A">
        <w:rPr>
          <w:szCs w:val="24"/>
        </w:rPr>
        <w:t xml:space="preserve">matters referenced, </w:t>
      </w:r>
      <w:r w:rsidR="00B56128">
        <w:rPr>
          <w:szCs w:val="24"/>
        </w:rPr>
        <w:t>within</w:t>
      </w:r>
      <w:r w:rsidR="004313F8">
        <w:rPr>
          <w:szCs w:val="24"/>
        </w:rPr>
        <w:t>,</w:t>
      </w:r>
      <w:r w:rsidRPr="00ED5F6A">
        <w:rPr>
          <w:szCs w:val="24"/>
        </w:rPr>
        <w:t xml:space="preserve"> or disclosed in public records available to </w:t>
      </w:r>
      <w:r w:rsidR="00854C93">
        <w:rPr>
          <w:szCs w:val="24"/>
        </w:rPr>
        <w:t>Member</w:t>
      </w:r>
      <w:r w:rsidR="00B56128">
        <w:rPr>
          <w:szCs w:val="24"/>
        </w:rPr>
        <w:t xml:space="preserve"> as public record</w:t>
      </w:r>
      <w:r w:rsidR="00CC52E9">
        <w:rPr>
          <w:szCs w:val="24"/>
        </w:rPr>
        <w:t xml:space="preserve"> by the </w:t>
      </w:r>
      <w:r w:rsidR="006E14E0">
        <w:rPr>
          <w:szCs w:val="24"/>
        </w:rPr>
        <w:t>state of California, and the C</w:t>
      </w:r>
      <w:r w:rsidR="00CC52E9">
        <w:rPr>
          <w:szCs w:val="24"/>
        </w:rPr>
        <w:t xml:space="preserve">ity </w:t>
      </w:r>
      <w:r w:rsidR="006E14E0">
        <w:rPr>
          <w:szCs w:val="24"/>
        </w:rPr>
        <w:t xml:space="preserve">and/or County </w:t>
      </w:r>
      <w:r w:rsidR="00CC52E9">
        <w:rPr>
          <w:szCs w:val="24"/>
        </w:rPr>
        <w:t>of San Diego</w:t>
      </w:r>
      <w:r w:rsidR="00B56128">
        <w:rPr>
          <w:szCs w:val="24"/>
        </w:rPr>
        <w:t>, if any</w:t>
      </w:r>
      <w:r w:rsidRPr="00ED5F6A">
        <w:rPr>
          <w:szCs w:val="24"/>
        </w:rPr>
        <w:t>.</w:t>
      </w:r>
    </w:p>
    <w:p w14:paraId="65EF2DEE" w14:textId="77777777" w:rsidR="00B10C4A" w:rsidRPr="00B10C4A" w:rsidRDefault="00B10C4A" w:rsidP="00B10C4A">
      <w:pPr>
        <w:pStyle w:val="BodyText"/>
      </w:pPr>
    </w:p>
    <w:p w14:paraId="3279E6E4" w14:textId="567AF9E7" w:rsidR="009835BF" w:rsidRDefault="00B10C4A" w:rsidP="00E12B89">
      <w:pPr>
        <w:pStyle w:val="ListParagraph"/>
        <w:numPr>
          <w:ilvl w:val="0"/>
          <w:numId w:val="9"/>
        </w:numPr>
        <w:autoSpaceDE w:val="0"/>
        <w:autoSpaceDN w:val="0"/>
        <w:adjustRightInd w:val="0"/>
        <w:ind w:left="360" w:hanging="375"/>
        <w:jc w:val="both"/>
        <w:rPr>
          <w:rFonts w:ascii="Times New Roman" w:hAnsi="Times New Roman" w:cs="Times New Roman"/>
          <w:sz w:val="24"/>
          <w:szCs w:val="24"/>
        </w:rPr>
      </w:pPr>
      <w:r w:rsidRPr="000A5907">
        <w:rPr>
          <w:rFonts w:ascii="Times New Roman" w:hAnsi="Times New Roman" w:cs="Times New Roman"/>
          <w:b/>
          <w:bCs/>
          <w:sz w:val="24"/>
          <w:szCs w:val="24"/>
          <w:u w:val="single"/>
        </w:rPr>
        <w:lastRenderedPageBreak/>
        <w:t>American</w:t>
      </w:r>
      <w:r w:rsidR="009835BF" w:rsidRPr="000A5907">
        <w:rPr>
          <w:rFonts w:ascii="Times New Roman" w:hAnsi="Times New Roman" w:cs="Times New Roman"/>
          <w:b/>
          <w:bCs/>
          <w:sz w:val="24"/>
          <w:szCs w:val="24"/>
          <w:u w:val="single"/>
        </w:rPr>
        <w:t>s</w:t>
      </w:r>
      <w:r w:rsidRPr="000A5907">
        <w:rPr>
          <w:rFonts w:ascii="Times New Roman" w:hAnsi="Times New Roman" w:cs="Times New Roman"/>
          <w:b/>
          <w:bCs/>
          <w:sz w:val="24"/>
          <w:szCs w:val="24"/>
          <w:u w:val="single"/>
        </w:rPr>
        <w:t xml:space="preserve"> with Disabilities Act</w:t>
      </w:r>
      <w:r w:rsidRPr="009835BF">
        <w:rPr>
          <w:rFonts w:ascii="Times New Roman" w:hAnsi="Times New Roman" w:cs="Times New Roman"/>
          <w:sz w:val="24"/>
          <w:szCs w:val="24"/>
        </w:rPr>
        <w:t>:</w:t>
      </w:r>
      <w:r w:rsidR="009835BF" w:rsidRPr="009835BF">
        <w:rPr>
          <w:rFonts w:ascii="Times New Roman" w:hAnsi="Times New Roman" w:cs="Times New Roman"/>
          <w:sz w:val="24"/>
          <w:szCs w:val="24"/>
        </w:rPr>
        <w:t xml:space="preserve"> The </w:t>
      </w:r>
      <w:r w:rsidR="009835BF">
        <w:rPr>
          <w:rFonts w:ascii="Times New Roman" w:hAnsi="Times New Roman" w:cs="Times New Roman"/>
          <w:sz w:val="24"/>
          <w:szCs w:val="24"/>
        </w:rPr>
        <w:t>Licensed Areas</w:t>
      </w:r>
      <w:r w:rsidR="009835BF" w:rsidRPr="009835BF">
        <w:rPr>
          <w:rFonts w:ascii="Times New Roman" w:hAnsi="Times New Roman" w:cs="Times New Roman"/>
          <w:sz w:val="24"/>
          <w:szCs w:val="24"/>
        </w:rPr>
        <w:t xml:space="preserve"> have not undergone an inspection by a Certified Access Specialist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A Certified Access Specialist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xml:space="preserve">) can inspect the subject premises and determine whether the subject premises comply with all the applicable construction-related accessibility standards under state law. Although state law does not require a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xml:space="preserve"> inspection of the subject </w:t>
      </w:r>
      <w:r w:rsidR="000A5907">
        <w:rPr>
          <w:rFonts w:ascii="Times New Roman" w:hAnsi="Times New Roman" w:cs="Times New Roman"/>
          <w:sz w:val="24"/>
          <w:szCs w:val="24"/>
        </w:rPr>
        <w:t>Licensed Areas</w:t>
      </w:r>
      <w:r w:rsidR="009835BF" w:rsidRPr="009835BF">
        <w:rPr>
          <w:rFonts w:ascii="Times New Roman" w:hAnsi="Times New Roman" w:cs="Times New Roman"/>
          <w:sz w:val="24"/>
          <w:szCs w:val="24"/>
        </w:rPr>
        <w:t xml:space="preserve">, </w:t>
      </w:r>
      <w:r w:rsidR="008338FF">
        <w:rPr>
          <w:rFonts w:ascii="Times New Roman" w:hAnsi="Times New Roman" w:cs="Times New Roman"/>
          <w:sz w:val="24"/>
          <w:szCs w:val="24"/>
        </w:rPr>
        <w:t>VTX SD</w:t>
      </w:r>
      <w:r w:rsidR="009835BF">
        <w:rPr>
          <w:rFonts w:ascii="Times New Roman" w:hAnsi="Times New Roman" w:cs="Times New Roman"/>
          <w:sz w:val="24"/>
          <w:szCs w:val="24"/>
        </w:rPr>
        <w:t xml:space="preserve"> </w:t>
      </w:r>
      <w:r w:rsidR="009835BF" w:rsidRPr="009835BF">
        <w:rPr>
          <w:rFonts w:ascii="Times New Roman" w:hAnsi="Times New Roman" w:cs="Times New Roman"/>
          <w:sz w:val="24"/>
          <w:szCs w:val="24"/>
        </w:rPr>
        <w:t xml:space="preserve">may not prohibit the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 xml:space="preserve"> from obtaining a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xml:space="preserve"> inspection of the subject </w:t>
      </w:r>
      <w:r w:rsidR="000A5907">
        <w:rPr>
          <w:rFonts w:ascii="Times New Roman" w:hAnsi="Times New Roman" w:cs="Times New Roman"/>
          <w:sz w:val="24"/>
          <w:szCs w:val="24"/>
        </w:rPr>
        <w:t>Licensed Areas</w:t>
      </w:r>
      <w:r w:rsidR="009835BF" w:rsidRPr="009835BF">
        <w:rPr>
          <w:rFonts w:ascii="Times New Roman" w:hAnsi="Times New Roman" w:cs="Times New Roman"/>
          <w:sz w:val="24"/>
          <w:szCs w:val="24"/>
        </w:rPr>
        <w:t xml:space="preserve"> for the occupancy or potential occupancy of the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 xml:space="preserve">, if requested by the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 xml:space="preserve">. The Parties hereby mutually agree that </w:t>
      </w:r>
      <w:r w:rsidR="008E2E19">
        <w:rPr>
          <w:rFonts w:ascii="Times New Roman" w:hAnsi="Times New Roman" w:cs="Times New Roman"/>
          <w:sz w:val="24"/>
          <w:szCs w:val="24"/>
        </w:rPr>
        <w:t xml:space="preserve">VTX SD </w:t>
      </w:r>
      <w:r w:rsidR="009835BF" w:rsidRPr="009835BF">
        <w:rPr>
          <w:rFonts w:ascii="Times New Roman" w:hAnsi="Times New Roman" w:cs="Times New Roman"/>
          <w:sz w:val="24"/>
          <w:szCs w:val="24"/>
        </w:rPr>
        <w:t xml:space="preserve">may control the time and manner of the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xml:space="preserve"> inspection if any shall be undertaken by the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 xml:space="preserve">, and that the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 xml:space="preserve"> shall at </w:t>
      </w:r>
      <w:r w:rsidR="00854C93">
        <w:rPr>
          <w:rFonts w:ascii="Times New Roman" w:hAnsi="Times New Roman" w:cs="Times New Roman"/>
          <w:sz w:val="24"/>
          <w:szCs w:val="24"/>
        </w:rPr>
        <w:t>Member</w:t>
      </w:r>
      <w:r w:rsidR="009835BF" w:rsidRPr="009835BF">
        <w:rPr>
          <w:rFonts w:ascii="Times New Roman" w:hAnsi="Times New Roman" w:cs="Times New Roman"/>
          <w:sz w:val="24"/>
          <w:szCs w:val="24"/>
        </w:rPr>
        <w:t>’s sole cost and expense (</w:t>
      </w:r>
      <w:proofErr w:type="spellStart"/>
      <w:r w:rsidR="009835BF" w:rsidRPr="009835BF">
        <w:rPr>
          <w:rFonts w:ascii="Times New Roman" w:hAnsi="Times New Roman" w:cs="Times New Roman"/>
          <w:sz w:val="24"/>
          <w:szCs w:val="24"/>
        </w:rPr>
        <w:t>i</w:t>
      </w:r>
      <w:proofErr w:type="spellEnd"/>
      <w:r w:rsidR="009835BF" w:rsidRPr="009835BF">
        <w:rPr>
          <w:rFonts w:ascii="Times New Roman" w:hAnsi="Times New Roman" w:cs="Times New Roman"/>
          <w:sz w:val="24"/>
          <w:szCs w:val="24"/>
        </w:rPr>
        <w:t xml:space="preserve">) be responsible for the payment of the fee for the </w:t>
      </w:r>
      <w:proofErr w:type="spellStart"/>
      <w:r w:rsidR="009835BF" w:rsidRPr="009835BF">
        <w:rPr>
          <w:rFonts w:ascii="Times New Roman" w:hAnsi="Times New Roman" w:cs="Times New Roman"/>
          <w:sz w:val="24"/>
          <w:szCs w:val="24"/>
        </w:rPr>
        <w:t>CASp</w:t>
      </w:r>
      <w:proofErr w:type="spellEnd"/>
      <w:r w:rsidR="009835BF" w:rsidRPr="009835BF">
        <w:rPr>
          <w:rFonts w:ascii="Times New Roman" w:hAnsi="Times New Roman" w:cs="Times New Roman"/>
          <w:sz w:val="24"/>
          <w:szCs w:val="24"/>
        </w:rPr>
        <w:t xml:space="preserve"> inspection, and (ii) the payment for the cost and expense of making any repairs necessary to correct violations of construction-related accessibility standards, if any.</w:t>
      </w:r>
    </w:p>
    <w:p w14:paraId="6CEE7B34" w14:textId="77777777" w:rsidR="00DB07C9" w:rsidRPr="009835BF" w:rsidRDefault="00DB07C9" w:rsidP="00DB07C9">
      <w:pPr>
        <w:pStyle w:val="ListParagraph"/>
        <w:autoSpaceDE w:val="0"/>
        <w:autoSpaceDN w:val="0"/>
        <w:adjustRightInd w:val="0"/>
        <w:ind w:left="465"/>
        <w:jc w:val="both"/>
        <w:rPr>
          <w:rFonts w:ascii="Times New Roman" w:hAnsi="Times New Roman" w:cs="Times New Roman"/>
          <w:sz w:val="24"/>
          <w:szCs w:val="24"/>
        </w:rPr>
      </w:pPr>
    </w:p>
    <w:p w14:paraId="167C1376" w14:textId="4B57BCA9" w:rsidR="00B1344B" w:rsidRDefault="008338FF" w:rsidP="00E12B89">
      <w:pPr>
        <w:pStyle w:val="ListParagraph"/>
        <w:numPr>
          <w:ilvl w:val="0"/>
          <w:numId w:val="9"/>
        </w:numPr>
        <w:spacing w:after="0" w:line="240" w:lineRule="auto"/>
        <w:ind w:left="360" w:hanging="375"/>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VTX SD</w:t>
      </w:r>
      <w:r w:rsidR="00457B73">
        <w:rPr>
          <w:rFonts w:ascii="Times New Roman" w:eastAsia="Times New Roman" w:hAnsi="Times New Roman" w:cs="Times New Roman"/>
          <w:b/>
          <w:bCs/>
          <w:sz w:val="24"/>
          <w:szCs w:val="24"/>
          <w:u w:val="single"/>
        </w:rPr>
        <w:t xml:space="preserve">’s </w:t>
      </w:r>
      <w:r w:rsidR="00B856F4">
        <w:rPr>
          <w:rFonts w:ascii="Times New Roman" w:eastAsia="Times New Roman" w:hAnsi="Times New Roman" w:cs="Times New Roman"/>
          <w:b/>
          <w:bCs/>
          <w:sz w:val="24"/>
          <w:szCs w:val="24"/>
          <w:u w:val="single"/>
        </w:rPr>
        <w:t>Limitation</w:t>
      </w:r>
      <w:r w:rsidR="00457B73">
        <w:rPr>
          <w:rFonts w:ascii="Times New Roman" w:eastAsia="Times New Roman" w:hAnsi="Times New Roman" w:cs="Times New Roman"/>
          <w:b/>
          <w:bCs/>
          <w:sz w:val="24"/>
          <w:szCs w:val="24"/>
          <w:u w:val="single"/>
        </w:rPr>
        <w:t xml:space="preserve"> of </w:t>
      </w:r>
      <w:r w:rsidR="00991F9B">
        <w:rPr>
          <w:rFonts w:ascii="Times New Roman" w:eastAsia="Times New Roman" w:hAnsi="Times New Roman" w:cs="Times New Roman"/>
          <w:b/>
          <w:bCs/>
          <w:sz w:val="24"/>
          <w:szCs w:val="24"/>
          <w:u w:val="single"/>
        </w:rPr>
        <w:t>Liability</w:t>
      </w:r>
      <w:r w:rsidR="00D83589" w:rsidRPr="00DB07C9">
        <w:rPr>
          <w:rFonts w:ascii="Times New Roman" w:eastAsia="Times New Roman" w:hAnsi="Times New Roman" w:cs="Times New Roman"/>
          <w:sz w:val="24"/>
          <w:szCs w:val="24"/>
        </w:rPr>
        <w:t>:</w:t>
      </w:r>
      <w:r w:rsidR="004E1A5E" w:rsidRPr="00DB07C9">
        <w:rPr>
          <w:rFonts w:ascii="Times New Roman" w:eastAsia="Times New Roman" w:hAnsi="Times New Roman" w:cs="Times New Roman"/>
          <w:sz w:val="24"/>
          <w:szCs w:val="24"/>
        </w:rPr>
        <w:t xml:space="preserve"> </w:t>
      </w:r>
    </w:p>
    <w:p w14:paraId="47DF97D9" w14:textId="77777777" w:rsidR="00273F16" w:rsidRPr="00273F16" w:rsidRDefault="00273F16" w:rsidP="00273F16">
      <w:pPr>
        <w:pStyle w:val="ListParagraph"/>
        <w:rPr>
          <w:rFonts w:ascii="Times New Roman" w:eastAsia="Times New Roman" w:hAnsi="Times New Roman" w:cs="Times New Roman"/>
          <w:sz w:val="24"/>
          <w:szCs w:val="24"/>
        </w:rPr>
      </w:pPr>
    </w:p>
    <w:p w14:paraId="57648F70" w14:textId="77777777" w:rsidR="00273F16" w:rsidRDefault="00273F16" w:rsidP="00273F16">
      <w:pPr>
        <w:pStyle w:val="ListParagraph"/>
        <w:spacing w:after="0" w:line="240" w:lineRule="auto"/>
        <w:ind w:left="360"/>
        <w:jc w:val="both"/>
        <w:textAlignment w:val="baseline"/>
        <w:rPr>
          <w:rFonts w:ascii="Times New Roman" w:eastAsia="Times New Roman" w:hAnsi="Times New Roman" w:cs="Times New Roman"/>
          <w:sz w:val="24"/>
          <w:szCs w:val="24"/>
        </w:rPr>
      </w:pPr>
    </w:p>
    <w:p w14:paraId="668B4DDB" w14:textId="31F85CEF" w:rsidR="00977FC2" w:rsidRPr="009B6E42" w:rsidRDefault="00B1344B" w:rsidP="00276446">
      <w:pPr>
        <w:pStyle w:val="ListParagraph"/>
        <w:numPr>
          <w:ilvl w:val="1"/>
          <w:numId w:val="9"/>
        </w:numPr>
        <w:spacing w:after="0" w:line="240" w:lineRule="auto"/>
        <w:ind w:left="720"/>
        <w:jc w:val="both"/>
        <w:textAlignment w:val="baseline"/>
        <w:rPr>
          <w:rFonts w:ascii="Times New Roman" w:eastAsia="Times New Roman" w:hAnsi="Times New Roman" w:cs="Times New Roman"/>
          <w:sz w:val="24"/>
          <w:szCs w:val="24"/>
        </w:rPr>
      </w:pPr>
      <w:r w:rsidRPr="009B6E42">
        <w:rPr>
          <w:rFonts w:ascii="Times New Roman" w:hAnsi="Times New Roman" w:cs="Times New Roman"/>
          <w:b/>
          <w:bCs/>
          <w:u w:val="single"/>
        </w:rPr>
        <w:t>Limitation of Liability</w:t>
      </w:r>
      <w:r w:rsidR="009B6E42">
        <w:rPr>
          <w:rFonts w:ascii="Times New Roman" w:hAnsi="Times New Roman" w:cs="Times New Roman"/>
        </w:rPr>
        <w:t xml:space="preserve">. </w:t>
      </w:r>
      <w:r w:rsidR="00DB07C9" w:rsidRPr="00DB07C9">
        <w:rPr>
          <w:rFonts w:ascii="Times New Roman" w:hAnsi="Times New Roman" w:cs="Times New Roman"/>
        </w:rPr>
        <w:t xml:space="preserve">The terms and conditions of this section shall survive the expiration or earlier termination of this Agreement and </w:t>
      </w:r>
      <w:r w:rsidR="007A1856">
        <w:rPr>
          <w:rFonts w:ascii="Times New Roman" w:hAnsi="Times New Roman" w:cs="Times New Roman"/>
        </w:rPr>
        <w:t xml:space="preserve">shall inure to and </w:t>
      </w:r>
      <w:r w:rsidR="00DB07C9" w:rsidRPr="00DB07C9">
        <w:rPr>
          <w:rFonts w:ascii="Times New Roman" w:hAnsi="Times New Roman" w:cs="Times New Roman"/>
        </w:rPr>
        <w:t>be binding on the Parties</w:t>
      </w:r>
      <w:r w:rsidR="00FB12A6">
        <w:rPr>
          <w:rFonts w:ascii="Times New Roman" w:hAnsi="Times New Roman" w:cs="Times New Roman"/>
        </w:rPr>
        <w:t>’</w:t>
      </w:r>
      <w:r w:rsidR="00DB07C9" w:rsidRPr="00DB07C9">
        <w:rPr>
          <w:rFonts w:ascii="Times New Roman" w:hAnsi="Times New Roman" w:cs="Times New Roman"/>
        </w:rPr>
        <w:t xml:space="preserve"> successors and </w:t>
      </w:r>
      <w:r w:rsidR="004F5D9C" w:rsidRPr="00DB07C9">
        <w:rPr>
          <w:rFonts w:ascii="Times New Roman" w:hAnsi="Times New Roman" w:cs="Times New Roman"/>
        </w:rPr>
        <w:t>assigns.</w:t>
      </w:r>
      <w:r w:rsidR="004F5D9C" w:rsidRPr="00DB07C9">
        <w:rPr>
          <w:rFonts w:ascii="Times New Roman" w:hAnsi="Times New Roman" w:cs="Times New Roman"/>
          <w:sz w:val="24"/>
          <w:szCs w:val="24"/>
        </w:rPr>
        <w:t xml:space="preserve"> For</w:t>
      </w:r>
      <w:r w:rsidR="004E1A5E" w:rsidRPr="00DB07C9">
        <w:rPr>
          <w:rFonts w:ascii="Times New Roman" w:hAnsi="Times New Roman" w:cs="Times New Roman"/>
          <w:sz w:val="24"/>
          <w:szCs w:val="24"/>
        </w:rPr>
        <w:t xml:space="preserve"> this Agreement the term, “</w:t>
      </w:r>
      <w:r w:rsidR="008338FF">
        <w:rPr>
          <w:rFonts w:ascii="Times New Roman" w:hAnsi="Times New Roman" w:cs="Times New Roman"/>
          <w:b/>
          <w:bCs/>
          <w:sz w:val="24"/>
          <w:szCs w:val="24"/>
        </w:rPr>
        <w:t>VTX SD</w:t>
      </w:r>
      <w:r w:rsidR="004E1A5E" w:rsidRPr="00DB07C9">
        <w:rPr>
          <w:rFonts w:ascii="Times New Roman" w:hAnsi="Times New Roman" w:cs="Times New Roman"/>
          <w:sz w:val="24"/>
          <w:szCs w:val="24"/>
        </w:rPr>
        <w:t xml:space="preserve"> </w:t>
      </w:r>
      <w:r w:rsidR="004E1A5E" w:rsidRPr="00DB07C9">
        <w:rPr>
          <w:rFonts w:ascii="Times New Roman" w:hAnsi="Times New Roman" w:cs="Times New Roman"/>
          <w:b/>
          <w:bCs/>
          <w:sz w:val="24"/>
          <w:szCs w:val="24"/>
        </w:rPr>
        <w:t>Parties</w:t>
      </w:r>
      <w:r w:rsidR="004E1A5E" w:rsidRPr="00DB07C9">
        <w:rPr>
          <w:rFonts w:ascii="Times New Roman" w:hAnsi="Times New Roman" w:cs="Times New Roman"/>
          <w:sz w:val="24"/>
          <w:szCs w:val="24"/>
        </w:rPr>
        <w:t xml:space="preserve">” shall mean </w:t>
      </w:r>
      <w:r w:rsidR="008338FF">
        <w:rPr>
          <w:rFonts w:ascii="Times New Roman" w:hAnsi="Times New Roman" w:cs="Times New Roman"/>
          <w:sz w:val="24"/>
          <w:szCs w:val="24"/>
        </w:rPr>
        <w:t>VTX SD</w:t>
      </w:r>
      <w:r w:rsidR="00D150CF" w:rsidRPr="00DB07C9">
        <w:rPr>
          <w:rFonts w:ascii="Times New Roman" w:hAnsi="Times New Roman" w:cs="Times New Roman"/>
          <w:sz w:val="24"/>
          <w:szCs w:val="24"/>
        </w:rPr>
        <w:t xml:space="preserve"> </w:t>
      </w:r>
      <w:r w:rsidR="004F5D9C">
        <w:rPr>
          <w:rFonts w:ascii="Times New Roman" w:hAnsi="Times New Roman" w:cs="Times New Roman"/>
          <w:sz w:val="24"/>
          <w:szCs w:val="24"/>
        </w:rPr>
        <w:t>together with</w:t>
      </w:r>
      <w:r w:rsidR="00D150CF" w:rsidRPr="00DB07C9">
        <w:rPr>
          <w:rFonts w:ascii="Times New Roman" w:hAnsi="Times New Roman" w:cs="Times New Roman"/>
          <w:sz w:val="24"/>
          <w:szCs w:val="24"/>
        </w:rPr>
        <w:t xml:space="preserve"> i</w:t>
      </w:r>
      <w:r w:rsidR="003532DA" w:rsidRPr="00DB07C9">
        <w:rPr>
          <w:rFonts w:ascii="Times New Roman" w:hAnsi="Times New Roman" w:cs="Times New Roman"/>
          <w:sz w:val="24"/>
          <w:szCs w:val="24"/>
        </w:rPr>
        <w:t>ts</w:t>
      </w:r>
      <w:r w:rsidR="004E1A5E" w:rsidRPr="00DB07C9">
        <w:rPr>
          <w:rFonts w:ascii="Times New Roman" w:hAnsi="Times New Roman" w:cs="Times New Roman"/>
          <w:sz w:val="24"/>
          <w:szCs w:val="24"/>
        </w:rPr>
        <w:t xml:space="preserve"> officers, directors, employees, members, shareholders, guests, invitees, licensees, agents, </w:t>
      </w:r>
      <w:r w:rsidR="004E1A5E" w:rsidRPr="00E74F55">
        <w:rPr>
          <w:rFonts w:ascii="Times New Roman" w:hAnsi="Times New Roman" w:cs="Times New Roman"/>
          <w:sz w:val="24"/>
          <w:szCs w:val="24"/>
        </w:rPr>
        <w:t xml:space="preserve">independent contractors, representatives, subsidiaries </w:t>
      </w:r>
      <w:r w:rsidR="004E1A5E" w:rsidRPr="00E74F55">
        <w:rPr>
          <w:rFonts w:ascii="Times New Roman" w:eastAsia="Times New Roman" w:hAnsi="Times New Roman" w:cs="Times New Roman"/>
          <w:sz w:val="24"/>
          <w:szCs w:val="24"/>
        </w:rPr>
        <w:t xml:space="preserve">(whether or not </w:t>
      </w:r>
      <w:r w:rsidR="00153962" w:rsidRPr="00E74F55">
        <w:rPr>
          <w:rFonts w:ascii="Times New Roman" w:eastAsia="Times New Roman" w:hAnsi="Times New Roman" w:cs="Times New Roman"/>
          <w:sz w:val="24"/>
          <w:szCs w:val="24"/>
        </w:rPr>
        <w:t>wholly owned</w:t>
      </w:r>
      <w:r w:rsidR="004E1A5E" w:rsidRPr="00E74F55">
        <w:rPr>
          <w:rFonts w:ascii="Times New Roman" w:hAnsi="Times New Roman" w:cs="Times New Roman"/>
          <w:sz w:val="24"/>
          <w:szCs w:val="24"/>
        </w:rPr>
        <w:t>), affiliates</w:t>
      </w:r>
      <w:r w:rsidR="00752B80" w:rsidRPr="00E74F55">
        <w:rPr>
          <w:rFonts w:ascii="Times New Roman" w:hAnsi="Times New Roman" w:cs="Times New Roman"/>
          <w:sz w:val="24"/>
          <w:szCs w:val="24"/>
        </w:rPr>
        <w:t>, servants, attorneys, successors</w:t>
      </w:r>
      <w:r w:rsidR="00991F9B" w:rsidRPr="00E74F55">
        <w:rPr>
          <w:rFonts w:ascii="Times New Roman" w:hAnsi="Times New Roman" w:cs="Times New Roman"/>
          <w:sz w:val="24"/>
          <w:szCs w:val="24"/>
        </w:rPr>
        <w:t>,</w:t>
      </w:r>
      <w:r w:rsidR="00752B80" w:rsidRPr="00E74F55">
        <w:rPr>
          <w:rFonts w:ascii="Times New Roman" w:hAnsi="Times New Roman" w:cs="Times New Roman"/>
          <w:sz w:val="24"/>
          <w:szCs w:val="24"/>
        </w:rPr>
        <w:t xml:space="preserve"> and assigns, and all persons, firms, </w:t>
      </w:r>
      <w:r w:rsidR="00FA519A" w:rsidRPr="00E74F55">
        <w:rPr>
          <w:rFonts w:ascii="Times New Roman" w:hAnsi="Times New Roman" w:cs="Times New Roman"/>
          <w:sz w:val="24"/>
          <w:szCs w:val="24"/>
        </w:rPr>
        <w:t>corporations,</w:t>
      </w:r>
      <w:r w:rsidR="00752B80" w:rsidRPr="00E74F55">
        <w:rPr>
          <w:rFonts w:ascii="Times New Roman" w:hAnsi="Times New Roman" w:cs="Times New Roman"/>
          <w:sz w:val="24"/>
          <w:szCs w:val="24"/>
        </w:rPr>
        <w:t xml:space="preserve"> and organizations acting on their behalf</w:t>
      </w:r>
      <w:r w:rsidR="004E1A5E" w:rsidRPr="00E74F55">
        <w:rPr>
          <w:rFonts w:ascii="Times New Roman" w:hAnsi="Times New Roman" w:cs="Times New Roman"/>
          <w:sz w:val="24"/>
          <w:szCs w:val="24"/>
        </w:rPr>
        <w:t xml:space="preserve"> and/or any other third person, including without limitation </w:t>
      </w:r>
      <w:r w:rsidR="008338FF" w:rsidRPr="00E74F55">
        <w:rPr>
          <w:rFonts w:ascii="Times New Roman" w:hAnsi="Times New Roman" w:cs="Times New Roman"/>
          <w:sz w:val="24"/>
          <w:szCs w:val="24"/>
        </w:rPr>
        <w:t>VTX SD</w:t>
      </w:r>
      <w:r w:rsidR="004E1A5E" w:rsidRPr="00E74F55">
        <w:rPr>
          <w:rFonts w:ascii="Times New Roman" w:hAnsi="Times New Roman" w:cs="Times New Roman"/>
          <w:sz w:val="24"/>
          <w:szCs w:val="24"/>
        </w:rPr>
        <w:t>’s franchisor.</w:t>
      </w:r>
      <w:r w:rsidR="00D83589" w:rsidRPr="00E74F55">
        <w:rPr>
          <w:rFonts w:ascii="Times New Roman" w:eastAsia="Times New Roman" w:hAnsi="Times New Roman" w:cs="Times New Roman"/>
          <w:sz w:val="24"/>
          <w:szCs w:val="24"/>
        </w:rPr>
        <w:t xml:space="preserve"> </w:t>
      </w:r>
      <w:r w:rsidR="009D23D2" w:rsidRPr="00E74F55">
        <w:rPr>
          <w:rFonts w:ascii="Times New Roman" w:eastAsia="Times New Roman" w:hAnsi="Times New Roman" w:cs="Times New Roman"/>
          <w:sz w:val="24"/>
          <w:szCs w:val="24"/>
        </w:rPr>
        <w:t>Subject to any laws</w:t>
      </w:r>
      <w:r w:rsidR="009D23D2">
        <w:rPr>
          <w:rFonts w:ascii="Times New Roman" w:eastAsia="Times New Roman" w:hAnsi="Times New Roman" w:cs="Times New Roman"/>
          <w:sz w:val="24"/>
          <w:szCs w:val="24"/>
        </w:rPr>
        <w:t xml:space="preserve"> to the contrary</w:t>
      </w:r>
      <w:r w:rsidR="00743A3F">
        <w:rPr>
          <w:rFonts w:ascii="Times New Roman" w:eastAsia="Times New Roman" w:hAnsi="Times New Roman" w:cs="Times New Roman"/>
          <w:sz w:val="24"/>
          <w:szCs w:val="24"/>
        </w:rPr>
        <w:t xml:space="preserve"> and</w:t>
      </w:r>
      <w:r w:rsidR="00D83589" w:rsidRPr="00DB07C9">
        <w:rPr>
          <w:rFonts w:ascii="Times New Roman" w:eastAsia="Times New Roman" w:hAnsi="Times New Roman" w:cs="Times New Roman"/>
          <w:sz w:val="24"/>
          <w:szCs w:val="24"/>
        </w:rPr>
        <w:t xml:space="preserve"> </w:t>
      </w:r>
      <w:r w:rsidR="002B6C73">
        <w:rPr>
          <w:rFonts w:ascii="Times New Roman" w:eastAsia="Times New Roman" w:hAnsi="Times New Roman" w:cs="Times New Roman"/>
          <w:sz w:val="24"/>
          <w:szCs w:val="24"/>
        </w:rPr>
        <w:t>saving and excepting</w:t>
      </w:r>
      <w:r w:rsidR="00D83589" w:rsidRPr="00DB07C9">
        <w:rPr>
          <w:rFonts w:ascii="Times New Roman" w:eastAsia="Times New Roman" w:hAnsi="Times New Roman" w:cs="Times New Roman"/>
          <w:sz w:val="24"/>
          <w:szCs w:val="24"/>
        </w:rPr>
        <w:t xml:space="preserve"> </w:t>
      </w:r>
      <w:r w:rsidR="002B6C73">
        <w:rPr>
          <w:rFonts w:ascii="Times New Roman" w:eastAsia="Times New Roman" w:hAnsi="Times New Roman" w:cs="Times New Roman"/>
          <w:sz w:val="24"/>
          <w:szCs w:val="24"/>
        </w:rPr>
        <w:t>that</w:t>
      </w:r>
      <w:r w:rsidR="00D83589" w:rsidRPr="00DB07C9">
        <w:rPr>
          <w:rFonts w:ascii="Times New Roman" w:eastAsia="Times New Roman" w:hAnsi="Times New Roman" w:cs="Times New Roman"/>
          <w:sz w:val="24"/>
          <w:szCs w:val="24"/>
        </w:rPr>
        <w:t xml:space="preserve"> caused by the gross negligence or willful misconduct of </w:t>
      </w:r>
      <w:r w:rsidR="008338FF">
        <w:rPr>
          <w:rFonts w:ascii="Times New Roman" w:eastAsia="Times New Roman" w:hAnsi="Times New Roman" w:cs="Times New Roman"/>
          <w:sz w:val="24"/>
          <w:szCs w:val="24"/>
        </w:rPr>
        <w:t>VTX SD</w:t>
      </w:r>
      <w:r w:rsidR="00D150CF" w:rsidRPr="00DB07C9">
        <w:rPr>
          <w:rFonts w:ascii="Times New Roman" w:eastAsia="Times New Roman" w:hAnsi="Times New Roman" w:cs="Times New Roman"/>
          <w:sz w:val="24"/>
          <w:szCs w:val="24"/>
        </w:rPr>
        <w:t xml:space="preserve">, </w:t>
      </w:r>
      <w:r w:rsidR="00D83589" w:rsidRPr="00DB07C9">
        <w:rPr>
          <w:rFonts w:ascii="Times New Roman" w:eastAsia="Times New Roman" w:hAnsi="Times New Roman" w:cs="Times New Roman"/>
          <w:sz w:val="24"/>
          <w:szCs w:val="24"/>
        </w:rPr>
        <w:t xml:space="preserve"> </w:t>
      </w:r>
      <w:r w:rsidR="003532DA" w:rsidRPr="00DB07C9">
        <w:rPr>
          <w:rFonts w:ascii="Times New Roman" w:eastAsia="Times New Roman" w:hAnsi="Times New Roman" w:cs="Times New Roman"/>
          <w:sz w:val="24"/>
          <w:szCs w:val="24"/>
        </w:rPr>
        <w:t xml:space="preserve">all </w:t>
      </w:r>
      <w:r w:rsidR="008338FF">
        <w:rPr>
          <w:rFonts w:ascii="Times New Roman" w:eastAsia="Times New Roman" w:hAnsi="Times New Roman" w:cs="Times New Roman"/>
          <w:sz w:val="24"/>
          <w:szCs w:val="24"/>
        </w:rPr>
        <w:t>VTX SD</w:t>
      </w:r>
      <w:r w:rsidR="003532DA" w:rsidRPr="00DB07C9">
        <w:rPr>
          <w:rFonts w:ascii="Times New Roman" w:eastAsia="Times New Roman" w:hAnsi="Times New Roman" w:cs="Times New Roman"/>
          <w:sz w:val="24"/>
          <w:szCs w:val="24"/>
        </w:rPr>
        <w:t xml:space="preserve"> Parties shall have no liability </w:t>
      </w:r>
      <w:r w:rsidR="00140680" w:rsidRPr="00DB07C9">
        <w:rPr>
          <w:rFonts w:ascii="Times New Roman" w:eastAsia="Times New Roman" w:hAnsi="Times New Roman" w:cs="Times New Roman"/>
          <w:sz w:val="24"/>
          <w:szCs w:val="24"/>
        </w:rPr>
        <w:t xml:space="preserve">from </w:t>
      </w:r>
      <w:r w:rsidR="00F81525" w:rsidRPr="00DB07C9">
        <w:rPr>
          <w:rFonts w:ascii="Times New Roman" w:hAnsi="Times New Roman" w:cs="Times New Roman"/>
          <w:sz w:val="24"/>
          <w:szCs w:val="24"/>
        </w:rPr>
        <w:t>any claims, actions, judgments, suits, losses, fines, penalties, demands, costs and expenses and liability whatsoever, including without limitation reasonable attorney’s fees, expert witness fees</w:t>
      </w:r>
      <w:r w:rsidR="00991F9B">
        <w:rPr>
          <w:rFonts w:ascii="Times New Roman" w:hAnsi="Times New Roman" w:cs="Times New Roman"/>
          <w:sz w:val="24"/>
          <w:szCs w:val="24"/>
        </w:rPr>
        <w:t>,</w:t>
      </w:r>
      <w:r w:rsidR="00F81525" w:rsidRPr="00DB07C9">
        <w:rPr>
          <w:rFonts w:ascii="Times New Roman" w:hAnsi="Times New Roman" w:cs="Times New Roman"/>
          <w:sz w:val="24"/>
          <w:szCs w:val="24"/>
        </w:rPr>
        <w:t xml:space="preserve"> and court costs (collectively</w:t>
      </w:r>
      <w:r w:rsidR="00DB07C9">
        <w:rPr>
          <w:rFonts w:ascii="Times New Roman" w:hAnsi="Times New Roman" w:cs="Times New Roman"/>
          <w:sz w:val="24"/>
          <w:szCs w:val="24"/>
        </w:rPr>
        <w:t>,</w:t>
      </w:r>
      <w:r w:rsidR="00F81525" w:rsidRPr="00DB07C9">
        <w:rPr>
          <w:rFonts w:ascii="Times New Roman" w:hAnsi="Times New Roman" w:cs="Times New Roman"/>
          <w:sz w:val="24"/>
          <w:szCs w:val="24"/>
        </w:rPr>
        <w:t xml:space="preserve"> “</w:t>
      </w:r>
      <w:r w:rsidR="003D4A05" w:rsidRPr="003D4A05">
        <w:rPr>
          <w:rFonts w:ascii="Times New Roman" w:hAnsi="Times New Roman" w:cs="Times New Roman"/>
          <w:b/>
          <w:bCs/>
          <w:sz w:val="24"/>
          <w:szCs w:val="24"/>
        </w:rPr>
        <w:t xml:space="preserve">Non-Recoverable </w:t>
      </w:r>
      <w:r w:rsidR="00F81525" w:rsidRPr="003D4A05">
        <w:rPr>
          <w:rFonts w:ascii="Times New Roman" w:hAnsi="Times New Roman" w:cs="Times New Roman"/>
          <w:b/>
          <w:bCs/>
          <w:sz w:val="24"/>
          <w:szCs w:val="24"/>
        </w:rPr>
        <w:t>C</w:t>
      </w:r>
      <w:r w:rsidR="00F81525" w:rsidRPr="00DB07C9">
        <w:rPr>
          <w:rFonts w:ascii="Times New Roman" w:hAnsi="Times New Roman" w:cs="Times New Roman"/>
          <w:b/>
          <w:bCs/>
          <w:sz w:val="24"/>
          <w:szCs w:val="24"/>
        </w:rPr>
        <w:t>laims</w:t>
      </w:r>
      <w:r w:rsidR="00F81525" w:rsidRPr="00DB07C9">
        <w:rPr>
          <w:rFonts w:ascii="Times New Roman" w:hAnsi="Times New Roman" w:cs="Times New Roman"/>
          <w:sz w:val="24"/>
          <w:szCs w:val="24"/>
        </w:rPr>
        <w:t xml:space="preserve">”) </w:t>
      </w:r>
      <w:r w:rsidR="00D83589" w:rsidRPr="00DB07C9">
        <w:rPr>
          <w:rFonts w:ascii="Times New Roman" w:eastAsia="Times New Roman" w:hAnsi="Times New Roman" w:cs="Times New Roman"/>
          <w:sz w:val="24"/>
          <w:szCs w:val="24"/>
        </w:rPr>
        <w:t xml:space="preserve">arising out of or in any way related to </w:t>
      </w:r>
      <w:r w:rsidR="00657681" w:rsidRPr="00DB07C9">
        <w:rPr>
          <w:rFonts w:ascii="Times New Roman" w:eastAsia="Times New Roman" w:hAnsi="Times New Roman" w:cs="Times New Roman"/>
          <w:sz w:val="24"/>
          <w:szCs w:val="24"/>
        </w:rPr>
        <w:t>(</w:t>
      </w:r>
      <w:proofErr w:type="spellStart"/>
      <w:r w:rsidR="00657681" w:rsidRPr="00DB07C9">
        <w:rPr>
          <w:rFonts w:ascii="Times New Roman" w:eastAsia="Times New Roman" w:hAnsi="Times New Roman" w:cs="Times New Roman"/>
          <w:sz w:val="24"/>
          <w:szCs w:val="24"/>
        </w:rPr>
        <w:t>i</w:t>
      </w:r>
      <w:proofErr w:type="spellEnd"/>
      <w:r w:rsidR="00657681" w:rsidRPr="00DB07C9">
        <w:rPr>
          <w:rFonts w:ascii="Times New Roman" w:eastAsia="Times New Roman" w:hAnsi="Times New Roman" w:cs="Times New Roman"/>
          <w:sz w:val="24"/>
          <w:szCs w:val="24"/>
        </w:rPr>
        <w:t xml:space="preserve">) </w:t>
      </w:r>
      <w:r w:rsidR="006246CF" w:rsidRPr="00DB07C9">
        <w:rPr>
          <w:rFonts w:ascii="Times New Roman" w:eastAsia="Times New Roman" w:hAnsi="Times New Roman" w:cs="Times New Roman"/>
          <w:sz w:val="24"/>
          <w:szCs w:val="24"/>
        </w:rPr>
        <w:t>the</w:t>
      </w:r>
      <w:r w:rsidR="003B1648" w:rsidRPr="00DB07C9">
        <w:rPr>
          <w:rFonts w:ascii="Times New Roman" w:eastAsia="Times New Roman" w:hAnsi="Times New Roman" w:cs="Times New Roman"/>
          <w:sz w:val="24"/>
          <w:szCs w:val="24"/>
        </w:rPr>
        <w:t xml:space="preserve"> </w:t>
      </w:r>
      <w:r w:rsidR="00854C93">
        <w:rPr>
          <w:rFonts w:ascii="Times New Roman" w:eastAsia="Times New Roman" w:hAnsi="Times New Roman" w:cs="Times New Roman"/>
          <w:sz w:val="24"/>
          <w:szCs w:val="24"/>
        </w:rPr>
        <w:t>Member</w:t>
      </w:r>
      <w:r w:rsidR="003B1648" w:rsidRPr="00DB07C9">
        <w:rPr>
          <w:rFonts w:ascii="Times New Roman" w:eastAsia="Times New Roman" w:hAnsi="Times New Roman" w:cs="Times New Roman"/>
          <w:sz w:val="24"/>
          <w:szCs w:val="24"/>
        </w:rPr>
        <w:t>’s use</w:t>
      </w:r>
      <w:r w:rsidR="00743A3F">
        <w:rPr>
          <w:rFonts w:ascii="Times New Roman" w:eastAsia="Times New Roman" w:hAnsi="Times New Roman" w:cs="Times New Roman"/>
          <w:sz w:val="24"/>
          <w:szCs w:val="24"/>
        </w:rPr>
        <w:t xml:space="preserve"> of</w:t>
      </w:r>
      <w:r w:rsidR="003B1648" w:rsidRPr="00DB07C9">
        <w:rPr>
          <w:rFonts w:ascii="Times New Roman" w:eastAsia="Times New Roman" w:hAnsi="Times New Roman" w:cs="Times New Roman"/>
          <w:sz w:val="24"/>
          <w:szCs w:val="24"/>
        </w:rPr>
        <w:t>, or inability to use</w:t>
      </w:r>
      <w:r w:rsidR="00743A3F">
        <w:rPr>
          <w:rFonts w:ascii="Times New Roman" w:eastAsia="Times New Roman" w:hAnsi="Times New Roman" w:cs="Times New Roman"/>
          <w:sz w:val="24"/>
          <w:szCs w:val="24"/>
        </w:rPr>
        <w:t>,</w:t>
      </w:r>
      <w:r w:rsidR="002032DF" w:rsidRPr="00DB07C9">
        <w:rPr>
          <w:rFonts w:ascii="Times New Roman" w:eastAsia="Times New Roman" w:hAnsi="Times New Roman" w:cs="Times New Roman"/>
          <w:sz w:val="24"/>
          <w:szCs w:val="24"/>
        </w:rPr>
        <w:t xml:space="preserve"> </w:t>
      </w:r>
      <w:r w:rsidR="003B1648" w:rsidRPr="00DB07C9">
        <w:rPr>
          <w:rFonts w:ascii="Times New Roman" w:eastAsia="Times New Roman" w:hAnsi="Times New Roman" w:cs="Times New Roman"/>
          <w:sz w:val="24"/>
          <w:szCs w:val="24"/>
        </w:rPr>
        <w:t>the</w:t>
      </w:r>
      <w:r w:rsidR="006246CF" w:rsidRPr="00DB07C9">
        <w:rPr>
          <w:rFonts w:ascii="Times New Roman" w:eastAsia="Times New Roman" w:hAnsi="Times New Roman" w:cs="Times New Roman"/>
          <w:sz w:val="24"/>
          <w:szCs w:val="24"/>
        </w:rPr>
        <w:t xml:space="preserve"> License Areas </w:t>
      </w:r>
      <w:r w:rsidR="002032DF" w:rsidRPr="00DB07C9">
        <w:rPr>
          <w:rFonts w:ascii="Times New Roman" w:eastAsia="Times New Roman" w:hAnsi="Times New Roman" w:cs="Times New Roman"/>
          <w:sz w:val="24"/>
          <w:szCs w:val="24"/>
        </w:rPr>
        <w:t>and/</w:t>
      </w:r>
      <w:r w:rsidR="006246CF" w:rsidRPr="00DB07C9">
        <w:rPr>
          <w:rFonts w:ascii="Times New Roman" w:eastAsia="Times New Roman" w:hAnsi="Times New Roman" w:cs="Times New Roman"/>
          <w:sz w:val="24"/>
          <w:szCs w:val="24"/>
        </w:rPr>
        <w:t xml:space="preserve">or </w:t>
      </w:r>
      <w:r w:rsidR="00D83589" w:rsidRPr="00DB07C9">
        <w:rPr>
          <w:rFonts w:ascii="Times New Roman" w:eastAsia="Times New Roman" w:hAnsi="Times New Roman" w:cs="Times New Roman"/>
          <w:sz w:val="24"/>
          <w:szCs w:val="24"/>
        </w:rPr>
        <w:t xml:space="preserve">Services, </w:t>
      </w:r>
      <w:r w:rsidR="00657681" w:rsidRPr="00DB07C9">
        <w:rPr>
          <w:rFonts w:ascii="Times New Roman" w:eastAsia="Times New Roman" w:hAnsi="Times New Roman" w:cs="Times New Roman"/>
          <w:sz w:val="24"/>
          <w:szCs w:val="24"/>
        </w:rPr>
        <w:t xml:space="preserve">(ii) </w:t>
      </w:r>
      <w:r w:rsidR="00D83589" w:rsidRPr="00DB07C9">
        <w:rPr>
          <w:rFonts w:ascii="Times New Roman" w:eastAsia="Times New Roman" w:hAnsi="Times New Roman" w:cs="Times New Roman"/>
          <w:sz w:val="24"/>
          <w:szCs w:val="24"/>
        </w:rPr>
        <w:t xml:space="preserve">the </w:t>
      </w:r>
      <w:r w:rsidR="002032DF" w:rsidRPr="00DB07C9">
        <w:rPr>
          <w:rFonts w:ascii="Times New Roman" w:eastAsia="Times New Roman" w:hAnsi="Times New Roman" w:cs="Times New Roman"/>
          <w:sz w:val="24"/>
          <w:szCs w:val="24"/>
        </w:rPr>
        <w:t>Licensor’s</w:t>
      </w:r>
      <w:r w:rsidR="007A496A">
        <w:rPr>
          <w:rFonts w:ascii="Times New Roman" w:eastAsia="Times New Roman" w:hAnsi="Times New Roman" w:cs="Times New Roman"/>
          <w:sz w:val="24"/>
          <w:szCs w:val="24"/>
        </w:rPr>
        <w:t xml:space="preserve"> </w:t>
      </w:r>
      <w:r w:rsidR="002032DF" w:rsidRPr="00DB07C9">
        <w:rPr>
          <w:rFonts w:ascii="Times New Roman" w:eastAsia="Times New Roman" w:hAnsi="Times New Roman" w:cs="Times New Roman"/>
          <w:sz w:val="24"/>
          <w:szCs w:val="24"/>
        </w:rPr>
        <w:t xml:space="preserve">failure </w:t>
      </w:r>
      <w:r w:rsidR="00D83589" w:rsidRPr="00DB07C9">
        <w:rPr>
          <w:rFonts w:ascii="Times New Roman" w:eastAsia="Times New Roman" w:hAnsi="Times New Roman" w:cs="Times New Roman"/>
          <w:sz w:val="24"/>
          <w:szCs w:val="24"/>
        </w:rPr>
        <w:t>to provide Services, or</w:t>
      </w:r>
      <w:r w:rsidR="001E5181" w:rsidRPr="00DB07C9">
        <w:rPr>
          <w:rFonts w:ascii="Times New Roman" w:eastAsia="Times New Roman" w:hAnsi="Times New Roman" w:cs="Times New Roman"/>
          <w:sz w:val="24"/>
          <w:szCs w:val="24"/>
        </w:rPr>
        <w:t xml:space="preserve"> (iii)</w:t>
      </w:r>
      <w:r w:rsidR="00D83589" w:rsidRPr="00DB07C9">
        <w:rPr>
          <w:rFonts w:ascii="Times New Roman" w:eastAsia="Times New Roman" w:hAnsi="Times New Roman" w:cs="Times New Roman"/>
          <w:sz w:val="24"/>
          <w:szCs w:val="24"/>
        </w:rPr>
        <w:t xml:space="preserve"> </w:t>
      </w:r>
      <w:r w:rsidR="00166B17" w:rsidRPr="00DB07C9">
        <w:rPr>
          <w:rFonts w:ascii="Times New Roman" w:eastAsia="Times New Roman" w:hAnsi="Times New Roman" w:cs="Times New Roman"/>
          <w:sz w:val="24"/>
          <w:szCs w:val="24"/>
        </w:rPr>
        <w:t xml:space="preserve">Licensor’s breach of </w:t>
      </w:r>
      <w:r w:rsidR="00D83589" w:rsidRPr="00DB07C9">
        <w:rPr>
          <w:rFonts w:ascii="Times New Roman" w:eastAsia="Times New Roman" w:hAnsi="Times New Roman" w:cs="Times New Roman"/>
          <w:sz w:val="24"/>
          <w:szCs w:val="24"/>
        </w:rPr>
        <w:t>any provision</w:t>
      </w:r>
      <w:r w:rsidR="009B7E38" w:rsidRPr="00DB07C9">
        <w:rPr>
          <w:rFonts w:ascii="Times New Roman" w:eastAsia="Times New Roman" w:hAnsi="Times New Roman" w:cs="Times New Roman"/>
          <w:sz w:val="24"/>
          <w:szCs w:val="24"/>
        </w:rPr>
        <w:t>s</w:t>
      </w:r>
      <w:r w:rsidR="00D83589" w:rsidRPr="00DB07C9">
        <w:rPr>
          <w:rFonts w:ascii="Times New Roman" w:eastAsia="Times New Roman" w:hAnsi="Times New Roman" w:cs="Times New Roman"/>
          <w:sz w:val="24"/>
          <w:szCs w:val="24"/>
        </w:rPr>
        <w:t xml:space="preserve"> of this Agreement</w:t>
      </w:r>
      <w:r w:rsidR="009B7E38" w:rsidRPr="00DB07C9">
        <w:rPr>
          <w:rFonts w:ascii="Times New Roman" w:eastAsia="Times New Roman" w:hAnsi="Times New Roman" w:cs="Times New Roman"/>
          <w:sz w:val="24"/>
          <w:szCs w:val="24"/>
        </w:rPr>
        <w:t>.</w:t>
      </w:r>
      <w:r w:rsidR="00D83589" w:rsidRPr="00DB07C9">
        <w:rPr>
          <w:rFonts w:ascii="Times New Roman" w:eastAsia="Times New Roman" w:hAnsi="Times New Roman" w:cs="Times New Roman"/>
          <w:sz w:val="24"/>
          <w:szCs w:val="24"/>
        </w:rPr>
        <w:t xml:space="preserve"> </w:t>
      </w:r>
      <w:r w:rsidR="00665D16" w:rsidRPr="00DB07C9">
        <w:rPr>
          <w:rFonts w:ascii="Times New Roman" w:eastAsia="Times New Roman" w:hAnsi="Times New Roman" w:cs="Times New Roman"/>
          <w:sz w:val="24"/>
          <w:szCs w:val="24"/>
        </w:rPr>
        <w:t>To the extent permitted by law</w:t>
      </w:r>
      <w:r w:rsidR="0083309B" w:rsidRPr="00DB07C9">
        <w:rPr>
          <w:rFonts w:ascii="Times New Roman" w:hAnsi="Times New Roman" w:cs="Times New Roman"/>
          <w:sz w:val="24"/>
          <w:szCs w:val="24"/>
        </w:rPr>
        <w:t>,</w:t>
      </w:r>
      <w:r w:rsidR="00665D16" w:rsidRPr="00DB07C9">
        <w:rPr>
          <w:rFonts w:ascii="Times New Roman" w:hAnsi="Times New Roman" w:cs="Times New Roman"/>
          <w:sz w:val="24"/>
          <w:szCs w:val="24"/>
        </w:rPr>
        <w:t xml:space="preserve"> u</w:t>
      </w:r>
      <w:r w:rsidR="00977FC2" w:rsidRPr="00DB07C9">
        <w:rPr>
          <w:rFonts w:ascii="Times New Roman" w:eastAsia="Times New Roman" w:hAnsi="Times New Roman" w:cs="Times New Roman"/>
          <w:sz w:val="24"/>
          <w:szCs w:val="24"/>
        </w:rPr>
        <w:t xml:space="preserve">nder no circumstances whatsoever shall </w:t>
      </w:r>
      <w:r w:rsidR="008338FF">
        <w:rPr>
          <w:rFonts w:ascii="Times New Roman" w:eastAsia="Times New Roman" w:hAnsi="Times New Roman" w:cs="Times New Roman"/>
          <w:sz w:val="24"/>
          <w:szCs w:val="24"/>
        </w:rPr>
        <w:t>VTX SD</w:t>
      </w:r>
      <w:r w:rsidR="00977FC2" w:rsidRPr="00DB07C9">
        <w:rPr>
          <w:rFonts w:ascii="Times New Roman" w:eastAsia="Times New Roman" w:hAnsi="Times New Roman" w:cs="Times New Roman"/>
          <w:sz w:val="24"/>
          <w:szCs w:val="24"/>
        </w:rPr>
        <w:t xml:space="preserve"> </w:t>
      </w:r>
      <w:r w:rsidR="00BE2CA0" w:rsidRPr="00DB07C9">
        <w:rPr>
          <w:rFonts w:ascii="Times New Roman" w:hAnsi="Times New Roman" w:cs="Times New Roman"/>
          <w:sz w:val="24"/>
          <w:szCs w:val="24"/>
        </w:rPr>
        <w:t xml:space="preserve">Parties </w:t>
      </w:r>
      <w:r w:rsidR="00977FC2" w:rsidRPr="00DB07C9">
        <w:rPr>
          <w:rFonts w:ascii="Times New Roman" w:eastAsia="Times New Roman" w:hAnsi="Times New Roman" w:cs="Times New Roman"/>
          <w:sz w:val="24"/>
          <w:szCs w:val="24"/>
        </w:rPr>
        <w:t xml:space="preserve">be liable for </w:t>
      </w:r>
      <w:r w:rsidR="00977FC2" w:rsidRPr="00DB07C9">
        <w:rPr>
          <w:rFonts w:ascii="Times New Roman" w:hAnsi="Times New Roman" w:cs="Times New Roman"/>
          <w:sz w:val="24"/>
          <w:szCs w:val="24"/>
        </w:rPr>
        <w:t xml:space="preserve">any special, incidental, indirect, punitive, </w:t>
      </w:r>
      <w:r w:rsidR="0083309B" w:rsidRPr="00DB07C9">
        <w:rPr>
          <w:rFonts w:ascii="Times New Roman" w:hAnsi="Times New Roman" w:cs="Times New Roman"/>
          <w:sz w:val="24"/>
          <w:szCs w:val="24"/>
        </w:rPr>
        <w:t>consequential,</w:t>
      </w:r>
      <w:r w:rsidR="00977FC2" w:rsidRPr="00DB07C9">
        <w:rPr>
          <w:rFonts w:ascii="Times New Roman" w:hAnsi="Times New Roman" w:cs="Times New Roman"/>
          <w:sz w:val="24"/>
          <w:szCs w:val="24"/>
        </w:rPr>
        <w:t xml:space="preserve"> or other </w:t>
      </w:r>
      <w:r w:rsidR="0083309B" w:rsidRPr="00DB07C9">
        <w:rPr>
          <w:rFonts w:ascii="Times New Roman" w:hAnsi="Times New Roman" w:cs="Times New Roman"/>
          <w:sz w:val="24"/>
          <w:szCs w:val="24"/>
        </w:rPr>
        <w:t xml:space="preserve">speculative </w:t>
      </w:r>
      <w:r w:rsidR="00977FC2" w:rsidRPr="00DB07C9">
        <w:rPr>
          <w:rFonts w:ascii="Times New Roman" w:hAnsi="Times New Roman" w:cs="Times New Roman"/>
          <w:sz w:val="24"/>
          <w:szCs w:val="24"/>
        </w:rPr>
        <w:t>damages whatsoever</w:t>
      </w:r>
      <w:r w:rsidR="0016209C">
        <w:rPr>
          <w:rFonts w:ascii="Times New Roman" w:hAnsi="Times New Roman" w:cs="Times New Roman"/>
          <w:sz w:val="24"/>
          <w:szCs w:val="24"/>
        </w:rPr>
        <w:t xml:space="preserve">, </w:t>
      </w:r>
      <w:r w:rsidR="00977FC2" w:rsidRPr="00DB07C9">
        <w:rPr>
          <w:rFonts w:ascii="Times New Roman" w:hAnsi="Times New Roman" w:cs="Times New Roman"/>
          <w:sz w:val="24"/>
          <w:szCs w:val="24"/>
        </w:rPr>
        <w:t>including</w:t>
      </w:r>
      <w:r w:rsidR="0083309B" w:rsidRPr="00DB07C9">
        <w:rPr>
          <w:rFonts w:ascii="Times New Roman" w:hAnsi="Times New Roman" w:cs="Times New Roman"/>
          <w:sz w:val="24"/>
          <w:szCs w:val="24"/>
        </w:rPr>
        <w:t xml:space="preserve"> without limitation</w:t>
      </w:r>
      <w:r w:rsidR="00977FC2" w:rsidRPr="00DB07C9">
        <w:rPr>
          <w:rFonts w:ascii="Times New Roman" w:hAnsi="Times New Roman" w:cs="Times New Roman"/>
          <w:sz w:val="24"/>
          <w:szCs w:val="24"/>
        </w:rPr>
        <w:t xml:space="preserve">, damages for loss of profits, loss of confidential or other information, business interruption, </w:t>
      </w:r>
      <w:r w:rsidR="0083309B" w:rsidRPr="00DB07C9">
        <w:rPr>
          <w:rFonts w:ascii="Times New Roman" w:hAnsi="Times New Roman" w:cs="Times New Roman"/>
          <w:sz w:val="24"/>
          <w:szCs w:val="24"/>
        </w:rPr>
        <w:t xml:space="preserve">or </w:t>
      </w:r>
      <w:r w:rsidR="00977FC2" w:rsidRPr="00DB07C9">
        <w:rPr>
          <w:rFonts w:ascii="Times New Roman" w:hAnsi="Times New Roman" w:cs="Times New Roman"/>
          <w:sz w:val="24"/>
          <w:szCs w:val="24"/>
        </w:rPr>
        <w:t>loss of privacy</w:t>
      </w:r>
      <w:r w:rsidR="0016209C">
        <w:rPr>
          <w:rFonts w:ascii="Times New Roman" w:hAnsi="Times New Roman" w:cs="Times New Roman"/>
          <w:sz w:val="24"/>
          <w:szCs w:val="24"/>
        </w:rPr>
        <w:t xml:space="preserve"> (the “</w:t>
      </w:r>
      <w:r w:rsidR="0016209C" w:rsidRPr="0016209C">
        <w:rPr>
          <w:rFonts w:ascii="Times New Roman" w:hAnsi="Times New Roman" w:cs="Times New Roman"/>
          <w:b/>
          <w:bCs/>
          <w:sz w:val="24"/>
          <w:szCs w:val="24"/>
        </w:rPr>
        <w:t>Speculative Damages</w:t>
      </w:r>
      <w:r w:rsidR="0016209C">
        <w:rPr>
          <w:rFonts w:ascii="Times New Roman" w:hAnsi="Times New Roman" w:cs="Times New Roman"/>
          <w:sz w:val="24"/>
          <w:szCs w:val="24"/>
        </w:rPr>
        <w:t>”)</w:t>
      </w:r>
      <w:r w:rsidR="00977FC2" w:rsidRPr="00DB07C9">
        <w:rPr>
          <w:rFonts w:ascii="Times New Roman" w:hAnsi="Times New Roman" w:cs="Times New Roman"/>
          <w:sz w:val="24"/>
          <w:szCs w:val="24"/>
        </w:rPr>
        <w:t>. </w:t>
      </w:r>
    </w:p>
    <w:p w14:paraId="13BA270E" w14:textId="17F9BE7B" w:rsidR="009B6E42" w:rsidRPr="00DB07C9" w:rsidRDefault="009B6E42" w:rsidP="00C9115B">
      <w:pPr>
        <w:pStyle w:val="ListParagraph"/>
        <w:spacing w:after="0" w:line="240" w:lineRule="auto"/>
        <w:ind w:left="1185"/>
        <w:jc w:val="both"/>
        <w:textAlignment w:val="baseline"/>
        <w:rPr>
          <w:rFonts w:ascii="Times New Roman" w:eastAsia="Times New Roman" w:hAnsi="Times New Roman" w:cs="Times New Roman"/>
          <w:sz w:val="24"/>
          <w:szCs w:val="24"/>
        </w:rPr>
      </w:pPr>
      <w:r>
        <w:rPr>
          <w:rFonts w:ascii="Times New Roman" w:hAnsi="Times New Roman" w:cs="Times New Roman"/>
          <w:b/>
          <w:bCs/>
          <w:u w:val="single"/>
        </w:rPr>
        <w:t xml:space="preserve"> </w:t>
      </w:r>
    </w:p>
    <w:p w14:paraId="0936B749" w14:textId="77777777" w:rsidR="00977FC2" w:rsidRPr="00977FC2" w:rsidRDefault="00977FC2" w:rsidP="00DB07C9">
      <w:pPr>
        <w:spacing w:after="0" w:line="240" w:lineRule="auto"/>
        <w:jc w:val="both"/>
        <w:textAlignment w:val="baseline"/>
        <w:rPr>
          <w:rFonts w:ascii="Times New Roman" w:eastAsia="Times New Roman" w:hAnsi="Times New Roman" w:cs="Times New Roman"/>
          <w:sz w:val="24"/>
          <w:szCs w:val="24"/>
        </w:rPr>
      </w:pPr>
      <w:r w:rsidRPr="00977FC2">
        <w:rPr>
          <w:rFonts w:ascii="Times New Roman" w:eastAsia="Times New Roman" w:hAnsi="Times New Roman" w:cs="Times New Roman"/>
          <w:sz w:val="24"/>
          <w:szCs w:val="24"/>
        </w:rPr>
        <w:t> </w:t>
      </w:r>
    </w:p>
    <w:p w14:paraId="42E4E42D" w14:textId="55899E2C" w:rsidR="00F14E6A" w:rsidRPr="00276446" w:rsidRDefault="00D83589" w:rsidP="00E12B89">
      <w:pPr>
        <w:pStyle w:val="ListParagraph"/>
        <w:numPr>
          <w:ilvl w:val="0"/>
          <w:numId w:val="9"/>
        </w:numPr>
        <w:spacing w:after="0" w:line="240" w:lineRule="auto"/>
        <w:ind w:left="360"/>
        <w:textAlignment w:val="baseline"/>
        <w:rPr>
          <w:rFonts w:ascii="Times New Roman" w:eastAsia="Times New Roman" w:hAnsi="Times New Roman" w:cs="Times New Roman"/>
          <w:sz w:val="24"/>
          <w:szCs w:val="24"/>
        </w:rPr>
      </w:pPr>
      <w:r w:rsidRPr="00DB07C9">
        <w:rPr>
          <w:rFonts w:ascii="Times New Roman" w:eastAsia="Times New Roman" w:hAnsi="Times New Roman" w:cs="Times New Roman"/>
          <w:b/>
          <w:bCs/>
          <w:sz w:val="24"/>
          <w:szCs w:val="24"/>
          <w:u w:val="single"/>
        </w:rPr>
        <w:t>Indemnification</w:t>
      </w:r>
      <w:r w:rsidR="00D9317E" w:rsidRPr="00DB07C9">
        <w:rPr>
          <w:rFonts w:ascii="Times New Roman" w:eastAsia="Times New Roman" w:hAnsi="Times New Roman" w:cs="Times New Roman"/>
          <w:b/>
          <w:bCs/>
          <w:sz w:val="24"/>
          <w:szCs w:val="24"/>
          <w:u w:val="single"/>
        </w:rPr>
        <w:t>/ Waiver &amp; Release</w:t>
      </w:r>
      <w:r w:rsidRPr="00DB07C9">
        <w:rPr>
          <w:rFonts w:ascii="Times New Roman" w:eastAsia="Times New Roman" w:hAnsi="Times New Roman" w:cs="Times New Roman"/>
          <w:sz w:val="24"/>
          <w:szCs w:val="24"/>
        </w:rPr>
        <w:t xml:space="preserve">: </w:t>
      </w:r>
      <w:r w:rsidR="000D1428" w:rsidRPr="00DB07C9">
        <w:rPr>
          <w:rFonts w:ascii="Times New Roman" w:hAnsi="Times New Roman" w:cs="Times New Roman"/>
          <w:sz w:val="24"/>
          <w:szCs w:val="24"/>
        </w:rPr>
        <w:t>The terms and conditions of this section shall survive the expiration or earlier termination of this Agreement and be binding on the Parties</w:t>
      </w:r>
      <w:r w:rsidR="008C2E1E">
        <w:rPr>
          <w:rFonts w:ascii="Times New Roman" w:hAnsi="Times New Roman" w:cs="Times New Roman"/>
          <w:sz w:val="24"/>
          <w:szCs w:val="24"/>
        </w:rPr>
        <w:t>'</w:t>
      </w:r>
      <w:r w:rsidR="000D1428" w:rsidRPr="00DB07C9">
        <w:rPr>
          <w:rFonts w:ascii="Times New Roman" w:hAnsi="Times New Roman" w:cs="Times New Roman"/>
          <w:sz w:val="24"/>
          <w:szCs w:val="24"/>
        </w:rPr>
        <w:t xml:space="preserve"> successors and assigns.</w:t>
      </w:r>
    </w:p>
    <w:p w14:paraId="7A21CB00" w14:textId="77777777" w:rsidR="00276446" w:rsidRPr="00DB07C9" w:rsidRDefault="00276446" w:rsidP="00276446">
      <w:pPr>
        <w:pStyle w:val="ListParagraph"/>
        <w:spacing w:after="0" w:line="240" w:lineRule="auto"/>
        <w:ind w:left="0"/>
        <w:textAlignment w:val="baseline"/>
        <w:rPr>
          <w:rFonts w:ascii="Times New Roman" w:eastAsia="Times New Roman" w:hAnsi="Times New Roman" w:cs="Times New Roman"/>
          <w:sz w:val="24"/>
          <w:szCs w:val="24"/>
        </w:rPr>
      </w:pPr>
    </w:p>
    <w:p w14:paraId="14EA8B2D" w14:textId="16B1741E" w:rsidR="000E7F25" w:rsidRDefault="00BB2981" w:rsidP="00276446">
      <w:pPr>
        <w:pStyle w:val="ListParagraph"/>
        <w:numPr>
          <w:ilvl w:val="1"/>
          <w:numId w:val="9"/>
        </w:numPr>
        <w:spacing w:after="0" w:line="240" w:lineRule="auto"/>
        <w:ind w:left="720"/>
        <w:jc w:val="both"/>
        <w:textAlignment w:val="baseline"/>
        <w:rPr>
          <w:rFonts w:ascii="Times New Roman" w:hAnsi="Times New Roman" w:cs="Times New Roman"/>
          <w:sz w:val="24"/>
          <w:szCs w:val="24"/>
        </w:rPr>
      </w:pPr>
      <w:r w:rsidRPr="00DB07C9">
        <w:rPr>
          <w:rFonts w:ascii="Times New Roman" w:hAnsi="Times New Roman" w:cs="Times New Roman"/>
          <w:b/>
          <w:bCs/>
          <w:sz w:val="24"/>
          <w:szCs w:val="24"/>
          <w:u w:val="single"/>
        </w:rPr>
        <w:t>Indemnity</w:t>
      </w:r>
      <w:r w:rsidRPr="00DB07C9">
        <w:rPr>
          <w:rFonts w:ascii="Times New Roman" w:hAnsi="Times New Roman" w:cs="Times New Roman"/>
          <w:sz w:val="24"/>
          <w:szCs w:val="24"/>
        </w:rPr>
        <w:t xml:space="preserve">. </w:t>
      </w:r>
      <w:r w:rsidR="00D2399A">
        <w:rPr>
          <w:rFonts w:ascii="Times New Roman" w:eastAsia="Times New Roman" w:hAnsi="Times New Roman" w:cs="Times New Roman"/>
          <w:sz w:val="24"/>
          <w:szCs w:val="24"/>
        </w:rPr>
        <w:t xml:space="preserve">Subject to any </w:t>
      </w:r>
      <w:r w:rsidR="00C2641A">
        <w:rPr>
          <w:rFonts w:ascii="Times New Roman" w:eastAsia="Times New Roman" w:hAnsi="Times New Roman" w:cs="Times New Roman"/>
          <w:sz w:val="24"/>
          <w:szCs w:val="24"/>
        </w:rPr>
        <w:t>law</w:t>
      </w:r>
      <w:r w:rsidR="00D2399A">
        <w:rPr>
          <w:rFonts w:ascii="Times New Roman" w:eastAsia="Times New Roman" w:hAnsi="Times New Roman" w:cs="Times New Roman"/>
          <w:sz w:val="24"/>
          <w:szCs w:val="24"/>
        </w:rPr>
        <w:t xml:space="preserve"> to the contrary and</w:t>
      </w:r>
      <w:r w:rsidR="00D2399A" w:rsidRPr="00DB07C9">
        <w:rPr>
          <w:rFonts w:ascii="Times New Roman" w:eastAsia="Times New Roman" w:hAnsi="Times New Roman" w:cs="Times New Roman"/>
          <w:sz w:val="24"/>
          <w:szCs w:val="24"/>
        </w:rPr>
        <w:t xml:space="preserve"> </w:t>
      </w:r>
      <w:r w:rsidR="00D2399A">
        <w:rPr>
          <w:rFonts w:ascii="Times New Roman" w:eastAsia="Times New Roman" w:hAnsi="Times New Roman" w:cs="Times New Roman"/>
          <w:sz w:val="24"/>
          <w:szCs w:val="24"/>
        </w:rPr>
        <w:t>saving and excepting</w:t>
      </w:r>
      <w:r w:rsidR="00D2399A" w:rsidRPr="00DB07C9">
        <w:rPr>
          <w:rFonts w:ascii="Times New Roman" w:eastAsia="Times New Roman" w:hAnsi="Times New Roman" w:cs="Times New Roman"/>
          <w:sz w:val="24"/>
          <w:szCs w:val="24"/>
        </w:rPr>
        <w:t xml:space="preserve"> </w:t>
      </w:r>
      <w:r w:rsidR="00D2399A">
        <w:rPr>
          <w:rFonts w:ascii="Times New Roman" w:eastAsia="Times New Roman" w:hAnsi="Times New Roman" w:cs="Times New Roman"/>
          <w:sz w:val="24"/>
          <w:szCs w:val="24"/>
        </w:rPr>
        <w:t>that</w:t>
      </w:r>
      <w:r w:rsidR="00D2399A" w:rsidRPr="00DB07C9">
        <w:rPr>
          <w:rFonts w:ascii="Times New Roman" w:eastAsia="Times New Roman" w:hAnsi="Times New Roman" w:cs="Times New Roman"/>
          <w:sz w:val="24"/>
          <w:szCs w:val="24"/>
        </w:rPr>
        <w:t xml:space="preserve"> caused by the gross negligence or willful misconduct of </w:t>
      </w:r>
      <w:r w:rsidR="008338FF">
        <w:rPr>
          <w:rFonts w:ascii="Times New Roman" w:eastAsia="Times New Roman" w:hAnsi="Times New Roman" w:cs="Times New Roman"/>
          <w:sz w:val="24"/>
          <w:szCs w:val="24"/>
        </w:rPr>
        <w:t xml:space="preserve">VTX </w:t>
      </w:r>
      <w:r w:rsidR="00E74F55">
        <w:rPr>
          <w:rFonts w:ascii="Times New Roman" w:eastAsia="Times New Roman" w:hAnsi="Times New Roman" w:cs="Times New Roman"/>
          <w:sz w:val="24"/>
          <w:szCs w:val="24"/>
        </w:rPr>
        <w:t>SD</w:t>
      </w:r>
      <w:r w:rsidR="00E74F55" w:rsidRPr="00DB07C9">
        <w:rPr>
          <w:rFonts w:ascii="Times New Roman" w:eastAsia="Times New Roman" w:hAnsi="Times New Roman" w:cs="Times New Roman"/>
          <w:sz w:val="24"/>
          <w:szCs w:val="24"/>
        </w:rPr>
        <w:t>, Member</w:t>
      </w:r>
      <w:r w:rsidR="00C67397" w:rsidRPr="00DB07C9">
        <w:rPr>
          <w:rFonts w:ascii="Times New Roman" w:hAnsi="Times New Roman" w:cs="Times New Roman"/>
          <w:sz w:val="24"/>
          <w:szCs w:val="24"/>
        </w:rPr>
        <w:t xml:space="preserve"> </w:t>
      </w:r>
      <w:r w:rsidR="00B37C35">
        <w:rPr>
          <w:rFonts w:ascii="Times New Roman" w:hAnsi="Times New Roman" w:cs="Times New Roman"/>
          <w:sz w:val="24"/>
          <w:szCs w:val="24"/>
        </w:rPr>
        <w:t xml:space="preserve">shall, at </w:t>
      </w:r>
      <w:r w:rsidR="00854C93">
        <w:rPr>
          <w:rFonts w:ascii="Times New Roman" w:hAnsi="Times New Roman" w:cs="Times New Roman"/>
          <w:sz w:val="24"/>
          <w:szCs w:val="24"/>
        </w:rPr>
        <w:t>Member</w:t>
      </w:r>
      <w:r w:rsidR="00B37C35">
        <w:rPr>
          <w:rFonts w:ascii="Times New Roman" w:hAnsi="Times New Roman" w:cs="Times New Roman"/>
          <w:sz w:val="24"/>
          <w:szCs w:val="24"/>
        </w:rPr>
        <w:t>’s sole cost and expense</w:t>
      </w:r>
      <w:r w:rsidR="00D2399A">
        <w:rPr>
          <w:rFonts w:ascii="Times New Roman" w:hAnsi="Times New Roman" w:cs="Times New Roman"/>
          <w:sz w:val="24"/>
          <w:szCs w:val="24"/>
        </w:rPr>
        <w:t>,</w:t>
      </w:r>
      <w:r w:rsidR="00D83589" w:rsidRPr="00DB07C9">
        <w:rPr>
          <w:rFonts w:ascii="Times New Roman" w:eastAsia="Times New Roman" w:hAnsi="Times New Roman" w:cs="Times New Roman"/>
          <w:sz w:val="24"/>
          <w:szCs w:val="24"/>
        </w:rPr>
        <w:t xml:space="preserve"> indemnify, defend and save harmless </w:t>
      </w:r>
      <w:r w:rsidR="00C67397" w:rsidRPr="00DB07C9">
        <w:rPr>
          <w:rFonts w:ascii="Times New Roman" w:eastAsia="Times New Roman" w:hAnsi="Times New Roman" w:cs="Times New Roman"/>
          <w:sz w:val="24"/>
          <w:szCs w:val="24"/>
        </w:rPr>
        <w:t xml:space="preserve">all </w:t>
      </w:r>
      <w:r w:rsidR="008338FF">
        <w:rPr>
          <w:rFonts w:ascii="Times New Roman" w:eastAsia="Times New Roman" w:hAnsi="Times New Roman" w:cs="Times New Roman"/>
          <w:sz w:val="24"/>
          <w:szCs w:val="24"/>
        </w:rPr>
        <w:t>VTX SD</w:t>
      </w:r>
      <w:r w:rsidR="00D83589" w:rsidRPr="00DB07C9">
        <w:rPr>
          <w:rFonts w:ascii="Times New Roman" w:eastAsia="Times New Roman" w:hAnsi="Times New Roman" w:cs="Times New Roman"/>
          <w:sz w:val="24"/>
          <w:szCs w:val="24"/>
        </w:rPr>
        <w:t xml:space="preserve"> </w:t>
      </w:r>
      <w:r w:rsidRPr="00DB07C9">
        <w:rPr>
          <w:rFonts w:ascii="Times New Roman" w:eastAsia="Times New Roman" w:hAnsi="Times New Roman" w:cs="Times New Roman"/>
          <w:sz w:val="24"/>
          <w:szCs w:val="24"/>
        </w:rPr>
        <w:t xml:space="preserve">Parties </w:t>
      </w:r>
      <w:r w:rsidR="00072785" w:rsidRPr="00DB07C9">
        <w:rPr>
          <w:rFonts w:ascii="Times New Roman" w:hAnsi="Times New Roman" w:cs="Times New Roman"/>
          <w:sz w:val="24"/>
          <w:szCs w:val="24"/>
        </w:rPr>
        <w:t xml:space="preserve">from all Claims on account of any damage, injury, death, or liability occasioned in whole or in part </w:t>
      </w:r>
      <w:r w:rsidR="00670D0B">
        <w:rPr>
          <w:rFonts w:ascii="Times New Roman" w:hAnsi="Times New Roman" w:cs="Times New Roman"/>
          <w:sz w:val="24"/>
          <w:szCs w:val="24"/>
        </w:rPr>
        <w:t>by</w:t>
      </w:r>
      <w:r w:rsidR="00072785" w:rsidRPr="00DB07C9">
        <w:rPr>
          <w:rFonts w:ascii="Times New Roman" w:hAnsi="Times New Roman" w:cs="Times New Roman"/>
          <w:sz w:val="24"/>
          <w:szCs w:val="24"/>
        </w:rPr>
        <w:t xml:space="preserve"> any </w:t>
      </w:r>
      <w:r w:rsidR="008338FF">
        <w:rPr>
          <w:rFonts w:ascii="Times New Roman" w:hAnsi="Times New Roman" w:cs="Times New Roman"/>
          <w:sz w:val="24"/>
          <w:szCs w:val="24"/>
        </w:rPr>
        <w:t>VTX SD</w:t>
      </w:r>
      <w:r w:rsidR="00D24360" w:rsidRPr="00DB07C9">
        <w:rPr>
          <w:rFonts w:ascii="Times New Roman" w:hAnsi="Times New Roman" w:cs="Times New Roman"/>
          <w:sz w:val="24"/>
          <w:szCs w:val="24"/>
        </w:rPr>
        <w:t xml:space="preserve"> Party</w:t>
      </w:r>
      <w:r w:rsidR="00072785" w:rsidRPr="00DB07C9">
        <w:rPr>
          <w:rFonts w:ascii="Times New Roman" w:hAnsi="Times New Roman" w:cs="Times New Roman"/>
          <w:sz w:val="24"/>
          <w:szCs w:val="24"/>
        </w:rPr>
        <w:t xml:space="preserve"> or </w:t>
      </w:r>
      <w:r w:rsidR="002201F9" w:rsidRPr="00DB07C9">
        <w:rPr>
          <w:rFonts w:ascii="Times New Roman" w:hAnsi="Times New Roman" w:cs="Times New Roman"/>
          <w:sz w:val="24"/>
          <w:szCs w:val="24"/>
        </w:rPr>
        <w:t xml:space="preserve">third parties that stems from </w:t>
      </w:r>
      <w:r w:rsidR="00854C93">
        <w:rPr>
          <w:rFonts w:ascii="Times New Roman" w:hAnsi="Times New Roman" w:cs="Times New Roman"/>
          <w:sz w:val="24"/>
          <w:szCs w:val="24"/>
        </w:rPr>
        <w:t>Member</w:t>
      </w:r>
      <w:r w:rsidR="002201F9" w:rsidRPr="00DB07C9">
        <w:rPr>
          <w:rFonts w:ascii="Times New Roman" w:hAnsi="Times New Roman" w:cs="Times New Roman"/>
          <w:sz w:val="24"/>
          <w:szCs w:val="24"/>
        </w:rPr>
        <w:t>’s use of the License Areas</w:t>
      </w:r>
      <w:r w:rsidR="00072785" w:rsidRPr="00DB07C9">
        <w:rPr>
          <w:rFonts w:ascii="Times New Roman" w:hAnsi="Times New Roman" w:cs="Times New Roman"/>
          <w:sz w:val="24"/>
          <w:szCs w:val="24"/>
        </w:rPr>
        <w:t xml:space="preserve"> or </w:t>
      </w:r>
      <w:r w:rsidR="002201F9" w:rsidRPr="00DB07C9">
        <w:rPr>
          <w:rFonts w:ascii="Times New Roman" w:hAnsi="Times New Roman" w:cs="Times New Roman"/>
          <w:sz w:val="24"/>
          <w:szCs w:val="24"/>
        </w:rPr>
        <w:t>Services</w:t>
      </w:r>
      <w:r w:rsidR="00F14E6A" w:rsidRPr="00DB07C9">
        <w:rPr>
          <w:rFonts w:ascii="Times New Roman" w:hAnsi="Times New Roman" w:cs="Times New Roman"/>
          <w:sz w:val="24"/>
          <w:szCs w:val="24"/>
        </w:rPr>
        <w:t>.</w:t>
      </w:r>
      <w:r w:rsidR="000239EA" w:rsidRPr="00DB07C9">
        <w:rPr>
          <w:rFonts w:ascii="Times New Roman" w:hAnsi="Times New Roman" w:cs="Times New Roman"/>
          <w:sz w:val="24"/>
          <w:szCs w:val="24"/>
        </w:rPr>
        <w:t xml:space="preserve"> </w:t>
      </w:r>
      <w:r w:rsidR="00D9317E" w:rsidRPr="00DB07C9">
        <w:rPr>
          <w:rFonts w:ascii="Times New Roman" w:hAnsi="Times New Roman" w:cs="Times New Roman"/>
          <w:sz w:val="24"/>
          <w:szCs w:val="24"/>
        </w:rPr>
        <w:t xml:space="preserve">In case any action or proceeding is brought against </w:t>
      </w:r>
      <w:r w:rsidR="000239EA" w:rsidRPr="00DB07C9">
        <w:rPr>
          <w:rFonts w:ascii="Times New Roman" w:hAnsi="Times New Roman" w:cs="Times New Roman"/>
          <w:sz w:val="24"/>
          <w:szCs w:val="24"/>
        </w:rPr>
        <w:t xml:space="preserve">a </w:t>
      </w:r>
      <w:r w:rsidR="008338FF">
        <w:rPr>
          <w:rFonts w:ascii="Times New Roman" w:hAnsi="Times New Roman" w:cs="Times New Roman"/>
          <w:sz w:val="24"/>
          <w:szCs w:val="24"/>
        </w:rPr>
        <w:t>VTX SD</w:t>
      </w:r>
      <w:r w:rsidR="00C76C30">
        <w:rPr>
          <w:rFonts w:ascii="Times New Roman" w:hAnsi="Times New Roman" w:cs="Times New Roman"/>
          <w:sz w:val="24"/>
          <w:szCs w:val="24"/>
        </w:rPr>
        <w:t xml:space="preserve"> a</w:t>
      </w:r>
      <w:r w:rsidR="000239EA" w:rsidRPr="00DB07C9">
        <w:rPr>
          <w:rFonts w:ascii="Times New Roman" w:hAnsi="Times New Roman" w:cs="Times New Roman"/>
          <w:sz w:val="24"/>
          <w:szCs w:val="24"/>
        </w:rPr>
        <w:t xml:space="preserve"> </w:t>
      </w:r>
      <w:r w:rsidR="00FA519A" w:rsidRPr="00DB07C9">
        <w:rPr>
          <w:rFonts w:ascii="Times New Roman" w:hAnsi="Times New Roman" w:cs="Times New Roman"/>
          <w:sz w:val="24"/>
          <w:szCs w:val="24"/>
        </w:rPr>
        <w:t xml:space="preserve">Party, </w:t>
      </w:r>
      <w:r w:rsidR="00FA519A">
        <w:rPr>
          <w:rFonts w:ascii="Times New Roman" w:hAnsi="Times New Roman" w:cs="Times New Roman"/>
          <w:sz w:val="24"/>
          <w:szCs w:val="24"/>
        </w:rPr>
        <w:t>because</w:t>
      </w:r>
      <w:r w:rsidR="00D9317E" w:rsidRPr="00DB07C9">
        <w:rPr>
          <w:rFonts w:ascii="Times New Roman" w:hAnsi="Times New Roman" w:cs="Times New Roman"/>
          <w:sz w:val="24"/>
          <w:szCs w:val="24"/>
        </w:rPr>
        <w:t xml:space="preserve"> of any such Claims, </w:t>
      </w:r>
      <w:r w:rsidR="00854C93">
        <w:rPr>
          <w:rFonts w:ascii="Times New Roman" w:hAnsi="Times New Roman" w:cs="Times New Roman"/>
          <w:sz w:val="24"/>
          <w:szCs w:val="24"/>
        </w:rPr>
        <w:t>Member</w:t>
      </w:r>
      <w:r w:rsidR="00D9317E" w:rsidRPr="00DB07C9">
        <w:rPr>
          <w:rFonts w:ascii="Times New Roman" w:hAnsi="Times New Roman" w:cs="Times New Roman"/>
          <w:sz w:val="24"/>
          <w:szCs w:val="24"/>
        </w:rPr>
        <w:t xml:space="preserve"> shall, upon notice from the </w:t>
      </w:r>
      <w:r w:rsidR="008338FF">
        <w:rPr>
          <w:rFonts w:ascii="Times New Roman" w:hAnsi="Times New Roman" w:cs="Times New Roman"/>
          <w:sz w:val="24"/>
          <w:szCs w:val="24"/>
        </w:rPr>
        <w:t>VTX SD</w:t>
      </w:r>
      <w:r w:rsidR="00210A85">
        <w:rPr>
          <w:rFonts w:ascii="Times New Roman" w:hAnsi="Times New Roman" w:cs="Times New Roman"/>
          <w:sz w:val="24"/>
          <w:szCs w:val="24"/>
        </w:rPr>
        <w:t xml:space="preserve"> Party</w:t>
      </w:r>
      <w:r w:rsidR="00D9317E" w:rsidRPr="00DB07C9">
        <w:rPr>
          <w:rFonts w:ascii="Times New Roman" w:hAnsi="Times New Roman" w:cs="Times New Roman"/>
          <w:sz w:val="24"/>
          <w:szCs w:val="24"/>
        </w:rPr>
        <w:t xml:space="preserve">, defend the same at </w:t>
      </w:r>
      <w:r w:rsidR="00854C93">
        <w:rPr>
          <w:rFonts w:ascii="Times New Roman" w:hAnsi="Times New Roman" w:cs="Times New Roman"/>
          <w:sz w:val="24"/>
          <w:szCs w:val="24"/>
        </w:rPr>
        <w:t>Member</w:t>
      </w:r>
      <w:r w:rsidR="00D9317E" w:rsidRPr="00DB07C9">
        <w:rPr>
          <w:rFonts w:ascii="Times New Roman" w:hAnsi="Times New Roman" w:cs="Times New Roman"/>
          <w:sz w:val="24"/>
          <w:szCs w:val="24"/>
        </w:rPr>
        <w:t>’s cost and expense by couns</w:t>
      </w:r>
      <w:r w:rsidR="00210A85">
        <w:rPr>
          <w:rFonts w:ascii="Times New Roman" w:hAnsi="Times New Roman" w:cs="Times New Roman"/>
          <w:sz w:val="24"/>
          <w:szCs w:val="24"/>
        </w:rPr>
        <w:t>e</w:t>
      </w:r>
      <w:r w:rsidR="00D9317E" w:rsidRPr="00DB07C9">
        <w:rPr>
          <w:rFonts w:ascii="Times New Roman" w:hAnsi="Times New Roman" w:cs="Times New Roman"/>
          <w:sz w:val="24"/>
          <w:szCs w:val="24"/>
        </w:rPr>
        <w:t xml:space="preserve">l selected by the </w:t>
      </w:r>
      <w:r w:rsidR="008338FF">
        <w:rPr>
          <w:rFonts w:ascii="Times New Roman" w:hAnsi="Times New Roman" w:cs="Times New Roman"/>
          <w:sz w:val="24"/>
          <w:szCs w:val="24"/>
        </w:rPr>
        <w:t>VTX SD</w:t>
      </w:r>
      <w:r w:rsidR="00D9317E" w:rsidRPr="00DB07C9">
        <w:rPr>
          <w:rFonts w:ascii="Times New Roman" w:hAnsi="Times New Roman" w:cs="Times New Roman"/>
          <w:sz w:val="24"/>
          <w:szCs w:val="24"/>
        </w:rPr>
        <w:t xml:space="preserve"> </w:t>
      </w:r>
      <w:r w:rsidR="000239EA" w:rsidRPr="00DB07C9">
        <w:rPr>
          <w:rFonts w:ascii="Times New Roman" w:hAnsi="Times New Roman" w:cs="Times New Roman"/>
          <w:sz w:val="24"/>
          <w:szCs w:val="24"/>
        </w:rPr>
        <w:t>Party</w:t>
      </w:r>
      <w:r w:rsidR="00D9317E" w:rsidRPr="00DB07C9">
        <w:rPr>
          <w:rFonts w:ascii="Times New Roman" w:hAnsi="Times New Roman" w:cs="Times New Roman"/>
          <w:sz w:val="24"/>
          <w:szCs w:val="24"/>
        </w:rPr>
        <w:t xml:space="preserve"> </w:t>
      </w:r>
      <w:r w:rsidR="008C2E1E">
        <w:rPr>
          <w:rFonts w:ascii="Times New Roman" w:hAnsi="Times New Roman" w:cs="Times New Roman"/>
          <w:sz w:val="24"/>
          <w:szCs w:val="24"/>
        </w:rPr>
        <w:t xml:space="preserve">in </w:t>
      </w:r>
      <w:r w:rsidR="00F14E6A" w:rsidRPr="00DB07C9">
        <w:rPr>
          <w:rFonts w:ascii="Times New Roman" w:hAnsi="Times New Roman" w:cs="Times New Roman"/>
          <w:sz w:val="24"/>
          <w:szCs w:val="24"/>
        </w:rPr>
        <w:t>its</w:t>
      </w:r>
      <w:r w:rsidR="00D9317E" w:rsidRPr="00DB07C9">
        <w:rPr>
          <w:rFonts w:ascii="Times New Roman" w:hAnsi="Times New Roman" w:cs="Times New Roman"/>
          <w:sz w:val="24"/>
          <w:szCs w:val="24"/>
        </w:rPr>
        <w:t xml:space="preserve"> sole discretion. </w:t>
      </w:r>
    </w:p>
    <w:p w14:paraId="785F87E0" w14:textId="77777777" w:rsidR="00193626" w:rsidRDefault="00193626" w:rsidP="00276446">
      <w:pPr>
        <w:pStyle w:val="ListParagraph"/>
        <w:spacing w:after="0" w:line="240" w:lineRule="auto"/>
        <w:ind w:hanging="360"/>
        <w:jc w:val="both"/>
        <w:textAlignment w:val="baseline"/>
        <w:rPr>
          <w:rFonts w:ascii="Times New Roman" w:hAnsi="Times New Roman" w:cs="Times New Roman"/>
          <w:sz w:val="24"/>
          <w:szCs w:val="24"/>
        </w:rPr>
      </w:pPr>
    </w:p>
    <w:p w14:paraId="7023BFB7" w14:textId="1B1E51CA" w:rsidR="001A1A99" w:rsidRPr="00750707" w:rsidRDefault="00C76C30" w:rsidP="00276446">
      <w:pPr>
        <w:pStyle w:val="Level4"/>
        <w:numPr>
          <w:ilvl w:val="1"/>
          <w:numId w:val="9"/>
        </w:numPr>
        <w:tabs>
          <w:tab w:val="clear" w:pos="2880"/>
        </w:tabs>
        <w:ind w:left="720"/>
        <w:rPr>
          <w:szCs w:val="24"/>
        </w:rPr>
      </w:pPr>
      <w:r w:rsidRPr="00750707">
        <w:rPr>
          <w:b/>
          <w:bCs/>
          <w:szCs w:val="24"/>
          <w:u w:val="single"/>
        </w:rPr>
        <w:t>Waiver</w:t>
      </w:r>
      <w:r w:rsidRPr="00750707">
        <w:rPr>
          <w:szCs w:val="24"/>
        </w:rPr>
        <w:t>.</w:t>
      </w:r>
      <w:r w:rsidR="009B6E42" w:rsidRPr="00750707">
        <w:rPr>
          <w:szCs w:val="24"/>
        </w:rPr>
        <w:t xml:space="preserve"> </w:t>
      </w:r>
      <w:r w:rsidR="00854C93" w:rsidRPr="00750707">
        <w:rPr>
          <w:szCs w:val="24"/>
        </w:rPr>
        <w:t>Member</w:t>
      </w:r>
      <w:r w:rsidR="000E7F25" w:rsidRPr="00750707">
        <w:rPr>
          <w:szCs w:val="24"/>
        </w:rPr>
        <w:t xml:space="preserve">, on behalf of </w:t>
      </w:r>
      <w:r w:rsidR="00854C93" w:rsidRPr="00750707">
        <w:rPr>
          <w:szCs w:val="24"/>
        </w:rPr>
        <w:t>Member</w:t>
      </w:r>
      <w:r w:rsidR="000E7F25" w:rsidRPr="00750707">
        <w:rPr>
          <w:szCs w:val="24"/>
        </w:rPr>
        <w:t>’s</w:t>
      </w:r>
      <w:r w:rsidR="001952C0" w:rsidRPr="00750707">
        <w:rPr>
          <w:szCs w:val="24"/>
        </w:rPr>
        <w:t xml:space="preserve"> heirs, </w:t>
      </w:r>
      <w:r w:rsidR="000E7F25" w:rsidRPr="00750707">
        <w:rPr>
          <w:szCs w:val="24"/>
        </w:rPr>
        <w:t>personal representatives, successors</w:t>
      </w:r>
      <w:r w:rsidR="008C2E1E" w:rsidRPr="00EE336A">
        <w:rPr>
          <w:rStyle w:val="CommentReference"/>
          <w:rFonts w:asciiTheme="minorHAnsi" w:eastAsiaTheme="minorHAnsi" w:hAnsiTheme="minorHAnsi" w:cstheme="minorBidi"/>
          <w:color w:val="auto"/>
        </w:rPr>
        <w:t>,</w:t>
      </w:r>
      <w:r w:rsidR="000E7F25" w:rsidRPr="00750707">
        <w:rPr>
          <w:szCs w:val="24"/>
        </w:rPr>
        <w:t xml:space="preserve"> and assigns and anyone claiming by, </w:t>
      </w:r>
      <w:proofErr w:type="spellStart"/>
      <w:r w:rsidR="000E7F25" w:rsidRPr="00750707">
        <w:rPr>
          <w:szCs w:val="24"/>
        </w:rPr>
        <w:t>through</w:t>
      </w:r>
      <w:proofErr w:type="spellEnd"/>
      <w:r w:rsidR="008C2E1E" w:rsidRPr="00750707">
        <w:rPr>
          <w:szCs w:val="24"/>
        </w:rPr>
        <w:t>,</w:t>
      </w:r>
      <w:r w:rsidR="000E7F25" w:rsidRPr="00750707">
        <w:rPr>
          <w:szCs w:val="24"/>
        </w:rPr>
        <w:t xml:space="preserve"> or under </w:t>
      </w:r>
      <w:r w:rsidR="00854C93" w:rsidRPr="00750707">
        <w:rPr>
          <w:szCs w:val="24"/>
        </w:rPr>
        <w:t>Member</w:t>
      </w:r>
      <w:r w:rsidR="000E7F25" w:rsidRPr="00750707">
        <w:rPr>
          <w:szCs w:val="24"/>
        </w:rPr>
        <w:t xml:space="preserve"> (collectively, </w:t>
      </w:r>
      <w:r w:rsidR="00EE336A" w:rsidRPr="00750707">
        <w:rPr>
          <w:szCs w:val="24"/>
        </w:rPr>
        <w:t>the</w:t>
      </w:r>
      <w:r w:rsidR="000E7F25" w:rsidRPr="00750707">
        <w:rPr>
          <w:szCs w:val="24"/>
        </w:rPr>
        <w:t xml:space="preserve"> "</w:t>
      </w:r>
      <w:r w:rsidR="00854C93" w:rsidRPr="00750707">
        <w:rPr>
          <w:b/>
          <w:bCs/>
          <w:szCs w:val="24"/>
        </w:rPr>
        <w:t>Member</w:t>
      </w:r>
      <w:r w:rsidR="000E7F25" w:rsidRPr="00750707">
        <w:rPr>
          <w:b/>
          <w:bCs/>
          <w:szCs w:val="24"/>
        </w:rPr>
        <w:t xml:space="preserve"> </w:t>
      </w:r>
      <w:r w:rsidR="00EE336A" w:rsidRPr="00750707">
        <w:rPr>
          <w:b/>
          <w:bCs/>
          <w:szCs w:val="24"/>
        </w:rPr>
        <w:t>Parties</w:t>
      </w:r>
      <w:r w:rsidR="000E7F25" w:rsidRPr="00750707">
        <w:rPr>
          <w:szCs w:val="24"/>
        </w:rPr>
        <w:t xml:space="preserve">") hereby fully and irrevocably releases </w:t>
      </w:r>
      <w:r w:rsidR="001952C0" w:rsidRPr="00750707">
        <w:rPr>
          <w:szCs w:val="24"/>
        </w:rPr>
        <w:t xml:space="preserve">the </w:t>
      </w:r>
      <w:r w:rsidR="008338FF">
        <w:rPr>
          <w:szCs w:val="24"/>
        </w:rPr>
        <w:t>VTX SD</w:t>
      </w:r>
      <w:r w:rsidR="001952C0" w:rsidRPr="00750707">
        <w:rPr>
          <w:szCs w:val="24"/>
        </w:rPr>
        <w:t xml:space="preserve"> Parties </w:t>
      </w:r>
      <w:r w:rsidR="000E7F25" w:rsidRPr="00750707">
        <w:rPr>
          <w:szCs w:val="24"/>
        </w:rPr>
        <w:t xml:space="preserve">from all </w:t>
      </w:r>
      <w:r w:rsidR="0086719C" w:rsidRPr="00750707">
        <w:rPr>
          <w:szCs w:val="24"/>
        </w:rPr>
        <w:t>non</w:t>
      </w:r>
      <w:r w:rsidR="003D4A05" w:rsidRPr="00750707">
        <w:rPr>
          <w:szCs w:val="24"/>
        </w:rPr>
        <w:t>-</w:t>
      </w:r>
      <w:r w:rsidR="0086719C" w:rsidRPr="00750707">
        <w:rPr>
          <w:szCs w:val="24"/>
        </w:rPr>
        <w:t xml:space="preserve">recoverable claims </w:t>
      </w:r>
      <w:r w:rsidR="003D4A05" w:rsidRPr="00750707">
        <w:rPr>
          <w:szCs w:val="24"/>
        </w:rPr>
        <w:t xml:space="preserve">and </w:t>
      </w:r>
      <w:r w:rsidR="0086719C" w:rsidRPr="00750707">
        <w:rPr>
          <w:szCs w:val="24"/>
        </w:rPr>
        <w:t xml:space="preserve">speculative damages </w:t>
      </w:r>
      <w:r w:rsidR="000E7F25" w:rsidRPr="00750707">
        <w:rPr>
          <w:szCs w:val="24"/>
        </w:rPr>
        <w:t xml:space="preserve">that it may now have or hereafter acquire against any </w:t>
      </w:r>
      <w:r w:rsidR="008E2E19">
        <w:rPr>
          <w:szCs w:val="24"/>
        </w:rPr>
        <w:t xml:space="preserve">of </w:t>
      </w:r>
      <w:r w:rsidR="003D4A05" w:rsidRPr="00750707">
        <w:rPr>
          <w:szCs w:val="24"/>
        </w:rPr>
        <w:t xml:space="preserve">the </w:t>
      </w:r>
      <w:r w:rsidR="008E2E19">
        <w:rPr>
          <w:szCs w:val="24"/>
        </w:rPr>
        <w:t>VTX SD</w:t>
      </w:r>
      <w:r w:rsidR="003D4A05" w:rsidRPr="00750707">
        <w:rPr>
          <w:szCs w:val="24"/>
        </w:rPr>
        <w:t xml:space="preserve"> Parties</w:t>
      </w:r>
      <w:r w:rsidR="0086719C" w:rsidRPr="00750707">
        <w:rPr>
          <w:szCs w:val="24"/>
        </w:rPr>
        <w:t xml:space="preserve"> related to the use of the </w:t>
      </w:r>
      <w:r w:rsidR="00C71253" w:rsidRPr="00750707">
        <w:rPr>
          <w:szCs w:val="24"/>
        </w:rPr>
        <w:t>License Areas and other area of the Building, including without limitation the use of the gym which is available to all tenants and occupants of the Building.</w:t>
      </w:r>
      <w:r w:rsidR="00D80819" w:rsidRPr="00750707">
        <w:rPr>
          <w:szCs w:val="24"/>
        </w:rPr>
        <w:t xml:space="preserve"> </w:t>
      </w:r>
      <w:r w:rsidR="000E7F25" w:rsidRPr="00750707">
        <w:rPr>
          <w:szCs w:val="24"/>
        </w:rPr>
        <w:t xml:space="preserve">This release includes claims of which </w:t>
      </w:r>
      <w:r w:rsidR="00854C93" w:rsidRPr="00750707">
        <w:rPr>
          <w:szCs w:val="24"/>
        </w:rPr>
        <w:t>Member</w:t>
      </w:r>
      <w:r w:rsidR="000E7F25" w:rsidRPr="00750707">
        <w:rPr>
          <w:szCs w:val="24"/>
        </w:rPr>
        <w:t xml:space="preserve"> is presently unaware or which </w:t>
      </w:r>
      <w:r w:rsidR="00854C93" w:rsidRPr="00750707">
        <w:rPr>
          <w:szCs w:val="24"/>
        </w:rPr>
        <w:t>Member</w:t>
      </w:r>
      <w:r w:rsidR="000E7F25" w:rsidRPr="00750707">
        <w:rPr>
          <w:szCs w:val="24"/>
        </w:rPr>
        <w:t xml:space="preserve"> does not presently suspect to exist which, if known by </w:t>
      </w:r>
      <w:r w:rsidR="00854C93" w:rsidRPr="00750707">
        <w:rPr>
          <w:szCs w:val="24"/>
        </w:rPr>
        <w:t>Member</w:t>
      </w:r>
      <w:r w:rsidR="000E7F25" w:rsidRPr="00750707">
        <w:rPr>
          <w:szCs w:val="24"/>
        </w:rPr>
        <w:t xml:space="preserve">, would materially affect </w:t>
      </w:r>
      <w:r w:rsidR="008E2E19">
        <w:rPr>
          <w:szCs w:val="24"/>
        </w:rPr>
        <w:t>Member’s</w:t>
      </w:r>
      <w:r w:rsidR="000E7F25" w:rsidRPr="00750707">
        <w:rPr>
          <w:szCs w:val="24"/>
        </w:rPr>
        <w:t xml:space="preserve"> release of </w:t>
      </w:r>
      <w:r w:rsidR="008E2E19">
        <w:rPr>
          <w:szCs w:val="24"/>
        </w:rPr>
        <w:t>VTX SD</w:t>
      </w:r>
      <w:r w:rsidR="000E7F25" w:rsidRPr="00750707">
        <w:rPr>
          <w:szCs w:val="24"/>
        </w:rPr>
        <w:t xml:space="preserve">.  </w:t>
      </w:r>
    </w:p>
    <w:p w14:paraId="19221DD6" w14:textId="5ADCD45D" w:rsidR="000E7F25" w:rsidRDefault="00854C93" w:rsidP="000E7F25">
      <w:pPr>
        <w:pStyle w:val="Level4"/>
        <w:numPr>
          <w:ilvl w:val="0"/>
          <w:numId w:val="0"/>
        </w:numPr>
        <w:tabs>
          <w:tab w:val="clear" w:pos="2880"/>
        </w:tabs>
        <w:ind w:left="720"/>
        <w:rPr>
          <w:szCs w:val="24"/>
        </w:rPr>
      </w:pPr>
      <w:r w:rsidRPr="00750707">
        <w:t>Member</w:t>
      </w:r>
      <w:r w:rsidR="00A11B52" w:rsidRPr="00750707">
        <w:t xml:space="preserve"> also hereby expressly waives any right </w:t>
      </w:r>
      <w:r w:rsidRPr="00750707">
        <w:t>Member</w:t>
      </w:r>
      <w:r w:rsidR="00A11B52" w:rsidRPr="00750707">
        <w:t xml:space="preserve"> may have under any other statute or common law principle of similar effect in connection with the release given herein</w:t>
      </w:r>
      <w:r w:rsidR="00A11B52" w:rsidRPr="00750707">
        <w:rPr>
          <w:szCs w:val="24"/>
        </w:rPr>
        <w:t xml:space="preserve"> </w:t>
      </w:r>
      <w:r w:rsidRPr="00750707">
        <w:rPr>
          <w:szCs w:val="24"/>
        </w:rPr>
        <w:t>Member</w:t>
      </w:r>
      <w:r w:rsidR="000E7F25" w:rsidRPr="00750707">
        <w:rPr>
          <w:szCs w:val="24"/>
        </w:rPr>
        <w:t xml:space="preserve"> expressly understands and agrees</w:t>
      </w:r>
      <w:r w:rsidR="002E6245">
        <w:rPr>
          <w:szCs w:val="24"/>
        </w:rPr>
        <w:t xml:space="preserve"> that</w:t>
      </w:r>
      <w:r w:rsidR="000E7F25" w:rsidRPr="00750707">
        <w:rPr>
          <w:szCs w:val="24"/>
        </w:rPr>
        <w:t xml:space="preserve"> the </w:t>
      </w:r>
      <w:r w:rsidR="000A7941" w:rsidRPr="00750707">
        <w:rPr>
          <w:szCs w:val="24"/>
        </w:rPr>
        <w:t>Fees (as later defined) that</w:t>
      </w:r>
      <w:r w:rsidR="000E7F25" w:rsidRPr="00750707">
        <w:rPr>
          <w:szCs w:val="24"/>
        </w:rPr>
        <w:t xml:space="preserve"> </w:t>
      </w:r>
      <w:r w:rsidR="002E6245">
        <w:rPr>
          <w:szCs w:val="24"/>
        </w:rPr>
        <w:t xml:space="preserve">are </w:t>
      </w:r>
      <w:r w:rsidR="000A7941" w:rsidRPr="00750707">
        <w:rPr>
          <w:szCs w:val="24"/>
        </w:rPr>
        <w:t xml:space="preserve">due and </w:t>
      </w:r>
      <w:r w:rsidR="000E7F25" w:rsidRPr="00750707">
        <w:rPr>
          <w:szCs w:val="24"/>
        </w:rPr>
        <w:t>pa</w:t>
      </w:r>
      <w:r w:rsidR="000A7941" w:rsidRPr="00750707">
        <w:rPr>
          <w:szCs w:val="24"/>
        </w:rPr>
        <w:t>yable for use of the Licensed Areas and the Services provided</w:t>
      </w:r>
      <w:r w:rsidR="000E7F25" w:rsidRPr="00750707">
        <w:rPr>
          <w:szCs w:val="24"/>
        </w:rPr>
        <w:t xml:space="preserve"> has been adjusted by prior negotiations to reflect that </w:t>
      </w:r>
      <w:r w:rsidR="000A7941" w:rsidRPr="00750707">
        <w:rPr>
          <w:szCs w:val="24"/>
        </w:rPr>
        <w:t xml:space="preserve">the use of the Licensed Areas and the use of the Services </w:t>
      </w:r>
      <w:r w:rsidR="001A1A99" w:rsidRPr="00750707">
        <w:rPr>
          <w:szCs w:val="24"/>
        </w:rPr>
        <w:t>is</w:t>
      </w:r>
      <w:r w:rsidR="000E7F25" w:rsidRPr="00750707">
        <w:rPr>
          <w:szCs w:val="24"/>
        </w:rPr>
        <w:t xml:space="preserve"> subject to the foregoing</w:t>
      </w:r>
      <w:r w:rsidR="001A1A99" w:rsidRPr="00750707">
        <w:rPr>
          <w:szCs w:val="24"/>
        </w:rPr>
        <w:t xml:space="preserve"> Waiver</w:t>
      </w:r>
      <w:r w:rsidR="000E7F25" w:rsidRPr="00750707">
        <w:rPr>
          <w:szCs w:val="24"/>
        </w:rPr>
        <w:t>.</w:t>
      </w:r>
      <w:r w:rsidR="000E7F25" w:rsidRPr="00F32725">
        <w:rPr>
          <w:szCs w:val="24"/>
        </w:rPr>
        <w:t xml:space="preserve">  </w:t>
      </w:r>
    </w:p>
    <w:p w14:paraId="7C801A1A" w14:textId="0608D7E0" w:rsidR="000708E2" w:rsidRPr="00F32725" w:rsidRDefault="000708E2" w:rsidP="000E7F25">
      <w:pPr>
        <w:pStyle w:val="Level4"/>
        <w:numPr>
          <w:ilvl w:val="0"/>
          <w:numId w:val="0"/>
        </w:numPr>
        <w:tabs>
          <w:tab w:val="clear" w:pos="2880"/>
        </w:tabs>
        <w:ind w:left="720"/>
        <w:rPr>
          <w:szCs w:val="24"/>
        </w:rPr>
      </w:pPr>
      <w:r w:rsidRPr="000708E2">
        <w:rPr>
          <w:rFonts w:eastAsia="Times New Roman"/>
          <w:szCs w:val="24"/>
        </w:rPr>
        <w:t xml:space="preserve">The </w:t>
      </w:r>
      <w:r w:rsidR="00854C93">
        <w:rPr>
          <w:rFonts w:eastAsia="Times New Roman"/>
          <w:szCs w:val="24"/>
        </w:rPr>
        <w:t>Member</w:t>
      </w:r>
      <w:r w:rsidRPr="000708E2">
        <w:rPr>
          <w:rFonts w:eastAsia="Times New Roman"/>
          <w:szCs w:val="24"/>
        </w:rPr>
        <w:t xml:space="preserve"> hereby acknowledges</w:t>
      </w:r>
      <w:r>
        <w:rPr>
          <w:rFonts w:eastAsia="Times New Roman"/>
          <w:szCs w:val="24"/>
        </w:rPr>
        <w:t xml:space="preserve"> and agrees</w:t>
      </w:r>
      <w:r w:rsidRPr="00F67AD7">
        <w:rPr>
          <w:rFonts w:eastAsia="Times New Roman"/>
          <w:szCs w:val="24"/>
        </w:rPr>
        <w:t xml:space="preserve"> </w:t>
      </w:r>
      <w:r>
        <w:rPr>
          <w:rFonts w:eastAsia="Times New Roman"/>
          <w:szCs w:val="24"/>
        </w:rPr>
        <w:t>they are</w:t>
      </w:r>
      <w:r w:rsidRPr="00F67AD7">
        <w:rPr>
          <w:rFonts w:eastAsia="Times New Roman"/>
          <w:szCs w:val="24"/>
        </w:rPr>
        <w:t xml:space="preserve"> participating in or using the Services at </w:t>
      </w:r>
      <w:r>
        <w:rPr>
          <w:rFonts w:eastAsia="Times New Roman"/>
          <w:szCs w:val="24"/>
        </w:rPr>
        <w:t>its</w:t>
      </w:r>
      <w:r w:rsidRPr="00F67AD7">
        <w:rPr>
          <w:rFonts w:eastAsia="Times New Roman"/>
          <w:szCs w:val="24"/>
        </w:rPr>
        <w:t xml:space="preserve"> own free will and decision. </w:t>
      </w:r>
      <w:r w:rsidR="008338FF">
        <w:rPr>
          <w:rFonts w:eastAsia="Times New Roman"/>
          <w:szCs w:val="24"/>
        </w:rPr>
        <w:t>VTX SD</w:t>
      </w:r>
      <w:r w:rsidRPr="00F67AD7">
        <w:rPr>
          <w:rFonts w:eastAsia="Times New Roman"/>
          <w:szCs w:val="24"/>
        </w:rPr>
        <w:t xml:space="preserve"> </w:t>
      </w:r>
      <w:r w:rsidR="00171460">
        <w:rPr>
          <w:rFonts w:eastAsia="Times New Roman"/>
          <w:szCs w:val="24"/>
        </w:rPr>
        <w:t xml:space="preserve">shall </w:t>
      </w:r>
      <w:r w:rsidRPr="00F67AD7">
        <w:rPr>
          <w:rFonts w:eastAsia="Times New Roman"/>
          <w:szCs w:val="24"/>
        </w:rPr>
        <w:t xml:space="preserve">have </w:t>
      </w:r>
      <w:r w:rsidR="00171460">
        <w:rPr>
          <w:rFonts w:eastAsia="Times New Roman"/>
          <w:szCs w:val="24"/>
        </w:rPr>
        <w:t>no</w:t>
      </w:r>
      <w:r w:rsidRPr="00F67AD7">
        <w:rPr>
          <w:rFonts w:eastAsia="Times New Roman"/>
          <w:szCs w:val="24"/>
        </w:rPr>
        <w:t xml:space="preserve"> </w:t>
      </w:r>
      <w:r w:rsidR="00E74F55" w:rsidRPr="00F67AD7">
        <w:rPr>
          <w:rFonts w:eastAsia="Times New Roman"/>
          <w:szCs w:val="24"/>
        </w:rPr>
        <w:t xml:space="preserve">liability </w:t>
      </w:r>
      <w:r w:rsidR="00E74F55">
        <w:rPr>
          <w:rFonts w:eastAsia="Times New Roman"/>
          <w:szCs w:val="24"/>
        </w:rPr>
        <w:t>concerning</w:t>
      </w:r>
      <w:r w:rsidRPr="00F67AD7">
        <w:rPr>
          <w:rFonts w:eastAsia="Times New Roman"/>
          <w:szCs w:val="24"/>
        </w:rPr>
        <w:t xml:space="preserve"> </w:t>
      </w:r>
      <w:r w:rsidR="00854C93">
        <w:rPr>
          <w:rFonts w:eastAsia="Times New Roman"/>
          <w:szCs w:val="24"/>
        </w:rPr>
        <w:t>Member’s</w:t>
      </w:r>
      <w:r w:rsidRPr="00F67AD7">
        <w:rPr>
          <w:rFonts w:eastAsia="Times New Roman"/>
          <w:szCs w:val="24"/>
        </w:rPr>
        <w:t xml:space="preserve"> access, participation in, use of the Services, or any loss of information resulting from such participation or use, except to the extent caused by the gross negligence and willful misconduct of </w:t>
      </w:r>
      <w:r w:rsidR="008338FF">
        <w:rPr>
          <w:rFonts w:eastAsia="Times New Roman"/>
          <w:szCs w:val="24"/>
        </w:rPr>
        <w:t>VTX SD</w:t>
      </w:r>
      <w:r w:rsidRPr="00F67AD7">
        <w:rPr>
          <w:rFonts w:eastAsia="Times New Roman"/>
          <w:szCs w:val="24"/>
        </w:rPr>
        <w:t xml:space="preserve">, </w:t>
      </w:r>
      <w:r w:rsidR="00171460">
        <w:rPr>
          <w:rFonts w:eastAsia="Times New Roman"/>
          <w:szCs w:val="24"/>
        </w:rPr>
        <w:t xml:space="preserve">the </w:t>
      </w:r>
      <w:r w:rsidR="008338FF">
        <w:rPr>
          <w:rFonts w:eastAsia="Times New Roman"/>
          <w:szCs w:val="24"/>
        </w:rPr>
        <w:t>VTX SD</w:t>
      </w:r>
      <w:r w:rsidR="00171460">
        <w:rPr>
          <w:rFonts w:eastAsia="Times New Roman"/>
          <w:szCs w:val="24"/>
        </w:rPr>
        <w:t xml:space="preserve"> Parties</w:t>
      </w:r>
      <w:r w:rsidRPr="00F67AD7">
        <w:rPr>
          <w:rFonts w:eastAsia="Times New Roman"/>
          <w:szCs w:val="24"/>
        </w:rPr>
        <w:t>. </w:t>
      </w:r>
    </w:p>
    <w:p w14:paraId="1480DF42" w14:textId="6E814546" w:rsidR="00D83589" w:rsidRPr="00D83589" w:rsidRDefault="00D83589" w:rsidP="00F17DAD">
      <w:pPr>
        <w:pStyle w:val="ArticleL2"/>
        <w:numPr>
          <w:ilvl w:val="0"/>
          <w:numId w:val="0"/>
        </w:numPr>
        <w:spacing w:after="0"/>
        <w:ind w:left="720"/>
        <w:jc w:val="both"/>
        <w:rPr>
          <w:szCs w:val="24"/>
        </w:rPr>
      </w:pPr>
      <w:r w:rsidRPr="00D83589">
        <w:rPr>
          <w:szCs w:val="24"/>
        </w:rPr>
        <w:t> </w:t>
      </w:r>
    </w:p>
    <w:p w14:paraId="6C1EDF58" w14:textId="4E11649C" w:rsidR="00D83589" w:rsidRDefault="00D83589" w:rsidP="00771B34">
      <w:pPr>
        <w:pStyle w:val="ListParagraph"/>
        <w:numPr>
          <w:ilvl w:val="0"/>
          <w:numId w:val="9"/>
        </w:numPr>
        <w:spacing w:after="0" w:line="240" w:lineRule="auto"/>
        <w:ind w:left="360" w:right="375" w:hanging="375"/>
        <w:jc w:val="both"/>
        <w:textAlignment w:val="baseline"/>
        <w:rPr>
          <w:rFonts w:ascii="Times New Roman" w:eastAsia="Times New Roman" w:hAnsi="Times New Roman" w:cs="Times New Roman"/>
          <w:sz w:val="24"/>
          <w:szCs w:val="24"/>
        </w:rPr>
      </w:pPr>
      <w:r w:rsidRPr="00630C2B">
        <w:rPr>
          <w:rFonts w:ascii="Times New Roman" w:eastAsia="Times New Roman" w:hAnsi="Times New Roman" w:cs="Times New Roman"/>
          <w:b/>
          <w:bCs/>
          <w:sz w:val="24"/>
          <w:szCs w:val="24"/>
          <w:u w:val="single"/>
        </w:rPr>
        <w:t>Insurance</w:t>
      </w:r>
      <w:r w:rsidRPr="00F17DAD">
        <w:rPr>
          <w:rFonts w:ascii="Times New Roman" w:eastAsia="Times New Roman" w:hAnsi="Times New Roman" w:cs="Times New Roman"/>
          <w:sz w:val="24"/>
          <w:szCs w:val="24"/>
        </w:rPr>
        <w:t xml:space="preserve">: </w:t>
      </w:r>
      <w:r w:rsidR="008338FF">
        <w:rPr>
          <w:rFonts w:ascii="Times New Roman" w:eastAsia="Times New Roman" w:hAnsi="Times New Roman" w:cs="Times New Roman"/>
          <w:sz w:val="24"/>
          <w:szCs w:val="24"/>
        </w:rPr>
        <w:t>VTX SD</w:t>
      </w:r>
      <w:r w:rsidRPr="00750707">
        <w:rPr>
          <w:rFonts w:ascii="Times New Roman" w:eastAsia="Times New Roman" w:hAnsi="Times New Roman" w:cs="Times New Roman"/>
          <w:sz w:val="24"/>
          <w:szCs w:val="24"/>
        </w:rPr>
        <w:t xml:space="preserve"> will carry </w:t>
      </w:r>
      <w:r w:rsidR="00630C2B" w:rsidRPr="00750707">
        <w:rPr>
          <w:rFonts w:ascii="Times New Roman" w:eastAsia="Times New Roman" w:hAnsi="Times New Roman" w:cs="Times New Roman"/>
          <w:sz w:val="24"/>
          <w:szCs w:val="24"/>
        </w:rPr>
        <w:t>general l</w:t>
      </w:r>
      <w:r w:rsidRPr="00750707">
        <w:rPr>
          <w:rFonts w:ascii="Times New Roman" w:eastAsia="Times New Roman" w:hAnsi="Times New Roman" w:cs="Times New Roman"/>
          <w:sz w:val="24"/>
          <w:szCs w:val="24"/>
        </w:rPr>
        <w:t>iability and Business Personal Property insurance.</w:t>
      </w:r>
      <w:r w:rsidRPr="009E059C">
        <w:rPr>
          <w:rFonts w:ascii="Times New Roman" w:eastAsia="Times New Roman" w:hAnsi="Times New Roman" w:cs="Times New Roman"/>
          <w:sz w:val="24"/>
          <w:szCs w:val="24"/>
        </w:rPr>
        <w:t xml:space="preserve"> As a u</w:t>
      </w:r>
      <w:r w:rsidRPr="00F17DAD">
        <w:rPr>
          <w:rFonts w:ascii="Times New Roman" w:eastAsia="Times New Roman" w:hAnsi="Times New Roman" w:cs="Times New Roman"/>
          <w:sz w:val="24"/>
          <w:szCs w:val="24"/>
        </w:rPr>
        <w:t xml:space="preserve">ser, it is strongly suggested that you carry a Renters Insurance policy and a Business Liability policy to cover </w:t>
      </w:r>
      <w:r w:rsidR="009E059C">
        <w:rPr>
          <w:rFonts w:ascii="Times New Roman" w:eastAsia="Times New Roman" w:hAnsi="Times New Roman" w:cs="Times New Roman"/>
          <w:sz w:val="24"/>
          <w:szCs w:val="24"/>
        </w:rPr>
        <w:t>damages and injuries that may be sustained by the Member</w:t>
      </w:r>
      <w:r w:rsidR="002A0ECC">
        <w:rPr>
          <w:rFonts w:ascii="Times New Roman" w:eastAsia="Times New Roman" w:hAnsi="Times New Roman" w:cs="Times New Roman"/>
          <w:sz w:val="24"/>
          <w:szCs w:val="24"/>
        </w:rPr>
        <w:t xml:space="preserve"> for its </w:t>
      </w:r>
      <w:r w:rsidRPr="00F17DAD">
        <w:rPr>
          <w:rFonts w:ascii="Times New Roman" w:eastAsia="Times New Roman" w:hAnsi="Times New Roman" w:cs="Times New Roman"/>
          <w:sz w:val="24"/>
          <w:szCs w:val="24"/>
        </w:rPr>
        <w:t xml:space="preserve">equipment while using </w:t>
      </w:r>
      <w:r w:rsidR="00085802">
        <w:rPr>
          <w:rFonts w:ascii="Times New Roman" w:eastAsia="Times New Roman" w:hAnsi="Times New Roman" w:cs="Times New Roman"/>
          <w:sz w:val="24"/>
          <w:szCs w:val="24"/>
        </w:rPr>
        <w:t>the</w:t>
      </w:r>
      <w:r w:rsidR="00A60F60">
        <w:rPr>
          <w:rFonts w:ascii="Times New Roman" w:eastAsia="Times New Roman" w:hAnsi="Times New Roman" w:cs="Times New Roman"/>
          <w:sz w:val="24"/>
          <w:szCs w:val="24"/>
        </w:rPr>
        <w:t xml:space="preserve"> Licensed Areas</w:t>
      </w:r>
      <w:r w:rsidRPr="00F17DAD">
        <w:rPr>
          <w:rFonts w:ascii="Times New Roman" w:eastAsia="Times New Roman" w:hAnsi="Times New Roman" w:cs="Times New Roman"/>
          <w:sz w:val="24"/>
          <w:szCs w:val="24"/>
        </w:rPr>
        <w:t>.</w:t>
      </w:r>
    </w:p>
    <w:p w14:paraId="3C110A49" w14:textId="77777777" w:rsidR="00BE786B" w:rsidRPr="00771B34" w:rsidRDefault="00BE786B" w:rsidP="00BE786B">
      <w:pPr>
        <w:pStyle w:val="ListParagraph"/>
        <w:spacing w:after="0" w:line="240" w:lineRule="auto"/>
        <w:ind w:left="360" w:right="375"/>
        <w:jc w:val="both"/>
        <w:textAlignment w:val="baseline"/>
        <w:rPr>
          <w:rFonts w:ascii="Times New Roman" w:eastAsia="Times New Roman" w:hAnsi="Times New Roman" w:cs="Times New Roman"/>
          <w:sz w:val="24"/>
          <w:szCs w:val="24"/>
        </w:rPr>
      </w:pPr>
    </w:p>
    <w:p w14:paraId="6EC8332A" w14:textId="77777777" w:rsidR="00035A9C" w:rsidRDefault="00F44532" w:rsidP="00E12B89">
      <w:pPr>
        <w:pStyle w:val="ListParagraph"/>
        <w:numPr>
          <w:ilvl w:val="0"/>
          <w:numId w:val="9"/>
        </w:numPr>
        <w:spacing w:after="0" w:line="240" w:lineRule="auto"/>
        <w:ind w:left="360" w:hanging="375"/>
        <w:textAlignment w:val="baseline"/>
        <w:rPr>
          <w:rFonts w:ascii="Times New Roman" w:eastAsia="Times New Roman" w:hAnsi="Times New Roman" w:cs="Times New Roman"/>
          <w:sz w:val="24"/>
          <w:szCs w:val="24"/>
        </w:rPr>
      </w:pPr>
      <w:r w:rsidRPr="00F44532">
        <w:rPr>
          <w:rFonts w:ascii="Times New Roman" w:eastAsia="Times New Roman" w:hAnsi="Times New Roman" w:cs="Times New Roman"/>
          <w:b/>
          <w:bCs/>
          <w:sz w:val="24"/>
          <w:szCs w:val="24"/>
          <w:u w:val="single"/>
        </w:rPr>
        <w:t>Miscellaneous</w:t>
      </w:r>
      <w:r>
        <w:rPr>
          <w:rFonts w:ascii="Times New Roman" w:eastAsia="Times New Roman" w:hAnsi="Times New Roman" w:cs="Times New Roman"/>
          <w:sz w:val="24"/>
          <w:szCs w:val="24"/>
        </w:rPr>
        <w:t>:</w:t>
      </w:r>
      <w:bookmarkStart w:id="4" w:name="_Toc45526047"/>
      <w:bookmarkStart w:id="5" w:name="_Toc70756656"/>
      <w:r w:rsidR="00A01C2A">
        <w:rPr>
          <w:noProof/>
        </w:rPr>
        <mc:AlternateContent>
          <mc:Choice Requires="wps">
            <w:drawing>
              <wp:anchor distT="0" distB="0" distL="114300" distR="114300" simplePos="0" relativeHeight="251658240" behindDoc="0" locked="0" layoutInCell="1" allowOverlap="1" wp14:anchorId="2A723017" wp14:editId="79ABB3CD">
                <wp:simplePos x="0" y="0"/>
                <wp:positionH relativeFrom="page">
                  <wp:posOffset>40640</wp:posOffset>
                </wp:positionH>
                <wp:positionV relativeFrom="paragraph">
                  <wp:posOffset>264795</wp:posOffset>
                </wp:positionV>
                <wp:extent cx="0" cy="0"/>
                <wp:effectExtent l="12065" t="692785" r="6985" b="698500"/>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0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512E94CA">
              <v:line id="Straight Connector 141"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weight=".25272mm" from="3.2pt,20.85pt" to="3.2pt,20.85pt" w14:anchorId="0C0070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">
                <w10:wrap anchorx="page"/>
              </v:line>
            </w:pict>
          </mc:Fallback>
        </mc:AlternateContent>
      </w:r>
    </w:p>
    <w:p w14:paraId="115FC93F" w14:textId="77777777" w:rsidR="00035A9C" w:rsidRPr="00035A9C" w:rsidRDefault="00035A9C" w:rsidP="00035A9C">
      <w:pPr>
        <w:pStyle w:val="ListParagraph"/>
        <w:rPr>
          <w:b/>
          <w:color w:val="181818"/>
          <w:w w:val="105"/>
          <w:sz w:val="15"/>
        </w:rPr>
      </w:pPr>
    </w:p>
    <w:p w14:paraId="13D45125" w14:textId="77777777" w:rsidR="00035A9C" w:rsidRPr="00877F96" w:rsidRDefault="00A01C2A" w:rsidP="00F2736D">
      <w:pPr>
        <w:pStyle w:val="ListParagraph"/>
        <w:numPr>
          <w:ilvl w:val="1"/>
          <w:numId w:val="9"/>
        </w:numPr>
        <w:spacing w:after="0" w:line="240" w:lineRule="auto"/>
        <w:ind w:left="720"/>
        <w:textAlignment w:val="baseline"/>
        <w:rPr>
          <w:rFonts w:ascii="Times New Roman" w:eastAsia="Times New Roman" w:hAnsi="Times New Roman" w:cs="Times New Roman"/>
          <w:sz w:val="24"/>
          <w:szCs w:val="24"/>
        </w:rPr>
      </w:pPr>
      <w:r w:rsidRPr="00877F96">
        <w:rPr>
          <w:rFonts w:ascii="Times New Roman" w:hAnsi="Times New Roman" w:cs="Times New Roman"/>
          <w:b/>
          <w:color w:val="181818"/>
          <w:w w:val="105"/>
          <w:sz w:val="24"/>
          <w:szCs w:val="24"/>
          <w:u w:val="single"/>
        </w:rPr>
        <w:t>Waivers</w:t>
      </w:r>
      <w:r w:rsidRPr="00877F96">
        <w:rPr>
          <w:rFonts w:ascii="Times New Roman" w:hAnsi="Times New Roman" w:cs="Times New Roman"/>
          <w:b/>
          <w:color w:val="181818"/>
          <w:w w:val="105"/>
          <w:sz w:val="24"/>
          <w:szCs w:val="24"/>
        </w:rPr>
        <w:t>.</w:t>
      </w:r>
    </w:p>
    <w:p w14:paraId="75FC119A" w14:textId="2F8CE2A4" w:rsidR="00800B7A" w:rsidRPr="00877F96" w:rsidRDefault="00540779" w:rsidP="007C6C06">
      <w:pPr>
        <w:pStyle w:val="ListParagraph"/>
        <w:numPr>
          <w:ilvl w:val="2"/>
          <w:numId w:val="9"/>
        </w:numPr>
        <w:spacing w:after="0" w:line="240" w:lineRule="auto"/>
        <w:jc w:val="both"/>
        <w:textAlignment w:val="baseline"/>
        <w:rPr>
          <w:rFonts w:ascii="Times New Roman" w:eastAsia="Times New Roman" w:hAnsi="Times New Roman" w:cs="Times New Roman"/>
          <w:sz w:val="24"/>
          <w:szCs w:val="24"/>
        </w:rPr>
      </w:pPr>
      <w:r w:rsidRPr="00877F96">
        <w:rPr>
          <w:rFonts w:ascii="Times New Roman" w:hAnsi="Times New Roman" w:cs="Times New Roman"/>
          <w:b/>
          <w:bCs/>
          <w:sz w:val="24"/>
          <w:szCs w:val="24"/>
          <w:u w:val="single"/>
        </w:rPr>
        <w:t>No Waiver Except in Writin</w:t>
      </w:r>
      <w:r w:rsidR="00A60F60" w:rsidRPr="00877F96">
        <w:rPr>
          <w:rFonts w:ascii="Times New Roman" w:hAnsi="Times New Roman" w:cs="Times New Roman"/>
          <w:b/>
          <w:bCs/>
          <w:sz w:val="24"/>
          <w:szCs w:val="24"/>
          <w:u w:val="single"/>
        </w:rPr>
        <w:t>g</w:t>
      </w:r>
      <w:r w:rsidRPr="00877F96">
        <w:rPr>
          <w:rFonts w:ascii="Times New Roman" w:hAnsi="Times New Roman" w:cs="Times New Roman"/>
          <w:sz w:val="24"/>
          <w:szCs w:val="24"/>
        </w:rPr>
        <w:t xml:space="preserve">. </w:t>
      </w:r>
      <w:r w:rsidR="00854C93" w:rsidRPr="00877F96">
        <w:rPr>
          <w:rFonts w:ascii="Times New Roman" w:hAnsi="Times New Roman" w:cs="Times New Roman"/>
          <w:sz w:val="24"/>
          <w:szCs w:val="24"/>
        </w:rPr>
        <w:t>'</w:t>
      </w:r>
      <w:r w:rsidRPr="00877F96">
        <w:rPr>
          <w:rFonts w:ascii="Times New Roman" w:hAnsi="Times New Roman" w:cs="Times New Roman"/>
          <w:sz w:val="24"/>
          <w:szCs w:val="24"/>
        </w:rPr>
        <w:t xml:space="preserve"> </w:t>
      </w:r>
      <w:proofErr w:type="gramStart"/>
      <w:r w:rsidRPr="00877F96">
        <w:rPr>
          <w:rFonts w:ascii="Times New Roman" w:hAnsi="Times New Roman" w:cs="Times New Roman"/>
          <w:sz w:val="24"/>
          <w:szCs w:val="24"/>
        </w:rPr>
        <w:t>acknowledges</w:t>
      </w:r>
      <w:proofErr w:type="gramEnd"/>
      <w:r w:rsidRPr="00877F96">
        <w:rPr>
          <w:rFonts w:ascii="Times New Roman" w:hAnsi="Times New Roman" w:cs="Times New Roman"/>
          <w:sz w:val="24"/>
          <w:szCs w:val="24"/>
        </w:rPr>
        <w:t xml:space="preserve"> and agrees if at any time </w:t>
      </w:r>
      <w:r w:rsidR="00854C93" w:rsidRPr="00877F96">
        <w:rPr>
          <w:rFonts w:ascii="Times New Roman" w:hAnsi="Times New Roman" w:cs="Times New Roman"/>
          <w:sz w:val="24"/>
          <w:szCs w:val="24"/>
        </w:rPr>
        <w:t>Member</w:t>
      </w:r>
      <w:r w:rsidRPr="00877F96">
        <w:rPr>
          <w:rFonts w:ascii="Times New Roman" w:hAnsi="Times New Roman" w:cs="Times New Roman"/>
          <w:sz w:val="24"/>
          <w:szCs w:val="24"/>
        </w:rPr>
        <w:t xml:space="preserve"> shall be in </w:t>
      </w:r>
      <w:r w:rsidR="00512C15" w:rsidRPr="00877F96">
        <w:rPr>
          <w:rFonts w:ascii="Times New Roman" w:hAnsi="Times New Roman" w:cs="Times New Roman"/>
          <w:sz w:val="24"/>
          <w:szCs w:val="24"/>
        </w:rPr>
        <w:t>d</w:t>
      </w:r>
      <w:r w:rsidRPr="00877F96">
        <w:rPr>
          <w:rFonts w:ascii="Times New Roman" w:hAnsi="Times New Roman" w:cs="Times New Roman"/>
          <w:sz w:val="24"/>
          <w:szCs w:val="24"/>
        </w:rPr>
        <w:t xml:space="preserve">efault in any term or conditions </w:t>
      </w:r>
      <w:r w:rsidR="00D861F1" w:rsidRPr="00877F96">
        <w:rPr>
          <w:rFonts w:ascii="Times New Roman" w:hAnsi="Times New Roman" w:cs="Times New Roman"/>
          <w:sz w:val="24"/>
          <w:szCs w:val="24"/>
        </w:rPr>
        <w:t>of this Agreement</w:t>
      </w:r>
      <w:r w:rsidRPr="00877F96">
        <w:rPr>
          <w:rFonts w:ascii="Times New Roman" w:hAnsi="Times New Roman" w:cs="Times New Roman"/>
          <w:sz w:val="24"/>
          <w:szCs w:val="24"/>
        </w:rPr>
        <w:t xml:space="preserve">, </w:t>
      </w:r>
      <w:r w:rsidR="00512C15" w:rsidRPr="00877F96">
        <w:rPr>
          <w:rFonts w:ascii="Times New Roman" w:hAnsi="Times New Roman" w:cs="Times New Roman"/>
          <w:sz w:val="24"/>
          <w:szCs w:val="24"/>
        </w:rPr>
        <w:t>the</w:t>
      </w:r>
      <w:r w:rsidRPr="00877F96">
        <w:rPr>
          <w:rFonts w:ascii="Times New Roman" w:hAnsi="Times New Roman" w:cs="Times New Roman"/>
          <w:sz w:val="24"/>
          <w:szCs w:val="24"/>
        </w:rPr>
        <w:t xml:space="preserve"> acceptance by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of Fees during the continuance of such </w:t>
      </w:r>
      <w:r w:rsidR="00512C15" w:rsidRPr="00877F96">
        <w:rPr>
          <w:rFonts w:ascii="Times New Roman" w:hAnsi="Times New Roman" w:cs="Times New Roman"/>
          <w:sz w:val="24"/>
          <w:szCs w:val="24"/>
        </w:rPr>
        <w:t>d</w:t>
      </w:r>
      <w:r w:rsidRPr="00877F96">
        <w:rPr>
          <w:rFonts w:ascii="Times New Roman" w:hAnsi="Times New Roman" w:cs="Times New Roman"/>
          <w:sz w:val="24"/>
          <w:szCs w:val="24"/>
        </w:rPr>
        <w:t>efault</w:t>
      </w:r>
      <w:r w:rsidR="00512C15" w:rsidRPr="00877F96">
        <w:rPr>
          <w:rFonts w:ascii="Times New Roman" w:hAnsi="Times New Roman" w:cs="Times New Roman"/>
          <w:sz w:val="24"/>
          <w:szCs w:val="24"/>
        </w:rPr>
        <w:t>,</w:t>
      </w:r>
      <w:r w:rsidRPr="00877F96">
        <w:rPr>
          <w:rFonts w:ascii="Times New Roman" w:hAnsi="Times New Roman" w:cs="Times New Roman"/>
          <w:sz w:val="24"/>
          <w:szCs w:val="24"/>
        </w:rPr>
        <w:t xml:space="preserve"> or the failure of </w:t>
      </w:r>
      <w:r w:rsidR="008338FF" w:rsidRPr="00877F96">
        <w:rPr>
          <w:rFonts w:ascii="Times New Roman" w:hAnsi="Times New Roman" w:cs="Times New Roman"/>
          <w:sz w:val="24"/>
          <w:szCs w:val="24"/>
        </w:rPr>
        <w:t>VTX SD</w:t>
      </w:r>
      <w:r w:rsidR="00512C15" w:rsidRPr="00877F96">
        <w:rPr>
          <w:rFonts w:ascii="Times New Roman" w:hAnsi="Times New Roman" w:cs="Times New Roman"/>
          <w:sz w:val="24"/>
          <w:szCs w:val="24"/>
        </w:rPr>
        <w:t xml:space="preserve"> to</w:t>
      </w:r>
      <w:r w:rsidRPr="00877F96">
        <w:rPr>
          <w:rFonts w:ascii="Times New Roman" w:hAnsi="Times New Roman" w:cs="Times New Roman"/>
          <w:sz w:val="24"/>
          <w:szCs w:val="24"/>
        </w:rPr>
        <w:t xml:space="preserve"> promptly avail </w:t>
      </w:r>
      <w:r w:rsidR="00D861F1" w:rsidRPr="00877F96">
        <w:rPr>
          <w:rFonts w:ascii="Times New Roman" w:hAnsi="Times New Roman" w:cs="Times New Roman"/>
          <w:sz w:val="24"/>
          <w:szCs w:val="24"/>
        </w:rPr>
        <w:t>i</w:t>
      </w:r>
      <w:r w:rsidR="008471D4" w:rsidRPr="00877F96">
        <w:rPr>
          <w:rFonts w:ascii="Times New Roman" w:hAnsi="Times New Roman" w:cs="Times New Roman"/>
          <w:sz w:val="24"/>
          <w:szCs w:val="24"/>
        </w:rPr>
        <w:t xml:space="preserve">tself </w:t>
      </w:r>
      <w:r w:rsidR="00C408F9" w:rsidRPr="00877F96">
        <w:rPr>
          <w:rFonts w:ascii="Times New Roman" w:hAnsi="Times New Roman" w:cs="Times New Roman"/>
          <w:sz w:val="24"/>
          <w:szCs w:val="24"/>
        </w:rPr>
        <w:t>any</w:t>
      </w:r>
      <w:r w:rsidRPr="00877F96">
        <w:rPr>
          <w:rFonts w:ascii="Times New Roman" w:hAnsi="Times New Roman" w:cs="Times New Roman"/>
          <w:sz w:val="24"/>
          <w:szCs w:val="24"/>
        </w:rPr>
        <w:t xml:space="preserve"> rights or remedies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may have</w:t>
      </w:r>
      <w:r w:rsidR="00C408F9" w:rsidRPr="00877F96">
        <w:rPr>
          <w:rFonts w:ascii="Times New Roman" w:hAnsi="Times New Roman" w:cs="Times New Roman"/>
          <w:sz w:val="24"/>
          <w:szCs w:val="24"/>
        </w:rPr>
        <w:t xml:space="preserve"> under this Agreement or at </w:t>
      </w:r>
      <w:r w:rsidR="008471D4" w:rsidRPr="00877F96">
        <w:rPr>
          <w:rFonts w:ascii="Times New Roman" w:hAnsi="Times New Roman" w:cs="Times New Roman"/>
          <w:sz w:val="24"/>
          <w:szCs w:val="24"/>
        </w:rPr>
        <w:t>l</w:t>
      </w:r>
      <w:r w:rsidR="00C408F9" w:rsidRPr="00877F96">
        <w:rPr>
          <w:rFonts w:ascii="Times New Roman" w:hAnsi="Times New Roman" w:cs="Times New Roman"/>
          <w:sz w:val="24"/>
          <w:szCs w:val="24"/>
        </w:rPr>
        <w:t>aw</w:t>
      </w:r>
      <w:r w:rsidRPr="00877F96">
        <w:rPr>
          <w:rFonts w:ascii="Times New Roman" w:hAnsi="Times New Roman" w:cs="Times New Roman"/>
          <w:sz w:val="24"/>
          <w:szCs w:val="24"/>
        </w:rPr>
        <w:t xml:space="preserve"> shall not be construed as a waiver of such </w:t>
      </w:r>
      <w:r w:rsidR="00C408F9" w:rsidRPr="00877F96">
        <w:rPr>
          <w:rFonts w:ascii="Times New Roman" w:hAnsi="Times New Roman" w:cs="Times New Roman"/>
          <w:sz w:val="24"/>
          <w:szCs w:val="24"/>
        </w:rPr>
        <w:t>d</w:t>
      </w:r>
      <w:r w:rsidRPr="00877F96">
        <w:rPr>
          <w:rFonts w:ascii="Times New Roman" w:hAnsi="Times New Roman" w:cs="Times New Roman"/>
          <w:sz w:val="24"/>
          <w:szCs w:val="24"/>
        </w:rPr>
        <w:t>efault</w:t>
      </w:r>
      <w:r w:rsidR="00C408F9" w:rsidRPr="00877F96">
        <w:rPr>
          <w:rFonts w:ascii="Times New Roman" w:hAnsi="Times New Roman" w:cs="Times New Roman"/>
          <w:sz w:val="24"/>
          <w:szCs w:val="24"/>
        </w:rPr>
        <w:t xml:space="preserve">. </w:t>
      </w:r>
      <w:r w:rsidR="008338FF" w:rsidRPr="00877F96">
        <w:rPr>
          <w:rFonts w:ascii="Times New Roman" w:hAnsi="Times New Roman" w:cs="Times New Roman"/>
          <w:sz w:val="24"/>
          <w:szCs w:val="24"/>
        </w:rPr>
        <w:t>VTX SD</w:t>
      </w:r>
      <w:r w:rsidR="00580F14" w:rsidRPr="00877F96">
        <w:rPr>
          <w:rFonts w:ascii="Times New Roman" w:hAnsi="Times New Roman" w:cs="Times New Roman"/>
          <w:sz w:val="24"/>
          <w:szCs w:val="24"/>
        </w:rPr>
        <w:t xml:space="preserve"> in its sole discretion may </w:t>
      </w:r>
      <w:r w:rsidRPr="00877F96">
        <w:rPr>
          <w:rFonts w:ascii="Times New Roman" w:hAnsi="Times New Roman" w:cs="Times New Roman"/>
          <w:sz w:val="24"/>
          <w:szCs w:val="24"/>
        </w:rPr>
        <w:t xml:space="preserve">terminate this Agreement on account of such </w:t>
      </w:r>
      <w:r w:rsidR="00580F14" w:rsidRPr="00877F96">
        <w:rPr>
          <w:rFonts w:ascii="Times New Roman" w:hAnsi="Times New Roman" w:cs="Times New Roman"/>
          <w:sz w:val="24"/>
          <w:szCs w:val="24"/>
        </w:rPr>
        <w:t>d</w:t>
      </w:r>
      <w:r w:rsidRPr="00877F96">
        <w:rPr>
          <w:rFonts w:ascii="Times New Roman" w:hAnsi="Times New Roman" w:cs="Times New Roman"/>
          <w:sz w:val="24"/>
          <w:szCs w:val="24"/>
        </w:rPr>
        <w:t>efault</w:t>
      </w:r>
      <w:r w:rsidR="00580F14" w:rsidRPr="00877F96">
        <w:rPr>
          <w:rFonts w:ascii="Times New Roman" w:hAnsi="Times New Roman" w:cs="Times New Roman"/>
          <w:sz w:val="24"/>
          <w:szCs w:val="24"/>
        </w:rPr>
        <w:t xml:space="preserve"> </w:t>
      </w:r>
      <w:r w:rsidR="008471D4" w:rsidRPr="00877F96">
        <w:rPr>
          <w:rFonts w:ascii="Times New Roman" w:hAnsi="Times New Roman" w:cs="Times New Roman"/>
          <w:sz w:val="24"/>
          <w:szCs w:val="24"/>
        </w:rPr>
        <w:t xml:space="preserve">at any time </w:t>
      </w:r>
      <w:r w:rsidR="00580F14" w:rsidRPr="00877F96">
        <w:rPr>
          <w:rFonts w:ascii="Times New Roman" w:hAnsi="Times New Roman" w:cs="Times New Roman"/>
          <w:sz w:val="24"/>
          <w:szCs w:val="24"/>
        </w:rPr>
        <w:t xml:space="preserve">during </w:t>
      </w:r>
      <w:r w:rsidR="00854C93" w:rsidRPr="00877F96">
        <w:rPr>
          <w:rFonts w:ascii="Times New Roman" w:hAnsi="Times New Roman" w:cs="Times New Roman"/>
          <w:sz w:val="24"/>
          <w:szCs w:val="24"/>
        </w:rPr>
        <w:t>Member</w:t>
      </w:r>
      <w:r w:rsidR="00580F14" w:rsidRPr="00877F96">
        <w:rPr>
          <w:rFonts w:ascii="Times New Roman" w:hAnsi="Times New Roman" w:cs="Times New Roman"/>
          <w:sz w:val="24"/>
          <w:szCs w:val="24"/>
        </w:rPr>
        <w:t xml:space="preserve">’s default </w:t>
      </w:r>
      <w:r w:rsidR="00BC1F72" w:rsidRPr="00877F96">
        <w:rPr>
          <w:rFonts w:ascii="Times New Roman" w:hAnsi="Times New Roman" w:cs="Times New Roman"/>
          <w:sz w:val="24"/>
          <w:szCs w:val="24"/>
        </w:rPr>
        <w:t>prior to cure, if any</w:t>
      </w:r>
      <w:r w:rsidRPr="00877F96">
        <w:rPr>
          <w:rFonts w:ascii="Times New Roman" w:hAnsi="Times New Roman" w:cs="Times New Roman"/>
          <w:sz w:val="24"/>
          <w:szCs w:val="24"/>
        </w:rPr>
        <w:t xml:space="preserve">. </w:t>
      </w:r>
      <w:r w:rsidR="00BC1F72" w:rsidRPr="00877F96">
        <w:rPr>
          <w:rFonts w:ascii="Times New Roman" w:hAnsi="Times New Roman" w:cs="Times New Roman"/>
          <w:sz w:val="24"/>
          <w:szCs w:val="24"/>
        </w:rPr>
        <w:t>The f</w:t>
      </w:r>
      <w:r w:rsidRPr="00877F96">
        <w:rPr>
          <w:rFonts w:ascii="Times New Roman" w:hAnsi="Times New Roman" w:cs="Times New Roman"/>
          <w:sz w:val="24"/>
          <w:szCs w:val="24"/>
        </w:rPr>
        <w:t xml:space="preserve">ailure of </w:t>
      </w:r>
      <w:r w:rsidR="008338FF" w:rsidRPr="00877F96">
        <w:rPr>
          <w:rFonts w:ascii="Times New Roman" w:hAnsi="Times New Roman" w:cs="Times New Roman"/>
          <w:sz w:val="24"/>
          <w:szCs w:val="24"/>
        </w:rPr>
        <w:t>VTX SD</w:t>
      </w:r>
      <w:r w:rsidR="00854DDC" w:rsidRPr="00877F96">
        <w:rPr>
          <w:rFonts w:ascii="Times New Roman" w:hAnsi="Times New Roman" w:cs="Times New Roman"/>
          <w:sz w:val="24"/>
          <w:szCs w:val="24"/>
        </w:rPr>
        <w:t xml:space="preserve"> to</w:t>
      </w:r>
      <w:r w:rsidRPr="00877F96">
        <w:rPr>
          <w:rFonts w:ascii="Times New Roman" w:hAnsi="Times New Roman" w:cs="Times New Roman"/>
          <w:sz w:val="24"/>
          <w:szCs w:val="24"/>
        </w:rPr>
        <w:t xml:space="preserve"> insist upon the strict performance of any provisions </w:t>
      </w:r>
      <w:r w:rsidR="00E95714" w:rsidRPr="00877F96">
        <w:rPr>
          <w:rFonts w:ascii="Times New Roman" w:hAnsi="Times New Roman" w:cs="Times New Roman"/>
          <w:sz w:val="24"/>
          <w:szCs w:val="24"/>
        </w:rPr>
        <w:t xml:space="preserve">of </w:t>
      </w:r>
      <w:r w:rsidR="00BC1F72" w:rsidRPr="00877F96">
        <w:rPr>
          <w:rFonts w:ascii="Times New Roman" w:hAnsi="Times New Roman" w:cs="Times New Roman"/>
          <w:sz w:val="24"/>
          <w:szCs w:val="24"/>
        </w:rPr>
        <w:t>this Agreement</w:t>
      </w:r>
      <w:r w:rsidRPr="00877F96">
        <w:rPr>
          <w:rFonts w:ascii="Times New Roman" w:hAnsi="Times New Roman" w:cs="Times New Roman"/>
          <w:sz w:val="24"/>
          <w:szCs w:val="24"/>
        </w:rPr>
        <w:t xml:space="preserve"> shall not be con</w:t>
      </w:r>
      <w:r w:rsidRPr="00877F96">
        <w:rPr>
          <w:rFonts w:ascii="Times New Roman" w:hAnsi="Times New Roman" w:cs="Times New Roman"/>
          <w:sz w:val="24"/>
          <w:szCs w:val="24"/>
        </w:rPr>
        <w:softHyphen/>
        <w:t>strued as a</w:t>
      </w:r>
      <w:r w:rsidR="00854DDC" w:rsidRPr="00877F96">
        <w:rPr>
          <w:rFonts w:ascii="Times New Roman" w:hAnsi="Times New Roman" w:cs="Times New Roman"/>
          <w:sz w:val="24"/>
          <w:szCs w:val="24"/>
        </w:rPr>
        <w:t xml:space="preserve"> future or ongoing</w:t>
      </w:r>
      <w:r w:rsidRPr="00877F96">
        <w:rPr>
          <w:rFonts w:ascii="Times New Roman" w:hAnsi="Times New Roman" w:cs="Times New Roman"/>
          <w:sz w:val="24"/>
          <w:szCs w:val="24"/>
        </w:rPr>
        <w:t xml:space="preserve"> waiver of any such provision or rule.  The receipt by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of any Fees due hereunder with knowledge of </w:t>
      </w:r>
      <w:r w:rsidR="00FF67CB" w:rsidRPr="00877F96">
        <w:rPr>
          <w:rFonts w:ascii="Times New Roman" w:hAnsi="Times New Roman" w:cs="Times New Roman"/>
          <w:sz w:val="24"/>
          <w:szCs w:val="24"/>
        </w:rPr>
        <w:t xml:space="preserve">default or </w:t>
      </w:r>
      <w:r w:rsidR="00500E23" w:rsidRPr="00877F96">
        <w:rPr>
          <w:rFonts w:ascii="Times New Roman" w:hAnsi="Times New Roman" w:cs="Times New Roman"/>
          <w:sz w:val="24"/>
          <w:szCs w:val="24"/>
        </w:rPr>
        <w:t>breach</w:t>
      </w:r>
      <w:r w:rsidRPr="00877F96">
        <w:rPr>
          <w:rFonts w:ascii="Times New Roman" w:hAnsi="Times New Roman" w:cs="Times New Roman"/>
          <w:sz w:val="24"/>
          <w:szCs w:val="24"/>
        </w:rPr>
        <w:t xml:space="preserve"> of any provision of this </w:t>
      </w:r>
      <w:r w:rsidR="00FF67CB" w:rsidRPr="00877F96">
        <w:rPr>
          <w:rFonts w:ascii="Times New Roman" w:hAnsi="Times New Roman" w:cs="Times New Roman"/>
          <w:sz w:val="24"/>
          <w:szCs w:val="24"/>
        </w:rPr>
        <w:t>Agreement</w:t>
      </w:r>
      <w:r w:rsidRPr="00877F96">
        <w:rPr>
          <w:rFonts w:ascii="Times New Roman" w:hAnsi="Times New Roman" w:cs="Times New Roman"/>
          <w:sz w:val="24"/>
          <w:szCs w:val="24"/>
        </w:rPr>
        <w:t xml:space="preserve"> shall not be deemed a waiver of such </w:t>
      </w:r>
      <w:r w:rsidR="00FF67CB" w:rsidRPr="00877F96">
        <w:rPr>
          <w:rFonts w:ascii="Times New Roman" w:hAnsi="Times New Roman" w:cs="Times New Roman"/>
          <w:sz w:val="24"/>
          <w:szCs w:val="24"/>
        </w:rPr>
        <w:t xml:space="preserve">default or </w:t>
      </w:r>
      <w:r w:rsidRPr="00877F96">
        <w:rPr>
          <w:rFonts w:ascii="Times New Roman" w:hAnsi="Times New Roman" w:cs="Times New Roman"/>
          <w:sz w:val="24"/>
          <w:szCs w:val="24"/>
        </w:rPr>
        <w:t xml:space="preserve">breach.  No provision of this </w:t>
      </w:r>
      <w:r w:rsidR="00FF67CB" w:rsidRPr="00877F96">
        <w:rPr>
          <w:rFonts w:ascii="Times New Roman" w:hAnsi="Times New Roman" w:cs="Times New Roman"/>
          <w:sz w:val="24"/>
          <w:szCs w:val="24"/>
        </w:rPr>
        <w:t>Agreement</w:t>
      </w:r>
      <w:r w:rsidRPr="00877F96">
        <w:rPr>
          <w:rFonts w:ascii="Times New Roman" w:hAnsi="Times New Roman" w:cs="Times New Roman"/>
          <w:sz w:val="24"/>
          <w:szCs w:val="24"/>
        </w:rPr>
        <w:t xml:space="preserve"> shall be waived unless </w:t>
      </w:r>
      <w:r w:rsidR="00AA1E4F" w:rsidRPr="00877F96">
        <w:rPr>
          <w:rFonts w:ascii="Times New Roman" w:hAnsi="Times New Roman" w:cs="Times New Roman"/>
          <w:sz w:val="24"/>
          <w:szCs w:val="24"/>
        </w:rPr>
        <w:t>absent a written waiver</w:t>
      </w:r>
      <w:r w:rsidRPr="00877F96">
        <w:rPr>
          <w:rFonts w:ascii="Times New Roman" w:hAnsi="Times New Roman" w:cs="Times New Roman"/>
          <w:sz w:val="24"/>
          <w:szCs w:val="24"/>
        </w:rPr>
        <w:t xml:space="preserve"> signed by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No payment by </w:t>
      </w:r>
      <w:r w:rsidR="00854C93" w:rsidRPr="00877F96">
        <w:rPr>
          <w:rFonts w:ascii="Times New Roman" w:hAnsi="Times New Roman" w:cs="Times New Roman"/>
          <w:sz w:val="24"/>
          <w:szCs w:val="24"/>
        </w:rPr>
        <w:t>Member</w:t>
      </w:r>
      <w:r w:rsidRPr="00877F96">
        <w:rPr>
          <w:rFonts w:ascii="Times New Roman" w:hAnsi="Times New Roman" w:cs="Times New Roman"/>
          <w:sz w:val="24"/>
          <w:szCs w:val="24"/>
        </w:rPr>
        <w:t xml:space="preserve"> or receipt by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of a lesser amount than the monthly Fees </w:t>
      </w:r>
      <w:r w:rsidR="00AA1E4F" w:rsidRPr="00877F96">
        <w:rPr>
          <w:rFonts w:ascii="Times New Roman" w:hAnsi="Times New Roman" w:cs="Times New Roman"/>
          <w:sz w:val="24"/>
          <w:szCs w:val="24"/>
        </w:rPr>
        <w:t xml:space="preserve">due and payable </w:t>
      </w:r>
      <w:r w:rsidRPr="00877F96">
        <w:rPr>
          <w:rFonts w:ascii="Times New Roman" w:hAnsi="Times New Roman" w:cs="Times New Roman"/>
          <w:sz w:val="24"/>
          <w:szCs w:val="24"/>
        </w:rPr>
        <w:t xml:space="preserve">shall be deemed </w:t>
      </w:r>
      <w:r w:rsidR="00F22991" w:rsidRPr="00877F96">
        <w:rPr>
          <w:rFonts w:ascii="Times New Roman" w:hAnsi="Times New Roman" w:cs="Times New Roman"/>
          <w:sz w:val="24"/>
          <w:szCs w:val="24"/>
        </w:rPr>
        <w:t>to be an accord and satisfaction</w:t>
      </w:r>
      <w:r w:rsidR="001A19B5" w:rsidRPr="00877F96">
        <w:rPr>
          <w:rFonts w:ascii="Times New Roman" w:hAnsi="Times New Roman" w:cs="Times New Roman"/>
          <w:sz w:val="24"/>
          <w:szCs w:val="24"/>
        </w:rPr>
        <w:t xml:space="preserve"> irrespective of any</w:t>
      </w:r>
      <w:r w:rsidRPr="00877F96">
        <w:rPr>
          <w:rFonts w:ascii="Times New Roman" w:hAnsi="Times New Roman" w:cs="Times New Roman"/>
          <w:sz w:val="24"/>
          <w:szCs w:val="24"/>
        </w:rPr>
        <w:t xml:space="preserve"> statement </w:t>
      </w:r>
      <w:r w:rsidR="001A19B5" w:rsidRPr="00877F96">
        <w:rPr>
          <w:rFonts w:ascii="Times New Roman" w:hAnsi="Times New Roman" w:cs="Times New Roman"/>
          <w:sz w:val="24"/>
          <w:szCs w:val="24"/>
        </w:rPr>
        <w:t xml:space="preserve">made by </w:t>
      </w:r>
      <w:r w:rsidR="00854C93" w:rsidRPr="00877F96">
        <w:rPr>
          <w:rFonts w:ascii="Times New Roman" w:hAnsi="Times New Roman" w:cs="Times New Roman"/>
          <w:sz w:val="24"/>
          <w:szCs w:val="24"/>
        </w:rPr>
        <w:t>Member</w:t>
      </w:r>
      <w:r w:rsidR="001A19B5" w:rsidRPr="00877F96">
        <w:rPr>
          <w:rFonts w:ascii="Times New Roman" w:hAnsi="Times New Roman" w:cs="Times New Roman"/>
          <w:sz w:val="24"/>
          <w:szCs w:val="24"/>
        </w:rPr>
        <w:t xml:space="preserve"> on </w:t>
      </w:r>
      <w:r w:rsidRPr="00877F96">
        <w:rPr>
          <w:rFonts w:ascii="Times New Roman" w:hAnsi="Times New Roman" w:cs="Times New Roman"/>
          <w:sz w:val="24"/>
          <w:szCs w:val="24"/>
        </w:rPr>
        <w:t xml:space="preserve">any check or any letter accompanying </w:t>
      </w:r>
      <w:r w:rsidR="003E682C" w:rsidRPr="00877F96">
        <w:rPr>
          <w:rFonts w:ascii="Times New Roman" w:hAnsi="Times New Roman" w:cs="Times New Roman"/>
          <w:sz w:val="24"/>
          <w:szCs w:val="24"/>
        </w:rPr>
        <w:t>a payment</w:t>
      </w:r>
      <w:r w:rsidRPr="00877F96">
        <w:rPr>
          <w:rFonts w:ascii="Times New Roman" w:hAnsi="Times New Roman" w:cs="Times New Roman"/>
          <w:sz w:val="24"/>
          <w:szCs w:val="24"/>
        </w:rPr>
        <w:t xml:space="preserve">, and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may accept payment without prejudice to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’s right to recover the balance </w:t>
      </w:r>
      <w:r w:rsidR="003E682C" w:rsidRPr="00877F96">
        <w:rPr>
          <w:rFonts w:ascii="Times New Roman" w:hAnsi="Times New Roman" w:cs="Times New Roman"/>
          <w:sz w:val="24"/>
          <w:szCs w:val="24"/>
        </w:rPr>
        <w:t xml:space="preserve">due </w:t>
      </w:r>
      <w:r w:rsidRPr="00877F96">
        <w:rPr>
          <w:rFonts w:ascii="Times New Roman" w:hAnsi="Times New Roman" w:cs="Times New Roman"/>
          <w:sz w:val="24"/>
          <w:szCs w:val="24"/>
        </w:rPr>
        <w:t xml:space="preserve">or pursue any other remedy </w:t>
      </w:r>
      <w:r w:rsidR="003E682C" w:rsidRPr="00877F96">
        <w:rPr>
          <w:rFonts w:ascii="Times New Roman" w:hAnsi="Times New Roman" w:cs="Times New Roman"/>
          <w:sz w:val="24"/>
          <w:szCs w:val="24"/>
        </w:rPr>
        <w:t>per this Agreement or at law</w:t>
      </w:r>
      <w:r w:rsidR="00500E23" w:rsidRPr="00877F96">
        <w:rPr>
          <w:rFonts w:ascii="Times New Roman" w:hAnsi="Times New Roman" w:cs="Times New Roman"/>
          <w:sz w:val="24"/>
          <w:szCs w:val="24"/>
        </w:rPr>
        <w:t>. N</w:t>
      </w:r>
      <w:r w:rsidRPr="00877F96">
        <w:rPr>
          <w:rFonts w:ascii="Times New Roman" w:hAnsi="Times New Roman" w:cs="Times New Roman"/>
          <w:sz w:val="24"/>
          <w:szCs w:val="24"/>
        </w:rPr>
        <w:t xml:space="preserve">o waiver by </w:t>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 xml:space="preserve"> in respect to one </w:t>
      </w:r>
      <w:r w:rsidR="00854C93" w:rsidRPr="00877F96">
        <w:rPr>
          <w:rFonts w:ascii="Times New Roman" w:hAnsi="Times New Roman" w:cs="Times New Roman"/>
          <w:sz w:val="24"/>
          <w:szCs w:val="24"/>
        </w:rPr>
        <w:t>Member</w:t>
      </w:r>
      <w:r w:rsidRPr="00877F96">
        <w:rPr>
          <w:rFonts w:ascii="Times New Roman" w:hAnsi="Times New Roman" w:cs="Times New Roman"/>
          <w:sz w:val="24"/>
          <w:szCs w:val="24"/>
        </w:rPr>
        <w:t xml:space="preserve"> shall constitute a waiver in favor of any other </w:t>
      </w:r>
      <w:r w:rsidR="00854C93" w:rsidRPr="00877F96">
        <w:rPr>
          <w:rFonts w:ascii="Times New Roman" w:hAnsi="Times New Roman" w:cs="Times New Roman"/>
          <w:sz w:val="24"/>
          <w:szCs w:val="24"/>
        </w:rPr>
        <w:t>Member</w:t>
      </w:r>
      <w:r w:rsidR="00800B7A" w:rsidRPr="00877F96">
        <w:rPr>
          <w:rFonts w:ascii="Times New Roman" w:hAnsi="Times New Roman" w:cs="Times New Roman"/>
          <w:color w:val="181818"/>
          <w:sz w:val="24"/>
          <w:szCs w:val="24"/>
        </w:rPr>
        <w:t>.</w:t>
      </w:r>
    </w:p>
    <w:p w14:paraId="3602B710" w14:textId="412B976A" w:rsidR="00800B7A" w:rsidRPr="00800B7A" w:rsidRDefault="00800B7A" w:rsidP="00500E23">
      <w:pPr>
        <w:pStyle w:val="ListParagraph"/>
        <w:spacing w:after="0" w:line="240" w:lineRule="auto"/>
        <w:ind w:left="1905"/>
        <w:jc w:val="both"/>
        <w:textAlignment w:val="baseline"/>
        <w:rPr>
          <w:rFonts w:ascii="Times New Roman" w:eastAsia="Times New Roman" w:hAnsi="Times New Roman" w:cs="Times New Roman"/>
          <w:sz w:val="23"/>
          <w:szCs w:val="23"/>
        </w:rPr>
      </w:pPr>
    </w:p>
    <w:p w14:paraId="6B0C4CF8" w14:textId="77777777" w:rsidR="005B316C" w:rsidRPr="005B316C" w:rsidRDefault="005B316C" w:rsidP="002C1A44">
      <w:pPr>
        <w:pStyle w:val="ListParagraph"/>
        <w:spacing w:after="0" w:line="240" w:lineRule="auto"/>
        <w:ind w:left="1905"/>
        <w:jc w:val="both"/>
        <w:textAlignment w:val="baseline"/>
        <w:rPr>
          <w:rFonts w:ascii="Times New Roman" w:eastAsia="Times New Roman" w:hAnsi="Times New Roman" w:cs="Times New Roman"/>
          <w:sz w:val="23"/>
          <w:szCs w:val="23"/>
        </w:rPr>
      </w:pPr>
    </w:p>
    <w:p w14:paraId="5C32F873" w14:textId="2095915B" w:rsidR="00A01C2A" w:rsidRPr="00877F96" w:rsidRDefault="00A01C2A" w:rsidP="007C6C06">
      <w:pPr>
        <w:pStyle w:val="ListParagraph"/>
        <w:numPr>
          <w:ilvl w:val="2"/>
          <w:numId w:val="9"/>
        </w:numPr>
        <w:spacing w:after="0" w:line="240" w:lineRule="auto"/>
        <w:jc w:val="both"/>
        <w:textAlignment w:val="baseline"/>
        <w:rPr>
          <w:rFonts w:ascii="Times New Roman" w:eastAsia="Times New Roman" w:hAnsi="Times New Roman" w:cs="Times New Roman"/>
          <w:sz w:val="24"/>
          <w:szCs w:val="24"/>
        </w:rPr>
      </w:pPr>
      <w:r w:rsidRPr="00877F96">
        <w:rPr>
          <w:rFonts w:ascii="Times New Roman" w:hAnsi="Times New Roman" w:cs="Times New Roman"/>
          <w:color w:val="181818"/>
          <w:sz w:val="24"/>
          <w:szCs w:val="24"/>
        </w:rPr>
        <w:t xml:space="preserve">THE PARTIES AGREE THAT THE TERMS OF THIS </w:t>
      </w:r>
      <w:r w:rsidR="002C1A44" w:rsidRPr="00877F96">
        <w:rPr>
          <w:rFonts w:ascii="Times New Roman" w:hAnsi="Times New Roman" w:cs="Times New Roman"/>
          <w:color w:val="181818"/>
          <w:sz w:val="24"/>
          <w:szCs w:val="24"/>
        </w:rPr>
        <w:t>AGREEMENT</w:t>
      </w:r>
      <w:r w:rsidRPr="00877F96">
        <w:rPr>
          <w:rFonts w:ascii="Times New Roman" w:hAnsi="Times New Roman" w:cs="Times New Roman"/>
          <w:color w:val="181818"/>
          <w:sz w:val="24"/>
          <w:szCs w:val="24"/>
        </w:rPr>
        <w:t xml:space="preserve"> SHALL GOVERN </w:t>
      </w:r>
      <w:r w:rsidR="00E95714" w:rsidRPr="00877F96">
        <w:rPr>
          <w:rFonts w:ascii="Times New Roman" w:hAnsi="Times New Roman" w:cs="Times New Roman"/>
          <w:color w:val="181818"/>
          <w:sz w:val="24"/>
          <w:szCs w:val="24"/>
        </w:rPr>
        <w:t>CONCERNING</w:t>
      </w:r>
      <w:r w:rsidRPr="00877F96">
        <w:rPr>
          <w:rFonts w:ascii="Times New Roman" w:hAnsi="Times New Roman" w:cs="Times New Roman"/>
          <w:color w:val="181818"/>
          <w:sz w:val="24"/>
          <w:szCs w:val="24"/>
        </w:rPr>
        <w:t xml:space="preserve"> ALL MATTERS AND HEREBY WAIVE THE PROVISIONS OF ANY PRESENT OR FUTURE STATUTE TO THE EXTENT THAT SUCH STATUTE IS</w:t>
      </w:r>
      <w:r w:rsidRPr="00877F96">
        <w:rPr>
          <w:rFonts w:ascii="Times New Roman" w:hAnsi="Times New Roman" w:cs="Times New Roman"/>
          <w:color w:val="181818"/>
          <w:spacing w:val="-34"/>
          <w:sz w:val="24"/>
          <w:szCs w:val="24"/>
        </w:rPr>
        <w:t xml:space="preserve"> </w:t>
      </w:r>
      <w:r w:rsidRPr="00877F96">
        <w:rPr>
          <w:rFonts w:ascii="Times New Roman" w:hAnsi="Times New Roman" w:cs="Times New Roman"/>
          <w:color w:val="181818"/>
          <w:sz w:val="24"/>
          <w:szCs w:val="24"/>
        </w:rPr>
        <w:t xml:space="preserve">INCONSISTENT WITH THIS </w:t>
      </w:r>
      <w:r w:rsidR="002C1A44" w:rsidRPr="00877F96">
        <w:rPr>
          <w:rFonts w:ascii="Times New Roman" w:hAnsi="Times New Roman" w:cs="Times New Roman"/>
          <w:color w:val="181818"/>
          <w:sz w:val="24"/>
          <w:szCs w:val="24"/>
        </w:rPr>
        <w:t>AGREEMENT</w:t>
      </w:r>
      <w:r w:rsidRPr="00877F96">
        <w:rPr>
          <w:rFonts w:ascii="Times New Roman" w:hAnsi="Times New Roman" w:cs="Times New Roman"/>
          <w:color w:val="181818"/>
          <w:sz w:val="24"/>
          <w:szCs w:val="24"/>
        </w:rPr>
        <w:t>.</w:t>
      </w:r>
    </w:p>
    <w:p w14:paraId="6EC1B78B" w14:textId="77777777" w:rsidR="00A01C2A" w:rsidRPr="00877F96" w:rsidRDefault="00A01C2A" w:rsidP="00A01C2A">
      <w:pPr>
        <w:pStyle w:val="ListParagraph"/>
        <w:spacing w:after="0" w:line="240" w:lineRule="auto"/>
        <w:ind w:left="465"/>
        <w:textAlignment w:val="baseline"/>
        <w:rPr>
          <w:rFonts w:ascii="Times New Roman" w:eastAsia="Times New Roman" w:hAnsi="Times New Roman" w:cs="Times New Roman"/>
          <w:sz w:val="24"/>
          <w:szCs w:val="24"/>
        </w:rPr>
      </w:pPr>
    </w:p>
    <w:p w14:paraId="1E9164E0" w14:textId="77777777" w:rsidR="00752D96" w:rsidRPr="00877F96" w:rsidRDefault="00412AC1" w:rsidP="00F2736D">
      <w:pPr>
        <w:pStyle w:val="ListParagraph"/>
        <w:widowControl w:val="0"/>
        <w:numPr>
          <w:ilvl w:val="1"/>
          <w:numId w:val="9"/>
        </w:numPr>
        <w:autoSpaceDE w:val="0"/>
        <w:autoSpaceDN w:val="0"/>
        <w:spacing w:after="0" w:line="240" w:lineRule="auto"/>
        <w:ind w:left="720" w:right="121"/>
        <w:contextualSpacing w:val="0"/>
        <w:jc w:val="both"/>
        <w:rPr>
          <w:rFonts w:ascii="Times New Roman" w:hAnsi="Times New Roman" w:cs="Times New Roman"/>
          <w:color w:val="181818"/>
          <w:sz w:val="24"/>
          <w:szCs w:val="24"/>
        </w:rPr>
      </w:pPr>
      <w:r w:rsidRPr="00877F96">
        <w:rPr>
          <w:rFonts w:ascii="Times New Roman" w:hAnsi="Times New Roman" w:cs="Times New Roman"/>
          <w:b/>
          <w:bCs/>
          <w:sz w:val="24"/>
          <w:szCs w:val="24"/>
          <w:u w:val="single"/>
        </w:rPr>
        <w:t>Severability</w:t>
      </w:r>
      <w:r w:rsidR="006E5E68" w:rsidRPr="00877F96">
        <w:rPr>
          <w:rFonts w:ascii="Times New Roman" w:hAnsi="Times New Roman" w:cs="Times New Roman"/>
          <w:sz w:val="24"/>
          <w:szCs w:val="24"/>
        </w:rPr>
        <w:t xml:space="preserve">. </w:t>
      </w:r>
      <w:r w:rsidR="003C3407" w:rsidRPr="00877F96">
        <w:rPr>
          <w:rFonts w:ascii="Times New Roman" w:hAnsi="Times New Roman" w:cs="Times New Roman"/>
          <w:color w:val="181818"/>
          <w:sz w:val="24"/>
          <w:szCs w:val="24"/>
        </w:rPr>
        <w:t xml:space="preserve">The invalidity of any provision of this </w:t>
      </w:r>
      <w:r w:rsidR="00120BEE" w:rsidRPr="00877F96">
        <w:rPr>
          <w:rFonts w:ascii="Times New Roman" w:hAnsi="Times New Roman" w:cs="Times New Roman"/>
          <w:color w:val="181818"/>
          <w:sz w:val="24"/>
          <w:szCs w:val="24"/>
        </w:rPr>
        <w:t>Agreement</w:t>
      </w:r>
      <w:r w:rsidR="003C3407" w:rsidRPr="00877F96">
        <w:rPr>
          <w:rFonts w:ascii="Times New Roman" w:hAnsi="Times New Roman" w:cs="Times New Roman"/>
          <w:color w:val="181818"/>
          <w:sz w:val="24"/>
          <w:szCs w:val="24"/>
        </w:rPr>
        <w:t>, as determined by a court of competent jurisdiction, shall in no way affect the validity of any other provision</w:t>
      </w:r>
      <w:r w:rsidR="003C3407" w:rsidRPr="00877F96">
        <w:rPr>
          <w:rFonts w:ascii="Times New Roman" w:hAnsi="Times New Roman" w:cs="Times New Roman"/>
          <w:color w:val="181818"/>
          <w:spacing w:val="-6"/>
          <w:sz w:val="24"/>
          <w:szCs w:val="24"/>
        </w:rPr>
        <w:t xml:space="preserve"> </w:t>
      </w:r>
      <w:r w:rsidR="003C3407" w:rsidRPr="00877F96">
        <w:rPr>
          <w:rFonts w:ascii="Times New Roman" w:hAnsi="Times New Roman" w:cs="Times New Roman"/>
          <w:color w:val="181818"/>
          <w:sz w:val="24"/>
          <w:szCs w:val="24"/>
        </w:rPr>
        <w:t>hereof.</w:t>
      </w:r>
      <w:bookmarkStart w:id="6" w:name="_Toc45526054"/>
      <w:bookmarkStart w:id="7" w:name="_Toc70756663"/>
      <w:bookmarkEnd w:id="4"/>
      <w:bookmarkEnd w:id="5"/>
    </w:p>
    <w:p w14:paraId="4C465269" w14:textId="77777777" w:rsidR="00752D96" w:rsidRPr="00877F96" w:rsidRDefault="00752D96" w:rsidP="00F2736D">
      <w:pPr>
        <w:pStyle w:val="ListParagraph"/>
        <w:widowControl w:val="0"/>
        <w:autoSpaceDE w:val="0"/>
        <w:autoSpaceDN w:val="0"/>
        <w:spacing w:after="0" w:line="240" w:lineRule="auto"/>
        <w:ind w:right="121"/>
        <w:contextualSpacing w:val="0"/>
        <w:jc w:val="both"/>
        <w:rPr>
          <w:rFonts w:ascii="Times New Roman" w:hAnsi="Times New Roman" w:cs="Times New Roman"/>
          <w:color w:val="181818"/>
          <w:sz w:val="24"/>
          <w:szCs w:val="24"/>
        </w:rPr>
      </w:pPr>
    </w:p>
    <w:p w14:paraId="2356458F" w14:textId="4CDD34B4" w:rsidR="00EC1BDE" w:rsidRPr="00877F96" w:rsidRDefault="00EC1BDE" w:rsidP="00F2736D">
      <w:pPr>
        <w:pStyle w:val="ListParagraph"/>
        <w:widowControl w:val="0"/>
        <w:numPr>
          <w:ilvl w:val="1"/>
          <w:numId w:val="9"/>
        </w:numPr>
        <w:autoSpaceDE w:val="0"/>
        <w:autoSpaceDN w:val="0"/>
        <w:spacing w:after="0" w:line="240" w:lineRule="auto"/>
        <w:ind w:left="720" w:right="121"/>
        <w:contextualSpacing w:val="0"/>
        <w:jc w:val="both"/>
        <w:rPr>
          <w:rFonts w:ascii="Times New Roman" w:hAnsi="Times New Roman" w:cs="Times New Roman"/>
          <w:color w:val="181818"/>
          <w:sz w:val="24"/>
          <w:szCs w:val="24"/>
        </w:rPr>
      </w:pPr>
      <w:r w:rsidRPr="00877F96">
        <w:rPr>
          <w:rFonts w:ascii="Times New Roman" w:hAnsi="Times New Roman"/>
          <w:b/>
          <w:bCs/>
          <w:sz w:val="24"/>
          <w:szCs w:val="24"/>
          <w:u w:val="single"/>
        </w:rPr>
        <w:t xml:space="preserve">Legal Fees </w:t>
      </w:r>
      <w:r w:rsidR="004D5E1D" w:rsidRPr="00877F96">
        <w:rPr>
          <w:rFonts w:ascii="Times New Roman" w:hAnsi="Times New Roman"/>
          <w:b/>
          <w:bCs/>
          <w:sz w:val="24"/>
          <w:szCs w:val="24"/>
          <w:u w:val="single"/>
        </w:rPr>
        <w:t>&amp;</w:t>
      </w:r>
      <w:r w:rsidRPr="00877F96">
        <w:rPr>
          <w:rFonts w:ascii="Times New Roman" w:hAnsi="Times New Roman"/>
          <w:b/>
          <w:bCs/>
          <w:sz w:val="24"/>
          <w:szCs w:val="24"/>
          <w:u w:val="single"/>
        </w:rPr>
        <w:t xml:space="preserve"> Costs</w:t>
      </w:r>
      <w:r w:rsidRPr="00877F96">
        <w:rPr>
          <w:rFonts w:ascii="Times New Roman" w:hAnsi="Times New Roman"/>
          <w:sz w:val="24"/>
          <w:szCs w:val="24"/>
        </w:rPr>
        <w:t xml:space="preserve">. </w:t>
      </w:r>
      <w:bookmarkStart w:id="8" w:name="_Hlk64203140"/>
      <w:r w:rsidRPr="00877F96">
        <w:rPr>
          <w:rFonts w:ascii="Times New Roman" w:hAnsi="Times New Roman"/>
          <w:sz w:val="24"/>
          <w:szCs w:val="24"/>
        </w:rPr>
        <w:t>In any</w:t>
      </w:r>
      <w:r w:rsidRPr="00877F96">
        <w:rPr>
          <w:rFonts w:ascii="Times New Roman" w:hAnsi="Times New Roman"/>
          <w:color w:val="1A1A1A"/>
          <w:sz w:val="24"/>
          <w:szCs w:val="24"/>
        </w:rPr>
        <w:t xml:space="preserve"> action or proceeding concerning the performance or terms and conditions of this </w:t>
      </w:r>
      <w:r w:rsidR="00752D96" w:rsidRPr="00877F96">
        <w:rPr>
          <w:rFonts w:ascii="Times New Roman" w:hAnsi="Times New Roman"/>
          <w:color w:val="1A1A1A"/>
          <w:sz w:val="24"/>
          <w:szCs w:val="24"/>
        </w:rPr>
        <w:t>Agreement</w:t>
      </w:r>
      <w:r w:rsidRPr="00877F96">
        <w:rPr>
          <w:rFonts w:ascii="Times New Roman" w:hAnsi="Times New Roman"/>
          <w:color w:val="1A1A1A"/>
          <w:sz w:val="24"/>
          <w:szCs w:val="24"/>
        </w:rPr>
        <w:t>, irrespective if founded in tort, contract</w:t>
      </w:r>
      <w:r w:rsidR="00E95714" w:rsidRPr="00877F96">
        <w:rPr>
          <w:rFonts w:ascii="Times New Roman" w:hAnsi="Times New Roman"/>
          <w:color w:val="1A1A1A"/>
          <w:sz w:val="24"/>
          <w:szCs w:val="24"/>
        </w:rPr>
        <w:t>,</w:t>
      </w:r>
      <w:r w:rsidRPr="00877F96">
        <w:rPr>
          <w:rFonts w:ascii="Times New Roman" w:hAnsi="Times New Roman"/>
          <w:color w:val="1A1A1A"/>
          <w:sz w:val="24"/>
          <w:szCs w:val="24"/>
        </w:rPr>
        <w:t xml:space="preserve"> or equity, or to declare rights hereunder, </w:t>
      </w:r>
      <w:r w:rsidR="008338FF" w:rsidRPr="00877F96">
        <w:rPr>
          <w:rFonts w:ascii="Times New Roman" w:hAnsi="Times New Roman"/>
          <w:color w:val="1A1A1A"/>
          <w:sz w:val="24"/>
          <w:szCs w:val="24"/>
        </w:rPr>
        <w:t>VTX SD</w:t>
      </w:r>
      <w:r w:rsidR="00433121" w:rsidRPr="00877F96">
        <w:rPr>
          <w:rFonts w:ascii="Times New Roman" w:hAnsi="Times New Roman"/>
          <w:color w:val="1A1A1A"/>
          <w:sz w:val="24"/>
          <w:szCs w:val="24"/>
        </w:rPr>
        <w:t xml:space="preserve"> </w:t>
      </w:r>
      <w:r w:rsidRPr="00877F96">
        <w:rPr>
          <w:rFonts w:ascii="Times New Roman" w:hAnsi="Times New Roman"/>
          <w:color w:val="1A1A1A"/>
          <w:sz w:val="24"/>
          <w:szCs w:val="24"/>
        </w:rPr>
        <w:t xml:space="preserve">shall be entitled to recover all costs and expenses from such action.  Legal fees and costs shall include without limitation those </w:t>
      </w:r>
      <w:r w:rsidR="000C319B" w:rsidRPr="00877F96">
        <w:rPr>
          <w:rFonts w:ascii="Times New Roman" w:hAnsi="Times New Roman"/>
          <w:color w:val="1A1A1A"/>
          <w:sz w:val="24"/>
          <w:szCs w:val="24"/>
        </w:rPr>
        <w:t xml:space="preserve">costs and expenses </w:t>
      </w:r>
      <w:r w:rsidRPr="00877F96">
        <w:rPr>
          <w:rFonts w:ascii="Times New Roman" w:hAnsi="Times New Roman"/>
          <w:color w:val="2F2F2F"/>
          <w:sz w:val="24"/>
          <w:szCs w:val="24"/>
        </w:rPr>
        <w:t>incurred (</w:t>
      </w:r>
      <w:proofErr w:type="spellStart"/>
      <w:r w:rsidRPr="00877F96">
        <w:rPr>
          <w:rFonts w:ascii="Times New Roman" w:hAnsi="Times New Roman"/>
          <w:color w:val="2F2F2F"/>
          <w:sz w:val="24"/>
          <w:szCs w:val="24"/>
        </w:rPr>
        <w:t>i</w:t>
      </w:r>
      <w:proofErr w:type="spellEnd"/>
      <w:r w:rsidRPr="00877F96">
        <w:rPr>
          <w:rFonts w:ascii="Times New Roman" w:hAnsi="Times New Roman"/>
          <w:color w:val="2F2F2F"/>
          <w:sz w:val="24"/>
          <w:szCs w:val="24"/>
        </w:rPr>
        <w:t xml:space="preserve">) </w:t>
      </w:r>
      <w:r w:rsidRPr="00877F96">
        <w:rPr>
          <w:rFonts w:ascii="Times New Roman" w:hAnsi="Times New Roman"/>
          <w:color w:val="1A1A1A"/>
          <w:sz w:val="24"/>
          <w:szCs w:val="24"/>
        </w:rPr>
        <w:t xml:space="preserve">in the preparation and service of notices of </w:t>
      </w:r>
      <w:r w:rsidR="000C319B" w:rsidRPr="00877F96">
        <w:rPr>
          <w:rFonts w:ascii="Times New Roman" w:hAnsi="Times New Roman"/>
          <w:color w:val="1A1A1A"/>
          <w:sz w:val="24"/>
          <w:szCs w:val="24"/>
        </w:rPr>
        <w:t>d</w:t>
      </w:r>
      <w:r w:rsidRPr="00877F96">
        <w:rPr>
          <w:rFonts w:ascii="Times New Roman" w:hAnsi="Times New Roman"/>
          <w:color w:val="1A1A1A"/>
          <w:sz w:val="24"/>
          <w:szCs w:val="24"/>
        </w:rPr>
        <w:t>efault (ii) preliminary consultation with legal counsel (irrespective if legal action is subsequently pursued</w:t>
      </w:r>
      <w:r w:rsidR="000C319B" w:rsidRPr="00877F96">
        <w:rPr>
          <w:rFonts w:ascii="Times New Roman" w:hAnsi="Times New Roman"/>
          <w:color w:val="1A1A1A"/>
          <w:sz w:val="24"/>
          <w:szCs w:val="24"/>
        </w:rPr>
        <w:t>)</w:t>
      </w:r>
      <w:r w:rsidRPr="00877F96">
        <w:rPr>
          <w:rFonts w:ascii="Times New Roman" w:hAnsi="Times New Roman"/>
          <w:color w:val="1A1A1A"/>
          <w:sz w:val="24"/>
          <w:szCs w:val="24"/>
        </w:rPr>
        <w:t>, and (iii) attorn</w:t>
      </w:r>
      <w:r w:rsidR="003A515E" w:rsidRPr="00877F96">
        <w:rPr>
          <w:rFonts w:ascii="Times New Roman" w:hAnsi="Times New Roman"/>
          <w:color w:val="1A1A1A"/>
          <w:sz w:val="24"/>
          <w:szCs w:val="24"/>
        </w:rPr>
        <w:t>eys</w:t>
      </w:r>
      <w:r w:rsidRPr="00877F96">
        <w:rPr>
          <w:rFonts w:ascii="Times New Roman" w:hAnsi="Times New Roman"/>
          <w:color w:val="1A1A1A"/>
          <w:sz w:val="24"/>
          <w:szCs w:val="24"/>
        </w:rPr>
        <w:t xml:space="preserve"> and expert witness fees</w:t>
      </w:r>
      <w:r w:rsidRPr="00877F96">
        <w:rPr>
          <w:rFonts w:ascii="Times New Roman" w:hAnsi="Times New Roman"/>
          <w:color w:val="2F2F2F"/>
          <w:sz w:val="24"/>
          <w:szCs w:val="24"/>
        </w:rPr>
        <w:t xml:space="preserve"> </w:t>
      </w:r>
      <w:r w:rsidRPr="00877F96">
        <w:rPr>
          <w:rFonts w:ascii="Times New Roman" w:hAnsi="Times New Roman"/>
          <w:color w:val="1A1A1A"/>
          <w:sz w:val="24"/>
          <w:szCs w:val="24"/>
        </w:rPr>
        <w:t xml:space="preserve">in connection </w:t>
      </w:r>
      <w:r w:rsidR="000C319B" w:rsidRPr="00877F96">
        <w:rPr>
          <w:rFonts w:ascii="Times New Roman" w:hAnsi="Times New Roman"/>
          <w:color w:val="1A1A1A"/>
          <w:sz w:val="24"/>
          <w:szCs w:val="24"/>
        </w:rPr>
        <w:t>therewith</w:t>
      </w:r>
      <w:r w:rsidRPr="00877F96">
        <w:rPr>
          <w:rFonts w:ascii="Times New Roman" w:hAnsi="Times New Roman"/>
          <w:color w:val="1A1A1A"/>
          <w:sz w:val="24"/>
          <w:szCs w:val="24"/>
        </w:rPr>
        <w:t>. (collectively, “</w:t>
      </w:r>
      <w:r w:rsidRPr="00877F96">
        <w:rPr>
          <w:rFonts w:ascii="Times New Roman" w:hAnsi="Times New Roman"/>
          <w:b/>
          <w:bCs/>
          <w:color w:val="1A1A1A"/>
          <w:sz w:val="24"/>
          <w:szCs w:val="24"/>
        </w:rPr>
        <w:t>Legal Fees and Costs</w:t>
      </w:r>
      <w:r w:rsidRPr="00877F96">
        <w:rPr>
          <w:rFonts w:ascii="Times New Roman" w:hAnsi="Times New Roman"/>
          <w:color w:val="1A1A1A"/>
          <w:sz w:val="24"/>
          <w:szCs w:val="24"/>
        </w:rPr>
        <w:t xml:space="preserve">”) </w:t>
      </w:r>
      <w:r w:rsidR="008E2E19">
        <w:rPr>
          <w:rFonts w:ascii="Times New Roman" w:hAnsi="Times New Roman"/>
          <w:color w:val="1A1A1A"/>
          <w:sz w:val="24"/>
          <w:szCs w:val="24"/>
        </w:rPr>
        <w:t>the r</w:t>
      </w:r>
      <w:r w:rsidR="0047559B" w:rsidRPr="00877F96">
        <w:rPr>
          <w:rFonts w:ascii="Times New Roman" w:hAnsi="Times New Roman"/>
          <w:color w:val="1A1A1A"/>
          <w:sz w:val="24"/>
          <w:szCs w:val="24"/>
        </w:rPr>
        <w:t xml:space="preserve">ight of </w:t>
      </w:r>
      <w:r w:rsidR="008338FF" w:rsidRPr="00877F96">
        <w:rPr>
          <w:rFonts w:ascii="Times New Roman" w:hAnsi="Times New Roman"/>
          <w:color w:val="1A1A1A"/>
          <w:sz w:val="24"/>
          <w:szCs w:val="24"/>
        </w:rPr>
        <w:t>VTX SD</w:t>
      </w:r>
      <w:r w:rsidR="0047559B" w:rsidRPr="00877F96">
        <w:rPr>
          <w:rFonts w:ascii="Times New Roman" w:hAnsi="Times New Roman"/>
          <w:color w:val="1A1A1A"/>
          <w:sz w:val="24"/>
          <w:szCs w:val="24"/>
        </w:rPr>
        <w:t xml:space="preserve"> to collect Legal Fees and Costs</w:t>
      </w:r>
      <w:r w:rsidRPr="00877F96">
        <w:rPr>
          <w:rFonts w:ascii="Times New Roman" w:hAnsi="Times New Roman"/>
          <w:b/>
          <w:color w:val="1A1A1A"/>
          <w:sz w:val="24"/>
          <w:szCs w:val="24"/>
        </w:rPr>
        <w:t xml:space="preserve"> </w:t>
      </w:r>
      <w:r w:rsidRPr="00877F96">
        <w:rPr>
          <w:rFonts w:ascii="Times New Roman" w:hAnsi="Times New Roman"/>
          <w:color w:val="1A1A1A"/>
          <w:sz w:val="24"/>
          <w:szCs w:val="24"/>
        </w:rPr>
        <w:t xml:space="preserve">shall include, without limitation, </w:t>
      </w:r>
      <w:r w:rsidR="006A69CE" w:rsidRPr="00877F96">
        <w:rPr>
          <w:rFonts w:ascii="Times New Roman" w:hAnsi="Times New Roman"/>
          <w:color w:val="1A1A1A"/>
          <w:sz w:val="24"/>
          <w:szCs w:val="24"/>
        </w:rPr>
        <w:t xml:space="preserve">the </w:t>
      </w:r>
      <w:r w:rsidRPr="00877F96">
        <w:rPr>
          <w:rFonts w:ascii="Times New Roman" w:hAnsi="Times New Roman"/>
          <w:color w:val="1A1A1A"/>
          <w:sz w:val="24"/>
          <w:szCs w:val="24"/>
        </w:rPr>
        <w:t xml:space="preserve">defeat </w:t>
      </w:r>
      <w:r w:rsidR="006A69CE" w:rsidRPr="00877F96">
        <w:rPr>
          <w:rFonts w:ascii="Times New Roman" w:hAnsi="Times New Roman" w:cs="Times New Roman"/>
          <w:color w:val="1A1A1A"/>
          <w:sz w:val="24"/>
          <w:szCs w:val="24"/>
        </w:rPr>
        <w:t xml:space="preserve">or </w:t>
      </w:r>
      <w:r w:rsidRPr="00877F96">
        <w:rPr>
          <w:rFonts w:ascii="Times New Roman" w:hAnsi="Times New Roman" w:cs="Times New Roman"/>
          <w:color w:val="1A1A1A"/>
          <w:sz w:val="24"/>
          <w:szCs w:val="24"/>
        </w:rPr>
        <w:t>relief</w:t>
      </w:r>
      <w:r w:rsidR="006A69CE" w:rsidRPr="00877F96">
        <w:rPr>
          <w:rFonts w:ascii="Times New Roman" w:hAnsi="Times New Roman" w:cs="Times New Roman"/>
          <w:color w:val="1A1A1A"/>
          <w:sz w:val="24"/>
          <w:szCs w:val="24"/>
        </w:rPr>
        <w:t xml:space="preserve"> of the underlying matters</w:t>
      </w:r>
      <w:r w:rsidRPr="00877F96">
        <w:rPr>
          <w:rFonts w:ascii="Times New Roman" w:hAnsi="Times New Roman" w:cs="Times New Roman"/>
          <w:color w:val="1A1A1A"/>
          <w:sz w:val="24"/>
          <w:szCs w:val="24"/>
        </w:rPr>
        <w:t xml:space="preserve">, whether by compromise, settlement, judgment, or the abandonment by </w:t>
      </w:r>
      <w:r w:rsidR="00854C93" w:rsidRPr="00877F96">
        <w:rPr>
          <w:rFonts w:ascii="Times New Roman" w:hAnsi="Times New Roman" w:cs="Times New Roman"/>
          <w:color w:val="1A1A1A"/>
          <w:sz w:val="24"/>
          <w:szCs w:val="24"/>
        </w:rPr>
        <w:t>Member</w:t>
      </w:r>
      <w:r w:rsidR="00277D8F" w:rsidRPr="00877F96">
        <w:rPr>
          <w:rFonts w:ascii="Times New Roman" w:hAnsi="Times New Roman" w:cs="Times New Roman"/>
          <w:color w:val="1A1A1A"/>
          <w:sz w:val="24"/>
          <w:szCs w:val="24"/>
        </w:rPr>
        <w:t>’s</w:t>
      </w:r>
      <w:r w:rsidRPr="00877F96">
        <w:rPr>
          <w:rFonts w:ascii="Times New Roman" w:hAnsi="Times New Roman" w:cs="Times New Roman"/>
          <w:color w:val="1A1A1A"/>
          <w:sz w:val="24"/>
          <w:szCs w:val="24"/>
        </w:rPr>
        <w:t xml:space="preserve"> claim or defense. Legal Fees and Costs can be awarded in the same suit or recovered in a separate suit, whether or not such action or proceeding is pursued to decision or judgment and shall not be computed following any court fee </w:t>
      </w:r>
      <w:proofErr w:type="gramStart"/>
      <w:r w:rsidRPr="00877F96">
        <w:rPr>
          <w:rFonts w:ascii="Times New Roman" w:hAnsi="Times New Roman" w:cs="Times New Roman"/>
          <w:color w:val="1A1A1A"/>
          <w:sz w:val="24"/>
          <w:szCs w:val="24"/>
        </w:rPr>
        <w:t>schedule, but</w:t>
      </w:r>
      <w:proofErr w:type="gramEnd"/>
      <w:r w:rsidRPr="00877F96">
        <w:rPr>
          <w:rFonts w:ascii="Times New Roman" w:hAnsi="Times New Roman" w:cs="Times New Roman"/>
          <w:color w:val="1A1A1A"/>
          <w:sz w:val="24"/>
          <w:szCs w:val="24"/>
        </w:rPr>
        <w:t xml:space="preserve"> shall be such as to fully reimburse all costs and expenses incurred. </w:t>
      </w:r>
    </w:p>
    <w:p w14:paraId="2E257BB6" w14:textId="77777777" w:rsidR="00752D96" w:rsidRPr="00877F96" w:rsidRDefault="00752D96" w:rsidP="00F2736D">
      <w:pPr>
        <w:pStyle w:val="ListParagraph"/>
        <w:widowControl w:val="0"/>
        <w:autoSpaceDE w:val="0"/>
        <w:autoSpaceDN w:val="0"/>
        <w:spacing w:after="0" w:line="240" w:lineRule="auto"/>
        <w:ind w:right="121"/>
        <w:contextualSpacing w:val="0"/>
        <w:jc w:val="both"/>
        <w:rPr>
          <w:rFonts w:ascii="Times New Roman" w:hAnsi="Times New Roman" w:cs="Times New Roman"/>
          <w:color w:val="181818"/>
          <w:sz w:val="24"/>
          <w:szCs w:val="24"/>
        </w:rPr>
      </w:pPr>
    </w:p>
    <w:bookmarkEnd w:id="8"/>
    <w:p w14:paraId="5404FC73" w14:textId="34E91698" w:rsidR="00E34F2B" w:rsidRPr="00877F96" w:rsidRDefault="000833CF" w:rsidP="00F2736D">
      <w:pPr>
        <w:pStyle w:val="ListParagraph"/>
        <w:widowControl w:val="0"/>
        <w:numPr>
          <w:ilvl w:val="1"/>
          <w:numId w:val="9"/>
        </w:numPr>
        <w:autoSpaceDE w:val="0"/>
        <w:autoSpaceDN w:val="0"/>
        <w:spacing w:before="6" w:after="0" w:line="261" w:lineRule="auto"/>
        <w:ind w:left="720" w:right="121"/>
        <w:contextualSpacing w:val="0"/>
        <w:jc w:val="both"/>
        <w:rPr>
          <w:rFonts w:ascii="Times New Roman" w:hAnsi="Times New Roman" w:cs="Times New Roman"/>
          <w:sz w:val="24"/>
          <w:szCs w:val="24"/>
        </w:rPr>
      </w:pPr>
      <w:r w:rsidRPr="00877F96">
        <w:rPr>
          <w:rFonts w:ascii="Times New Roman" w:hAnsi="Times New Roman" w:cs="Times New Roman"/>
          <w:b/>
          <w:bCs/>
          <w:sz w:val="24"/>
          <w:szCs w:val="24"/>
          <w:u w:val="single"/>
        </w:rPr>
        <w:t>Jurisdiction and Venue</w:t>
      </w:r>
      <w:r w:rsidRPr="00877F96">
        <w:rPr>
          <w:rFonts w:ascii="Times New Roman" w:hAnsi="Times New Roman" w:cs="Times New Roman"/>
          <w:sz w:val="24"/>
          <w:szCs w:val="24"/>
        </w:rPr>
        <w:t xml:space="preserve">. </w:t>
      </w:r>
      <w:bookmarkStart w:id="9" w:name="_Toc45526056"/>
      <w:bookmarkStart w:id="10" w:name="_Toc70756665"/>
      <w:bookmarkEnd w:id="6"/>
      <w:bookmarkEnd w:id="7"/>
      <w:r w:rsidR="000C4B9E" w:rsidRPr="00877F96">
        <w:rPr>
          <w:rFonts w:ascii="Times New Roman" w:eastAsia="Times New Roman" w:hAnsi="Times New Roman" w:cs="Times New Roman"/>
          <w:sz w:val="24"/>
          <w:szCs w:val="24"/>
        </w:rPr>
        <w:t xml:space="preserve">This Agreement shall be governed by and construed </w:t>
      </w:r>
      <w:r w:rsidR="003A515E" w:rsidRPr="00877F96">
        <w:rPr>
          <w:rFonts w:ascii="Times New Roman" w:eastAsia="Times New Roman" w:hAnsi="Times New Roman" w:cs="Times New Roman"/>
          <w:sz w:val="24"/>
          <w:szCs w:val="24"/>
        </w:rPr>
        <w:t>under</w:t>
      </w:r>
      <w:r w:rsidR="000C4B9E" w:rsidRPr="00877F96">
        <w:rPr>
          <w:rFonts w:ascii="Times New Roman" w:eastAsia="Times New Roman" w:hAnsi="Times New Roman" w:cs="Times New Roman"/>
          <w:sz w:val="24"/>
          <w:szCs w:val="24"/>
        </w:rPr>
        <w:t xml:space="preserve"> the Laws of California, County of San Diego, City of San Diego. </w:t>
      </w:r>
      <w:r w:rsidR="00854C93" w:rsidRPr="00877F96">
        <w:rPr>
          <w:rFonts w:ascii="Times New Roman" w:hAnsi="Times New Roman" w:cs="Times New Roman"/>
          <w:sz w:val="24"/>
          <w:szCs w:val="24"/>
        </w:rPr>
        <w:t>Member</w:t>
      </w:r>
      <w:r w:rsidR="008F0879" w:rsidRPr="00877F96">
        <w:rPr>
          <w:rFonts w:ascii="Times New Roman" w:hAnsi="Times New Roman" w:cs="Times New Roman"/>
          <w:sz w:val="24"/>
          <w:szCs w:val="24"/>
        </w:rPr>
        <w:t xml:space="preserve"> acknowledges and agrees a</w:t>
      </w:r>
      <w:r w:rsidRPr="00877F96">
        <w:rPr>
          <w:rFonts w:ascii="Times New Roman" w:hAnsi="Times New Roman" w:cs="Times New Roman"/>
          <w:sz w:val="24"/>
          <w:szCs w:val="24"/>
        </w:rPr>
        <w:t>ny</w:t>
      </w:r>
      <w:r w:rsidR="006E5E68" w:rsidRPr="00877F96">
        <w:rPr>
          <w:rFonts w:ascii="Times New Roman" w:hAnsi="Times New Roman" w:cs="Times New Roman"/>
          <w:sz w:val="24"/>
          <w:szCs w:val="24"/>
        </w:rPr>
        <w:t xml:space="preserve"> action, suit</w:t>
      </w:r>
      <w:r w:rsidR="003A515E" w:rsidRPr="00877F96">
        <w:rPr>
          <w:rFonts w:ascii="Times New Roman" w:hAnsi="Times New Roman" w:cs="Times New Roman"/>
          <w:sz w:val="24"/>
          <w:szCs w:val="24"/>
        </w:rPr>
        <w:t>,</w:t>
      </w:r>
      <w:r w:rsidR="006E5E68" w:rsidRPr="00877F96">
        <w:rPr>
          <w:rFonts w:ascii="Times New Roman" w:hAnsi="Times New Roman" w:cs="Times New Roman"/>
          <w:sz w:val="24"/>
          <w:szCs w:val="24"/>
        </w:rPr>
        <w:t xml:space="preserve"> or proceeding relating to, arising out of</w:t>
      </w:r>
      <w:r w:rsidR="003A515E" w:rsidRPr="00877F96">
        <w:rPr>
          <w:rFonts w:ascii="Times New Roman" w:hAnsi="Times New Roman" w:cs="Times New Roman"/>
          <w:sz w:val="24"/>
          <w:szCs w:val="24"/>
        </w:rPr>
        <w:t>,</w:t>
      </w:r>
      <w:r w:rsidR="006E5E68" w:rsidRPr="00877F96">
        <w:rPr>
          <w:rFonts w:ascii="Times New Roman" w:hAnsi="Times New Roman" w:cs="Times New Roman"/>
          <w:sz w:val="24"/>
          <w:szCs w:val="24"/>
        </w:rPr>
        <w:t xml:space="preserve"> or in connection with the terms, conditions</w:t>
      </w:r>
      <w:r w:rsidR="003A515E" w:rsidRPr="00877F96">
        <w:rPr>
          <w:rFonts w:ascii="Times New Roman" w:hAnsi="Times New Roman" w:cs="Times New Roman"/>
          <w:sz w:val="24"/>
          <w:szCs w:val="24"/>
        </w:rPr>
        <w:t>,</w:t>
      </w:r>
      <w:r w:rsidR="006E5E68" w:rsidRPr="00877F96">
        <w:rPr>
          <w:rFonts w:ascii="Times New Roman" w:hAnsi="Times New Roman" w:cs="Times New Roman"/>
          <w:sz w:val="24"/>
          <w:szCs w:val="24"/>
        </w:rPr>
        <w:t xml:space="preserve"> and covenants of this </w:t>
      </w:r>
      <w:r w:rsidRPr="00877F96">
        <w:rPr>
          <w:rFonts w:ascii="Times New Roman" w:hAnsi="Times New Roman" w:cs="Times New Roman"/>
          <w:sz w:val="24"/>
          <w:szCs w:val="24"/>
        </w:rPr>
        <w:t xml:space="preserve">Agreement </w:t>
      </w:r>
      <w:r w:rsidR="0038123D" w:rsidRPr="00877F96">
        <w:rPr>
          <w:rFonts w:ascii="Times New Roman" w:hAnsi="Times New Roman" w:cs="Times New Roman"/>
          <w:sz w:val="24"/>
          <w:szCs w:val="24"/>
        </w:rPr>
        <w:t>shall be litigated</w:t>
      </w:r>
      <w:r w:rsidR="006E5E68" w:rsidRPr="00877F96">
        <w:rPr>
          <w:rFonts w:ascii="Times New Roman" w:hAnsi="Times New Roman" w:cs="Times New Roman"/>
          <w:sz w:val="24"/>
          <w:szCs w:val="24"/>
        </w:rPr>
        <w:t xml:space="preserve"> in the courts of the State</w:t>
      </w:r>
      <w:r w:rsidR="002E316E" w:rsidRPr="00877F96">
        <w:rPr>
          <w:rFonts w:ascii="Times New Roman" w:hAnsi="Times New Roman" w:cs="Times New Roman"/>
          <w:sz w:val="24"/>
          <w:szCs w:val="24"/>
        </w:rPr>
        <w:t xml:space="preserve"> of California, City of San Diego</w:t>
      </w:r>
      <w:r w:rsidR="006E5E68" w:rsidRPr="00877F96">
        <w:rPr>
          <w:rFonts w:ascii="Times New Roman" w:hAnsi="Times New Roman" w:cs="Times New Roman"/>
          <w:sz w:val="24"/>
          <w:szCs w:val="24"/>
        </w:rPr>
        <w:t xml:space="preserve">. </w:t>
      </w:r>
      <w:r w:rsidR="00854C93" w:rsidRPr="00877F96">
        <w:rPr>
          <w:rFonts w:ascii="Times New Roman" w:hAnsi="Times New Roman" w:cs="Times New Roman"/>
          <w:sz w:val="24"/>
          <w:szCs w:val="24"/>
        </w:rPr>
        <w:t>Member</w:t>
      </w:r>
      <w:r w:rsidR="00963E78" w:rsidRPr="00877F96">
        <w:rPr>
          <w:rFonts w:ascii="Times New Roman" w:hAnsi="Times New Roman" w:cs="Times New Roman"/>
          <w:sz w:val="24"/>
          <w:szCs w:val="24"/>
        </w:rPr>
        <w:t xml:space="preserve"> hereby waives</w:t>
      </w:r>
      <w:r w:rsidR="006E5E68" w:rsidRPr="00877F96">
        <w:rPr>
          <w:rFonts w:ascii="Times New Roman" w:hAnsi="Times New Roman" w:cs="Times New Roman"/>
          <w:sz w:val="24"/>
          <w:szCs w:val="24"/>
        </w:rPr>
        <w:t xml:space="preserve"> any objection to jurisdiction or venue in any proceeding before said courts.</w:t>
      </w:r>
      <w:bookmarkEnd w:id="9"/>
      <w:bookmarkEnd w:id="10"/>
      <w:r w:rsidR="006E5E68" w:rsidRPr="00877F96">
        <w:rPr>
          <w:rFonts w:ascii="Times New Roman" w:hAnsi="Times New Roman" w:cs="Times New Roman"/>
          <w:sz w:val="24"/>
          <w:szCs w:val="24"/>
        </w:rPr>
        <w:t xml:space="preserve">  </w:t>
      </w:r>
      <w:r w:rsidR="006E5E68" w:rsidRPr="00877F96">
        <w:rPr>
          <w:rFonts w:ascii="Times New Roman" w:hAnsi="Times New Roman" w:cs="Times New Roman"/>
          <w:color w:val="000000"/>
          <w:sz w:val="24"/>
          <w:szCs w:val="24"/>
        </w:rPr>
        <w:t xml:space="preserve">Nothing herein shall limit the right of </w:t>
      </w:r>
      <w:r w:rsidR="008338FF" w:rsidRPr="00877F96">
        <w:rPr>
          <w:rFonts w:ascii="Times New Roman" w:hAnsi="Times New Roman" w:cs="Times New Roman"/>
          <w:color w:val="000000"/>
          <w:sz w:val="24"/>
          <w:szCs w:val="24"/>
        </w:rPr>
        <w:t>VTX SD</w:t>
      </w:r>
      <w:r w:rsidR="006E5E68" w:rsidRPr="00877F96">
        <w:rPr>
          <w:rFonts w:ascii="Times New Roman" w:hAnsi="Times New Roman" w:cs="Times New Roman"/>
          <w:color w:val="000000"/>
          <w:sz w:val="24"/>
          <w:szCs w:val="24"/>
        </w:rPr>
        <w:t xml:space="preserve"> to bring any action, suit or proceeding against Tenant in any other court of competent </w:t>
      </w:r>
      <w:r w:rsidR="00F107FC" w:rsidRPr="00877F96">
        <w:rPr>
          <w:rFonts w:ascii="Times New Roman" w:hAnsi="Times New Roman" w:cs="Times New Roman"/>
          <w:color w:val="000000"/>
          <w:sz w:val="24"/>
          <w:szCs w:val="24"/>
        </w:rPr>
        <w:t>jurisdiction.</w:t>
      </w:r>
    </w:p>
    <w:p w14:paraId="4FBBC433" w14:textId="77777777" w:rsidR="001030A0" w:rsidRPr="001030A0" w:rsidRDefault="001030A0" w:rsidP="00F2736D">
      <w:pPr>
        <w:pStyle w:val="ListParagraph"/>
        <w:rPr>
          <w:rFonts w:ascii="Times New Roman" w:hAnsi="Times New Roman" w:cs="Times New Roman"/>
          <w:sz w:val="23"/>
          <w:szCs w:val="23"/>
        </w:rPr>
      </w:pPr>
    </w:p>
    <w:p w14:paraId="657CC985" w14:textId="5018F6CB" w:rsidR="006E5E68" w:rsidRPr="000F73CB" w:rsidRDefault="00F107FC" w:rsidP="00F2736D">
      <w:pPr>
        <w:pStyle w:val="ListParagraph"/>
        <w:widowControl w:val="0"/>
        <w:numPr>
          <w:ilvl w:val="1"/>
          <w:numId w:val="9"/>
        </w:numPr>
        <w:autoSpaceDE w:val="0"/>
        <w:autoSpaceDN w:val="0"/>
        <w:spacing w:before="6" w:after="0" w:line="261" w:lineRule="auto"/>
        <w:ind w:left="720" w:right="121"/>
        <w:contextualSpacing w:val="0"/>
        <w:jc w:val="both"/>
        <w:rPr>
          <w:rFonts w:ascii="Times New Roman" w:hAnsi="Times New Roman" w:cs="Times New Roman"/>
          <w:sz w:val="24"/>
          <w:szCs w:val="24"/>
        </w:rPr>
      </w:pPr>
      <w:r w:rsidRPr="00877F96">
        <w:rPr>
          <w:rFonts w:ascii="Times New Roman" w:hAnsi="Times New Roman" w:cs="Times New Roman"/>
          <w:b/>
          <w:sz w:val="24"/>
          <w:szCs w:val="24"/>
          <w:u w:val="single"/>
        </w:rPr>
        <w:t>WAIVER OF JURY TRIAL</w:t>
      </w:r>
      <w:r w:rsidRPr="00877F96">
        <w:rPr>
          <w:rFonts w:ascii="Times New Roman" w:hAnsi="Times New Roman" w:cs="Times New Roman"/>
          <w:b/>
          <w:sz w:val="24"/>
          <w:szCs w:val="24"/>
        </w:rPr>
        <w:t xml:space="preserve">.  </w:t>
      </w:r>
      <w:r w:rsidR="008338FF" w:rsidRPr="00877F96">
        <w:rPr>
          <w:rFonts w:ascii="Times New Roman" w:hAnsi="Times New Roman" w:cs="Times New Roman"/>
          <w:b/>
          <w:sz w:val="24"/>
          <w:szCs w:val="24"/>
        </w:rPr>
        <w:t>VTX SD</w:t>
      </w:r>
      <w:r w:rsidR="006E5E68" w:rsidRPr="00877F96">
        <w:rPr>
          <w:rFonts w:ascii="Times New Roman" w:hAnsi="Times New Roman" w:cs="Times New Roman"/>
          <w:b/>
          <w:sz w:val="24"/>
          <w:szCs w:val="24"/>
        </w:rPr>
        <w:t xml:space="preserve"> AND </w:t>
      </w:r>
      <w:r w:rsidR="00854C93" w:rsidRPr="00877F96">
        <w:rPr>
          <w:rFonts w:ascii="Times New Roman" w:hAnsi="Times New Roman" w:cs="Times New Roman"/>
          <w:b/>
          <w:sz w:val="24"/>
          <w:szCs w:val="24"/>
        </w:rPr>
        <w:t>MEMBER</w:t>
      </w:r>
      <w:r w:rsidR="006E5E68" w:rsidRPr="00877F96">
        <w:rPr>
          <w:rFonts w:ascii="Times New Roman" w:hAnsi="Times New Roman" w:cs="Times New Roman"/>
          <w:b/>
          <w:sz w:val="24"/>
          <w:szCs w:val="24"/>
        </w:rPr>
        <w:t xml:space="preserve"> HEREBY WAIVE TRIAL BY JURY IN ANY ACTION, PROCEEDING</w:t>
      </w:r>
      <w:r w:rsidR="003A515E" w:rsidRPr="00877F96">
        <w:rPr>
          <w:rFonts w:ascii="Times New Roman" w:hAnsi="Times New Roman" w:cs="Times New Roman"/>
          <w:b/>
          <w:sz w:val="24"/>
          <w:szCs w:val="24"/>
        </w:rPr>
        <w:t>,</w:t>
      </w:r>
      <w:r w:rsidR="006E5E68" w:rsidRPr="00877F96">
        <w:rPr>
          <w:rFonts w:ascii="Times New Roman" w:hAnsi="Times New Roman" w:cs="Times New Roman"/>
          <w:b/>
          <w:sz w:val="24"/>
          <w:szCs w:val="24"/>
        </w:rPr>
        <w:t xml:space="preserve"> OR COUNTERCLAIM BROUGHT BY EITHER PARTY AGAINST THE OTHER ON ANY MATTERS IN ANY WAY ARISING OUT OF OR CONNECTED WITH THIS </w:t>
      </w:r>
      <w:r w:rsidRPr="00877F96">
        <w:rPr>
          <w:rFonts w:ascii="Times New Roman" w:hAnsi="Times New Roman" w:cs="Times New Roman"/>
          <w:b/>
          <w:sz w:val="24"/>
          <w:szCs w:val="24"/>
        </w:rPr>
        <w:t>AGREEMENT</w:t>
      </w:r>
      <w:r w:rsidR="006E5E68" w:rsidRPr="00877F96">
        <w:rPr>
          <w:rFonts w:ascii="Times New Roman" w:hAnsi="Times New Roman" w:cs="Times New Roman"/>
          <w:b/>
          <w:sz w:val="24"/>
          <w:szCs w:val="24"/>
        </w:rPr>
        <w:t xml:space="preserve">, THE RELATIONSHIP OF </w:t>
      </w:r>
      <w:r w:rsidR="008338FF" w:rsidRPr="00877F96">
        <w:rPr>
          <w:rFonts w:ascii="Times New Roman" w:hAnsi="Times New Roman" w:cs="Times New Roman"/>
          <w:b/>
          <w:sz w:val="24"/>
          <w:szCs w:val="24"/>
        </w:rPr>
        <w:t>VTX SD</w:t>
      </w:r>
      <w:r w:rsidR="006E5E68" w:rsidRPr="00877F96">
        <w:rPr>
          <w:rFonts w:ascii="Times New Roman" w:hAnsi="Times New Roman" w:cs="Times New Roman"/>
          <w:b/>
          <w:sz w:val="24"/>
          <w:szCs w:val="24"/>
        </w:rPr>
        <w:t xml:space="preserve"> AND </w:t>
      </w:r>
      <w:r w:rsidR="00854C93" w:rsidRPr="00877F96">
        <w:rPr>
          <w:rFonts w:ascii="Times New Roman" w:hAnsi="Times New Roman" w:cs="Times New Roman"/>
          <w:b/>
          <w:sz w:val="24"/>
          <w:szCs w:val="24"/>
        </w:rPr>
        <w:t>MEMBER</w:t>
      </w:r>
      <w:r w:rsidR="006E5E68" w:rsidRPr="00877F96">
        <w:rPr>
          <w:rFonts w:ascii="Times New Roman" w:hAnsi="Times New Roman" w:cs="Times New Roman"/>
          <w:b/>
          <w:sz w:val="24"/>
          <w:szCs w:val="24"/>
        </w:rPr>
        <w:t xml:space="preserve">, </w:t>
      </w:r>
      <w:r w:rsidR="00854C93" w:rsidRPr="00877F96">
        <w:rPr>
          <w:rFonts w:ascii="Times New Roman" w:hAnsi="Times New Roman" w:cs="Times New Roman"/>
          <w:b/>
          <w:sz w:val="24"/>
          <w:szCs w:val="24"/>
        </w:rPr>
        <w:t>MEMBER</w:t>
      </w:r>
      <w:r w:rsidR="006E5E68" w:rsidRPr="00877F96">
        <w:rPr>
          <w:rFonts w:ascii="Times New Roman" w:hAnsi="Times New Roman" w:cs="Times New Roman"/>
          <w:b/>
          <w:sz w:val="24"/>
          <w:szCs w:val="24"/>
        </w:rPr>
        <w:t xml:space="preserve">’S USE OR OCCUPANCY OF THE DEMISED PREMISES AND PROPERTY, OR THE ENFORCEMENT OF ANY REMEDY UNDER ANY STATUTE, EMERGENCY OR OTHERWISE.  </w:t>
      </w:r>
    </w:p>
    <w:p w14:paraId="3F2AB143" w14:textId="11F93B0F" w:rsidR="000F73CB" w:rsidRPr="000F73CB" w:rsidRDefault="000F73CB" w:rsidP="000F73CB">
      <w:pPr>
        <w:pStyle w:val="ListParagraph"/>
        <w:rPr>
          <w:rFonts w:ascii="Times New Roman" w:hAnsi="Times New Roman" w:cs="Times New Roman"/>
          <w:sz w:val="24"/>
          <w:szCs w:val="24"/>
        </w:rPr>
      </w:pPr>
    </w:p>
    <w:p w14:paraId="29626789" w14:textId="2B556042" w:rsidR="000F73CB" w:rsidRPr="00877F96" w:rsidRDefault="000F73CB" w:rsidP="000F73CB">
      <w:pPr>
        <w:pStyle w:val="ListParagraph"/>
        <w:widowControl w:val="0"/>
        <w:autoSpaceDE w:val="0"/>
        <w:autoSpaceDN w:val="0"/>
        <w:spacing w:before="6" w:after="0" w:line="261" w:lineRule="auto"/>
        <w:ind w:right="121"/>
        <w:contextualSpacing w:val="0"/>
        <w:jc w:val="both"/>
        <w:rPr>
          <w:rFonts w:ascii="Times New Roman" w:hAnsi="Times New Roman" w:cs="Times New Roman"/>
          <w:sz w:val="24"/>
          <w:szCs w:val="24"/>
        </w:rPr>
      </w:pPr>
    </w:p>
    <w:p w14:paraId="1D27447A" w14:textId="4FDB8145" w:rsidR="00F107FC" w:rsidRPr="00877F96" w:rsidRDefault="00F107FC" w:rsidP="00F2736D">
      <w:pPr>
        <w:widowControl w:val="0"/>
        <w:autoSpaceDE w:val="0"/>
        <w:autoSpaceDN w:val="0"/>
        <w:spacing w:before="6" w:after="0" w:line="261" w:lineRule="auto"/>
        <w:ind w:left="720" w:right="121"/>
        <w:jc w:val="both"/>
        <w:rPr>
          <w:rFonts w:ascii="Times New Roman" w:hAnsi="Times New Roman" w:cs="Times New Roman"/>
          <w:sz w:val="24"/>
          <w:szCs w:val="24"/>
        </w:rPr>
      </w:pPr>
      <w:r w:rsidRPr="00F2736D">
        <w:rPr>
          <w:rFonts w:ascii="Times New Roman" w:hAnsi="Times New Roman" w:cs="Times New Roman"/>
          <w:sz w:val="23"/>
          <w:szCs w:val="23"/>
        </w:rPr>
        <w:tab/>
      </w:r>
      <w:r w:rsidRPr="00045E8D">
        <w:rPr>
          <w:rFonts w:ascii="Times New Roman" w:hAnsi="Times New Roman" w:cs="Times New Roman"/>
          <w:sz w:val="24"/>
          <w:szCs w:val="24"/>
          <w:highlight w:val="green"/>
        </w:rPr>
        <w:t>____________</w:t>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045E8D">
        <w:rPr>
          <w:rFonts w:ascii="Times New Roman" w:hAnsi="Times New Roman" w:cs="Times New Roman"/>
          <w:sz w:val="24"/>
          <w:szCs w:val="24"/>
          <w:highlight w:val="green"/>
        </w:rPr>
        <w:t>___________</w:t>
      </w:r>
      <w:r w:rsidR="00921106" w:rsidRPr="00045E8D">
        <w:rPr>
          <w:rFonts w:ascii="Times New Roman" w:hAnsi="Times New Roman" w:cs="Times New Roman"/>
          <w:sz w:val="24"/>
          <w:szCs w:val="24"/>
          <w:highlight w:val="green"/>
        </w:rPr>
        <w:t>_</w:t>
      </w:r>
      <w:r w:rsidRPr="00045E8D">
        <w:rPr>
          <w:rFonts w:ascii="Times New Roman" w:hAnsi="Times New Roman" w:cs="Times New Roman"/>
          <w:sz w:val="24"/>
          <w:szCs w:val="24"/>
          <w:highlight w:val="green"/>
        </w:rPr>
        <w:t>_</w:t>
      </w:r>
    </w:p>
    <w:p w14:paraId="00A1D7E8" w14:textId="01497665" w:rsidR="00F107FC" w:rsidRPr="00877F96" w:rsidRDefault="00F107FC" w:rsidP="00F2736D">
      <w:pPr>
        <w:widowControl w:val="0"/>
        <w:autoSpaceDE w:val="0"/>
        <w:autoSpaceDN w:val="0"/>
        <w:spacing w:before="6" w:after="0" w:line="261" w:lineRule="auto"/>
        <w:ind w:left="720" w:right="121"/>
        <w:jc w:val="both"/>
        <w:rPr>
          <w:rFonts w:ascii="Times New Roman" w:hAnsi="Times New Roman" w:cs="Times New Roman"/>
          <w:sz w:val="24"/>
          <w:szCs w:val="24"/>
        </w:rPr>
      </w:pPr>
      <w:r w:rsidRPr="00877F96">
        <w:rPr>
          <w:rFonts w:ascii="Times New Roman" w:hAnsi="Times New Roman" w:cs="Times New Roman"/>
          <w:sz w:val="24"/>
          <w:szCs w:val="24"/>
        </w:rPr>
        <w:tab/>
      </w:r>
      <w:r w:rsidR="008338FF" w:rsidRPr="00877F96">
        <w:rPr>
          <w:rFonts w:ascii="Times New Roman" w:hAnsi="Times New Roman" w:cs="Times New Roman"/>
          <w:sz w:val="24"/>
          <w:szCs w:val="24"/>
        </w:rPr>
        <w:t>VTX SD</w:t>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Pr="00877F96">
        <w:rPr>
          <w:rFonts w:ascii="Times New Roman" w:hAnsi="Times New Roman" w:cs="Times New Roman"/>
          <w:sz w:val="24"/>
          <w:szCs w:val="24"/>
        </w:rPr>
        <w:tab/>
      </w:r>
      <w:r w:rsidR="00854C93" w:rsidRPr="00877F96">
        <w:rPr>
          <w:rFonts w:ascii="Times New Roman" w:hAnsi="Times New Roman" w:cs="Times New Roman"/>
          <w:sz w:val="24"/>
          <w:szCs w:val="24"/>
        </w:rPr>
        <w:t>Member</w:t>
      </w:r>
      <w:r w:rsidRPr="00877F96">
        <w:rPr>
          <w:rFonts w:ascii="Times New Roman" w:hAnsi="Times New Roman" w:cs="Times New Roman"/>
          <w:sz w:val="24"/>
          <w:szCs w:val="24"/>
        </w:rPr>
        <w:tab/>
      </w:r>
    </w:p>
    <w:p w14:paraId="06DF700F" w14:textId="1C8809EA" w:rsidR="00F107FC" w:rsidRPr="00877F96" w:rsidRDefault="00F2736D" w:rsidP="00F107FC">
      <w:pPr>
        <w:widowControl w:val="0"/>
        <w:tabs>
          <w:tab w:val="left" w:pos="1685"/>
          <w:tab w:val="left" w:pos="2880"/>
        </w:tabs>
        <w:autoSpaceDE w:val="0"/>
        <w:autoSpaceDN w:val="0"/>
        <w:spacing w:before="6" w:after="0" w:line="261" w:lineRule="auto"/>
        <w:ind w:right="121"/>
        <w:jc w:val="both"/>
        <w:rPr>
          <w:rFonts w:ascii="Times New Roman" w:hAnsi="Times New Roman" w:cs="Times New Roman"/>
          <w:sz w:val="24"/>
          <w:szCs w:val="24"/>
        </w:rPr>
      </w:pPr>
      <w:r w:rsidRPr="00877F96">
        <w:rPr>
          <w:rFonts w:ascii="Times New Roman" w:hAnsi="Times New Roman" w:cs="Times New Roman"/>
          <w:sz w:val="24"/>
          <w:szCs w:val="24"/>
        </w:rPr>
        <w:t xml:space="preserve">                          </w:t>
      </w:r>
      <w:r w:rsidR="00F107FC" w:rsidRPr="00877F96">
        <w:rPr>
          <w:rFonts w:ascii="Times New Roman" w:hAnsi="Times New Roman" w:cs="Times New Roman"/>
          <w:sz w:val="24"/>
          <w:szCs w:val="24"/>
        </w:rPr>
        <w:t>Initials</w:t>
      </w:r>
      <w:r w:rsidR="00F107FC" w:rsidRPr="00877F96">
        <w:rPr>
          <w:rFonts w:ascii="Times New Roman" w:hAnsi="Times New Roman" w:cs="Times New Roman"/>
          <w:sz w:val="24"/>
          <w:szCs w:val="24"/>
        </w:rPr>
        <w:tab/>
      </w:r>
      <w:r w:rsidR="00F107FC" w:rsidRPr="00877F96">
        <w:rPr>
          <w:rFonts w:ascii="Times New Roman" w:hAnsi="Times New Roman" w:cs="Times New Roman"/>
          <w:sz w:val="24"/>
          <w:szCs w:val="24"/>
        </w:rPr>
        <w:tab/>
      </w:r>
      <w:r w:rsidR="00F107FC" w:rsidRPr="00877F96">
        <w:rPr>
          <w:rFonts w:ascii="Times New Roman" w:hAnsi="Times New Roman" w:cs="Times New Roman"/>
          <w:sz w:val="24"/>
          <w:szCs w:val="24"/>
        </w:rPr>
        <w:tab/>
      </w:r>
      <w:r w:rsidR="00F107FC" w:rsidRPr="00877F96">
        <w:rPr>
          <w:rFonts w:ascii="Times New Roman" w:hAnsi="Times New Roman" w:cs="Times New Roman"/>
          <w:sz w:val="24"/>
          <w:szCs w:val="24"/>
        </w:rPr>
        <w:tab/>
      </w:r>
      <w:r w:rsidR="00F107FC" w:rsidRPr="00877F96">
        <w:rPr>
          <w:rFonts w:ascii="Times New Roman" w:hAnsi="Times New Roman" w:cs="Times New Roman"/>
          <w:sz w:val="24"/>
          <w:szCs w:val="24"/>
        </w:rPr>
        <w:tab/>
      </w:r>
      <w:r w:rsidR="00F107FC" w:rsidRPr="00877F96">
        <w:rPr>
          <w:rFonts w:ascii="Times New Roman" w:hAnsi="Times New Roman" w:cs="Times New Roman"/>
          <w:sz w:val="24"/>
          <w:szCs w:val="24"/>
        </w:rPr>
        <w:tab/>
        <w:t>Initials</w:t>
      </w:r>
    </w:p>
    <w:p w14:paraId="5D1F943B" w14:textId="44DAB2E2" w:rsidR="00F107FC" w:rsidRPr="00877F96" w:rsidRDefault="00F107FC" w:rsidP="00F107FC">
      <w:pPr>
        <w:widowControl w:val="0"/>
        <w:tabs>
          <w:tab w:val="left" w:pos="1685"/>
          <w:tab w:val="left" w:pos="2880"/>
        </w:tabs>
        <w:autoSpaceDE w:val="0"/>
        <w:autoSpaceDN w:val="0"/>
        <w:spacing w:before="6" w:after="0" w:line="261" w:lineRule="auto"/>
        <w:ind w:right="121"/>
        <w:jc w:val="both"/>
        <w:rPr>
          <w:rFonts w:ascii="Times New Roman" w:hAnsi="Times New Roman" w:cs="Times New Roman"/>
          <w:sz w:val="24"/>
          <w:szCs w:val="24"/>
        </w:rPr>
      </w:pPr>
    </w:p>
    <w:p w14:paraId="14B891EE" w14:textId="02A379C4" w:rsidR="00BA5655" w:rsidRPr="00877F96" w:rsidRDefault="00BA5655" w:rsidP="00536D13">
      <w:pPr>
        <w:pStyle w:val="ListParagraph"/>
        <w:numPr>
          <w:ilvl w:val="1"/>
          <w:numId w:val="9"/>
        </w:numPr>
        <w:spacing w:after="0" w:line="240" w:lineRule="auto"/>
        <w:ind w:left="720"/>
        <w:jc w:val="both"/>
        <w:rPr>
          <w:rStyle w:val="Title-Subclause1"/>
          <w:szCs w:val="24"/>
        </w:rPr>
      </w:pPr>
      <w:r w:rsidRPr="00877F96">
        <w:rPr>
          <w:rFonts w:ascii="Times New Roman" w:eastAsia="Times New Roman" w:hAnsi="Times New Roman" w:cs="Times New Roman"/>
          <w:b/>
          <w:bCs/>
          <w:sz w:val="24"/>
          <w:szCs w:val="24"/>
          <w:u w:val="single"/>
        </w:rPr>
        <w:t>Notices</w:t>
      </w:r>
      <w:r w:rsidRPr="00877F96">
        <w:rPr>
          <w:rFonts w:ascii="Times New Roman" w:eastAsia="Times New Roman" w:hAnsi="Times New Roman" w:cs="Times New Roman"/>
          <w:sz w:val="24"/>
          <w:szCs w:val="24"/>
        </w:rPr>
        <w:t>. </w:t>
      </w:r>
      <w:r w:rsidRPr="00877F96">
        <w:rPr>
          <w:rFonts w:ascii="Times New Roman" w:hAnsi="Times New Roman" w:cs="Times New Roman"/>
          <w:sz w:val="24"/>
          <w:szCs w:val="24"/>
        </w:rPr>
        <w:t xml:space="preserve">Unless specifically stated otherwise in this Agreement, all notices, waivers, and demands required or permitted hereunder shall be in writing and delivered to the addresses set forth below, by one of the following methods: </w:t>
      </w:r>
    </w:p>
    <w:p w14:paraId="07C30519" w14:textId="77777777" w:rsidR="00BA5655" w:rsidRPr="00877F96" w:rsidRDefault="00BA5655" w:rsidP="005313B7">
      <w:pPr>
        <w:pStyle w:val="MFParasubclause2"/>
        <w:numPr>
          <w:ilvl w:val="2"/>
          <w:numId w:val="9"/>
        </w:numPr>
        <w:jc w:val="both"/>
      </w:pPr>
      <w:r w:rsidRPr="00877F96">
        <w:lastRenderedPageBreak/>
        <w:t xml:space="preserve">Hand delivery, whereby delivery is deemed to have occurred at the time of </w:t>
      </w:r>
      <w:proofErr w:type="gramStart"/>
      <w:r w:rsidRPr="00877F96">
        <w:t>delivery;</w:t>
      </w:r>
      <w:proofErr w:type="gramEnd"/>
    </w:p>
    <w:p w14:paraId="5FA734F2" w14:textId="77777777" w:rsidR="00BA5655" w:rsidRPr="00877F96" w:rsidRDefault="00BA5655" w:rsidP="005313B7">
      <w:pPr>
        <w:pStyle w:val="MFParasubclause2"/>
        <w:numPr>
          <w:ilvl w:val="2"/>
          <w:numId w:val="9"/>
        </w:numPr>
        <w:jc w:val="both"/>
      </w:pPr>
      <w:r w:rsidRPr="00877F96">
        <w:t xml:space="preserve">A nationally recognized overnight courier company, whereby delivery is deemed to have occurred the Business Day (as defined below) following deposit with the </w:t>
      </w:r>
      <w:proofErr w:type="gramStart"/>
      <w:r w:rsidRPr="00877F96">
        <w:t>courier;</w:t>
      </w:r>
      <w:proofErr w:type="gramEnd"/>
    </w:p>
    <w:p w14:paraId="2CA70FD7" w14:textId="77777777" w:rsidR="00BA5655" w:rsidRPr="00877F96" w:rsidRDefault="00BA5655" w:rsidP="005313B7">
      <w:pPr>
        <w:pStyle w:val="MFParasubclause2"/>
        <w:numPr>
          <w:ilvl w:val="2"/>
          <w:numId w:val="9"/>
        </w:numPr>
        <w:jc w:val="both"/>
      </w:pPr>
      <w:r w:rsidRPr="00877F96">
        <w:t>Registered United States Mail, signature required and postage-prepaid, whereby delivery is deemed to have occurred on the third Business Day following deposit with the United States Postal Service; or</w:t>
      </w:r>
    </w:p>
    <w:p w14:paraId="20178279" w14:textId="77777777" w:rsidR="00BA5655" w:rsidRPr="00877F96" w:rsidRDefault="00BA5655" w:rsidP="005313B7">
      <w:pPr>
        <w:pStyle w:val="MFParasubclause2"/>
        <w:numPr>
          <w:ilvl w:val="2"/>
          <w:numId w:val="9"/>
        </w:numPr>
        <w:jc w:val="both"/>
      </w:pPr>
      <w:r w:rsidRPr="00877F96">
        <w:t>Electronic transmission (facsimile or email) provided that the transmission is completed no later than 4</w:t>
      </w:r>
      <w:r w:rsidRPr="00877F96">
        <w:rPr>
          <w:rFonts w:eastAsia="Segoe UI Emoji"/>
        </w:rPr>
        <w:t>:00</w:t>
      </w:r>
      <w:r w:rsidRPr="00877F96">
        <w:t xml:space="preserve"> p.m. Pacific Time on a Business Day and the original also is sent via overnight courier or United States Mail, whereby delivery is deemed to have occurred at the end of the Business Day on which electronic transmission is completed.</w:t>
      </w:r>
    </w:p>
    <w:p w14:paraId="40F52DDB" w14:textId="2D1DF836" w:rsidR="00BA5655" w:rsidRPr="00877F96" w:rsidRDefault="00BA5655" w:rsidP="00A272EA">
      <w:pPr>
        <w:pStyle w:val="Paragraph0"/>
        <w:tabs>
          <w:tab w:val="left" w:pos="0"/>
        </w:tabs>
        <w:jc w:val="both"/>
      </w:pPr>
      <w:r w:rsidRPr="00877F96">
        <w:t xml:space="preserve">Any party may change its address for purposes of this Section by giving written notice as provided herein. All notices and demands delivered by a Party’s attorney on a party’s behalf shall be deemed to have been delivered by said party. Notices shall be valid only if served in the manner provided in this Section </w:t>
      </w:r>
      <w:r w:rsidR="00F2736D" w:rsidRPr="00877F96">
        <w:t>17(f)</w:t>
      </w:r>
      <w:r w:rsidRPr="00877F96">
        <w:t xml:space="preserve">. As used herein, </w:t>
      </w:r>
      <w:r w:rsidR="00825DFD" w:rsidRPr="00877F96">
        <w:t>the term</w:t>
      </w:r>
      <w:r w:rsidRPr="00877F96">
        <w:t xml:space="preserve"> "</w:t>
      </w:r>
      <w:r w:rsidRPr="00877F96">
        <w:rPr>
          <w:b/>
          <w:bCs/>
        </w:rPr>
        <w:t>Business Day</w:t>
      </w:r>
      <w:r w:rsidRPr="00877F96">
        <w:t>" shall mean any day other than a Saturday, Sunday, or a legal holiday on which national banks are not open for general business in the State of California.</w:t>
      </w:r>
    </w:p>
    <w:p w14:paraId="18ECF27E" w14:textId="77777777" w:rsidR="00BA5655" w:rsidRPr="00877F96" w:rsidRDefault="00BA5655" w:rsidP="00BA5655">
      <w:pPr>
        <w:pStyle w:val="Paragraph0"/>
        <w:jc w:val="both"/>
      </w:pPr>
    </w:p>
    <w:tbl>
      <w:tblPr>
        <w:tblStyle w:val="TableGrid"/>
        <w:tblW w:w="9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6"/>
        <w:gridCol w:w="5531"/>
      </w:tblGrid>
      <w:tr w:rsidR="00BA5655" w:rsidRPr="00877F96" w14:paraId="1787AA11" w14:textId="77777777" w:rsidTr="00926F3B">
        <w:trPr>
          <w:trHeight w:val="2158"/>
        </w:trPr>
        <w:tc>
          <w:tcPr>
            <w:tcW w:w="3906" w:type="dxa"/>
          </w:tcPr>
          <w:p w14:paraId="551F8DA2" w14:textId="46EE644C" w:rsidR="00BA5655" w:rsidRPr="00877F96" w:rsidRDefault="00BA5655" w:rsidP="00F55345">
            <w:pPr>
              <w:pStyle w:val="Paragraph0"/>
              <w:spacing w:before="0"/>
              <w:rPr>
                <w:b/>
                <w:bCs/>
              </w:rPr>
            </w:pPr>
            <w:r w:rsidRPr="00877F96">
              <w:rPr>
                <w:b/>
                <w:bCs/>
              </w:rPr>
              <w:t xml:space="preserve">To </w:t>
            </w:r>
            <w:r w:rsidR="00F55345">
              <w:rPr>
                <w:b/>
                <w:bCs/>
              </w:rPr>
              <w:t>Venture X San Diego Scripps Ranch</w:t>
            </w:r>
            <w:r w:rsidRPr="00877F96">
              <w:rPr>
                <w:b/>
                <w:bCs/>
              </w:rPr>
              <w:t>:</w:t>
            </w:r>
          </w:p>
          <w:p w14:paraId="36897318" w14:textId="77777777" w:rsidR="00BA5655" w:rsidRPr="00877F96" w:rsidRDefault="00BA5655" w:rsidP="00C47111">
            <w:pPr>
              <w:pStyle w:val="Paragraph0"/>
              <w:spacing w:before="0"/>
              <w:jc w:val="both"/>
            </w:pPr>
          </w:p>
        </w:tc>
        <w:tc>
          <w:tcPr>
            <w:tcW w:w="5531" w:type="dxa"/>
          </w:tcPr>
          <w:p w14:paraId="52112121" w14:textId="77777777" w:rsidR="00BA5655" w:rsidRPr="00877F96" w:rsidRDefault="00BA5655" w:rsidP="00C47111">
            <w:pPr>
              <w:pStyle w:val="Paragraph0"/>
              <w:spacing w:before="0"/>
            </w:pPr>
            <w:r w:rsidRPr="00877F96">
              <w:t>Attn.: John Lee</w:t>
            </w:r>
          </w:p>
          <w:p w14:paraId="7630DEC7" w14:textId="4B4E7E64" w:rsidR="00BA5655" w:rsidRPr="00877F96" w:rsidRDefault="00BA5655" w:rsidP="00C47111">
            <w:pPr>
              <w:pStyle w:val="Paragraph0"/>
              <w:spacing w:before="0"/>
            </w:pPr>
            <w:r w:rsidRPr="00877F96">
              <w:t>Venture X</w:t>
            </w:r>
            <w:r w:rsidR="00B11FA5" w:rsidRPr="00877F96">
              <w:t xml:space="preserve"> San Diego Scripps Ranch</w:t>
            </w:r>
          </w:p>
          <w:p w14:paraId="5729F15D" w14:textId="15045F2E" w:rsidR="00BA5655" w:rsidRPr="00877F96" w:rsidRDefault="00BA5655" w:rsidP="00C47111">
            <w:pPr>
              <w:pStyle w:val="Paragraph0"/>
              <w:spacing w:before="0"/>
            </w:pPr>
            <w:r w:rsidRPr="00877F96">
              <w:t>10089 Willow Creek Road</w:t>
            </w:r>
            <w:r w:rsidR="00E940F3">
              <w:t xml:space="preserve"> </w:t>
            </w:r>
            <w:r w:rsidRPr="00877F96">
              <w:t>Suite 200</w:t>
            </w:r>
          </w:p>
          <w:p w14:paraId="7F1D7305" w14:textId="2D9A9846" w:rsidR="00BA5655" w:rsidRPr="00877F96" w:rsidRDefault="00BA5655" w:rsidP="00C47111">
            <w:pPr>
              <w:pStyle w:val="Paragraph0"/>
              <w:spacing w:before="0"/>
            </w:pPr>
            <w:r w:rsidRPr="00877F96">
              <w:t xml:space="preserve">San Diego, CA, </w:t>
            </w:r>
            <w:r w:rsidR="00B11FA5" w:rsidRPr="00877F96">
              <w:t>9</w:t>
            </w:r>
            <w:r w:rsidRPr="00877F96">
              <w:t>2131</w:t>
            </w:r>
          </w:p>
          <w:p w14:paraId="27D278C9" w14:textId="77777777" w:rsidR="00BA5655" w:rsidRPr="00877F96" w:rsidRDefault="00BA5655" w:rsidP="00C47111">
            <w:pPr>
              <w:pStyle w:val="Paragraph0"/>
              <w:spacing w:before="0"/>
            </w:pPr>
          </w:p>
          <w:p w14:paraId="50707522" w14:textId="245DC660" w:rsidR="00BA5655" w:rsidRDefault="00BA5655" w:rsidP="00C47111">
            <w:pPr>
              <w:pStyle w:val="Paragraph0"/>
              <w:spacing w:before="0"/>
            </w:pPr>
            <w:r w:rsidRPr="00877F96">
              <w:t>Emai</w:t>
            </w:r>
            <w:r w:rsidR="00664193">
              <w:t xml:space="preserve">l:  </w:t>
            </w:r>
            <w:hyperlink r:id="rId11" w:history="1">
              <w:r w:rsidR="00664193" w:rsidRPr="0012461B">
                <w:rPr>
                  <w:rStyle w:val="Hyperlink"/>
                </w:rPr>
                <w:t>john.lee@venturex.com</w:t>
              </w:r>
            </w:hyperlink>
          </w:p>
          <w:p w14:paraId="054A8973" w14:textId="77777777" w:rsidR="00BA5655" w:rsidRPr="00877F96" w:rsidRDefault="00BA5655" w:rsidP="00C47111">
            <w:pPr>
              <w:pStyle w:val="Paragraph0"/>
              <w:spacing w:before="0"/>
              <w:jc w:val="both"/>
            </w:pPr>
          </w:p>
        </w:tc>
      </w:tr>
      <w:tr w:rsidR="00BA5655" w:rsidRPr="00877F96" w14:paraId="2DAEED4B" w14:textId="77777777" w:rsidTr="00926F3B">
        <w:trPr>
          <w:trHeight w:val="307"/>
        </w:trPr>
        <w:tc>
          <w:tcPr>
            <w:tcW w:w="3906" w:type="dxa"/>
          </w:tcPr>
          <w:p w14:paraId="4A9404E0" w14:textId="77777777" w:rsidR="00BA5655" w:rsidRPr="00877F96" w:rsidRDefault="00BA5655" w:rsidP="00C47111">
            <w:pPr>
              <w:pStyle w:val="Paragraph0"/>
              <w:spacing w:before="0"/>
              <w:jc w:val="both"/>
            </w:pPr>
          </w:p>
        </w:tc>
        <w:tc>
          <w:tcPr>
            <w:tcW w:w="5531" w:type="dxa"/>
          </w:tcPr>
          <w:p w14:paraId="2B8BCFC8" w14:textId="77777777" w:rsidR="00BA5655" w:rsidRPr="00877F96" w:rsidRDefault="00BA5655" w:rsidP="00C47111">
            <w:pPr>
              <w:pStyle w:val="Paragraph0"/>
              <w:spacing w:before="0"/>
              <w:jc w:val="both"/>
            </w:pPr>
          </w:p>
        </w:tc>
      </w:tr>
      <w:tr w:rsidR="00BA5655" w:rsidRPr="00877F96" w14:paraId="49475D96" w14:textId="77777777" w:rsidTr="00926F3B">
        <w:trPr>
          <w:trHeight w:val="2480"/>
        </w:trPr>
        <w:tc>
          <w:tcPr>
            <w:tcW w:w="3906" w:type="dxa"/>
          </w:tcPr>
          <w:p w14:paraId="2AD23495" w14:textId="3ECF774C" w:rsidR="00BA5655" w:rsidRPr="00877F96" w:rsidRDefault="00470526" w:rsidP="002315A7">
            <w:pPr>
              <w:pStyle w:val="Paragraph0"/>
              <w:spacing w:before="0"/>
            </w:pPr>
            <w:r w:rsidRPr="00877F96">
              <w:t>To</w:t>
            </w:r>
            <w:r w:rsidR="00D30865" w:rsidRPr="00877F96">
              <w:t xml:space="preserve"> Member: </w:t>
            </w:r>
          </w:p>
        </w:tc>
        <w:tc>
          <w:tcPr>
            <w:tcW w:w="5531" w:type="dxa"/>
          </w:tcPr>
          <w:p w14:paraId="4DF68543" w14:textId="1908FD00" w:rsidR="00BA5655" w:rsidRPr="00877F96" w:rsidRDefault="00104FB8" w:rsidP="00C47111">
            <w:pPr>
              <w:pStyle w:val="Paragraph0"/>
              <w:spacing w:before="0"/>
            </w:pPr>
            <w:r>
              <w:t>______________________________________</w:t>
            </w:r>
          </w:p>
          <w:p w14:paraId="4C5D5BF7" w14:textId="77777777" w:rsidR="00D30865" w:rsidRPr="00877F96" w:rsidRDefault="00D30865" w:rsidP="00C47111">
            <w:pPr>
              <w:pStyle w:val="Paragraph0"/>
              <w:spacing w:before="0"/>
            </w:pPr>
          </w:p>
          <w:p w14:paraId="2AC5A07D" w14:textId="39638588" w:rsidR="00D30865" w:rsidRPr="00877F96" w:rsidRDefault="00104FB8" w:rsidP="00C47111">
            <w:pPr>
              <w:pStyle w:val="Paragraph0"/>
              <w:spacing w:before="0"/>
            </w:pPr>
            <w:r>
              <w:t>______________________________________</w:t>
            </w:r>
          </w:p>
          <w:p w14:paraId="7D3560C1" w14:textId="77777777" w:rsidR="00D30865" w:rsidRPr="00877F96" w:rsidRDefault="00D30865" w:rsidP="00C47111">
            <w:pPr>
              <w:pStyle w:val="Paragraph0"/>
              <w:spacing w:before="0"/>
            </w:pPr>
          </w:p>
          <w:p w14:paraId="33D0BF2B" w14:textId="6BDB875A" w:rsidR="00255374" w:rsidRDefault="00255374">
            <w:pPr>
              <w:rPr>
                <w:rFonts w:ascii="Times New Roman" w:hAnsi="Times New Roman"/>
                <w:sz w:val="24"/>
                <w:szCs w:val="24"/>
              </w:rPr>
            </w:pPr>
            <w:r>
              <w:t>_________________________________________</w:t>
            </w:r>
          </w:p>
          <w:p w14:paraId="1455CFD0" w14:textId="0D73F027" w:rsidR="00255374" w:rsidRDefault="00255374" w:rsidP="00C47111">
            <w:pPr>
              <w:pStyle w:val="Paragraph0"/>
              <w:spacing w:before="0"/>
            </w:pPr>
          </w:p>
          <w:p w14:paraId="4B5EDA84" w14:textId="284E391E" w:rsidR="00255374" w:rsidRDefault="00255374" w:rsidP="00C47111">
            <w:pPr>
              <w:pStyle w:val="Paragraph0"/>
              <w:spacing w:before="0"/>
            </w:pPr>
            <w:r>
              <w:t>______________________________________</w:t>
            </w:r>
          </w:p>
          <w:p w14:paraId="26FDF3F0" w14:textId="77777777" w:rsidR="00255374" w:rsidRDefault="00255374" w:rsidP="00C47111">
            <w:pPr>
              <w:pStyle w:val="Paragraph0"/>
              <w:spacing w:before="0"/>
            </w:pPr>
          </w:p>
          <w:p w14:paraId="5D3805E7" w14:textId="126C5F43" w:rsidR="00D30865" w:rsidRPr="00877F96" w:rsidRDefault="00255374" w:rsidP="00C47111">
            <w:pPr>
              <w:pStyle w:val="Paragraph0"/>
              <w:spacing w:before="0"/>
            </w:pPr>
            <w:r>
              <w:t>______________________________________</w:t>
            </w:r>
          </w:p>
        </w:tc>
      </w:tr>
    </w:tbl>
    <w:p w14:paraId="7B9B36C3" w14:textId="020016F3" w:rsidR="000679F2" w:rsidRPr="000679F2" w:rsidRDefault="000679F2" w:rsidP="00255374">
      <w:pPr>
        <w:pStyle w:val="Heading2"/>
        <w:numPr>
          <w:ilvl w:val="0"/>
          <w:numId w:val="0"/>
        </w:numPr>
        <w:rPr>
          <w:sz w:val="24"/>
          <w:szCs w:val="24"/>
        </w:rPr>
      </w:pPr>
    </w:p>
    <w:p w14:paraId="55CCD755" w14:textId="10DCA463" w:rsidR="00D30865" w:rsidRDefault="00401782" w:rsidP="00F2736D">
      <w:pPr>
        <w:pStyle w:val="Heading2"/>
        <w:numPr>
          <w:ilvl w:val="1"/>
          <w:numId w:val="9"/>
        </w:numPr>
        <w:ind w:left="720"/>
        <w:rPr>
          <w:sz w:val="24"/>
          <w:szCs w:val="24"/>
        </w:rPr>
      </w:pPr>
      <w:r w:rsidRPr="00F2736D">
        <w:rPr>
          <w:b/>
          <w:bCs w:val="0"/>
          <w:sz w:val="24"/>
          <w:szCs w:val="24"/>
          <w:u w:val="single"/>
        </w:rPr>
        <w:t>Severability; Entire Agreement</w:t>
      </w:r>
      <w:r w:rsidRPr="00B737DF">
        <w:rPr>
          <w:sz w:val="24"/>
          <w:szCs w:val="24"/>
        </w:rPr>
        <w:t>.  If Any provision of this Lease is found invalid, void, or illegal all other provisions shall remain in full force and effect.  This Agreement including the Exhibits hereto constitute the entire agreement between the parties.</w:t>
      </w:r>
      <w:r w:rsidRPr="00470526">
        <w:rPr>
          <w:sz w:val="24"/>
          <w:szCs w:val="24"/>
        </w:rPr>
        <w:t xml:space="preserve"> No predated agreement or understanding shall be effective for any purpose.  All modifications of this Agreement must be in writing to be enforced. </w:t>
      </w:r>
    </w:p>
    <w:p w14:paraId="7D7A644D" w14:textId="77777777" w:rsidR="00D30865" w:rsidRDefault="00401782" w:rsidP="00F2736D">
      <w:pPr>
        <w:pStyle w:val="Heading2"/>
        <w:numPr>
          <w:ilvl w:val="1"/>
          <w:numId w:val="9"/>
        </w:numPr>
        <w:ind w:left="720"/>
        <w:rPr>
          <w:sz w:val="24"/>
          <w:szCs w:val="24"/>
        </w:rPr>
      </w:pPr>
      <w:r w:rsidRPr="00F2736D">
        <w:rPr>
          <w:b/>
          <w:bCs w:val="0"/>
          <w:sz w:val="24"/>
          <w:szCs w:val="24"/>
          <w:u w:val="single"/>
        </w:rPr>
        <w:t>Time of Essence</w:t>
      </w:r>
      <w:r w:rsidRPr="00D30865">
        <w:rPr>
          <w:sz w:val="24"/>
          <w:szCs w:val="24"/>
        </w:rPr>
        <w:t>.  Time shall be strictly construed and is of the essence with respect to the performance of every provision of this Agre</w:t>
      </w:r>
      <w:r w:rsidRPr="00750707">
        <w:rPr>
          <w:sz w:val="24"/>
          <w:szCs w:val="24"/>
        </w:rPr>
        <w:t>ement.</w:t>
      </w:r>
    </w:p>
    <w:p w14:paraId="5F11E933" w14:textId="77777777" w:rsidR="00D30865" w:rsidRDefault="00401782" w:rsidP="00F2736D">
      <w:pPr>
        <w:pStyle w:val="Heading2"/>
        <w:numPr>
          <w:ilvl w:val="1"/>
          <w:numId w:val="9"/>
        </w:numPr>
        <w:ind w:left="720"/>
        <w:rPr>
          <w:sz w:val="24"/>
          <w:szCs w:val="24"/>
        </w:rPr>
      </w:pPr>
      <w:r w:rsidRPr="00F2736D">
        <w:rPr>
          <w:b/>
          <w:bCs w:val="0"/>
          <w:sz w:val="24"/>
          <w:szCs w:val="24"/>
          <w:u w:val="single"/>
        </w:rPr>
        <w:t>Headings; Joint and Several</w:t>
      </w:r>
      <w:r w:rsidRPr="00D30865">
        <w:rPr>
          <w:sz w:val="24"/>
          <w:szCs w:val="24"/>
        </w:rPr>
        <w:t xml:space="preserve">.  The headings contained in this Agreement are for convenience only and do not in any way limit or amplify any term or provision </w:t>
      </w:r>
      <w:proofErr w:type="gramStart"/>
      <w:r w:rsidRPr="00D30865">
        <w:rPr>
          <w:sz w:val="24"/>
          <w:szCs w:val="24"/>
        </w:rPr>
        <w:t>hereof</w:t>
      </w:r>
      <w:proofErr w:type="gramEnd"/>
    </w:p>
    <w:p w14:paraId="047B5F6E" w14:textId="6002B138" w:rsidR="00D30865" w:rsidRDefault="00401782" w:rsidP="00F2736D">
      <w:pPr>
        <w:pStyle w:val="Heading2"/>
        <w:numPr>
          <w:ilvl w:val="1"/>
          <w:numId w:val="9"/>
        </w:numPr>
        <w:ind w:left="720"/>
        <w:rPr>
          <w:sz w:val="24"/>
          <w:szCs w:val="24"/>
        </w:rPr>
      </w:pPr>
      <w:r w:rsidRPr="00F2736D">
        <w:rPr>
          <w:b/>
          <w:bCs w:val="0"/>
          <w:sz w:val="24"/>
          <w:szCs w:val="24"/>
          <w:u w:val="single"/>
        </w:rPr>
        <w:lastRenderedPageBreak/>
        <w:t>Use of the Venture X Name</w:t>
      </w:r>
      <w:r w:rsidRPr="00D30865">
        <w:rPr>
          <w:sz w:val="24"/>
          <w:szCs w:val="24"/>
        </w:rPr>
        <w:t>.  Except as Tenant's address</w:t>
      </w:r>
      <w:r w:rsidRPr="00750707">
        <w:rPr>
          <w:sz w:val="24"/>
          <w:szCs w:val="24"/>
        </w:rPr>
        <w:t xml:space="preserve">, the Member is not permitted to use the name, picture or representation of the Building or the License Areas without the prior written consent of </w:t>
      </w:r>
      <w:r w:rsidR="008338FF">
        <w:rPr>
          <w:sz w:val="24"/>
          <w:szCs w:val="24"/>
        </w:rPr>
        <w:t>VTX SD</w:t>
      </w:r>
      <w:r w:rsidRPr="00750707">
        <w:rPr>
          <w:sz w:val="24"/>
          <w:szCs w:val="24"/>
        </w:rPr>
        <w:t xml:space="preserve">, which consent may be denied at </w:t>
      </w:r>
      <w:r w:rsidR="008338FF">
        <w:rPr>
          <w:sz w:val="24"/>
          <w:szCs w:val="24"/>
        </w:rPr>
        <w:t>VTX SD</w:t>
      </w:r>
      <w:r w:rsidRPr="00750707">
        <w:rPr>
          <w:sz w:val="24"/>
          <w:szCs w:val="24"/>
        </w:rPr>
        <w:t>’s sole discretion.</w:t>
      </w:r>
    </w:p>
    <w:p w14:paraId="2096C87D" w14:textId="0F58B3AB" w:rsidR="00D30865" w:rsidRDefault="00401782" w:rsidP="00F2736D">
      <w:pPr>
        <w:pStyle w:val="Heading2"/>
        <w:numPr>
          <w:ilvl w:val="1"/>
          <w:numId w:val="9"/>
        </w:numPr>
        <w:ind w:left="720"/>
        <w:rPr>
          <w:sz w:val="24"/>
          <w:szCs w:val="24"/>
        </w:rPr>
      </w:pPr>
      <w:r w:rsidRPr="00F2736D">
        <w:rPr>
          <w:b/>
          <w:bCs w:val="0"/>
          <w:sz w:val="24"/>
          <w:szCs w:val="24"/>
          <w:u w:val="single"/>
        </w:rPr>
        <w:t>House Rules</w:t>
      </w:r>
      <w:r w:rsidRPr="00D30865">
        <w:rPr>
          <w:sz w:val="24"/>
          <w:szCs w:val="24"/>
        </w:rPr>
        <w:t xml:space="preserve">.  Tenant shall observe faithfully and comply strictly with any </w:t>
      </w:r>
      <w:r w:rsidR="00825DFD" w:rsidRPr="00D30865">
        <w:rPr>
          <w:sz w:val="24"/>
          <w:szCs w:val="24"/>
        </w:rPr>
        <w:t>House</w:t>
      </w:r>
      <w:r w:rsidRPr="00D30865">
        <w:rPr>
          <w:sz w:val="24"/>
          <w:szCs w:val="24"/>
        </w:rPr>
        <w:t xml:space="preserve"> R</w:t>
      </w:r>
      <w:r w:rsidRPr="00750707">
        <w:rPr>
          <w:sz w:val="24"/>
          <w:szCs w:val="24"/>
        </w:rPr>
        <w:t xml:space="preserve">ules and regulations as </w:t>
      </w:r>
      <w:r w:rsidR="008338FF">
        <w:rPr>
          <w:sz w:val="24"/>
          <w:szCs w:val="24"/>
        </w:rPr>
        <w:t>VTX SD</w:t>
      </w:r>
      <w:r w:rsidRPr="00750707">
        <w:rPr>
          <w:sz w:val="24"/>
          <w:szCs w:val="24"/>
        </w:rPr>
        <w:t xml:space="preserve"> may from time to time reasonably adopt.  </w:t>
      </w:r>
      <w:r w:rsidR="008338FF">
        <w:rPr>
          <w:sz w:val="24"/>
          <w:szCs w:val="24"/>
        </w:rPr>
        <w:t>VTX SD</w:t>
      </w:r>
      <w:r w:rsidRPr="00750707">
        <w:rPr>
          <w:sz w:val="24"/>
          <w:szCs w:val="24"/>
        </w:rPr>
        <w:t xml:space="preserve"> shall not be liable to Tenant for violation of any such House Rules, or for the breach of any covenant or condition by any other occupant of the Licensed Areas.  A waiver of any House Rule for any other Licensee shall not constitute nor be deemed a waiver of the rule or regulation for the Member.</w:t>
      </w:r>
    </w:p>
    <w:p w14:paraId="7B4CDF38" w14:textId="77777777" w:rsidR="00D30865" w:rsidRDefault="00401782" w:rsidP="00F2736D">
      <w:pPr>
        <w:pStyle w:val="Heading2"/>
        <w:numPr>
          <w:ilvl w:val="1"/>
          <w:numId w:val="9"/>
        </w:numPr>
        <w:ind w:left="720"/>
        <w:rPr>
          <w:sz w:val="24"/>
          <w:szCs w:val="24"/>
        </w:rPr>
      </w:pPr>
      <w:r w:rsidRPr="00F2736D">
        <w:rPr>
          <w:b/>
          <w:bCs w:val="0"/>
          <w:sz w:val="24"/>
          <w:szCs w:val="24"/>
          <w:u w:val="single"/>
        </w:rPr>
        <w:t>Successors and Assigns</w:t>
      </w:r>
      <w:r w:rsidRPr="00D30865">
        <w:rPr>
          <w:sz w:val="24"/>
          <w:szCs w:val="24"/>
        </w:rPr>
        <w:t xml:space="preserve">.  </w:t>
      </w:r>
      <w:proofErr w:type="gramStart"/>
      <w:r w:rsidRPr="00D30865">
        <w:rPr>
          <w:sz w:val="24"/>
          <w:szCs w:val="24"/>
        </w:rPr>
        <w:t>All of</w:t>
      </w:r>
      <w:proofErr w:type="gramEnd"/>
      <w:r w:rsidRPr="00D30865">
        <w:rPr>
          <w:sz w:val="24"/>
          <w:szCs w:val="24"/>
        </w:rPr>
        <w:t xml:space="preserve"> the covenants, conditions and provisions of this Agreement</w:t>
      </w:r>
      <w:r w:rsidRPr="00750707">
        <w:rPr>
          <w:sz w:val="24"/>
          <w:szCs w:val="24"/>
        </w:rPr>
        <w:t xml:space="preserve"> shall be binding upon and shall inure to the benefit of the parties hereto and their respective heirs, personal representatives, successors and assigns.</w:t>
      </w:r>
    </w:p>
    <w:p w14:paraId="2B980FB9" w14:textId="77777777" w:rsidR="00D30865" w:rsidRDefault="00401782" w:rsidP="00F2736D">
      <w:pPr>
        <w:pStyle w:val="Heading2"/>
        <w:numPr>
          <w:ilvl w:val="1"/>
          <w:numId w:val="9"/>
        </w:numPr>
        <w:ind w:left="720"/>
        <w:rPr>
          <w:sz w:val="24"/>
          <w:szCs w:val="24"/>
        </w:rPr>
      </w:pPr>
      <w:r w:rsidRPr="00F2736D">
        <w:rPr>
          <w:b/>
          <w:bCs w:val="0"/>
          <w:sz w:val="24"/>
          <w:szCs w:val="24"/>
          <w:u w:val="single"/>
        </w:rPr>
        <w:t>Substitute License Areas</w:t>
      </w:r>
      <w:r w:rsidRPr="00D30865">
        <w:rPr>
          <w:sz w:val="24"/>
          <w:szCs w:val="24"/>
        </w:rPr>
        <w:t>.  Landlord shall have the right at any time during the Term hereof, upon giving Member</w:t>
      </w:r>
      <w:r w:rsidRPr="00750707">
        <w:rPr>
          <w:sz w:val="24"/>
          <w:szCs w:val="24"/>
        </w:rPr>
        <w:t xml:space="preserve"> not less than thirty (30) days prior notice, to provide and furnish Tenant with space elsewhere in the Project of approximately the same size and with the same general attributes.</w:t>
      </w:r>
    </w:p>
    <w:p w14:paraId="6AB188F3" w14:textId="77777777" w:rsidR="00D30865" w:rsidRDefault="00401782" w:rsidP="00F2736D">
      <w:pPr>
        <w:pStyle w:val="Heading2"/>
        <w:numPr>
          <w:ilvl w:val="1"/>
          <w:numId w:val="9"/>
        </w:numPr>
        <w:ind w:left="720"/>
        <w:rPr>
          <w:sz w:val="24"/>
          <w:szCs w:val="24"/>
        </w:rPr>
      </w:pPr>
      <w:r w:rsidRPr="00F2736D">
        <w:rPr>
          <w:b/>
          <w:bCs w:val="0"/>
          <w:sz w:val="24"/>
          <w:szCs w:val="24"/>
          <w:u w:val="single"/>
        </w:rPr>
        <w:t>Survival of Obligations</w:t>
      </w:r>
      <w:r w:rsidRPr="00D30865">
        <w:rPr>
          <w:sz w:val="24"/>
          <w:szCs w:val="24"/>
        </w:rPr>
        <w:t>.  Any obligations of Tenant occurring prior to the expiration or earlier termination of this Lease shall survive such expiration or earlier termination.</w:t>
      </w:r>
    </w:p>
    <w:p w14:paraId="042ED40B" w14:textId="77777777" w:rsidR="00F42DBB" w:rsidRDefault="00401782" w:rsidP="00F42DBB">
      <w:pPr>
        <w:pStyle w:val="Heading2"/>
        <w:numPr>
          <w:ilvl w:val="1"/>
          <w:numId w:val="9"/>
        </w:numPr>
        <w:ind w:left="720"/>
        <w:rPr>
          <w:sz w:val="24"/>
          <w:szCs w:val="24"/>
        </w:rPr>
      </w:pPr>
      <w:r w:rsidRPr="00F2736D">
        <w:rPr>
          <w:b/>
          <w:bCs w:val="0"/>
          <w:sz w:val="24"/>
          <w:szCs w:val="24"/>
          <w:u w:val="single"/>
        </w:rPr>
        <w:t>Exhibits</w:t>
      </w:r>
      <w:r w:rsidRPr="00D30865">
        <w:rPr>
          <w:sz w:val="24"/>
          <w:szCs w:val="24"/>
        </w:rPr>
        <w:t>.  The Exhibits attached hereto are incorporated herein by this reference as if fully set forth herein.</w:t>
      </w:r>
    </w:p>
    <w:p w14:paraId="3564966C" w14:textId="77777777" w:rsidR="00F42DBB" w:rsidRDefault="00F42DBB" w:rsidP="00F42DBB">
      <w:pPr>
        <w:pStyle w:val="Heading2"/>
        <w:numPr>
          <w:ilvl w:val="1"/>
          <w:numId w:val="9"/>
        </w:numPr>
        <w:ind w:left="720"/>
        <w:rPr>
          <w:sz w:val="24"/>
          <w:szCs w:val="24"/>
        </w:rPr>
      </w:pPr>
      <w:r>
        <w:rPr>
          <w:b/>
          <w:bCs w:val="0"/>
          <w:sz w:val="24"/>
          <w:szCs w:val="24"/>
          <w:u w:val="single"/>
        </w:rPr>
        <w:t>Interpretation</w:t>
      </w:r>
      <w:r w:rsidRPr="00F42DBB">
        <w:rPr>
          <w:sz w:val="24"/>
          <w:szCs w:val="24"/>
        </w:rPr>
        <w:t>.</w:t>
      </w:r>
      <w:r>
        <w:rPr>
          <w:sz w:val="24"/>
          <w:szCs w:val="24"/>
        </w:rPr>
        <w:t xml:space="preserve"> </w:t>
      </w:r>
      <w:hyperlink r:id="rId12" w:tgtFrame="_blank" w:history="1">
        <w:r w:rsidRPr="00F42DBB">
          <w:rPr>
            <w:rStyle w:val="Hyperlink"/>
            <w:color w:val="auto"/>
            <w:sz w:val="24"/>
            <w:szCs w:val="24"/>
            <w:u w:val="none"/>
          </w:rPr>
          <w:t>The Parties acknowledge that</w:t>
        </w:r>
      </w:hyperlink>
      <w:r w:rsidRPr="00F42DBB">
        <w:rPr>
          <w:sz w:val="24"/>
          <w:szCs w:val="24"/>
        </w:rPr>
        <w:t> they have </w:t>
      </w:r>
      <w:hyperlink r:id="rId13" w:tgtFrame="_blank" w:history="1">
        <w:r w:rsidRPr="00F42DBB">
          <w:rPr>
            <w:rStyle w:val="Hyperlink"/>
            <w:color w:val="auto"/>
            <w:sz w:val="24"/>
            <w:szCs w:val="24"/>
            <w:u w:val="none"/>
          </w:rPr>
          <w:t>read</w:t>
        </w:r>
      </w:hyperlink>
      <w:r w:rsidRPr="00F42DBB">
        <w:rPr>
          <w:sz w:val="24"/>
          <w:szCs w:val="24"/>
        </w:rPr>
        <w:t> this Agreement, with </w:t>
      </w:r>
      <w:hyperlink r:id="rId14" w:tgtFrame="_blank" w:history="1">
        <w:r w:rsidRPr="00F42DBB">
          <w:rPr>
            <w:rStyle w:val="Hyperlink"/>
            <w:color w:val="auto"/>
            <w:sz w:val="24"/>
            <w:szCs w:val="24"/>
            <w:u w:val="none"/>
          </w:rPr>
          <w:t>opportunity to have it reviewed by legal counsel review</w:t>
        </w:r>
      </w:hyperlink>
      <w:r w:rsidRPr="00F42DBB">
        <w:rPr>
          <w:sz w:val="24"/>
          <w:szCs w:val="24"/>
        </w:rPr>
        <w:t>, and have </w:t>
      </w:r>
      <w:hyperlink r:id="rId15" w:tgtFrame="_blank" w:history="1">
        <w:r w:rsidRPr="00F42DBB">
          <w:rPr>
            <w:rStyle w:val="Hyperlink"/>
            <w:color w:val="auto"/>
            <w:sz w:val="24"/>
            <w:szCs w:val="24"/>
            <w:u w:val="none"/>
          </w:rPr>
          <w:t>agreed to</w:t>
        </w:r>
      </w:hyperlink>
      <w:r w:rsidRPr="00F42DBB">
        <w:rPr>
          <w:sz w:val="24"/>
          <w:szCs w:val="24"/>
        </w:rPr>
        <w:t> all of its terms. The Parties acknowledge and agree the </w:t>
      </w:r>
      <w:hyperlink r:id="rId16" w:tgtFrame="_blank" w:history="1">
        <w:r w:rsidRPr="00F42DBB">
          <w:rPr>
            <w:rStyle w:val="Hyperlink"/>
            <w:color w:val="auto"/>
            <w:sz w:val="24"/>
            <w:szCs w:val="24"/>
            <w:u w:val="none"/>
          </w:rPr>
          <w:t>rule of construction</w:t>
        </w:r>
      </w:hyperlink>
      <w:r w:rsidRPr="00F42DBB">
        <w:rPr>
          <w:sz w:val="24"/>
          <w:szCs w:val="24"/>
        </w:rPr>
        <w:t> that </w:t>
      </w:r>
      <w:hyperlink r:id="rId17" w:tgtFrame="_blank" w:history="1">
        <w:r w:rsidRPr="00F42DBB">
          <w:rPr>
            <w:rStyle w:val="Hyperlink"/>
            <w:color w:val="auto"/>
            <w:sz w:val="24"/>
            <w:szCs w:val="24"/>
            <w:u w:val="none"/>
          </w:rPr>
          <w:t>a contract</w:t>
        </w:r>
      </w:hyperlink>
      <w:r w:rsidRPr="00F42DBB">
        <w:rPr>
          <w:sz w:val="24"/>
          <w:szCs w:val="24"/>
        </w:rPr>
        <w:t> be construed against the </w:t>
      </w:r>
      <w:hyperlink r:id="rId18" w:tgtFrame="_blank" w:history="1">
        <w:r w:rsidRPr="00F42DBB">
          <w:rPr>
            <w:rStyle w:val="Hyperlink"/>
            <w:color w:val="auto"/>
            <w:sz w:val="24"/>
            <w:szCs w:val="24"/>
            <w:u w:val="none"/>
          </w:rPr>
          <w:t>drafter</w:t>
        </w:r>
      </w:hyperlink>
      <w:r w:rsidRPr="00F42DBB">
        <w:rPr>
          <w:sz w:val="24"/>
          <w:szCs w:val="24"/>
        </w:rPr>
        <w:t> shall not be </w:t>
      </w:r>
      <w:hyperlink r:id="rId19" w:tgtFrame="_blank" w:history="1">
        <w:r w:rsidRPr="00F42DBB">
          <w:rPr>
            <w:rStyle w:val="Hyperlink"/>
            <w:color w:val="auto"/>
            <w:sz w:val="24"/>
            <w:szCs w:val="24"/>
            <w:u w:val="none"/>
          </w:rPr>
          <w:t>applied</w:t>
        </w:r>
      </w:hyperlink>
      <w:r w:rsidRPr="00F42DBB">
        <w:rPr>
          <w:sz w:val="24"/>
          <w:szCs w:val="24"/>
        </w:rPr>
        <w:t> in </w:t>
      </w:r>
      <w:hyperlink r:id="rId20" w:tgtFrame="_blank" w:history="1">
        <w:r w:rsidRPr="00F42DBB">
          <w:rPr>
            <w:rStyle w:val="Hyperlink"/>
            <w:color w:val="auto"/>
            <w:sz w:val="24"/>
            <w:szCs w:val="24"/>
            <w:u w:val="none"/>
          </w:rPr>
          <w:t>interpreting this Agreement</w:t>
        </w:r>
      </w:hyperlink>
      <w:r w:rsidRPr="00F42DBB">
        <w:rPr>
          <w:sz w:val="24"/>
          <w:szCs w:val="24"/>
        </w:rPr>
        <w:t>, and that </w:t>
      </w:r>
      <w:hyperlink r:id="rId21" w:tgtFrame="_blank" w:history="1">
        <w:r w:rsidRPr="00F42DBB">
          <w:rPr>
            <w:rStyle w:val="Hyperlink"/>
            <w:color w:val="auto"/>
            <w:sz w:val="24"/>
            <w:szCs w:val="24"/>
            <w:u w:val="none"/>
          </w:rPr>
          <w:t>in the</w:t>
        </w:r>
        <w:r>
          <w:rPr>
            <w:rStyle w:val="Hyperlink"/>
            <w:color w:val="auto"/>
            <w:sz w:val="24"/>
            <w:szCs w:val="24"/>
            <w:u w:val="none"/>
          </w:rPr>
          <w:t xml:space="preserve"> </w:t>
        </w:r>
        <w:r w:rsidRPr="00F42DBB">
          <w:rPr>
            <w:rStyle w:val="Hyperlink"/>
            <w:color w:val="auto"/>
            <w:sz w:val="24"/>
            <w:szCs w:val="24"/>
            <w:u w:val="none"/>
          </w:rPr>
          <w:t>event of</w:t>
        </w:r>
      </w:hyperlink>
      <w:r w:rsidRPr="00F42DBB">
        <w:rPr>
          <w:sz w:val="24"/>
          <w:szCs w:val="24"/>
        </w:rPr>
        <w:t> any </w:t>
      </w:r>
      <w:hyperlink r:id="rId22" w:tgtFrame="_blank" w:history="1">
        <w:r w:rsidRPr="00F42DBB">
          <w:rPr>
            <w:rStyle w:val="Hyperlink"/>
            <w:color w:val="auto"/>
            <w:sz w:val="24"/>
            <w:szCs w:val="24"/>
            <w:u w:val="none"/>
          </w:rPr>
          <w:t>ambiguity</w:t>
        </w:r>
      </w:hyperlink>
      <w:r w:rsidRPr="00F42DBB">
        <w:rPr>
          <w:sz w:val="24"/>
          <w:szCs w:val="24"/>
        </w:rPr>
        <w:t> in</w:t>
      </w:r>
      <w:r>
        <w:rPr>
          <w:sz w:val="24"/>
          <w:szCs w:val="24"/>
        </w:rPr>
        <w:t xml:space="preserve"> </w:t>
      </w:r>
      <w:r w:rsidRPr="00F42DBB">
        <w:rPr>
          <w:sz w:val="24"/>
          <w:szCs w:val="24"/>
        </w:rPr>
        <w:t>any of </w:t>
      </w:r>
      <w:hyperlink r:id="rId23" w:tgtFrame="_blank" w:history="1">
        <w:r w:rsidRPr="00F42DBB">
          <w:rPr>
            <w:rStyle w:val="Hyperlink"/>
            <w:color w:val="auto"/>
            <w:sz w:val="24"/>
            <w:szCs w:val="24"/>
            <w:u w:val="none"/>
          </w:rPr>
          <w:t>the</w:t>
        </w:r>
        <w:r>
          <w:rPr>
            <w:rStyle w:val="Hyperlink"/>
            <w:color w:val="auto"/>
            <w:sz w:val="24"/>
            <w:szCs w:val="24"/>
            <w:u w:val="none"/>
          </w:rPr>
          <w:t xml:space="preserve"> </w:t>
        </w:r>
        <w:r w:rsidRPr="00F42DBB">
          <w:rPr>
            <w:rStyle w:val="Hyperlink"/>
            <w:color w:val="auto"/>
            <w:sz w:val="24"/>
            <w:szCs w:val="24"/>
            <w:u w:val="none"/>
          </w:rPr>
          <w:t>terms</w:t>
        </w:r>
      </w:hyperlink>
      <w:r w:rsidRPr="00F42DBB">
        <w:rPr>
          <w:sz w:val="24"/>
          <w:szCs w:val="24"/>
        </w:rPr>
        <w:t> or </w:t>
      </w:r>
      <w:hyperlink r:id="rId24" w:tgtFrame="_blank" w:history="1">
        <w:r w:rsidRPr="00F42DBB">
          <w:rPr>
            <w:rStyle w:val="Hyperlink"/>
            <w:color w:val="auto"/>
            <w:sz w:val="24"/>
            <w:szCs w:val="24"/>
            <w:u w:val="none"/>
          </w:rPr>
          <w:t>conditions of this Agreement</w:t>
        </w:r>
      </w:hyperlink>
      <w:r w:rsidRPr="00F42DBB">
        <w:rPr>
          <w:sz w:val="24"/>
          <w:szCs w:val="24"/>
        </w:rPr>
        <w:t>, </w:t>
      </w:r>
      <w:hyperlink r:id="rId25" w:tgtFrame="_blank" w:history="1">
        <w:r w:rsidRPr="00F42DBB">
          <w:rPr>
            <w:rStyle w:val="Hyperlink"/>
            <w:color w:val="auto"/>
            <w:sz w:val="24"/>
            <w:szCs w:val="24"/>
            <w:u w:val="none"/>
          </w:rPr>
          <w:t>including</w:t>
        </w:r>
      </w:hyperlink>
      <w:r w:rsidRPr="00F42DBB">
        <w:rPr>
          <w:sz w:val="24"/>
          <w:szCs w:val="24"/>
        </w:rPr>
        <w:t> any </w:t>
      </w:r>
      <w:hyperlink r:id="rId26" w:tgtFrame="_blank" w:history="1">
        <w:r w:rsidRPr="00F42DBB">
          <w:rPr>
            <w:rStyle w:val="Hyperlink"/>
            <w:color w:val="auto"/>
            <w:sz w:val="24"/>
            <w:szCs w:val="24"/>
            <w:u w:val="none"/>
          </w:rPr>
          <w:t>exhibits</w:t>
        </w:r>
      </w:hyperlink>
      <w:r w:rsidRPr="00F42DBB">
        <w:rPr>
          <w:sz w:val="24"/>
          <w:szCs w:val="24"/>
        </w:rPr>
        <w:t> hereto, such ambiguity shall not be construed for or against </w:t>
      </w:r>
      <w:hyperlink r:id="rId27" w:tgtFrame="_blank" w:history="1">
        <w:r w:rsidRPr="00F42DBB">
          <w:rPr>
            <w:rStyle w:val="Hyperlink"/>
            <w:color w:val="auto"/>
            <w:sz w:val="24"/>
            <w:szCs w:val="24"/>
            <w:u w:val="none"/>
          </w:rPr>
          <w:t>either Party</w:t>
        </w:r>
      </w:hyperlink>
      <w:r w:rsidRPr="00F42DBB">
        <w:rPr>
          <w:sz w:val="24"/>
          <w:szCs w:val="24"/>
        </w:rPr>
        <w:t> on </w:t>
      </w:r>
      <w:hyperlink r:id="rId28" w:tgtFrame="_blank" w:history="1">
        <w:r w:rsidRPr="00F42DBB">
          <w:rPr>
            <w:rStyle w:val="Hyperlink"/>
            <w:color w:val="auto"/>
            <w:sz w:val="24"/>
            <w:szCs w:val="24"/>
            <w:u w:val="none"/>
          </w:rPr>
          <w:t>the basis</w:t>
        </w:r>
      </w:hyperlink>
      <w:r w:rsidRPr="00F42DBB">
        <w:rPr>
          <w:sz w:val="24"/>
          <w:szCs w:val="24"/>
        </w:rPr>
        <w:t> that </w:t>
      </w:r>
      <w:hyperlink r:id="rId29" w:tgtFrame="_blank" w:history="1">
        <w:r w:rsidRPr="00F42DBB">
          <w:rPr>
            <w:rStyle w:val="Hyperlink"/>
            <w:color w:val="auto"/>
            <w:sz w:val="24"/>
            <w:szCs w:val="24"/>
            <w:u w:val="none"/>
          </w:rPr>
          <w:t>such Party</w:t>
        </w:r>
      </w:hyperlink>
      <w:r w:rsidRPr="00F42DBB">
        <w:rPr>
          <w:sz w:val="24"/>
          <w:szCs w:val="24"/>
        </w:rPr>
        <w:t> did or did not </w:t>
      </w:r>
      <w:hyperlink r:id="rId30" w:tgtFrame="_blank" w:history="1">
        <w:r w:rsidRPr="00F42DBB">
          <w:rPr>
            <w:rStyle w:val="Hyperlink"/>
            <w:color w:val="auto"/>
            <w:sz w:val="24"/>
            <w:szCs w:val="24"/>
            <w:u w:val="none"/>
          </w:rPr>
          <w:t>author</w:t>
        </w:r>
      </w:hyperlink>
      <w:r w:rsidRPr="00F42DBB">
        <w:rPr>
          <w:sz w:val="24"/>
          <w:szCs w:val="24"/>
        </w:rPr>
        <w:t> the same.</w:t>
      </w:r>
    </w:p>
    <w:p w14:paraId="09314159" w14:textId="40CE12FE" w:rsidR="001A217A" w:rsidRPr="00F42DBB" w:rsidRDefault="001A217A" w:rsidP="00F42DBB">
      <w:pPr>
        <w:pStyle w:val="Heading2"/>
        <w:numPr>
          <w:ilvl w:val="1"/>
          <w:numId w:val="9"/>
        </w:numPr>
        <w:ind w:left="720"/>
        <w:rPr>
          <w:sz w:val="24"/>
          <w:szCs w:val="24"/>
        </w:rPr>
      </w:pPr>
      <w:r w:rsidRPr="00F42DBB">
        <w:rPr>
          <w:b/>
          <w:sz w:val="24"/>
          <w:szCs w:val="24"/>
          <w:u w:val="single"/>
        </w:rPr>
        <w:t>Insurance</w:t>
      </w:r>
      <w:r w:rsidRPr="00F42DBB">
        <w:rPr>
          <w:sz w:val="24"/>
          <w:szCs w:val="24"/>
        </w:rPr>
        <w:t xml:space="preserve">: </w:t>
      </w:r>
      <w:r w:rsidR="008338FF">
        <w:rPr>
          <w:sz w:val="24"/>
          <w:szCs w:val="24"/>
        </w:rPr>
        <w:t>VTX SD</w:t>
      </w:r>
      <w:r w:rsidRPr="00F42DBB">
        <w:rPr>
          <w:sz w:val="24"/>
          <w:szCs w:val="24"/>
        </w:rPr>
        <w:t xml:space="preserve"> will carry general liability and Business Personal Property insurance. </w:t>
      </w:r>
      <w:r w:rsidR="00F42DBB">
        <w:rPr>
          <w:sz w:val="24"/>
          <w:szCs w:val="24"/>
        </w:rPr>
        <w:t>It</w:t>
      </w:r>
      <w:r w:rsidRPr="00F42DBB">
        <w:rPr>
          <w:sz w:val="24"/>
          <w:szCs w:val="24"/>
        </w:rPr>
        <w:t xml:space="preserve"> is strongly suggested th</w:t>
      </w:r>
      <w:r w:rsidR="00F42DBB">
        <w:rPr>
          <w:sz w:val="24"/>
          <w:szCs w:val="24"/>
        </w:rPr>
        <w:t>e Member</w:t>
      </w:r>
      <w:r w:rsidRPr="00F42DBB">
        <w:rPr>
          <w:sz w:val="24"/>
          <w:szCs w:val="24"/>
        </w:rPr>
        <w:t xml:space="preserve"> </w:t>
      </w:r>
      <w:r w:rsidR="00F42DBB">
        <w:rPr>
          <w:sz w:val="24"/>
          <w:szCs w:val="24"/>
        </w:rPr>
        <w:t>obtain</w:t>
      </w:r>
      <w:r w:rsidRPr="00F42DBB">
        <w:rPr>
          <w:sz w:val="24"/>
          <w:szCs w:val="24"/>
        </w:rPr>
        <w:t xml:space="preserve"> a Renters Insurance policy and </w:t>
      </w:r>
      <w:r w:rsidR="00461FDB">
        <w:rPr>
          <w:sz w:val="24"/>
          <w:szCs w:val="24"/>
        </w:rPr>
        <w:t>any other liability coverage it feels is warranted</w:t>
      </w:r>
      <w:r w:rsidRPr="00F42DBB">
        <w:rPr>
          <w:sz w:val="24"/>
          <w:szCs w:val="24"/>
        </w:rPr>
        <w:t xml:space="preserve"> to cover damages and injuries that may be sustained by the Member while using </w:t>
      </w:r>
      <w:r w:rsidR="00461FDB">
        <w:rPr>
          <w:sz w:val="24"/>
          <w:szCs w:val="24"/>
        </w:rPr>
        <w:t>th</w:t>
      </w:r>
      <w:r w:rsidRPr="00F42DBB">
        <w:rPr>
          <w:sz w:val="24"/>
          <w:szCs w:val="24"/>
        </w:rPr>
        <w:t>e Licensed Areas.</w:t>
      </w:r>
    </w:p>
    <w:p w14:paraId="0E25AFC5" w14:textId="54BE3D7F" w:rsidR="00401782" w:rsidRPr="00363F61" w:rsidRDefault="001A217A" w:rsidP="00461FDB">
      <w:pPr>
        <w:spacing w:after="0" w:line="240" w:lineRule="auto"/>
        <w:textAlignment w:val="baseline"/>
        <w:rPr>
          <w:sz w:val="24"/>
          <w:szCs w:val="24"/>
          <w:u w:val="single"/>
        </w:rPr>
      </w:pPr>
      <w:r w:rsidRPr="00D83589">
        <w:rPr>
          <w:rFonts w:ascii="Times New Roman" w:eastAsia="Times New Roman" w:hAnsi="Times New Roman" w:cs="Times New Roman"/>
          <w:sz w:val="24"/>
          <w:szCs w:val="24"/>
        </w:rPr>
        <w:t> </w:t>
      </w:r>
    </w:p>
    <w:p w14:paraId="56D4DF5F" w14:textId="07D77FFE" w:rsidR="00401782" w:rsidRPr="00363F61" w:rsidRDefault="00401782" w:rsidP="00401782">
      <w:pPr>
        <w:pStyle w:val="Heading2"/>
        <w:numPr>
          <w:ilvl w:val="0"/>
          <w:numId w:val="0"/>
        </w:numPr>
        <w:jc w:val="center"/>
        <w:rPr>
          <w:sz w:val="24"/>
          <w:szCs w:val="24"/>
        </w:rPr>
      </w:pPr>
      <w:r w:rsidRPr="00363F61">
        <w:rPr>
          <w:sz w:val="24"/>
          <w:szCs w:val="24"/>
          <w:u w:val="single"/>
        </w:rPr>
        <w:t>[SIGNATURES FOLLOW]</w:t>
      </w:r>
    </w:p>
    <w:p w14:paraId="68C7DEED" w14:textId="77777777" w:rsidR="001D68BC" w:rsidRDefault="001D68BC" w:rsidP="00BF01D3">
      <w:pPr>
        <w:pStyle w:val="ListParagraph"/>
        <w:spacing w:after="0" w:line="240" w:lineRule="auto"/>
        <w:ind w:left="0"/>
        <w:rPr>
          <w:rFonts w:ascii="Times New Roman" w:hAnsi="Times New Roman" w:cs="Times New Roman"/>
          <w:sz w:val="24"/>
          <w:szCs w:val="24"/>
        </w:rPr>
      </w:pPr>
    </w:p>
    <w:p w14:paraId="21EAA2C3" w14:textId="77777777" w:rsidR="001D68BC" w:rsidRDefault="001D68BC" w:rsidP="00BF01D3">
      <w:pPr>
        <w:pStyle w:val="ListParagraph"/>
        <w:spacing w:after="0" w:line="240" w:lineRule="auto"/>
        <w:ind w:left="0"/>
        <w:rPr>
          <w:rFonts w:ascii="Times New Roman" w:hAnsi="Times New Roman" w:cs="Times New Roman"/>
          <w:sz w:val="24"/>
          <w:szCs w:val="24"/>
        </w:rPr>
      </w:pPr>
    </w:p>
    <w:p w14:paraId="6FE34CE8" w14:textId="77777777" w:rsidR="001D68BC" w:rsidRDefault="001D68BC" w:rsidP="00BF01D3">
      <w:pPr>
        <w:pStyle w:val="ListParagraph"/>
        <w:spacing w:after="0" w:line="240" w:lineRule="auto"/>
        <w:ind w:left="0"/>
        <w:rPr>
          <w:rFonts w:ascii="Times New Roman" w:hAnsi="Times New Roman" w:cs="Times New Roman"/>
          <w:sz w:val="24"/>
          <w:szCs w:val="24"/>
        </w:rPr>
      </w:pPr>
    </w:p>
    <w:p w14:paraId="6F04A824" w14:textId="77777777" w:rsidR="001D68BC" w:rsidRDefault="001D68BC" w:rsidP="00BF01D3">
      <w:pPr>
        <w:pStyle w:val="ListParagraph"/>
        <w:spacing w:after="0" w:line="240" w:lineRule="auto"/>
        <w:ind w:left="0"/>
        <w:rPr>
          <w:rFonts w:ascii="Times New Roman" w:hAnsi="Times New Roman" w:cs="Times New Roman"/>
          <w:sz w:val="24"/>
          <w:szCs w:val="24"/>
        </w:rPr>
      </w:pPr>
    </w:p>
    <w:p w14:paraId="19B16BBD" w14:textId="77777777" w:rsidR="001D68BC" w:rsidRDefault="001D68BC" w:rsidP="00BF01D3">
      <w:pPr>
        <w:pStyle w:val="ListParagraph"/>
        <w:spacing w:after="0" w:line="240" w:lineRule="auto"/>
        <w:ind w:left="0"/>
        <w:rPr>
          <w:rFonts w:ascii="Times New Roman" w:hAnsi="Times New Roman" w:cs="Times New Roman"/>
          <w:sz w:val="24"/>
          <w:szCs w:val="24"/>
        </w:rPr>
      </w:pPr>
    </w:p>
    <w:p w14:paraId="54082937" w14:textId="20F4339C" w:rsidR="08CD5414" w:rsidRDefault="08CD5414" w:rsidP="08CD5414">
      <w:pPr>
        <w:pStyle w:val="ListParagraph"/>
        <w:spacing w:after="0" w:line="240" w:lineRule="auto"/>
        <w:ind w:left="0"/>
        <w:rPr>
          <w:rFonts w:ascii="Times New Roman" w:hAnsi="Times New Roman" w:cs="Times New Roman"/>
          <w:sz w:val="24"/>
          <w:szCs w:val="24"/>
        </w:rPr>
      </w:pPr>
    </w:p>
    <w:p w14:paraId="5BD1D8B4" w14:textId="42E250FA" w:rsidR="08CD5414" w:rsidRDefault="08CD5414" w:rsidP="08CD5414">
      <w:pPr>
        <w:pStyle w:val="ListParagraph"/>
        <w:spacing w:after="0" w:line="240" w:lineRule="auto"/>
        <w:ind w:left="0"/>
        <w:rPr>
          <w:rFonts w:ascii="Times New Roman" w:hAnsi="Times New Roman" w:cs="Times New Roman"/>
          <w:sz w:val="24"/>
          <w:szCs w:val="24"/>
        </w:rPr>
      </w:pPr>
    </w:p>
    <w:p w14:paraId="59283330" w14:textId="5C4F35B7" w:rsidR="08CD5414" w:rsidRDefault="08CD5414" w:rsidP="08CD5414">
      <w:pPr>
        <w:pStyle w:val="ListParagraph"/>
        <w:spacing w:after="0" w:line="240" w:lineRule="auto"/>
        <w:ind w:left="0"/>
        <w:rPr>
          <w:rFonts w:ascii="Times New Roman" w:hAnsi="Times New Roman" w:cs="Times New Roman"/>
          <w:sz w:val="24"/>
          <w:szCs w:val="24"/>
        </w:rPr>
      </w:pPr>
    </w:p>
    <w:p w14:paraId="7D31ED40" w14:textId="42D186A3" w:rsidR="08CD5414" w:rsidRDefault="08CD5414" w:rsidP="08CD5414">
      <w:pPr>
        <w:pStyle w:val="ListParagraph"/>
        <w:spacing w:after="0" w:line="240" w:lineRule="auto"/>
        <w:ind w:left="0"/>
        <w:rPr>
          <w:rFonts w:ascii="Times New Roman" w:hAnsi="Times New Roman" w:cs="Times New Roman"/>
          <w:sz w:val="24"/>
          <w:szCs w:val="24"/>
        </w:rPr>
      </w:pPr>
    </w:p>
    <w:p w14:paraId="6DCB6CFB" w14:textId="1BF81355" w:rsidR="08CD5414" w:rsidRDefault="08CD5414" w:rsidP="08CD5414">
      <w:pPr>
        <w:pStyle w:val="ListParagraph"/>
        <w:spacing w:after="0" w:line="240" w:lineRule="auto"/>
        <w:ind w:left="0"/>
        <w:rPr>
          <w:rFonts w:ascii="Times New Roman" w:hAnsi="Times New Roman" w:cs="Times New Roman"/>
          <w:sz w:val="24"/>
          <w:szCs w:val="24"/>
        </w:rPr>
      </w:pPr>
    </w:p>
    <w:p w14:paraId="57D0961B" w14:textId="05C52E44" w:rsidR="08CD5414" w:rsidRDefault="08CD5414" w:rsidP="08CD5414">
      <w:pPr>
        <w:pStyle w:val="ListParagraph"/>
        <w:spacing w:after="0" w:line="240" w:lineRule="auto"/>
        <w:ind w:left="0"/>
        <w:rPr>
          <w:rFonts w:ascii="Times New Roman" w:hAnsi="Times New Roman" w:cs="Times New Roman"/>
          <w:sz w:val="24"/>
          <w:szCs w:val="24"/>
        </w:rPr>
      </w:pPr>
    </w:p>
    <w:p w14:paraId="356C8AF4" w14:textId="0A52515A" w:rsidR="004D70BB" w:rsidRDefault="00BA5655" w:rsidP="00BF01D3">
      <w:pPr>
        <w:pStyle w:val="ListParagraph"/>
        <w:spacing w:after="0" w:line="240" w:lineRule="auto"/>
        <w:ind w:left="0"/>
        <w:rPr>
          <w:rFonts w:ascii="Times New Roman" w:hAnsi="Times New Roman" w:cs="Times New Roman"/>
          <w:sz w:val="24"/>
          <w:szCs w:val="24"/>
        </w:rPr>
      </w:pPr>
      <w:r w:rsidRPr="00877F96">
        <w:rPr>
          <w:rFonts w:ascii="Times New Roman" w:hAnsi="Times New Roman" w:cs="Times New Roman"/>
          <w:sz w:val="24"/>
          <w:szCs w:val="24"/>
        </w:rPr>
        <w:t xml:space="preserve">WHEREFORE, the Parties have executed this </w:t>
      </w:r>
      <w:r w:rsidR="00461FDB" w:rsidRPr="00877F96">
        <w:rPr>
          <w:rFonts w:ascii="Times New Roman" w:hAnsi="Times New Roman" w:cs="Times New Roman"/>
          <w:sz w:val="24"/>
          <w:szCs w:val="24"/>
        </w:rPr>
        <w:t>Agreement</w:t>
      </w:r>
      <w:r w:rsidRPr="00877F96">
        <w:rPr>
          <w:rFonts w:ascii="Times New Roman" w:hAnsi="Times New Roman" w:cs="Times New Roman"/>
          <w:sz w:val="24"/>
          <w:szCs w:val="24"/>
        </w:rPr>
        <w:t xml:space="preserve"> as of the date set below their respective signatures, which shall be binding upon both Parties as of the last signature affixed </w:t>
      </w:r>
      <w:proofErr w:type="gramStart"/>
      <w:r w:rsidRPr="00877F96">
        <w:rPr>
          <w:rFonts w:ascii="Times New Roman" w:hAnsi="Times New Roman" w:cs="Times New Roman"/>
          <w:sz w:val="24"/>
          <w:szCs w:val="24"/>
        </w:rPr>
        <w:t>hereto</w:t>
      </w:r>
      <w:proofErr w:type="gramEnd"/>
    </w:p>
    <w:p w14:paraId="4D1DAFF4" w14:textId="77777777" w:rsidR="000A01FE" w:rsidRDefault="000A01FE" w:rsidP="00BF01D3">
      <w:pPr>
        <w:pStyle w:val="ListParagraph"/>
        <w:spacing w:after="0" w:line="240" w:lineRule="auto"/>
        <w:ind w:left="0"/>
        <w:rPr>
          <w:rFonts w:ascii="Times New Roman" w:hAnsi="Times New Roman" w:cs="Times New Roman"/>
          <w:sz w:val="24"/>
          <w:szCs w:val="24"/>
        </w:rPr>
      </w:pPr>
    </w:p>
    <w:p w14:paraId="0900C3C8" w14:textId="77777777" w:rsidR="00BF01D3" w:rsidRPr="00BF01D3" w:rsidRDefault="00BF01D3" w:rsidP="00BF01D3">
      <w:pPr>
        <w:pStyle w:val="ListParagraph"/>
        <w:spacing w:after="0" w:line="240" w:lineRule="auto"/>
        <w:ind w:left="0"/>
        <w:rPr>
          <w:rFonts w:ascii="Times New Roman" w:hAnsi="Times New Roman" w:cs="Times New Roman"/>
          <w:color w:val="000000"/>
          <w:sz w:val="24"/>
          <w:szCs w:val="24"/>
          <w:u w:val="single"/>
        </w:rPr>
      </w:pPr>
    </w:p>
    <w:p w14:paraId="15F9D8F6" w14:textId="04E02B8F" w:rsidR="00C9115B" w:rsidRDefault="00C9115B" w:rsidP="00D83589">
      <w:pPr>
        <w:spacing w:after="0" w:line="240" w:lineRule="auto"/>
        <w:ind w:left="90"/>
        <w:textAlignment w:val="baseline"/>
        <w:rPr>
          <w:rFonts w:ascii="Times New Roman" w:eastAsia="Times New Roman" w:hAnsi="Times New Roman" w:cs="Times New Roman"/>
          <w:sz w:val="24"/>
          <w:szCs w:val="24"/>
        </w:rPr>
      </w:pPr>
    </w:p>
    <w:p w14:paraId="22530209" w14:textId="77777777" w:rsidR="006C4E4E" w:rsidRPr="00BF01D3" w:rsidRDefault="006C4E4E" w:rsidP="006C4E4E">
      <w:pPr>
        <w:pStyle w:val="ListParagraph"/>
        <w:spacing w:after="0" w:line="240" w:lineRule="auto"/>
        <w:ind w:left="0"/>
        <w:rPr>
          <w:rFonts w:ascii="Times New Roman" w:hAnsi="Times New Roman" w:cs="Times New Roman"/>
          <w:color w:val="000000"/>
          <w:sz w:val="24"/>
          <w:szCs w:val="24"/>
          <w:u w:val="single"/>
        </w:rPr>
      </w:pPr>
    </w:p>
    <w:tbl>
      <w:tblPr>
        <w:tblW w:w="18762" w:type="dxa"/>
        <w:tblLook w:val="0000" w:firstRow="0" w:lastRow="0" w:firstColumn="0" w:lastColumn="0" w:noHBand="0" w:noVBand="0"/>
      </w:tblPr>
      <w:tblGrid>
        <w:gridCol w:w="4701"/>
        <w:gridCol w:w="4701"/>
        <w:gridCol w:w="4701"/>
        <w:gridCol w:w="4659"/>
      </w:tblGrid>
      <w:tr w:rsidR="006C4E4E" w:rsidRPr="00877F96" w14:paraId="326B0C23" w14:textId="77777777" w:rsidTr="002E49FF">
        <w:tc>
          <w:tcPr>
            <w:tcW w:w="4701" w:type="dxa"/>
          </w:tcPr>
          <w:p w14:paraId="6581D880" w14:textId="77777777" w:rsidR="006C4E4E" w:rsidRDefault="006C4E4E" w:rsidP="002E49FF">
            <w:pPr>
              <w:spacing w:after="0"/>
              <w:rPr>
                <w:rFonts w:ascii="Times New Roman" w:hAnsi="Times New Roman" w:cs="Times New Roman"/>
                <w:b/>
                <w:bCs/>
                <w:sz w:val="24"/>
                <w:szCs w:val="24"/>
              </w:rPr>
            </w:pPr>
          </w:p>
          <w:p w14:paraId="415BA069" w14:textId="77777777" w:rsidR="006C4E4E" w:rsidRPr="00877F96" w:rsidRDefault="006C4E4E" w:rsidP="002E49FF">
            <w:pPr>
              <w:spacing w:after="0"/>
              <w:rPr>
                <w:rFonts w:ascii="Times New Roman" w:hAnsi="Times New Roman" w:cs="Times New Roman"/>
                <w:b/>
                <w:bCs/>
                <w:sz w:val="24"/>
                <w:szCs w:val="24"/>
              </w:rPr>
            </w:pPr>
            <w:r w:rsidRPr="00877F96">
              <w:rPr>
                <w:rFonts w:ascii="Times New Roman" w:hAnsi="Times New Roman" w:cs="Times New Roman"/>
                <w:b/>
                <w:bCs/>
                <w:sz w:val="24"/>
                <w:szCs w:val="24"/>
              </w:rPr>
              <w:t>MEMBER:</w:t>
            </w:r>
          </w:p>
          <w:p w14:paraId="7325A3EC" w14:textId="77777777" w:rsidR="006C4E4E" w:rsidRPr="00877F96" w:rsidRDefault="006C4E4E" w:rsidP="002E49FF">
            <w:pPr>
              <w:pStyle w:val="10sp0nospaceafter"/>
              <w:rPr>
                <w:szCs w:val="24"/>
              </w:rPr>
            </w:pPr>
          </w:p>
          <w:p w14:paraId="060E9564" w14:textId="77777777" w:rsidR="006C4E4E" w:rsidRPr="00877F96" w:rsidRDefault="006C4E4E" w:rsidP="002E49FF">
            <w:pPr>
              <w:pStyle w:val="10sp0nospaceafter"/>
              <w:rPr>
                <w:szCs w:val="24"/>
              </w:rPr>
            </w:pPr>
            <w:r w:rsidRPr="00877F96">
              <w:rPr>
                <w:szCs w:val="24"/>
              </w:rPr>
              <w:t>________________________________</w:t>
            </w:r>
          </w:p>
          <w:p w14:paraId="7885CC28" w14:textId="77777777" w:rsidR="006C4E4E" w:rsidRPr="00877F96" w:rsidRDefault="006C4E4E" w:rsidP="002E49FF">
            <w:pPr>
              <w:pStyle w:val="10sp0nospaceafter"/>
              <w:rPr>
                <w:szCs w:val="24"/>
              </w:rPr>
            </w:pPr>
            <w:r w:rsidRPr="00877F96">
              <w:rPr>
                <w:szCs w:val="24"/>
                <w:u w:val="single"/>
              </w:rPr>
              <w:t>[Business Name]</w:t>
            </w:r>
          </w:p>
          <w:p w14:paraId="3FF60887" w14:textId="77777777" w:rsidR="006C4E4E" w:rsidRPr="00877F96" w:rsidRDefault="006C4E4E" w:rsidP="002E49FF">
            <w:pPr>
              <w:pStyle w:val="10sp0nospaceafter"/>
              <w:rPr>
                <w:szCs w:val="24"/>
              </w:rPr>
            </w:pPr>
          </w:p>
          <w:p w14:paraId="5CB1EF65" w14:textId="77777777" w:rsidR="006C4E4E" w:rsidRDefault="006C4E4E" w:rsidP="002E49FF">
            <w:pPr>
              <w:pStyle w:val="10sp0nospaceafter"/>
              <w:rPr>
                <w:szCs w:val="24"/>
              </w:rPr>
            </w:pPr>
          </w:p>
          <w:p w14:paraId="3139D30E" w14:textId="77777777" w:rsidR="006C4E4E" w:rsidRPr="00877F96" w:rsidRDefault="006C4E4E" w:rsidP="002E49FF">
            <w:pPr>
              <w:pStyle w:val="10sp0nospaceafter"/>
              <w:rPr>
                <w:szCs w:val="24"/>
              </w:rPr>
            </w:pPr>
          </w:p>
          <w:p w14:paraId="12628001" w14:textId="77777777" w:rsidR="006C4E4E" w:rsidRPr="00877F96" w:rsidRDefault="006C4E4E" w:rsidP="002E49FF">
            <w:pPr>
              <w:pStyle w:val="10sp0nospaceafter"/>
              <w:spacing w:line="480" w:lineRule="auto"/>
              <w:rPr>
                <w:szCs w:val="24"/>
              </w:rPr>
            </w:pPr>
            <w:r>
              <w:rPr>
                <w:noProof/>
                <w:szCs w:val="24"/>
              </w:rPr>
              <mc:AlternateContent>
                <mc:Choice Requires="wps">
                  <w:drawing>
                    <wp:anchor distT="0" distB="0" distL="114300" distR="114300" simplePos="0" relativeHeight="251662336" behindDoc="0" locked="0" layoutInCell="1" allowOverlap="1" wp14:anchorId="4FBD7959" wp14:editId="32E534FB">
                      <wp:simplePos x="0" y="0"/>
                      <wp:positionH relativeFrom="column">
                        <wp:posOffset>483870</wp:posOffset>
                      </wp:positionH>
                      <wp:positionV relativeFrom="paragraph">
                        <wp:posOffset>248285</wp:posOffset>
                      </wp:positionV>
                      <wp:extent cx="1943100" cy="2476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943100" cy="247650"/>
                              </a:xfrm>
                              <a:prstGeom prst="rect">
                                <a:avLst/>
                              </a:prstGeom>
                              <a:solidFill>
                                <a:schemeClr val="lt1"/>
                              </a:solidFill>
                              <a:ln w="6350">
                                <a:solidFill>
                                  <a:prstClr val="black"/>
                                </a:solidFill>
                              </a:ln>
                            </wps:spPr>
                            <wps:txbx>
                              <w:txbxContent>
                                <w:p w14:paraId="4564D34E" w14:textId="77777777" w:rsidR="006C4E4E" w:rsidRDefault="006C4E4E" w:rsidP="006C4E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a14="http://schemas.microsoft.com/office/drawing/2010/main" xmlns:pic="http://schemas.openxmlformats.org/drawingml/2006/picture">
                  <w:pict w14:anchorId="3E6CD099">
                    <v:shapetype id="_x0000_t202" coordsize="21600,21600" o:spt="202" path="m,l,21600r21600,l21600,xe" w14:anchorId="4FBD7959">
                      <v:stroke joinstyle="miter"/>
                      <v:path gradientshapeok="t" o:connecttype="rect"/>
                    </v:shapetype>
                    <v:shape id="Text Box 7" style="position:absolute;left:0;text-align:left;margin-left:38.1pt;margin-top:19.55pt;width:153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">
                      <v:textbox>
                        <w:txbxContent>
                          <w:p w:rsidR="006C4E4E" w:rsidP="006C4E4E" w:rsidRDefault="006C4E4E" w14:paraId="672A6659" w14:textId="77777777"/>
                        </w:txbxContent>
                      </v:textbox>
                    </v:shape>
                  </w:pict>
                </mc:Fallback>
              </mc:AlternateContent>
            </w:r>
            <w:r w:rsidRPr="00877F96">
              <w:rPr>
                <w:szCs w:val="24"/>
              </w:rPr>
              <w:t xml:space="preserve">By: </w:t>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t>_____________________________</w:t>
            </w:r>
          </w:p>
          <w:p w14:paraId="67D55784" w14:textId="77777777" w:rsidR="006C4E4E" w:rsidRDefault="006C4E4E" w:rsidP="002E49FF">
            <w:pPr>
              <w:pStyle w:val="10sp0nospaceafter"/>
              <w:spacing w:line="480" w:lineRule="auto"/>
              <w:rPr>
                <w:szCs w:val="24"/>
              </w:rPr>
            </w:pPr>
            <w:r>
              <w:rPr>
                <w:noProof/>
                <w:szCs w:val="24"/>
              </w:rPr>
              <mc:AlternateContent>
                <mc:Choice Requires="wps">
                  <w:drawing>
                    <wp:anchor distT="0" distB="0" distL="114300" distR="114300" simplePos="0" relativeHeight="251663360" behindDoc="0" locked="0" layoutInCell="1" allowOverlap="1" wp14:anchorId="1E2E5F5F" wp14:editId="740D7F59">
                      <wp:simplePos x="0" y="0"/>
                      <wp:positionH relativeFrom="column">
                        <wp:posOffset>398145</wp:posOffset>
                      </wp:positionH>
                      <wp:positionV relativeFrom="paragraph">
                        <wp:posOffset>231776</wp:posOffset>
                      </wp:positionV>
                      <wp:extent cx="201930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019300" cy="266700"/>
                              </a:xfrm>
                              <a:prstGeom prst="rect">
                                <a:avLst/>
                              </a:prstGeom>
                              <a:solidFill>
                                <a:schemeClr val="lt1"/>
                              </a:solidFill>
                              <a:ln w="6350">
                                <a:solidFill>
                                  <a:prstClr val="black"/>
                                </a:solidFill>
                              </a:ln>
                            </wps:spPr>
                            <wps:txbx>
                              <w:txbxContent>
                                <w:p w14:paraId="480B287C" w14:textId="77777777" w:rsidR="006C4E4E" w:rsidRDefault="006C4E4E" w:rsidP="006C4E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55FC08EC">
                    <v:shape id="Text Box 8" style="position:absolute;left:0;text-align:left;margin-left:31.35pt;margin-top:18.25pt;width:159pt;height:2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" w14:anchorId="1E2E5F5F">
                      <v:textbox>
                        <w:txbxContent>
                          <w:p w:rsidR="006C4E4E" w:rsidP="006C4E4E" w:rsidRDefault="006C4E4E" w14:paraId="0A37501D" w14:textId="77777777"/>
                        </w:txbxContent>
                      </v:textbox>
                    </v:shape>
                  </w:pict>
                </mc:Fallback>
              </mc:AlternateContent>
            </w:r>
            <w:r w:rsidRPr="00877F96">
              <w:rPr>
                <w:szCs w:val="24"/>
              </w:rPr>
              <w:t xml:space="preserve"> </w:t>
            </w:r>
            <w:r>
              <w:rPr>
                <w:szCs w:val="24"/>
              </w:rPr>
              <w:t>[</w:t>
            </w:r>
            <w:r w:rsidRPr="00877F96">
              <w:rPr>
                <w:szCs w:val="24"/>
              </w:rPr>
              <w:t>Name</w:t>
            </w:r>
            <w:r>
              <w:rPr>
                <w:szCs w:val="24"/>
              </w:rPr>
              <w:t>__________________________</w:t>
            </w:r>
            <w:r w:rsidRPr="00877F96">
              <w:rPr>
                <w:szCs w:val="24"/>
              </w:rPr>
              <w:t xml:space="preserve">] </w:t>
            </w:r>
          </w:p>
          <w:p w14:paraId="7E8B42C8" w14:textId="77777777" w:rsidR="006C4E4E" w:rsidRDefault="006C4E4E" w:rsidP="002E49FF">
            <w:pPr>
              <w:pStyle w:val="10sp0nospaceafter"/>
              <w:spacing w:line="360" w:lineRule="auto"/>
              <w:rPr>
                <w:szCs w:val="24"/>
              </w:rPr>
            </w:pPr>
            <w:r w:rsidRPr="00877F96">
              <w:rPr>
                <w:szCs w:val="24"/>
              </w:rPr>
              <w:t xml:space="preserve"> [Title</w:t>
            </w:r>
            <w:r>
              <w:rPr>
                <w:szCs w:val="24"/>
              </w:rPr>
              <w:t>___________________________</w:t>
            </w:r>
            <w:r w:rsidRPr="00877F96">
              <w:rPr>
                <w:szCs w:val="24"/>
              </w:rPr>
              <w:t>]</w:t>
            </w:r>
          </w:p>
          <w:p w14:paraId="3F8DFF12" w14:textId="77777777" w:rsidR="006C4E4E" w:rsidRPr="00877F96" w:rsidRDefault="006C4E4E" w:rsidP="002E49FF">
            <w:pPr>
              <w:pStyle w:val="10sp0nospaceafter"/>
              <w:spacing w:line="360" w:lineRule="auto"/>
              <w:rPr>
                <w:szCs w:val="24"/>
              </w:rPr>
            </w:pPr>
          </w:p>
          <w:p w14:paraId="457F3EAA" w14:textId="512C7636" w:rsidR="006C4E4E" w:rsidRDefault="006C4E4E" w:rsidP="002E49FF">
            <w:pPr>
              <w:spacing w:after="0"/>
              <w:rPr>
                <w:rFonts w:ascii="Times New Roman" w:hAnsi="Times New Roman" w:cs="Times New Roman"/>
                <w:b/>
                <w:bCs/>
                <w:sz w:val="24"/>
                <w:szCs w:val="24"/>
              </w:rPr>
            </w:pPr>
            <w:r w:rsidRPr="00877F96">
              <w:rPr>
                <w:szCs w:val="24"/>
              </w:rPr>
              <w:t xml:space="preserve">Date: </w:t>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sz w:val="24"/>
                <w:szCs w:val="24"/>
              </w:rPr>
              <w:softHyphen/>
            </w:r>
            <w:r w:rsidRPr="00F83A57">
              <w:rPr>
                <w:rFonts w:ascii="Times New Roman" w:hAnsi="Times New Roman" w:cs="Times New Roman"/>
                <w:b/>
                <w:bCs/>
                <w:color w:val="00B050"/>
                <w:sz w:val="24"/>
                <w:szCs w:val="24"/>
              </w:rPr>
              <w:t xml:space="preserve"> </w:t>
            </w:r>
            <w:sdt>
              <w:sdtPr>
                <w:rPr>
                  <w:rFonts w:ascii="Times New Roman" w:hAnsi="Times New Roman" w:cs="Times New Roman"/>
                  <w:b/>
                  <w:bCs/>
                  <w:color w:val="00B050"/>
                  <w:sz w:val="24"/>
                  <w:szCs w:val="24"/>
                </w:rPr>
                <w:id w:val="1816517355"/>
                <w:placeholder>
                  <w:docPart w:val="A7ADADB0877F4B8A8AA1C7FDDE669DA0"/>
                </w:placeholder>
                <w:date w:fullDate="2023-10-01T00:00:00Z">
                  <w:dateFormat w:val="M/d/yyyy"/>
                  <w:lid w:val="en-US"/>
                  <w:storeMappedDataAs w:val="dateTime"/>
                  <w:calendar w:val="gregorian"/>
                </w:date>
              </w:sdtPr>
              <w:sdtContent>
                <w:r w:rsidR="007338C1">
                  <w:rPr>
                    <w:rFonts w:ascii="Times New Roman" w:hAnsi="Times New Roman" w:cs="Times New Roman"/>
                    <w:b/>
                    <w:bCs/>
                    <w:color w:val="00B050"/>
                    <w:sz w:val="24"/>
                    <w:szCs w:val="24"/>
                  </w:rPr>
                  <w:t>10/1/2023</w:t>
                </w:r>
              </w:sdtContent>
            </w:sdt>
            <w:r>
              <w:rPr>
                <w:szCs w:val="24"/>
              </w:rPr>
              <w:t xml:space="preserve"> </w:t>
            </w:r>
          </w:p>
        </w:tc>
        <w:tc>
          <w:tcPr>
            <w:tcW w:w="4701" w:type="dxa"/>
          </w:tcPr>
          <w:p w14:paraId="3D93D387" w14:textId="77777777" w:rsidR="006C4E4E" w:rsidRDefault="006C4E4E" w:rsidP="002E49FF">
            <w:pPr>
              <w:pStyle w:val="10sp0nospaceafter"/>
              <w:jc w:val="left"/>
              <w:rPr>
                <w:b/>
                <w:bCs/>
                <w:szCs w:val="24"/>
              </w:rPr>
            </w:pPr>
          </w:p>
          <w:p w14:paraId="6B26BEBA" w14:textId="77777777" w:rsidR="006C4E4E" w:rsidRDefault="006C4E4E" w:rsidP="002E49FF">
            <w:pPr>
              <w:pStyle w:val="10sp0nospaceafter"/>
              <w:jc w:val="left"/>
              <w:rPr>
                <w:b/>
                <w:bCs/>
                <w:szCs w:val="24"/>
              </w:rPr>
            </w:pPr>
            <w:r w:rsidRPr="00877F96">
              <w:rPr>
                <w:b/>
                <w:bCs/>
                <w:szCs w:val="24"/>
              </w:rPr>
              <w:t>LEEWORK INC.,</w:t>
            </w:r>
            <w:r w:rsidRPr="00877F96">
              <w:rPr>
                <w:b/>
                <w:bCs/>
                <w:szCs w:val="24"/>
              </w:rPr>
              <w:br/>
              <w:t>a California corporation</w:t>
            </w:r>
            <w:r>
              <w:rPr>
                <w:b/>
                <w:bCs/>
                <w:szCs w:val="24"/>
              </w:rPr>
              <w:t xml:space="preserve"> dba</w:t>
            </w:r>
          </w:p>
          <w:p w14:paraId="486FD9DC" w14:textId="77777777" w:rsidR="006C4E4E" w:rsidRPr="00877F96" w:rsidRDefault="006C4E4E" w:rsidP="002E49FF">
            <w:pPr>
              <w:pStyle w:val="10sp0nospaceafter"/>
              <w:jc w:val="left"/>
              <w:rPr>
                <w:b/>
                <w:bCs/>
                <w:szCs w:val="24"/>
              </w:rPr>
            </w:pPr>
            <w:r w:rsidRPr="00877F96">
              <w:rPr>
                <w:b/>
                <w:bCs/>
                <w:szCs w:val="24"/>
              </w:rPr>
              <w:t>V</w:t>
            </w:r>
            <w:r>
              <w:rPr>
                <w:b/>
                <w:bCs/>
                <w:szCs w:val="24"/>
              </w:rPr>
              <w:t>enture X San Diego Scripps Ranch</w:t>
            </w:r>
          </w:p>
          <w:p w14:paraId="0605A32B" w14:textId="77777777" w:rsidR="006C4E4E" w:rsidRPr="00877F96" w:rsidRDefault="006C4E4E" w:rsidP="002E49FF">
            <w:pPr>
              <w:pStyle w:val="10sp0nospaceafter"/>
              <w:jc w:val="left"/>
              <w:rPr>
                <w:szCs w:val="24"/>
              </w:rPr>
            </w:pPr>
          </w:p>
          <w:p w14:paraId="21515EB9" w14:textId="77777777" w:rsidR="006C4E4E" w:rsidRPr="00877F96" w:rsidRDefault="006C4E4E" w:rsidP="002E49FF">
            <w:pPr>
              <w:pStyle w:val="10sp0nospaceafter"/>
              <w:jc w:val="left"/>
              <w:rPr>
                <w:b/>
                <w:bCs/>
                <w:szCs w:val="24"/>
              </w:rPr>
            </w:pPr>
          </w:p>
          <w:p w14:paraId="49AB983A" w14:textId="77777777" w:rsidR="006C4E4E" w:rsidRPr="00877F96" w:rsidRDefault="006C4E4E" w:rsidP="002E49FF">
            <w:pPr>
              <w:pStyle w:val="10sp0nospaceafter"/>
              <w:jc w:val="left"/>
              <w:rPr>
                <w:szCs w:val="24"/>
              </w:rPr>
            </w:pPr>
          </w:p>
          <w:p w14:paraId="56FBCBAD" w14:textId="77777777" w:rsidR="006C4E4E" w:rsidRDefault="006C4E4E" w:rsidP="002E49FF">
            <w:pPr>
              <w:pStyle w:val="10sp0nospaceafter"/>
              <w:jc w:val="left"/>
              <w:rPr>
                <w:szCs w:val="24"/>
              </w:rPr>
            </w:pPr>
          </w:p>
          <w:p w14:paraId="14C18730" w14:textId="77777777" w:rsidR="006C4E4E" w:rsidRPr="00877F96" w:rsidRDefault="006C4E4E" w:rsidP="002E49FF">
            <w:pPr>
              <w:pStyle w:val="10sp0nospaceafter"/>
              <w:spacing w:line="480" w:lineRule="auto"/>
              <w:rPr>
                <w:szCs w:val="24"/>
              </w:rPr>
            </w:pPr>
            <w:r>
              <w:rPr>
                <w:noProof/>
                <w:szCs w:val="24"/>
              </w:rPr>
              <mc:AlternateContent>
                <mc:Choice Requires="wps">
                  <w:drawing>
                    <wp:anchor distT="0" distB="0" distL="114300" distR="114300" simplePos="0" relativeHeight="251660288" behindDoc="0" locked="0" layoutInCell="1" allowOverlap="1" wp14:anchorId="44DB703E" wp14:editId="316DDE8E">
                      <wp:simplePos x="0" y="0"/>
                      <wp:positionH relativeFrom="column">
                        <wp:posOffset>499110</wp:posOffset>
                      </wp:positionH>
                      <wp:positionV relativeFrom="paragraph">
                        <wp:posOffset>257175</wp:posOffset>
                      </wp:positionV>
                      <wp:extent cx="1943100" cy="238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943100" cy="238125"/>
                              </a:xfrm>
                              <a:prstGeom prst="rect">
                                <a:avLst/>
                              </a:prstGeom>
                              <a:solidFill>
                                <a:schemeClr val="lt1"/>
                              </a:solidFill>
                              <a:ln w="6350">
                                <a:solidFill>
                                  <a:prstClr val="black"/>
                                </a:solidFill>
                              </a:ln>
                            </wps:spPr>
                            <wps:txbx>
                              <w:txbxContent>
                                <w:p w14:paraId="6F1CEC05" w14:textId="77777777" w:rsidR="006C4E4E" w:rsidRDefault="006C4E4E" w:rsidP="006C4E4E">
                                  <w:r>
                                    <w:t>John Lee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a14="http://schemas.microsoft.com/office/drawing/2010/main" xmlns:pic="http://schemas.openxmlformats.org/drawingml/2006/picture">
                  <w:pict w14:anchorId="641F0053">
                    <v:shape id="Text Box 5" style="position:absolute;left:0;text-align:left;margin-left:39.3pt;margin-top:20.25pt;width:153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" w14:anchorId="44DB703E">
                      <v:textbox>
                        <w:txbxContent>
                          <w:p w:rsidR="006C4E4E" w:rsidP="006C4E4E" w:rsidRDefault="006C4E4E" w14:paraId="0376034E" w14:textId="77777777">
                            <w:r>
                              <w:t>John Lee</w:t>
                            </w:r>
                          </w:p>
                        </w:txbxContent>
                      </v:textbox>
                    </v:shape>
                  </w:pict>
                </mc:Fallback>
              </mc:AlternateContent>
            </w:r>
            <w:r w:rsidRPr="00877F96">
              <w:rPr>
                <w:szCs w:val="24"/>
              </w:rPr>
              <w:t xml:space="preserve">By: </w:t>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t>_____________________________</w:t>
            </w:r>
          </w:p>
          <w:p w14:paraId="5F6C0005" w14:textId="77777777" w:rsidR="006C4E4E" w:rsidRDefault="006C4E4E" w:rsidP="002E49FF">
            <w:pPr>
              <w:pStyle w:val="10sp0nospaceafter"/>
              <w:spacing w:line="480" w:lineRule="auto"/>
              <w:rPr>
                <w:szCs w:val="24"/>
              </w:rPr>
            </w:pPr>
            <w:r>
              <w:rPr>
                <w:noProof/>
                <w:szCs w:val="24"/>
              </w:rPr>
              <mc:AlternateContent>
                <mc:Choice Requires="wps">
                  <w:drawing>
                    <wp:anchor distT="0" distB="0" distL="114300" distR="114300" simplePos="0" relativeHeight="251661312" behindDoc="0" locked="0" layoutInCell="1" allowOverlap="1" wp14:anchorId="5EFFB3DE" wp14:editId="12A43407">
                      <wp:simplePos x="0" y="0"/>
                      <wp:positionH relativeFrom="column">
                        <wp:posOffset>413385</wp:posOffset>
                      </wp:positionH>
                      <wp:positionV relativeFrom="paragraph">
                        <wp:posOffset>249556</wp:posOffset>
                      </wp:positionV>
                      <wp:extent cx="2019300" cy="247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019300" cy="247650"/>
                              </a:xfrm>
                              <a:prstGeom prst="rect">
                                <a:avLst/>
                              </a:prstGeom>
                              <a:solidFill>
                                <a:schemeClr val="lt1"/>
                              </a:solidFill>
                              <a:ln w="6350">
                                <a:solidFill>
                                  <a:prstClr val="black"/>
                                </a:solidFill>
                              </a:ln>
                            </wps:spPr>
                            <wps:txbx>
                              <w:txbxContent>
                                <w:p w14:paraId="439766E4" w14:textId="77777777" w:rsidR="006C4E4E" w:rsidRDefault="006C4E4E" w:rsidP="006C4E4E">
                                  <w:r>
                                    <w:t xml:space="preserve">Owner - Operator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10520528">
                    <v:shape id="Text Box 6" style="position:absolute;left:0;text-align:left;margin-left:32.55pt;margin-top:19.65pt;width:159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" w14:anchorId="5EFFB3DE">
                      <v:textbox>
                        <w:txbxContent>
                          <w:p w:rsidR="006C4E4E" w:rsidP="006C4E4E" w:rsidRDefault="006C4E4E" w14:paraId="5A9FF0FD" w14:textId="77777777">
                            <w:r>
                              <w:t xml:space="preserve">Owner - Operator </w:t>
                            </w:r>
                          </w:p>
                        </w:txbxContent>
                      </v:textbox>
                    </v:shape>
                  </w:pict>
                </mc:Fallback>
              </mc:AlternateContent>
            </w:r>
            <w:r w:rsidRPr="00877F96">
              <w:rPr>
                <w:szCs w:val="24"/>
              </w:rPr>
              <w:t xml:space="preserve"> </w:t>
            </w:r>
            <w:r>
              <w:rPr>
                <w:szCs w:val="24"/>
              </w:rPr>
              <w:t>[</w:t>
            </w:r>
            <w:r w:rsidRPr="00877F96">
              <w:rPr>
                <w:szCs w:val="24"/>
              </w:rPr>
              <w:t>Name</w:t>
            </w:r>
            <w:r>
              <w:rPr>
                <w:szCs w:val="24"/>
              </w:rPr>
              <w:t>__________________________</w:t>
            </w:r>
            <w:r w:rsidRPr="00877F96">
              <w:rPr>
                <w:szCs w:val="24"/>
              </w:rPr>
              <w:t xml:space="preserve">] </w:t>
            </w:r>
          </w:p>
          <w:p w14:paraId="4D49B9E0" w14:textId="77777777" w:rsidR="006C4E4E" w:rsidRDefault="006C4E4E" w:rsidP="002E49FF">
            <w:pPr>
              <w:pStyle w:val="10sp0nospaceafter"/>
              <w:spacing w:line="360" w:lineRule="auto"/>
              <w:rPr>
                <w:szCs w:val="24"/>
              </w:rPr>
            </w:pPr>
            <w:r w:rsidRPr="00877F96">
              <w:rPr>
                <w:szCs w:val="24"/>
              </w:rPr>
              <w:t xml:space="preserve"> [Title</w:t>
            </w:r>
            <w:r>
              <w:rPr>
                <w:szCs w:val="24"/>
              </w:rPr>
              <w:t>___________________________</w:t>
            </w:r>
            <w:r w:rsidRPr="00877F96">
              <w:rPr>
                <w:szCs w:val="24"/>
              </w:rPr>
              <w:t>]</w:t>
            </w:r>
          </w:p>
          <w:p w14:paraId="206C9C18" w14:textId="77777777" w:rsidR="006C4E4E" w:rsidRPr="00877F96" w:rsidRDefault="006C4E4E" w:rsidP="002E49FF">
            <w:pPr>
              <w:pStyle w:val="10sp0nospaceafter"/>
              <w:spacing w:line="360" w:lineRule="auto"/>
              <w:rPr>
                <w:szCs w:val="24"/>
              </w:rPr>
            </w:pPr>
          </w:p>
          <w:p w14:paraId="01AD16C5" w14:textId="15102668" w:rsidR="006C4E4E" w:rsidRPr="00F83A57" w:rsidRDefault="006C4E4E" w:rsidP="002E49FF">
            <w:pPr>
              <w:pStyle w:val="10sp0nospaceafter"/>
              <w:spacing w:line="480" w:lineRule="auto"/>
              <w:jc w:val="left"/>
              <w:rPr>
                <w:szCs w:val="24"/>
              </w:rPr>
            </w:pPr>
            <w:r w:rsidRPr="00877F96">
              <w:rPr>
                <w:szCs w:val="24"/>
              </w:rPr>
              <w:t>Date:</w:t>
            </w:r>
            <w:r>
              <w:rPr>
                <w:szCs w:val="24"/>
              </w:rPr>
              <w:t xml:space="preserve"> </w:t>
            </w:r>
            <w:sdt>
              <w:sdtPr>
                <w:rPr>
                  <w:b/>
                  <w:bCs/>
                  <w:color w:val="00B050"/>
                  <w:szCs w:val="24"/>
                </w:rPr>
                <w:id w:val="155424133"/>
                <w:placeholder>
                  <w:docPart w:val="FEA5D8F81A4A48EE81018988ACA2F764"/>
                </w:placeholder>
                <w:date w:fullDate="2024-01-01T00:00:00Z">
                  <w:dateFormat w:val="M/d/yyyy"/>
                  <w:lid w:val="en-US"/>
                  <w:storeMappedDataAs w:val="dateTime"/>
                  <w:calendar w:val="gregorian"/>
                </w:date>
              </w:sdtPr>
              <w:sdtContent>
                <w:r w:rsidR="007338C1">
                  <w:rPr>
                    <w:b/>
                    <w:bCs/>
                    <w:color w:val="00B050"/>
                    <w:szCs w:val="24"/>
                  </w:rPr>
                  <w:t>1/1/2024</w:t>
                </w:r>
              </w:sdtContent>
            </w:sdt>
          </w:p>
        </w:tc>
        <w:tc>
          <w:tcPr>
            <w:tcW w:w="4701" w:type="dxa"/>
          </w:tcPr>
          <w:p w14:paraId="684F3312" w14:textId="77777777" w:rsidR="006C4E4E" w:rsidRPr="00877F96" w:rsidRDefault="006C4E4E" w:rsidP="002E49FF">
            <w:pPr>
              <w:pStyle w:val="10sp0nospaceafter"/>
              <w:spacing w:line="360" w:lineRule="auto"/>
              <w:rPr>
                <w:szCs w:val="24"/>
              </w:rPr>
            </w:pPr>
          </w:p>
        </w:tc>
        <w:tc>
          <w:tcPr>
            <w:tcW w:w="4659" w:type="dxa"/>
          </w:tcPr>
          <w:p w14:paraId="41671986" w14:textId="77777777" w:rsidR="006C4E4E" w:rsidRDefault="006C4E4E" w:rsidP="002E49FF">
            <w:pPr>
              <w:pStyle w:val="10sp0nospaceafter"/>
              <w:jc w:val="left"/>
              <w:rPr>
                <w:b/>
                <w:bCs/>
                <w:szCs w:val="24"/>
              </w:rPr>
            </w:pPr>
          </w:p>
          <w:p w14:paraId="2B4B0E4F" w14:textId="77777777" w:rsidR="006C4E4E" w:rsidRPr="00877F96" w:rsidRDefault="006C4E4E" w:rsidP="002E49FF">
            <w:pPr>
              <w:pStyle w:val="10sp0nospaceafter"/>
              <w:jc w:val="left"/>
              <w:rPr>
                <w:b/>
                <w:bCs/>
                <w:szCs w:val="24"/>
              </w:rPr>
            </w:pPr>
            <w:r w:rsidRPr="00877F96">
              <w:rPr>
                <w:b/>
                <w:bCs/>
                <w:szCs w:val="24"/>
              </w:rPr>
              <w:t>VENTURE X SAN DIEGO SCRIPPS RANCH:</w:t>
            </w:r>
          </w:p>
          <w:p w14:paraId="7970C45D" w14:textId="77777777" w:rsidR="006C4E4E" w:rsidRPr="00877F96" w:rsidRDefault="006C4E4E" w:rsidP="002E49FF">
            <w:pPr>
              <w:pStyle w:val="10sp0nospaceafter"/>
              <w:jc w:val="left"/>
              <w:rPr>
                <w:szCs w:val="24"/>
              </w:rPr>
            </w:pPr>
          </w:p>
          <w:p w14:paraId="762A118D" w14:textId="77777777" w:rsidR="006C4E4E" w:rsidRDefault="006C4E4E" w:rsidP="002E49FF">
            <w:pPr>
              <w:pStyle w:val="10sp0nospaceafter"/>
              <w:jc w:val="left"/>
              <w:rPr>
                <w:b/>
                <w:bCs/>
                <w:szCs w:val="24"/>
              </w:rPr>
            </w:pPr>
            <w:r w:rsidRPr="00877F96">
              <w:rPr>
                <w:b/>
                <w:bCs/>
                <w:szCs w:val="24"/>
              </w:rPr>
              <w:t>LEEWORK INC.,</w:t>
            </w:r>
            <w:r w:rsidRPr="00877F96">
              <w:rPr>
                <w:b/>
                <w:bCs/>
                <w:szCs w:val="24"/>
              </w:rPr>
              <w:br/>
              <w:t>a California corporation</w:t>
            </w:r>
          </w:p>
          <w:p w14:paraId="46F05279" w14:textId="77777777" w:rsidR="006C4E4E" w:rsidRPr="00877F96" w:rsidRDefault="006C4E4E" w:rsidP="002E49FF">
            <w:pPr>
              <w:pStyle w:val="10sp0nospaceafter"/>
              <w:jc w:val="left"/>
              <w:rPr>
                <w:b/>
                <w:bCs/>
                <w:szCs w:val="24"/>
              </w:rPr>
            </w:pPr>
          </w:p>
          <w:p w14:paraId="0C98B65D" w14:textId="77777777" w:rsidR="006C4E4E" w:rsidRPr="00877F96" w:rsidRDefault="006C4E4E" w:rsidP="002E49FF">
            <w:pPr>
              <w:pStyle w:val="10sp0nospaceafter"/>
              <w:jc w:val="left"/>
              <w:rPr>
                <w:szCs w:val="24"/>
              </w:rPr>
            </w:pPr>
          </w:p>
          <w:p w14:paraId="5998CF6C" w14:textId="77777777" w:rsidR="006C4E4E" w:rsidRPr="00877F96" w:rsidRDefault="006C4E4E" w:rsidP="002E49FF">
            <w:pPr>
              <w:pStyle w:val="10sp0nospaceafter"/>
              <w:jc w:val="left"/>
              <w:rPr>
                <w:szCs w:val="24"/>
              </w:rPr>
            </w:pPr>
            <w:r w:rsidRPr="00877F96">
              <w:rPr>
                <w:szCs w:val="24"/>
              </w:rPr>
              <w:t xml:space="preserve">By: </w:t>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t>_____________________________</w:t>
            </w:r>
          </w:p>
          <w:p w14:paraId="565A4091" w14:textId="77777777" w:rsidR="006C4E4E" w:rsidRDefault="006C4E4E" w:rsidP="002E49FF">
            <w:pPr>
              <w:pStyle w:val="10sp0nospaceafter"/>
              <w:spacing w:line="360" w:lineRule="auto"/>
              <w:jc w:val="left"/>
              <w:rPr>
                <w:szCs w:val="24"/>
              </w:rPr>
            </w:pPr>
            <w:r w:rsidRPr="00877F96">
              <w:rPr>
                <w:szCs w:val="24"/>
              </w:rPr>
              <w:t xml:space="preserve">       John Lee, </w:t>
            </w:r>
            <w:r>
              <w:rPr>
                <w:szCs w:val="24"/>
              </w:rPr>
              <w:t>Owner Operator</w:t>
            </w:r>
          </w:p>
          <w:p w14:paraId="5F6BEED0" w14:textId="77777777" w:rsidR="006C4E4E" w:rsidRPr="00877F96" w:rsidRDefault="006C4E4E" w:rsidP="002E49FF">
            <w:pPr>
              <w:pStyle w:val="10sp0nospaceafter"/>
              <w:spacing w:line="360" w:lineRule="auto"/>
              <w:jc w:val="left"/>
              <w:rPr>
                <w:szCs w:val="24"/>
              </w:rPr>
            </w:pPr>
          </w:p>
          <w:p w14:paraId="4AB5903B" w14:textId="77777777" w:rsidR="006C4E4E" w:rsidRPr="00877F96" w:rsidRDefault="006C4E4E" w:rsidP="002E49FF">
            <w:pPr>
              <w:pStyle w:val="10sp0nospaceafter"/>
              <w:jc w:val="left"/>
              <w:rPr>
                <w:szCs w:val="24"/>
              </w:rPr>
            </w:pPr>
            <w:r w:rsidRPr="00877F96">
              <w:rPr>
                <w:szCs w:val="24"/>
              </w:rPr>
              <w:t xml:space="preserve">Date: </w:t>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r w:rsidRPr="00877F96">
              <w:rPr>
                <w:szCs w:val="24"/>
              </w:rPr>
              <w:softHyphen/>
            </w:r>
            <w:sdt>
              <w:sdtPr>
                <w:rPr>
                  <w:b/>
                  <w:bCs/>
                  <w:color w:val="00B050"/>
                  <w:szCs w:val="24"/>
                </w:rPr>
                <w:id w:val="-1445071183"/>
                <w:placeholder>
                  <w:docPart w:val="AC8E97220BBC487C88A9BC4E4A27F046"/>
                </w:placeholder>
                <w15:appearance w15:val="hidden"/>
                <w:date w:fullDate="2023-09-19T00:00:00Z">
                  <w:dateFormat w:val="M/d/yyyy"/>
                  <w:lid w:val="en-US"/>
                  <w:storeMappedDataAs w:val="dateTime"/>
                  <w:calendar w:val="gregorian"/>
                </w:date>
              </w:sdtPr>
              <w:sdtContent>
                <w:r>
                  <w:rPr>
                    <w:b/>
                    <w:bCs/>
                    <w:color w:val="00B050"/>
                    <w:szCs w:val="24"/>
                  </w:rPr>
                  <w:t>9/19/2023</w:t>
                </w:r>
              </w:sdtContent>
            </w:sdt>
          </w:p>
        </w:tc>
      </w:tr>
    </w:tbl>
    <w:p w14:paraId="26F3C6F2" w14:textId="77777777" w:rsidR="006C4E4E" w:rsidRDefault="006C4E4E" w:rsidP="00D83589">
      <w:pPr>
        <w:spacing w:after="0" w:line="240" w:lineRule="auto"/>
        <w:ind w:left="90"/>
        <w:textAlignment w:val="baseline"/>
        <w:rPr>
          <w:rFonts w:ascii="Times New Roman" w:eastAsia="Times New Roman" w:hAnsi="Times New Roman" w:cs="Times New Roman"/>
          <w:sz w:val="24"/>
          <w:szCs w:val="24"/>
        </w:rPr>
      </w:pPr>
    </w:p>
    <w:p w14:paraId="0EDD4299" w14:textId="77777777" w:rsidR="00C9115B" w:rsidRDefault="00C9115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B7E3A0B" w14:textId="77777777" w:rsidR="00D83589" w:rsidRPr="00D83589" w:rsidRDefault="00D83589" w:rsidP="00D83589">
      <w:pPr>
        <w:spacing w:after="0" w:line="240" w:lineRule="auto"/>
        <w:ind w:left="90"/>
        <w:textAlignment w:val="baseline"/>
        <w:rPr>
          <w:rFonts w:ascii="Times New Roman" w:eastAsia="Times New Roman" w:hAnsi="Times New Roman" w:cs="Times New Roman"/>
          <w:sz w:val="24"/>
          <w:szCs w:val="24"/>
        </w:rPr>
      </w:pPr>
    </w:p>
    <w:p w14:paraId="2D050240" w14:textId="77777777" w:rsidR="00D83589" w:rsidRPr="00D83589" w:rsidRDefault="00D83589" w:rsidP="00D83589">
      <w:pPr>
        <w:spacing w:after="0" w:line="240" w:lineRule="auto"/>
        <w:ind w:left="90"/>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34342386" w14:textId="77777777"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3231BD3B" w14:textId="47D15CB0"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1D9F6604" w14:textId="77777777" w:rsidR="008A0B0F" w:rsidRDefault="008A0B0F"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Exhibit “1”</w:t>
      </w:r>
    </w:p>
    <w:p w14:paraId="40478908" w14:textId="3B0C46D6" w:rsidR="008A0B0F" w:rsidRDefault="008A0B0F"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Licensed Areas</w:t>
      </w:r>
    </w:p>
    <w:p w14:paraId="096B3C94" w14:textId="71FFA1B3" w:rsidR="00C70617" w:rsidRDefault="00C70617" w:rsidP="00511FEA">
      <w:pPr>
        <w:spacing w:after="0" w:line="240" w:lineRule="auto"/>
        <w:ind w:right="60"/>
        <w:textAlignment w:val="baseline"/>
        <w:rPr>
          <w:rFonts w:ascii="Times New Roman" w:eastAsia="Times New Roman" w:hAnsi="Times New Roman" w:cs="Times New Roman"/>
          <w:b/>
          <w:bCs/>
          <w:sz w:val="24"/>
          <w:szCs w:val="24"/>
        </w:rPr>
      </w:pPr>
    </w:p>
    <w:p w14:paraId="14182EA9" w14:textId="77777777" w:rsidR="00511FEA" w:rsidRDefault="00511FEA" w:rsidP="00511FEA">
      <w:pPr>
        <w:spacing w:after="0" w:line="240" w:lineRule="auto"/>
        <w:ind w:right="60"/>
        <w:textAlignment w:val="baseline"/>
        <w:rPr>
          <w:rFonts w:ascii="Times New Roman" w:eastAsia="Times New Roman" w:hAnsi="Times New Roman" w:cs="Times New Roman"/>
          <w:b/>
          <w:bCs/>
          <w:sz w:val="24"/>
          <w:szCs w:val="24"/>
        </w:rPr>
      </w:pPr>
    </w:p>
    <w:p w14:paraId="76EB491C" w14:textId="77777777" w:rsidR="00C70617" w:rsidRDefault="00C70617"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426032CD"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64126353"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39E3FDBC" w14:textId="2F871701" w:rsidR="00BC1DD2" w:rsidRDefault="00663938"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6C8A46D2" wp14:editId="37FCA9FC">
            <wp:extent cx="5943600" cy="4085590"/>
            <wp:effectExtent l="0" t="0" r="0" b="3810"/>
            <wp:docPr id="1010636137" name="Picture 1010636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36137"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085590"/>
                    </a:xfrm>
                    <a:prstGeom prst="rect">
                      <a:avLst/>
                    </a:prstGeom>
                  </pic:spPr>
                </pic:pic>
              </a:graphicData>
            </a:graphic>
          </wp:inline>
        </w:drawing>
      </w:r>
    </w:p>
    <w:p w14:paraId="1823A957"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23D4D5F5"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051606B7"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27BB85D1"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63B722E5"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5BBDAFD0"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298B8FF7"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3A374E18"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11C01292"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47529680"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188594A9"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6A914174"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5E0F37C8"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72C09A4F"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4F664B65" w14:textId="77777777" w:rsidR="00511FEA" w:rsidRDefault="00511FEA"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19D3CC9C"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2F234467"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67E58D47" w14:textId="77777777" w:rsidR="00BC1DD2" w:rsidRDefault="00BC1DD2"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4417BDA9" w14:textId="196C3979" w:rsidR="008A0B0F" w:rsidRDefault="008A0B0F"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Exhibit 2</w:t>
      </w:r>
    </w:p>
    <w:p w14:paraId="2310AA7F" w14:textId="2E4AD993" w:rsidR="008A0B0F" w:rsidRDefault="008A0B0F"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 of Services</w:t>
      </w:r>
      <w:r w:rsidR="00791EF1">
        <w:rPr>
          <w:rFonts w:ascii="Times New Roman" w:eastAsia="Times New Roman" w:hAnsi="Times New Roman" w:cs="Times New Roman"/>
          <w:b/>
          <w:bCs/>
          <w:sz w:val="24"/>
          <w:szCs w:val="24"/>
        </w:rPr>
        <w:t xml:space="preserve"> </w:t>
      </w:r>
    </w:p>
    <w:p w14:paraId="280051A2" w14:textId="77777777" w:rsidR="00A7365C" w:rsidRDefault="00A7365C"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44C14945" w14:textId="10423E32" w:rsidR="00BE0729" w:rsidRDefault="00BE0729" w:rsidP="00A7365C">
      <w:pPr>
        <w:spacing w:after="0" w:line="240" w:lineRule="auto"/>
        <w:ind w:left="105" w:right="60"/>
        <w:textAlignment w:val="baseline"/>
        <w:rPr>
          <w:rFonts w:ascii="Times New Roman" w:eastAsia="Times New Roman" w:hAnsi="Times New Roman" w:cs="Times New Roman"/>
          <w:b/>
          <w:bCs/>
          <w:sz w:val="24"/>
          <w:szCs w:val="24"/>
        </w:rPr>
      </w:pPr>
    </w:p>
    <w:p w14:paraId="5858CC52" w14:textId="1CFB8E95" w:rsidR="00BE0729" w:rsidRDefault="00BE5BAB" w:rsidP="00A7365C">
      <w:pPr>
        <w:spacing w:after="0" w:line="240" w:lineRule="auto"/>
        <w:ind w:left="105"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Following</w:t>
      </w:r>
      <w:r w:rsidR="00510276">
        <w:rPr>
          <w:rFonts w:ascii="Times New Roman" w:eastAsia="Times New Roman" w:hAnsi="Times New Roman" w:cs="Times New Roman"/>
          <w:b/>
          <w:bCs/>
          <w:sz w:val="24"/>
          <w:szCs w:val="24"/>
        </w:rPr>
        <w:t xml:space="preserve"> Monthly Membership</w:t>
      </w:r>
      <w:r>
        <w:rPr>
          <w:rFonts w:ascii="Times New Roman" w:eastAsia="Times New Roman" w:hAnsi="Times New Roman" w:cs="Times New Roman"/>
          <w:b/>
          <w:bCs/>
          <w:sz w:val="24"/>
          <w:szCs w:val="24"/>
        </w:rPr>
        <w:t xml:space="preserve"> Type</w:t>
      </w:r>
      <w:r w:rsidR="00510276">
        <w:rPr>
          <w:rFonts w:ascii="Times New Roman" w:eastAsia="Times New Roman" w:hAnsi="Times New Roman" w:cs="Times New Roman"/>
          <w:b/>
          <w:bCs/>
          <w:sz w:val="24"/>
          <w:szCs w:val="24"/>
        </w:rPr>
        <w:t xml:space="preserve">s Include </w:t>
      </w:r>
      <w:proofErr w:type="gramStart"/>
      <w:r w:rsidR="00510276">
        <w:rPr>
          <w:rFonts w:ascii="Times New Roman" w:eastAsia="Times New Roman" w:hAnsi="Times New Roman" w:cs="Times New Roman"/>
          <w:b/>
          <w:bCs/>
          <w:sz w:val="24"/>
          <w:szCs w:val="24"/>
        </w:rPr>
        <w:t>The</w:t>
      </w:r>
      <w:proofErr w:type="gramEnd"/>
      <w:r w:rsidR="00510276">
        <w:rPr>
          <w:rFonts w:ascii="Times New Roman" w:eastAsia="Times New Roman" w:hAnsi="Times New Roman" w:cs="Times New Roman"/>
          <w:b/>
          <w:bCs/>
          <w:sz w:val="24"/>
          <w:szCs w:val="24"/>
        </w:rPr>
        <w:t xml:space="preserve"> Following:</w:t>
      </w:r>
    </w:p>
    <w:p w14:paraId="5ED7D2CE" w14:textId="18BF01EE" w:rsidR="00510276" w:rsidRDefault="00510276" w:rsidP="00A7365C">
      <w:pPr>
        <w:spacing w:after="0" w:line="240" w:lineRule="auto"/>
        <w:ind w:left="105" w:right="60"/>
        <w:textAlignment w:val="baseline"/>
        <w:rPr>
          <w:rFonts w:ascii="Times New Roman" w:eastAsia="Times New Roman" w:hAnsi="Times New Roman" w:cs="Times New Roman"/>
          <w:b/>
          <w:bCs/>
          <w:sz w:val="24"/>
          <w:szCs w:val="24"/>
        </w:rPr>
      </w:pPr>
    </w:p>
    <w:p w14:paraId="72B9B9CF" w14:textId="5A1A3CCC" w:rsidR="00510276" w:rsidRDefault="00510276" w:rsidP="00A7365C">
      <w:pPr>
        <w:spacing w:after="0" w:line="240" w:lineRule="auto"/>
        <w:ind w:left="105" w:right="60"/>
        <w:textAlignment w:val="baseline"/>
        <w:rPr>
          <w:rFonts w:ascii="Times New Roman" w:eastAsia="Times New Roman" w:hAnsi="Times New Roman" w:cs="Times New Roman"/>
          <w:b/>
          <w:bCs/>
          <w:sz w:val="24"/>
          <w:szCs w:val="24"/>
        </w:rPr>
      </w:pPr>
    </w:p>
    <w:p w14:paraId="3B9B4F07" w14:textId="193A54B1" w:rsidR="00510276" w:rsidRDefault="00510276" w:rsidP="00A7365C">
      <w:pPr>
        <w:spacing w:after="0" w:line="240" w:lineRule="auto"/>
        <w:ind w:left="105"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Community Pass</w:t>
      </w:r>
    </w:p>
    <w:p w14:paraId="6DCFDC92" w14:textId="461234F6" w:rsidR="00510276" w:rsidRDefault="005C5C82"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Access to all Licensed Areas</w:t>
      </w:r>
      <w:r w:rsidR="006F1C57">
        <w:rPr>
          <w:rFonts w:ascii="Times New Roman" w:eastAsia="Times New Roman" w:hAnsi="Times New Roman" w:cs="Times New Roman"/>
          <w:b/>
          <w:bCs/>
          <w:sz w:val="24"/>
          <w:szCs w:val="24"/>
        </w:rPr>
        <w:t xml:space="preserve"> (Lounge, Patios, Kitchen, Coworking Tables and Desks)</w:t>
      </w:r>
    </w:p>
    <w:p w14:paraId="184D77D0" w14:textId="77777777" w:rsidR="00E46B6B" w:rsidRDefault="00E46B6B" w:rsidP="00E46B6B">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High Speed Wireless Internet Access</w:t>
      </w:r>
    </w:p>
    <w:p w14:paraId="690AC4FF" w14:textId="794E8F60" w:rsidR="002B4E2B" w:rsidRPr="00E46B6B" w:rsidRDefault="002B4E2B" w:rsidP="00E46B6B">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sidRPr="00E46B6B">
        <w:rPr>
          <w:rFonts w:ascii="Times New Roman" w:eastAsia="Times New Roman" w:hAnsi="Times New Roman" w:cs="Times New Roman"/>
          <w:b/>
          <w:bCs/>
          <w:sz w:val="24"/>
          <w:szCs w:val="24"/>
        </w:rPr>
        <w:t>Complimentary Coffee, Tea, &amp; Snacks</w:t>
      </w:r>
    </w:p>
    <w:p w14:paraId="50FA9910" w14:textId="389BB0DE" w:rsidR="002B4E2B" w:rsidRDefault="00E46B6B"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Complimentary Notary </w:t>
      </w:r>
    </w:p>
    <w:p w14:paraId="416F5332" w14:textId="0BA49684" w:rsidR="00E46B6B" w:rsidRDefault="004F2390"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Complimentary Parking</w:t>
      </w:r>
    </w:p>
    <w:p w14:paraId="2DCC1D29" w14:textId="5DAC0D9D" w:rsidR="008A396F" w:rsidRDefault="008A396F"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Complimentary Printing/Copying/Scanning</w:t>
      </w:r>
    </w:p>
    <w:p w14:paraId="442EEA98" w14:textId="7CB82E4C" w:rsidR="004F2390" w:rsidRDefault="004F2390"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Complimentary Use of Building Gym and Showers</w:t>
      </w:r>
    </w:p>
    <w:p w14:paraId="40D51CA9" w14:textId="6EE25F8C" w:rsidR="00236C82" w:rsidRDefault="00236C82" w:rsidP="005C5C82">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of Location for Business Address</w:t>
      </w:r>
    </w:p>
    <w:p w14:paraId="46616832" w14:textId="77777777" w:rsidR="00511FEA" w:rsidRDefault="005F47D1" w:rsidP="00511FEA">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Member Only Events</w:t>
      </w:r>
    </w:p>
    <w:p w14:paraId="05069E43" w14:textId="2E61E202" w:rsidR="004F2390" w:rsidRPr="00511FEA" w:rsidRDefault="004F2390" w:rsidP="00511FEA">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sidRPr="00511FEA">
        <w:rPr>
          <w:rFonts w:ascii="Times New Roman" w:eastAsia="Times New Roman" w:hAnsi="Times New Roman" w:cs="Times New Roman"/>
          <w:b/>
          <w:bCs/>
          <w:sz w:val="24"/>
          <w:szCs w:val="24"/>
        </w:rPr>
        <w:t xml:space="preserve">24/7 </w:t>
      </w:r>
      <w:r w:rsidR="00362260" w:rsidRPr="00511FEA">
        <w:rPr>
          <w:rFonts w:ascii="Times New Roman" w:eastAsia="Times New Roman" w:hAnsi="Times New Roman" w:cs="Times New Roman"/>
          <w:b/>
          <w:bCs/>
          <w:sz w:val="24"/>
          <w:szCs w:val="24"/>
        </w:rPr>
        <w:t xml:space="preserve">Keyless </w:t>
      </w:r>
      <w:r w:rsidRPr="00511FEA">
        <w:rPr>
          <w:rFonts w:ascii="Times New Roman" w:eastAsia="Times New Roman" w:hAnsi="Times New Roman" w:cs="Times New Roman"/>
          <w:b/>
          <w:bCs/>
          <w:sz w:val="24"/>
          <w:szCs w:val="24"/>
        </w:rPr>
        <w:t xml:space="preserve">Access to </w:t>
      </w:r>
      <w:r w:rsidR="00362260" w:rsidRPr="00511FEA">
        <w:rPr>
          <w:rFonts w:ascii="Times New Roman" w:eastAsia="Times New Roman" w:hAnsi="Times New Roman" w:cs="Times New Roman"/>
          <w:b/>
          <w:bCs/>
          <w:sz w:val="24"/>
          <w:szCs w:val="24"/>
        </w:rPr>
        <w:t>Licensed Area</w:t>
      </w:r>
      <w:r w:rsidR="008A396F">
        <w:rPr>
          <w:rFonts w:ascii="Times New Roman" w:eastAsia="Times New Roman" w:hAnsi="Times New Roman" w:cs="Times New Roman"/>
          <w:b/>
          <w:bCs/>
          <w:sz w:val="24"/>
          <w:szCs w:val="24"/>
        </w:rPr>
        <w:t xml:space="preserve"> (Depending on Tier)</w:t>
      </w:r>
    </w:p>
    <w:p w14:paraId="2F5576E6" w14:textId="2399BF99" w:rsidR="00362260" w:rsidRDefault="00362260" w:rsidP="00362260">
      <w:pPr>
        <w:spacing w:after="0" w:line="240" w:lineRule="auto"/>
        <w:ind w:right="60"/>
        <w:textAlignment w:val="baseline"/>
        <w:rPr>
          <w:rFonts w:ascii="Times New Roman" w:eastAsia="Times New Roman" w:hAnsi="Times New Roman" w:cs="Times New Roman"/>
          <w:b/>
          <w:bCs/>
          <w:sz w:val="24"/>
          <w:szCs w:val="24"/>
        </w:rPr>
      </w:pPr>
    </w:p>
    <w:p w14:paraId="093567F1" w14:textId="1C8B137C" w:rsidR="000B2274" w:rsidRDefault="00511FEA" w:rsidP="000B2274">
      <w:p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Semi-Private </w:t>
      </w:r>
      <w:r w:rsidR="00362260">
        <w:rPr>
          <w:rFonts w:ascii="Times New Roman" w:eastAsia="Times New Roman" w:hAnsi="Times New Roman" w:cs="Times New Roman"/>
          <w:b/>
          <w:bCs/>
          <w:sz w:val="24"/>
          <w:szCs w:val="24"/>
        </w:rPr>
        <w:t>Dedicated Desk</w:t>
      </w:r>
      <w:r w:rsidR="000B2274">
        <w:rPr>
          <w:rFonts w:ascii="Times New Roman" w:eastAsia="Times New Roman" w:hAnsi="Times New Roman" w:cs="Times New Roman"/>
          <w:b/>
          <w:bCs/>
          <w:sz w:val="24"/>
          <w:szCs w:val="24"/>
        </w:rPr>
        <w:t xml:space="preserve">:  </w:t>
      </w:r>
      <w:r w:rsidR="00397E00" w:rsidRPr="006F1C57">
        <w:rPr>
          <w:rFonts w:ascii="Times New Roman" w:eastAsia="Times New Roman" w:hAnsi="Times New Roman" w:cs="Times New Roman"/>
          <w:b/>
          <w:bCs/>
          <w:color w:val="00B050"/>
          <w:sz w:val="24"/>
          <w:szCs w:val="24"/>
        </w:rPr>
        <w:t xml:space="preserve">All of the Above + </w:t>
      </w:r>
    </w:p>
    <w:p w14:paraId="59D42299" w14:textId="39581910" w:rsidR="00557D56" w:rsidRDefault="00CA0510" w:rsidP="00557D56">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Dedicated Exclusive Use of Sit-Stand Desk, Task Chair, and Mobile Lockable Filing Cabinet</w:t>
      </w:r>
      <w:r w:rsidR="007B2C11">
        <w:rPr>
          <w:rFonts w:ascii="Times New Roman" w:eastAsia="Times New Roman" w:hAnsi="Times New Roman" w:cs="Times New Roman"/>
          <w:b/>
          <w:bCs/>
          <w:sz w:val="24"/>
          <w:szCs w:val="24"/>
        </w:rPr>
        <w:t xml:space="preserve"> within a shared private </w:t>
      </w:r>
      <w:proofErr w:type="gramStart"/>
      <w:r w:rsidR="007B2C11">
        <w:rPr>
          <w:rFonts w:ascii="Times New Roman" w:eastAsia="Times New Roman" w:hAnsi="Times New Roman" w:cs="Times New Roman"/>
          <w:b/>
          <w:bCs/>
          <w:sz w:val="24"/>
          <w:szCs w:val="24"/>
        </w:rPr>
        <w:t>office</w:t>
      </w:r>
      <w:proofErr w:type="gramEnd"/>
      <w:r w:rsidR="007B2C11">
        <w:rPr>
          <w:rFonts w:ascii="Times New Roman" w:eastAsia="Times New Roman" w:hAnsi="Times New Roman" w:cs="Times New Roman"/>
          <w:b/>
          <w:bCs/>
          <w:sz w:val="24"/>
          <w:szCs w:val="24"/>
        </w:rPr>
        <w:t xml:space="preserve"> </w:t>
      </w:r>
    </w:p>
    <w:p w14:paraId="0BDA8EAD" w14:textId="2DBF30BA" w:rsidR="00557D56" w:rsidRPr="00557D56" w:rsidRDefault="00557D56" w:rsidP="00557D56">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Access to Community Areas of other Venture X locations</w:t>
      </w:r>
    </w:p>
    <w:p w14:paraId="111A75A9" w14:textId="3174F9D3" w:rsidR="002F0EB9" w:rsidRDefault="002F0EB9" w:rsidP="000B2274">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Listing on the Electronic Directory</w:t>
      </w:r>
    </w:p>
    <w:p w14:paraId="508F7E61" w14:textId="2FE81CC0" w:rsidR="00362260" w:rsidRDefault="009A5527" w:rsidP="000B2274">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Monthly</w:t>
      </w:r>
      <w:r w:rsidR="00397E00" w:rsidRPr="000B2274">
        <w:rPr>
          <w:rFonts w:ascii="Times New Roman" w:eastAsia="Times New Roman" w:hAnsi="Times New Roman" w:cs="Times New Roman"/>
          <w:b/>
          <w:bCs/>
          <w:sz w:val="24"/>
          <w:szCs w:val="24"/>
        </w:rPr>
        <w:t xml:space="preserve"> Conf Room Credit</w:t>
      </w:r>
      <w:r>
        <w:rPr>
          <w:rFonts w:ascii="Times New Roman" w:eastAsia="Times New Roman" w:hAnsi="Times New Roman" w:cs="Times New Roman"/>
          <w:b/>
          <w:bCs/>
          <w:sz w:val="24"/>
          <w:szCs w:val="24"/>
        </w:rPr>
        <w:t>s</w:t>
      </w:r>
    </w:p>
    <w:p w14:paraId="21A7980A" w14:textId="3A10707C" w:rsidR="00CA0510" w:rsidRDefault="00CA0510" w:rsidP="00CA0510">
      <w:pPr>
        <w:spacing w:after="0" w:line="240" w:lineRule="auto"/>
        <w:ind w:right="60"/>
        <w:textAlignment w:val="baseline"/>
        <w:rPr>
          <w:rFonts w:ascii="Times New Roman" w:eastAsia="Times New Roman" w:hAnsi="Times New Roman" w:cs="Times New Roman"/>
          <w:b/>
          <w:bCs/>
          <w:sz w:val="24"/>
          <w:szCs w:val="24"/>
        </w:rPr>
      </w:pPr>
    </w:p>
    <w:p w14:paraId="23B8129A" w14:textId="44C0F01E" w:rsidR="00CA0510" w:rsidRDefault="00CA0510" w:rsidP="00CA0510">
      <w:p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Private Offices:  </w:t>
      </w:r>
      <w:r w:rsidRPr="006F1C57">
        <w:rPr>
          <w:rFonts w:ascii="Times New Roman" w:eastAsia="Times New Roman" w:hAnsi="Times New Roman" w:cs="Times New Roman"/>
          <w:b/>
          <w:bCs/>
          <w:color w:val="00B050"/>
          <w:sz w:val="24"/>
          <w:szCs w:val="24"/>
        </w:rPr>
        <w:t>All of the Above +</w:t>
      </w:r>
    </w:p>
    <w:p w14:paraId="38C8799A" w14:textId="5E4B5865" w:rsidR="00CA0510" w:rsidRDefault="006425D0" w:rsidP="00CA0510">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24/7 Keyless Access to Own Private Office</w:t>
      </w:r>
    </w:p>
    <w:p w14:paraId="486330C2" w14:textId="392085FE" w:rsidR="00B71939" w:rsidRPr="00B71939" w:rsidRDefault="004B163F" w:rsidP="00B71939">
      <w:pPr>
        <w:pStyle w:val="ListParagraph"/>
        <w:numPr>
          <w:ilvl w:val="0"/>
          <w:numId w:val="28"/>
        </w:num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Privacy Film Upon </w:t>
      </w:r>
      <w:r w:rsidR="0020479E">
        <w:rPr>
          <w:rFonts w:ascii="Times New Roman" w:eastAsia="Times New Roman" w:hAnsi="Times New Roman" w:cs="Times New Roman"/>
          <w:b/>
          <w:bCs/>
          <w:sz w:val="24"/>
          <w:szCs w:val="24"/>
        </w:rPr>
        <w:t>Request</w:t>
      </w:r>
    </w:p>
    <w:p w14:paraId="2FC89D08" w14:textId="47581B28" w:rsidR="000B2274" w:rsidRDefault="000B2274" w:rsidP="000B2274">
      <w:pPr>
        <w:spacing w:after="0" w:line="240" w:lineRule="auto"/>
        <w:ind w:right="60"/>
        <w:textAlignment w:val="baseline"/>
        <w:rPr>
          <w:rFonts w:ascii="Times New Roman" w:eastAsia="Times New Roman" w:hAnsi="Times New Roman" w:cs="Times New Roman"/>
          <w:b/>
          <w:bCs/>
          <w:sz w:val="24"/>
          <w:szCs w:val="24"/>
        </w:rPr>
      </w:pPr>
    </w:p>
    <w:p w14:paraId="1A16A773" w14:textId="77777777" w:rsidR="000B2274" w:rsidRPr="000B2274" w:rsidRDefault="000B2274" w:rsidP="000B2274">
      <w:pPr>
        <w:spacing w:after="0" w:line="240" w:lineRule="auto"/>
        <w:ind w:right="60"/>
        <w:textAlignment w:val="baseline"/>
        <w:rPr>
          <w:rFonts w:ascii="Times New Roman" w:eastAsia="Times New Roman" w:hAnsi="Times New Roman" w:cs="Times New Roman"/>
          <w:b/>
          <w:bCs/>
          <w:sz w:val="24"/>
          <w:szCs w:val="24"/>
        </w:rPr>
      </w:pPr>
    </w:p>
    <w:p w14:paraId="0ECA7F10" w14:textId="3E69AF2F" w:rsidR="00397E00" w:rsidRDefault="00397E00" w:rsidP="00397E00">
      <w:pPr>
        <w:spacing w:after="0" w:line="240" w:lineRule="auto"/>
        <w:ind w:right="60"/>
        <w:textAlignment w:val="baseline"/>
        <w:rPr>
          <w:rFonts w:ascii="Times New Roman" w:eastAsia="Times New Roman" w:hAnsi="Times New Roman" w:cs="Times New Roman"/>
          <w:b/>
          <w:bCs/>
          <w:sz w:val="24"/>
          <w:szCs w:val="24"/>
        </w:rPr>
      </w:pPr>
    </w:p>
    <w:p w14:paraId="33D24AA0" w14:textId="77777777" w:rsidR="00A515CB" w:rsidRDefault="00A515CB" w:rsidP="00A515CB">
      <w:p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Additional Terms:</w:t>
      </w:r>
    </w:p>
    <w:p w14:paraId="77727ECE" w14:textId="77777777" w:rsidR="00397E00" w:rsidRPr="00397E00" w:rsidRDefault="00397E00" w:rsidP="00397E00">
      <w:pPr>
        <w:spacing w:after="0" w:line="240" w:lineRule="auto"/>
        <w:ind w:right="60"/>
        <w:textAlignment w:val="baseline"/>
        <w:rPr>
          <w:rFonts w:ascii="Times New Roman" w:eastAsia="Times New Roman" w:hAnsi="Times New Roman" w:cs="Times New Roman"/>
          <w:b/>
          <w:bCs/>
          <w:sz w:val="24"/>
          <w:szCs w:val="24"/>
        </w:rPr>
      </w:pPr>
    </w:p>
    <w:p w14:paraId="1BFEA119" w14:textId="12770211" w:rsidR="00BA04B5" w:rsidRDefault="00BA04B5" w:rsidP="00A7365C">
      <w:pPr>
        <w:spacing w:after="0" w:line="240" w:lineRule="auto"/>
        <w:ind w:left="105" w:right="60"/>
        <w:textAlignment w:val="baseline"/>
        <w:rPr>
          <w:rFonts w:ascii="Times New Roman" w:eastAsia="Times New Roman" w:hAnsi="Times New Roman" w:cs="Times New Roman"/>
          <w:b/>
          <w:bCs/>
          <w:sz w:val="24"/>
          <w:szCs w:val="24"/>
        </w:rPr>
      </w:pPr>
    </w:p>
    <w:p w14:paraId="7A9712AD" w14:textId="77777777" w:rsidR="00BA04B5" w:rsidRDefault="00BA04B5" w:rsidP="00A7365C">
      <w:pPr>
        <w:spacing w:after="0" w:line="240" w:lineRule="auto"/>
        <w:ind w:left="105" w:right="60"/>
        <w:textAlignment w:val="baseline"/>
        <w:rPr>
          <w:rFonts w:ascii="Times New Roman" w:eastAsia="Times New Roman" w:hAnsi="Times New Roman" w:cs="Times New Roman"/>
          <w:b/>
          <w:bCs/>
          <w:sz w:val="24"/>
          <w:szCs w:val="24"/>
        </w:rPr>
      </w:pPr>
    </w:p>
    <w:p w14:paraId="20272703" w14:textId="77777777" w:rsidR="00A7365C" w:rsidRDefault="00A7365C" w:rsidP="00A7365C">
      <w:pPr>
        <w:spacing w:after="0" w:line="240" w:lineRule="auto"/>
        <w:ind w:left="105" w:right="60"/>
        <w:textAlignment w:val="baseline"/>
        <w:rPr>
          <w:rFonts w:ascii="Times New Roman" w:eastAsia="Times New Roman" w:hAnsi="Times New Roman" w:cs="Times New Roman"/>
          <w:b/>
          <w:bCs/>
          <w:sz w:val="24"/>
          <w:szCs w:val="24"/>
        </w:rPr>
      </w:pPr>
    </w:p>
    <w:p w14:paraId="25A2507C" w14:textId="77777777" w:rsidR="00A7365C" w:rsidRDefault="00A7365C" w:rsidP="00A7365C">
      <w:pPr>
        <w:spacing w:after="0" w:line="240" w:lineRule="auto"/>
        <w:ind w:left="105" w:right="60"/>
        <w:textAlignment w:val="baseline"/>
        <w:rPr>
          <w:rFonts w:ascii="Times New Roman" w:eastAsia="Times New Roman" w:hAnsi="Times New Roman" w:cs="Times New Roman"/>
          <w:b/>
          <w:bCs/>
          <w:sz w:val="24"/>
          <w:szCs w:val="24"/>
        </w:rPr>
      </w:pPr>
    </w:p>
    <w:p w14:paraId="2BEE1B82" w14:textId="77777777" w:rsidR="00A7365C" w:rsidRDefault="00A7365C" w:rsidP="00A7365C">
      <w:pPr>
        <w:spacing w:after="0" w:line="240" w:lineRule="auto"/>
        <w:ind w:left="105" w:right="60"/>
        <w:textAlignment w:val="baseline"/>
        <w:rPr>
          <w:rFonts w:ascii="Times New Roman" w:eastAsia="Times New Roman" w:hAnsi="Times New Roman" w:cs="Times New Roman"/>
          <w:b/>
          <w:bCs/>
          <w:sz w:val="24"/>
          <w:szCs w:val="24"/>
        </w:rPr>
      </w:pPr>
    </w:p>
    <w:p w14:paraId="2D268AAE" w14:textId="77777777" w:rsidR="00A7365C" w:rsidRDefault="00A7365C" w:rsidP="00A7365C">
      <w:pPr>
        <w:spacing w:after="0" w:line="240" w:lineRule="auto"/>
        <w:ind w:left="105" w:right="60"/>
        <w:textAlignment w:val="baseline"/>
        <w:rPr>
          <w:rFonts w:ascii="Times New Roman" w:eastAsia="Times New Roman" w:hAnsi="Times New Roman" w:cs="Times New Roman"/>
          <w:b/>
          <w:bCs/>
          <w:sz w:val="24"/>
          <w:szCs w:val="24"/>
        </w:rPr>
      </w:pPr>
    </w:p>
    <w:p w14:paraId="2B6550A2" w14:textId="77777777" w:rsidR="00C51F2C" w:rsidRDefault="00C51F2C" w:rsidP="00C51F2C">
      <w:pPr>
        <w:rPr>
          <w:rFonts w:ascii="Times New Roman" w:eastAsia="Times New Roman" w:hAnsi="Times New Roman" w:cs="Times New Roman"/>
          <w:b/>
          <w:bCs/>
          <w:sz w:val="24"/>
          <w:szCs w:val="24"/>
        </w:rPr>
      </w:pPr>
    </w:p>
    <w:p w14:paraId="08AC6BBA" w14:textId="77777777" w:rsidR="00C51F2C" w:rsidRDefault="00C51F2C" w:rsidP="00C51F2C">
      <w:pPr>
        <w:rPr>
          <w:rFonts w:ascii="Times New Roman" w:eastAsia="Times New Roman" w:hAnsi="Times New Roman" w:cs="Times New Roman"/>
          <w:b/>
          <w:bCs/>
          <w:sz w:val="24"/>
          <w:szCs w:val="24"/>
        </w:rPr>
      </w:pPr>
    </w:p>
    <w:p w14:paraId="6E95612D" w14:textId="77777777" w:rsidR="00C51F2C" w:rsidRDefault="00C51F2C" w:rsidP="00C51F2C">
      <w:pPr>
        <w:rPr>
          <w:rFonts w:ascii="Times New Roman" w:eastAsia="Times New Roman" w:hAnsi="Times New Roman" w:cs="Times New Roman"/>
          <w:b/>
          <w:bCs/>
          <w:sz w:val="24"/>
          <w:szCs w:val="24"/>
        </w:rPr>
      </w:pPr>
    </w:p>
    <w:p w14:paraId="674D0BA6" w14:textId="77777777" w:rsidR="001D4F73" w:rsidRDefault="001D4F73" w:rsidP="00C51F2C">
      <w:pPr>
        <w:rPr>
          <w:rFonts w:ascii="Times New Roman" w:eastAsia="Times New Roman" w:hAnsi="Times New Roman" w:cs="Times New Roman"/>
          <w:b/>
          <w:bCs/>
          <w:sz w:val="24"/>
          <w:szCs w:val="24"/>
        </w:rPr>
      </w:pPr>
    </w:p>
    <w:p w14:paraId="6D98D00B" w14:textId="77777777" w:rsidR="00B71939" w:rsidRDefault="00B71939" w:rsidP="00B71939">
      <w:pPr>
        <w:rPr>
          <w:rFonts w:ascii="Times New Roman" w:eastAsia="Times New Roman" w:hAnsi="Times New Roman" w:cs="Times New Roman"/>
          <w:b/>
          <w:bCs/>
          <w:sz w:val="24"/>
          <w:szCs w:val="24"/>
        </w:rPr>
      </w:pPr>
    </w:p>
    <w:p w14:paraId="0128E0FC" w14:textId="77777777" w:rsidR="001E57B7" w:rsidRDefault="001E57B7" w:rsidP="009A5527">
      <w:pPr>
        <w:rPr>
          <w:rFonts w:ascii="Times New Roman" w:eastAsia="Times New Roman" w:hAnsi="Times New Roman" w:cs="Times New Roman"/>
          <w:b/>
          <w:bCs/>
          <w:sz w:val="24"/>
          <w:szCs w:val="24"/>
        </w:rPr>
      </w:pPr>
    </w:p>
    <w:p w14:paraId="45967A15" w14:textId="3026B3F4" w:rsidR="00A7365C" w:rsidRDefault="00A7365C" w:rsidP="00B71939">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Exhibit 3</w:t>
      </w:r>
    </w:p>
    <w:p w14:paraId="6A6E566D" w14:textId="15ED4DF8" w:rsidR="001D4F73" w:rsidRDefault="00A7365C" w:rsidP="001D4F73">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Fees &amp; Costs</w:t>
      </w:r>
    </w:p>
    <w:p w14:paraId="3E4F9B30" w14:textId="6E52149D" w:rsidR="001D4F73" w:rsidRDefault="001D4F73" w:rsidP="009A5527">
      <w:pPr>
        <w:spacing w:after="0" w:line="240" w:lineRule="auto"/>
        <w:ind w:left="105" w:right="60"/>
        <w:jc w:val="center"/>
        <w:textAlignment w:val="baseline"/>
        <w:rPr>
          <w:rFonts w:ascii="Times New Roman" w:eastAsia="Times New Roman" w:hAnsi="Times New Roman" w:cs="Times New Roman"/>
          <w:b/>
          <w:bCs/>
          <w:color w:val="00B050"/>
          <w:sz w:val="24"/>
          <w:szCs w:val="24"/>
        </w:rPr>
      </w:pPr>
      <w:r>
        <w:rPr>
          <w:rFonts w:ascii="Times New Roman" w:eastAsia="Times New Roman" w:hAnsi="Times New Roman" w:cs="Times New Roman"/>
          <w:b/>
          <w:bCs/>
          <w:sz w:val="24"/>
          <w:szCs w:val="24"/>
        </w:rPr>
        <w:t xml:space="preserve">Space: </w:t>
      </w:r>
      <w:r w:rsidR="007338C1">
        <w:rPr>
          <w:rFonts w:ascii="Times New Roman" w:eastAsia="Times New Roman" w:hAnsi="Times New Roman" w:cs="Times New Roman"/>
          <w:b/>
          <w:bCs/>
          <w:color w:val="00B050"/>
          <w:sz w:val="24"/>
          <w:szCs w:val="24"/>
        </w:rPr>
        <w:fldChar w:fldCharType="begin">
          <w:ffData>
            <w:name w:val="Text8"/>
            <w:enabled/>
            <w:calcOnExit w:val="0"/>
            <w:textInput>
              <w:default w:val="Office #xxx"/>
            </w:textInput>
          </w:ffData>
        </w:fldChar>
      </w:r>
      <w:bookmarkStart w:id="11" w:name="Text8"/>
      <w:r w:rsidR="007338C1">
        <w:rPr>
          <w:rFonts w:ascii="Times New Roman" w:eastAsia="Times New Roman" w:hAnsi="Times New Roman" w:cs="Times New Roman"/>
          <w:b/>
          <w:bCs/>
          <w:color w:val="00B050"/>
          <w:sz w:val="24"/>
          <w:szCs w:val="24"/>
        </w:rPr>
        <w:instrText xml:space="preserve"> FORMTEXT </w:instrText>
      </w:r>
      <w:r w:rsidR="007338C1">
        <w:rPr>
          <w:rFonts w:ascii="Times New Roman" w:eastAsia="Times New Roman" w:hAnsi="Times New Roman" w:cs="Times New Roman"/>
          <w:b/>
          <w:bCs/>
          <w:color w:val="00B050"/>
          <w:sz w:val="24"/>
          <w:szCs w:val="24"/>
        </w:rPr>
      </w:r>
      <w:r w:rsidR="007338C1">
        <w:rPr>
          <w:rFonts w:ascii="Times New Roman" w:eastAsia="Times New Roman" w:hAnsi="Times New Roman" w:cs="Times New Roman"/>
          <w:b/>
          <w:bCs/>
          <w:color w:val="00B050"/>
          <w:sz w:val="24"/>
          <w:szCs w:val="24"/>
        </w:rPr>
        <w:fldChar w:fldCharType="separate"/>
      </w:r>
      <w:r w:rsidR="007338C1">
        <w:rPr>
          <w:rFonts w:ascii="Times New Roman" w:eastAsia="Times New Roman" w:hAnsi="Times New Roman" w:cs="Times New Roman"/>
          <w:b/>
          <w:bCs/>
          <w:noProof/>
          <w:color w:val="00B050"/>
          <w:sz w:val="24"/>
          <w:szCs w:val="24"/>
        </w:rPr>
        <w:t>Office #xxx</w:t>
      </w:r>
      <w:r w:rsidR="007338C1">
        <w:rPr>
          <w:rFonts w:ascii="Times New Roman" w:eastAsia="Times New Roman" w:hAnsi="Times New Roman" w:cs="Times New Roman"/>
          <w:b/>
          <w:bCs/>
          <w:color w:val="00B050"/>
          <w:sz w:val="24"/>
          <w:szCs w:val="24"/>
        </w:rPr>
        <w:fldChar w:fldCharType="end"/>
      </w:r>
      <w:bookmarkEnd w:id="11"/>
    </w:p>
    <w:p w14:paraId="1839F7E7" w14:textId="034D9AEF" w:rsidR="009A5527" w:rsidRPr="009A5527" w:rsidRDefault="009A5527" w:rsidP="009A5527">
      <w:pPr>
        <w:ind w:left="105" w:right="60"/>
        <w:jc w:val="center"/>
        <w:textAlignment w:val="baseline"/>
        <w:rPr>
          <w:rFonts w:ascii="Times New Roman" w:hAnsi="Times New Roman" w:cs="Times New Roman"/>
          <w:b/>
          <w:bCs/>
          <w:sz w:val="24"/>
          <w:szCs w:val="24"/>
        </w:rPr>
      </w:pPr>
      <w:r w:rsidRPr="009A5527">
        <w:rPr>
          <w:rFonts w:ascii="Times New Roman" w:hAnsi="Times New Roman" w:cs="Times New Roman"/>
          <w:b/>
          <w:bCs/>
          <w:sz w:val="24"/>
          <w:szCs w:val="24"/>
        </w:rPr>
        <w:t xml:space="preserve">Capacity:  </w:t>
      </w:r>
      <w:sdt>
        <w:sdtPr>
          <w:rPr>
            <w:rFonts w:ascii="Times New Roman" w:hAnsi="Times New Roman" w:cs="Times New Roman"/>
            <w:b/>
            <w:bCs/>
            <w:color w:val="00B050"/>
            <w:sz w:val="24"/>
            <w:szCs w:val="24"/>
          </w:rPr>
          <w:alias w:val="Desk Count"/>
          <w:tag w:val="Desk Count"/>
          <w:id w:val="953138302"/>
          <w:placeholder>
            <w:docPart w:val="7EAAE3803F54484DAFBE53C5639BC97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12" w:value="12"/>
            <w:listItem w:displayText="15" w:value="15"/>
          </w:comboBox>
        </w:sdtPr>
        <w:sdtContent>
          <w:r w:rsidR="007338C1" w:rsidRPr="00D10B95">
            <w:rPr>
              <w:rStyle w:val="PlaceholderText"/>
            </w:rPr>
            <w:t>Choose an item.</w:t>
          </w:r>
        </w:sdtContent>
      </w:sdt>
      <w:r w:rsidRPr="009A5527">
        <w:rPr>
          <w:rFonts w:ascii="Times New Roman" w:hAnsi="Times New Roman" w:cs="Times New Roman"/>
          <w:b/>
          <w:bCs/>
          <w:sz w:val="24"/>
          <w:szCs w:val="24"/>
        </w:rPr>
        <w:t xml:space="preserve"> desks</w:t>
      </w:r>
    </w:p>
    <w:p w14:paraId="0F8D6AF4" w14:textId="614D3AC1" w:rsidR="00A7365C" w:rsidRDefault="00A7365C" w:rsidP="00A7365C">
      <w:pPr>
        <w:spacing w:after="0" w:line="240" w:lineRule="auto"/>
        <w:ind w:left="105" w:right="60"/>
        <w:jc w:val="center"/>
        <w:textAlignment w:val="baseline"/>
        <w:rPr>
          <w:rFonts w:ascii="Times New Roman" w:eastAsia="Times New Roman" w:hAnsi="Times New Roman" w:cs="Times New Roman"/>
          <w:b/>
          <w:bCs/>
          <w:sz w:val="24"/>
          <w:szCs w:val="24"/>
        </w:rPr>
      </w:pPr>
    </w:p>
    <w:p w14:paraId="2A8AE2F6" w14:textId="31416781" w:rsidR="008A0B0F" w:rsidRDefault="00A7365C" w:rsidP="008A0B0F">
      <w:pPr>
        <w:spacing w:after="0" w:line="240" w:lineRule="auto"/>
        <w:ind w:left="105" w:right="6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p>
    <w:p w14:paraId="7648851B" w14:textId="4F224ED7" w:rsidR="001E57B7" w:rsidRDefault="001E57B7" w:rsidP="001E57B7">
      <w:pPr>
        <w:spacing w:after="0" w:line="240" w:lineRule="auto"/>
        <w:ind w:right="60"/>
        <w:textAlignment w:val="baseline"/>
        <w:rPr>
          <w:rFonts w:ascii="Times New Roman" w:eastAsia="Times New Roman" w:hAnsi="Times New Roman" w:cs="Times New Roman"/>
          <w:b/>
          <w:bCs/>
          <w:sz w:val="24"/>
          <w:szCs w:val="24"/>
        </w:rPr>
      </w:pPr>
      <w:r w:rsidRPr="001E57B7">
        <w:rPr>
          <w:rFonts w:ascii="Times New Roman" w:eastAsia="Times New Roman" w:hAnsi="Times New Roman" w:cs="Times New Roman"/>
          <w:b/>
          <w:bCs/>
          <w:sz w:val="24"/>
          <w:szCs w:val="24"/>
          <w:u w:val="single"/>
        </w:rPr>
        <w:t xml:space="preserve">Monthly </w:t>
      </w:r>
      <w:r w:rsidR="001D4F73">
        <w:rPr>
          <w:rFonts w:ascii="Times New Roman" w:eastAsia="Times New Roman" w:hAnsi="Times New Roman" w:cs="Times New Roman"/>
          <w:b/>
          <w:bCs/>
          <w:sz w:val="24"/>
          <w:szCs w:val="24"/>
          <w:u w:val="single"/>
        </w:rPr>
        <w:t xml:space="preserve">Membership </w:t>
      </w:r>
      <w:r w:rsidRPr="001E57B7">
        <w:rPr>
          <w:rFonts w:ascii="Times New Roman" w:eastAsia="Times New Roman" w:hAnsi="Times New Roman" w:cs="Times New Roman"/>
          <w:b/>
          <w:bCs/>
          <w:sz w:val="24"/>
          <w:szCs w:val="24"/>
          <w:u w:val="single"/>
        </w:rPr>
        <w:t>Fee:</w:t>
      </w:r>
      <w:r>
        <w:rPr>
          <w:rFonts w:ascii="Times New Roman" w:eastAsia="Times New Roman" w:hAnsi="Times New Roman" w:cs="Times New Roman"/>
          <w:b/>
          <w:bCs/>
          <w:sz w:val="24"/>
          <w:szCs w:val="24"/>
        </w:rPr>
        <w:t xml:space="preserve">  </w:t>
      </w:r>
      <w:r w:rsidR="007338C1">
        <w:rPr>
          <w:rFonts w:ascii="Times New Roman" w:eastAsia="Times New Roman" w:hAnsi="Times New Roman" w:cs="Times New Roman"/>
          <w:b/>
          <w:bCs/>
          <w:color w:val="00B050"/>
          <w:sz w:val="24"/>
          <w:szCs w:val="24"/>
        </w:rPr>
        <w:fldChar w:fldCharType="begin">
          <w:ffData>
            <w:name w:val="Text4"/>
            <w:enabled/>
            <w:calcOnExit w:val="0"/>
            <w:textInput>
              <w:type w:val="number"/>
              <w:default w:val="$0.00"/>
              <w:format w:val="$#,##0.00;($#,##0.00)"/>
            </w:textInput>
          </w:ffData>
        </w:fldChar>
      </w:r>
      <w:bookmarkStart w:id="12" w:name="Text4"/>
      <w:r w:rsidR="007338C1">
        <w:rPr>
          <w:rFonts w:ascii="Times New Roman" w:eastAsia="Times New Roman" w:hAnsi="Times New Roman" w:cs="Times New Roman"/>
          <w:b/>
          <w:bCs/>
          <w:color w:val="00B050"/>
          <w:sz w:val="24"/>
          <w:szCs w:val="24"/>
        </w:rPr>
        <w:instrText xml:space="preserve"> FORMTEXT </w:instrText>
      </w:r>
      <w:r w:rsidR="007338C1">
        <w:rPr>
          <w:rFonts w:ascii="Times New Roman" w:eastAsia="Times New Roman" w:hAnsi="Times New Roman" w:cs="Times New Roman"/>
          <w:b/>
          <w:bCs/>
          <w:color w:val="00B050"/>
          <w:sz w:val="24"/>
          <w:szCs w:val="24"/>
        </w:rPr>
      </w:r>
      <w:r w:rsidR="007338C1">
        <w:rPr>
          <w:rFonts w:ascii="Times New Roman" w:eastAsia="Times New Roman" w:hAnsi="Times New Roman" w:cs="Times New Roman"/>
          <w:b/>
          <w:bCs/>
          <w:color w:val="00B050"/>
          <w:sz w:val="24"/>
          <w:szCs w:val="24"/>
        </w:rPr>
        <w:fldChar w:fldCharType="separate"/>
      </w:r>
      <w:r w:rsidR="007338C1">
        <w:rPr>
          <w:rFonts w:ascii="Times New Roman" w:eastAsia="Times New Roman" w:hAnsi="Times New Roman" w:cs="Times New Roman"/>
          <w:b/>
          <w:bCs/>
          <w:noProof/>
          <w:color w:val="00B050"/>
          <w:sz w:val="24"/>
          <w:szCs w:val="24"/>
        </w:rPr>
        <w:t>$0.00</w:t>
      </w:r>
      <w:r w:rsidR="007338C1">
        <w:rPr>
          <w:rFonts w:ascii="Times New Roman" w:eastAsia="Times New Roman" w:hAnsi="Times New Roman" w:cs="Times New Roman"/>
          <w:b/>
          <w:bCs/>
          <w:color w:val="00B050"/>
          <w:sz w:val="24"/>
          <w:szCs w:val="24"/>
        </w:rPr>
        <w:fldChar w:fldCharType="end"/>
      </w:r>
      <w:bookmarkEnd w:id="12"/>
      <w:r>
        <w:rPr>
          <w:rFonts w:ascii="Times New Roman" w:eastAsia="Times New Roman" w:hAnsi="Times New Roman" w:cs="Times New Roman"/>
          <w:b/>
          <w:bCs/>
          <w:sz w:val="24"/>
          <w:szCs w:val="24"/>
        </w:rPr>
        <w:t xml:space="preserve"> </w:t>
      </w:r>
    </w:p>
    <w:p w14:paraId="320EA123" w14:textId="77777777" w:rsidR="001E57B7" w:rsidRDefault="001E57B7" w:rsidP="00C51F2C">
      <w:pPr>
        <w:spacing w:after="0" w:line="240" w:lineRule="auto"/>
        <w:ind w:right="60"/>
        <w:textAlignment w:val="baseline"/>
        <w:rPr>
          <w:rFonts w:ascii="Times New Roman" w:eastAsia="Times New Roman" w:hAnsi="Times New Roman" w:cs="Times New Roman"/>
          <w:b/>
          <w:bCs/>
          <w:sz w:val="24"/>
          <w:szCs w:val="24"/>
          <w:u w:val="single"/>
        </w:rPr>
      </w:pPr>
    </w:p>
    <w:p w14:paraId="011578E7" w14:textId="3740E869" w:rsidR="008A0B0F" w:rsidRPr="00EB3141" w:rsidRDefault="001F34CF" w:rsidP="00C51F2C">
      <w:pPr>
        <w:spacing w:after="0" w:line="240" w:lineRule="auto"/>
        <w:ind w:right="60"/>
        <w:textAlignment w:val="baseline"/>
        <w:rPr>
          <w:rFonts w:ascii="Times New Roman" w:eastAsia="Times New Roman" w:hAnsi="Times New Roman" w:cs="Times New Roman"/>
          <w:sz w:val="24"/>
          <w:szCs w:val="24"/>
        </w:rPr>
      </w:pPr>
      <w:r w:rsidRPr="00971811">
        <w:rPr>
          <w:rFonts w:ascii="Times New Roman" w:eastAsia="Times New Roman" w:hAnsi="Times New Roman" w:cs="Times New Roman"/>
          <w:b/>
          <w:bCs/>
          <w:sz w:val="24"/>
          <w:szCs w:val="24"/>
          <w:u w:val="single"/>
        </w:rPr>
        <w:t>Activation Fee</w:t>
      </w:r>
      <w:r w:rsidR="007F1828" w:rsidRPr="00971811">
        <w:rPr>
          <w:rFonts w:ascii="Times New Roman" w:eastAsia="Times New Roman" w:hAnsi="Times New Roman" w:cs="Times New Roman"/>
          <w:b/>
          <w:bCs/>
          <w:sz w:val="24"/>
          <w:szCs w:val="24"/>
          <w:u w:val="single"/>
        </w:rPr>
        <w:t>:</w:t>
      </w:r>
      <w:r w:rsidR="007F1828" w:rsidRPr="00750707">
        <w:rPr>
          <w:rFonts w:ascii="Times New Roman" w:eastAsia="Times New Roman" w:hAnsi="Times New Roman" w:cs="Times New Roman"/>
          <w:sz w:val="24"/>
          <w:szCs w:val="24"/>
        </w:rPr>
        <w:t xml:space="preserve"> </w:t>
      </w:r>
      <w:r w:rsidR="00971811">
        <w:rPr>
          <w:rFonts w:ascii="Times New Roman" w:eastAsia="Times New Roman" w:hAnsi="Times New Roman" w:cs="Times New Roman"/>
          <w:sz w:val="24"/>
          <w:szCs w:val="24"/>
        </w:rPr>
        <w:t xml:space="preserve"> </w:t>
      </w:r>
      <w:r w:rsidR="007F1828" w:rsidRPr="00750707">
        <w:rPr>
          <w:rFonts w:ascii="Times New Roman" w:eastAsia="Times New Roman" w:hAnsi="Times New Roman" w:cs="Times New Roman"/>
          <w:sz w:val="24"/>
          <w:szCs w:val="24"/>
        </w:rPr>
        <w:t xml:space="preserve">Member shall pay a one-time “Activation Fee” in the amount of </w:t>
      </w:r>
      <w:r w:rsidR="007338C1">
        <w:rPr>
          <w:rFonts w:ascii="Times New Roman" w:eastAsia="Times New Roman" w:hAnsi="Times New Roman" w:cs="Times New Roman"/>
          <w:b/>
          <w:bCs/>
          <w:color w:val="00B050"/>
          <w:sz w:val="24"/>
          <w:szCs w:val="24"/>
        </w:rPr>
        <w:fldChar w:fldCharType="begin">
          <w:ffData>
            <w:name w:val="Text2"/>
            <w:enabled/>
            <w:calcOnExit w:val="0"/>
            <w:textInput>
              <w:type w:val="number"/>
              <w:default w:val="$0.00"/>
              <w:format w:val="$#,##0.00;($#,##0.00)"/>
            </w:textInput>
          </w:ffData>
        </w:fldChar>
      </w:r>
      <w:bookmarkStart w:id="13" w:name="Text2"/>
      <w:r w:rsidR="007338C1">
        <w:rPr>
          <w:rFonts w:ascii="Times New Roman" w:eastAsia="Times New Roman" w:hAnsi="Times New Roman" w:cs="Times New Roman"/>
          <w:b/>
          <w:bCs/>
          <w:color w:val="00B050"/>
          <w:sz w:val="24"/>
          <w:szCs w:val="24"/>
        </w:rPr>
        <w:instrText xml:space="preserve"> FORMTEXT </w:instrText>
      </w:r>
      <w:r w:rsidR="007338C1">
        <w:rPr>
          <w:rFonts w:ascii="Times New Roman" w:eastAsia="Times New Roman" w:hAnsi="Times New Roman" w:cs="Times New Roman"/>
          <w:b/>
          <w:bCs/>
          <w:color w:val="00B050"/>
          <w:sz w:val="24"/>
          <w:szCs w:val="24"/>
        </w:rPr>
      </w:r>
      <w:r w:rsidR="007338C1">
        <w:rPr>
          <w:rFonts w:ascii="Times New Roman" w:eastAsia="Times New Roman" w:hAnsi="Times New Roman" w:cs="Times New Roman"/>
          <w:b/>
          <w:bCs/>
          <w:color w:val="00B050"/>
          <w:sz w:val="24"/>
          <w:szCs w:val="24"/>
        </w:rPr>
        <w:fldChar w:fldCharType="separate"/>
      </w:r>
      <w:r w:rsidR="007338C1">
        <w:rPr>
          <w:rFonts w:ascii="Times New Roman" w:eastAsia="Times New Roman" w:hAnsi="Times New Roman" w:cs="Times New Roman"/>
          <w:b/>
          <w:bCs/>
          <w:noProof/>
          <w:color w:val="00B050"/>
          <w:sz w:val="24"/>
          <w:szCs w:val="24"/>
        </w:rPr>
        <w:t>$0.00</w:t>
      </w:r>
      <w:r w:rsidR="007338C1">
        <w:rPr>
          <w:rFonts w:ascii="Times New Roman" w:eastAsia="Times New Roman" w:hAnsi="Times New Roman" w:cs="Times New Roman"/>
          <w:b/>
          <w:bCs/>
          <w:color w:val="00B050"/>
          <w:sz w:val="24"/>
          <w:szCs w:val="24"/>
        </w:rPr>
        <w:fldChar w:fldCharType="end"/>
      </w:r>
      <w:bookmarkEnd w:id="13"/>
      <w:r w:rsidR="00921106">
        <w:rPr>
          <w:rFonts w:ascii="Times New Roman" w:eastAsia="Times New Roman" w:hAnsi="Times New Roman" w:cs="Times New Roman"/>
          <w:sz w:val="24"/>
          <w:szCs w:val="24"/>
        </w:rPr>
        <w:t xml:space="preserve"> </w:t>
      </w:r>
      <w:r w:rsidR="00C23BFA">
        <w:rPr>
          <w:rFonts w:ascii="Times New Roman" w:eastAsia="Times New Roman" w:hAnsi="Times New Roman" w:cs="Times New Roman"/>
          <w:sz w:val="24"/>
          <w:szCs w:val="24"/>
        </w:rPr>
        <w:t>per desk</w:t>
      </w:r>
      <w:r w:rsidR="00EB3141">
        <w:rPr>
          <w:rFonts w:ascii="Times New Roman" w:eastAsia="Times New Roman" w:hAnsi="Times New Roman" w:cs="Times New Roman"/>
          <w:sz w:val="24"/>
          <w:szCs w:val="24"/>
        </w:rPr>
        <w:t xml:space="preserve"> </w:t>
      </w:r>
      <w:r w:rsidR="0037279B" w:rsidRPr="00971811">
        <w:rPr>
          <w:rFonts w:ascii="Times New Roman" w:eastAsia="Times New Roman" w:hAnsi="Times New Roman" w:cs="Times New Roman"/>
          <w:sz w:val="24"/>
          <w:szCs w:val="24"/>
        </w:rPr>
        <w:t xml:space="preserve">upon the </w:t>
      </w:r>
      <w:r w:rsidR="00D3543C" w:rsidRPr="00971811">
        <w:rPr>
          <w:rFonts w:ascii="Times New Roman" w:eastAsia="Times New Roman" w:hAnsi="Times New Roman" w:cs="Times New Roman"/>
          <w:sz w:val="24"/>
          <w:szCs w:val="24"/>
        </w:rPr>
        <w:t>Member’s execution of the Membership Agreement</w:t>
      </w:r>
      <w:r w:rsidR="0054724D">
        <w:rPr>
          <w:rFonts w:ascii="Times New Roman" w:eastAsia="Times New Roman" w:hAnsi="Times New Roman" w:cs="Times New Roman"/>
          <w:sz w:val="24"/>
          <w:szCs w:val="24"/>
        </w:rPr>
        <w:t xml:space="preserve"> </w:t>
      </w:r>
    </w:p>
    <w:p w14:paraId="3DD3CD35" w14:textId="21F4A8B9" w:rsidR="008A0B0F" w:rsidRDefault="008A0B0F" w:rsidP="008A0B0F">
      <w:pPr>
        <w:spacing w:after="0" w:line="240" w:lineRule="auto"/>
        <w:ind w:left="105" w:right="60"/>
        <w:jc w:val="center"/>
        <w:textAlignment w:val="baseline"/>
        <w:rPr>
          <w:rFonts w:ascii="Times New Roman" w:eastAsia="Times New Roman" w:hAnsi="Times New Roman" w:cs="Times New Roman"/>
          <w:b/>
          <w:bCs/>
          <w:sz w:val="24"/>
          <w:szCs w:val="24"/>
        </w:rPr>
      </w:pPr>
    </w:p>
    <w:p w14:paraId="50E8BE21" w14:textId="1F475DB0" w:rsidR="001D4F73" w:rsidRPr="001D4F73" w:rsidRDefault="001D4F73" w:rsidP="001D4F73">
      <w:p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Meeting</w:t>
      </w:r>
      <w:r w:rsidRPr="001D4F73">
        <w:rPr>
          <w:rFonts w:ascii="Times New Roman" w:eastAsia="Times New Roman" w:hAnsi="Times New Roman" w:cs="Times New Roman"/>
          <w:b/>
          <w:bCs/>
          <w:sz w:val="24"/>
          <w:szCs w:val="24"/>
        </w:rPr>
        <w:t xml:space="preserve"> Room Credit</w:t>
      </w:r>
      <w:r>
        <w:rPr>
          <w:rFonts w:ascii="Times New Roman" w:eastAsia="Times New Roman" w:hAnsi="Times New Roman" w:cs="Times New Roman"/>
          <w:b/>
          <w:bCs/>
          <w:sz w:val="24"/>
          <w:szCs w:val="24"/>
        </w:rPr>
        <w:t>s</w:t>
      </w:r>
      <w:r w:rsidRPr="001D4F73">
        <w:rPr>
          <w:rFonts w:ascii="Times New Roman" w:eastAsia="Times New Roman" w:hAnsi="Times New Roman" w:cs="Times New Roman"/>
          <w:b/>
          <w:bCs/>
          <w:sz w:val="24"/>
          <w:szCs w:val="24"/>
        </w:rPr>
        <w:t xml:space="preserve"> Per Month</w:t>
      </w:r>
      <w:r>
        <w:rPr>
          <w:rFonts w:ascii="Times New Roman" w:eastAsia="Times New Roman" w:hAnsi="Times New Roman" w:cs="Times New Roman"/>
          <w:b/>
          <w:bCs/>
          <w:sz w:val="24"/>
          <w:szCs w:val="24"/>
        </w:rPr>
        <w:t xml:space="preserve">: </w:t>
      </w:r>
      <w:sdt>
        <w:sdtPr>
          <w:rPr>
            <w:rFonts w:ascii="Times New Roman" w:eastAsia="Times New Roman" w:hAnsi="Times New Roman" w:cs="Times New Roman"/>
            <w:b/>
            <w:bCs/>
            <w:color w:val="00B050"/>
            <w:sz w:val="24"/>
            <w:szCs w:val="24"/>
          </w:rPr>
          <w:alias w:val="Hours"/>
          <w:tag w:val="Hours"/>
          <w:id w:val="-447076936"/>
          <w:placeholder>
            <w:docPart w:val="DefaultPlaceholder_-1854013438"/>
          </w:placeholder>
          <w:showingPlcHd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Content>
          <w:r w:rsidR="00A4075D" w:rsidRPr="00363985">
            <w:rPr>
              <w:rStyle w:val="PlaceholderText"/>
            </w:rPr>
            <w:t>Choose an item.</w:t>
          </w:r>
        </w:sdtContent>
      </w:sdt>
      <w:r w:rsidR="00A4075D">
        <w:rPr>
          <w:rFonts w:ascii="Times New Roman" w:eastAsia="Times New Roman" w:hAnsi="Times New Roman" w:cs="Times New Roman"/>
          <w:b/>
          <w:bCs/>
          <w:color w:val="00B050"/>
          <w:sz w:val="24"/>
          <w:szCs w:val="24"/>
        </w:rPr>
        <w:t xml:space="preserve"> </w:t>
      </w:r>
      <w:proofErr w:type="spellStart"/>
      <w:r>
        <w:rPr>
          <w:rFonts w:ascii="Times New Roman" w:eastAsia="Times New Roman" w:hAnsi="Times New Roman" w:cs="Times New Roman"/>
          <w:b/>
          <w:bCs/>
          <w:sz w:val="24"/>
          <w:szCs w:val="24"/>
        </w:rPr>
        <w:t>hr</w:t>
      </w:r>
      <w:proofErr w:type="spellEnd"/>
      <w:r>
        <w:rPr>
          <w:rFonts w:ascii="Times New Roman" w:eastAsia="Times New Roman" w:hAnsi="Times New Roman" w:cs="Times New Roman"/>
          <w:b/>
          <w:bCs/>
          <w:sz w:val="24"/>
          <w:szCs w:val="24"/>
        </w:rPr>
        <w:t>(s)</w:t>
      </w:r>
    </w:p>
    <w:p w14:paraId="4885D27C" w14:textId="77777777" w:rsidR="001D4F73" w:rsidRDefault="001D4F73" w:rsidP="00F13C7C">
      <w:pPr>
        <w:spacing w:after="0" w:line="240" w:lineRule="auto"/>
        <w:ind w:right="60"/>
        <w:textAlignment w:val="baseline"/>
        <w:rPr>
          <w:rFonts w:ascii="Times New Roman" w:eastAsia="Times New Roman" w:hAnsi="Times New Roman" w:cs="Times New Roman"/>
          <w:b/>
          <w:bCs/>
          <w:sz w:val="24"/>
          <w:szCs w:val="24"/>
        </w:rPr>
      </w:pPr>
    </w:p>
    <w:p w14:paraId="41F97AD4" w14:textId="11C4DE03" w:rsidR="00F13C7C" w:rsidRDefault="00F13C7C" w:rsidP="00F13C7C">
      <w:pPr>
        <w:spacing w:after="0" w:line="240" w:lineRule="auto"/>
        <w:ind w:right="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Costs (</w:t>
      </w:r>
      <w:r w:rsidR="00F13A9D">
        <w:rPr>
          <w:rFonts w:ascii="Times New Roman" w:eastAsia="Times New Roman" w:hAnsi="Times New Roman" w:cs="Times New Roman"/>
          <w:b/>
          <w:bCs/>
          <w:sz w:val="24"/>
          <w:szCs w:val="24"/>
        </w:rPr>
        <w:t>Excluding Credit Usage):</w:t>
      </w:r>
    </w:p>
    <w:p w14:paraId="30255959" w14:textId="1194A86F" w:rsidR="00F13A9D" w:rsidRDefault="00F13A9D" w:rsidP="00F13C7C">
      <w:pPr>
        <w:spacing w:after="0" w:line="240" w:lineRule="auto"/>
        <w:ind w:right="60"/>
        <w:textAlignment w:val="baseline"/>
        <w:rPr>
          <w:rFonts w:ascii="Times New Roman" w:eastAsia="Times New Roman" w:hAnsi="Times New Roman" w:cs="Times New Roman"/>
          <w:b/>
          <w:bCs/>
          <w:sz w:val="24"/>
          <w:szCs w:val="24"/>
        </w:rPr>
      </w:pPr>
    </w:p>
    <w:p w14:paraId="0F0E56FC" w14:textId="607B425B" w:rsidR="00F13A9D" w:rsidRPr="00F13A9D" w:rsidRDefault="00F13A9D" w:rsidP="00F13C7C">
      <w:pPr>
        <w:spacing w:after="0" w:line="240" w:lineRule="auto"/>
        <w:ind w:right="60"/>
        <w:textAlignment w:val="baseline"/>
        <w:rPr>
          <w:rFonts w:ascii="Times New Roman" w:eastAsia="Times New Roman" w:hAnsi="Times New Roman" w:cs="Times New Roman"/>
          <w:b/>
          <w:bCs/>
          <w:sz w:val="24"/>
          <w:szCs w:val="24"/>
          <w:u w:val="single"/>
        </w:rPr>
      </w:pPr>
      <w:r w:rsidRPr="00F13A9D">
        <w:rPr>
          <w:rFonts w:ascii="Times New Roman" w:eastAsia="Times New Roman" w:hAnsi="Times New Roman" w:cs="Times New Roman"/>
          <w:b/>
          <w:bCs/>
          <w:sz w:val="24"/>
          <w:szCs w:val="24"/>
          <w:u w:val="single"/>
        </w:rPr>
        <w:t>Rentals:</w:t>
      </w:r>
      <w:r w:rsidR="005B45D5">
        <w:rPr>
          <w:rFonts w:ascii="Times New Roman" w:eastAsia="Times New Roman" w:hAnsi="Times New Roman" w:cs="Times New Roman"/>
          <w:b/>
          <w:bCs/>
          <w:sz w:val="24"/>
          <w:szCs w:val="24"/>
          <w:u w:val="single"/>
        </w:rPr>
        <w:t xml:space="preserve"> (Member Rates</w:t>
      </w:r>
      <w:r w:rsidR="00663938">
        <w:rPr>
          <w:rFonts w:ascii="Times New Roman" w:eastAsia="Times New Roman" w:hAnsi="Times New Roman" w:cs="Times New Roman"/>
          <w:b/>
          <w:bCs/>
          <w:sz w:val="24"/>
          <w:szCs w:val="24"/>
          <w:u w:val="single"/>
        </w:rPr>
        <w:t xml:space="preserve"> – Subject to Change</w:t>
      </w:r>
      <w:r w:rsidR="005B45D5">
        <w:rPr>
          <w:rFonts w:ascii="Times New Roman" w:eastAsia="Times New Roman" w:hAnsi="Times New Roman" w:cs="Times New Roman"/>
          <w:b/>
          <w:bCs/>
          <w:sz w:val="24"/>
          <w:szCs w:val="24"/>
          <w:u w:val="single"/>
        </w:rPr>
        <w:t>)</w:t>
      </w:r>
    </w:p>
    <w:p w14:paraId="026D02B1" w14:textId="77777777" w:rsidR="008A0B0F" w:rsidRDefault="008A0B0F" w:rsidP="00D83589">
      <w:pPr>
        <w:spacing w:after="0" w:line="240" w:lineRule="auto"/>
        <w:ind w:left="105" w:right="60"/>
        <w:textAlignment w:val="baseline"/>
        <w:rPr>
          <w:rFonts w:ascii="Times New Roman" w:eastAsia="Times New Roman" w:hAnsi="Times New Roman" w:cs="Times New Roman"/>
          <w:b/>
          <w:bCs/>
          <w:sz w:val="24"/>
          <w:szCs w:val="24"/>
        </w:rPr>
      </w:pPr>
    </w:p>
    <w:tbl>
      <w:tblPr>
        <w:tblW w:w="8985" w:type="dxa"/>
        <w:tblLook w:val="04A0" w:firstRow="1" w:lastRow="0" w:firstColumn="1" w:lastColumn="0" w:noHBand="0" w:noVBand="1"/>
      </w:tblPr>
      <w:tblGrid>
        <w:gridCol w:w="4875"/>
        <w:gridCol w:w="1370"/>
        <w:gridCol w:w="1370"/>
        <w:gridCol w:w="1370"/>
      </w:tblGrid>
      <w:tr w:rsidR="00663938" w:rsidRPr="00977976" w14:paraId="46B34968" w14:textId="77777777" w:rsidTr="007D0D68">
        <w:trPr>
          <w:trHeight w:val="799"/>
        </w:trPr>
        <w:tc>
          <w:tcPr>
            <w:tcW w:w="4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B0818" w14:textId="77777777" w:rsidR="00663938" w:rsidRPr="00977976" w:rsidRDefault="00663938" w:rsidP="007D0D68">
            <w:pPr>
              <w:spacing w:after="0" w:line="240" w:lineRule="auto"/>
              <w:rPr>
                <w:rFonts w:ascii="Arial" w:eastAsia="Times New Roman" w:hAnsi="Arial" w:cs="Arial"/>
                <w:b/>
                <w:bCs/>
                <w:color w:val="000000"/>
                <w:sz w:val="26"/>
                <w:szCs w:val="26"/>
                <w:lang w:eastAsia="ja-JP"/>
              </w:rPr>
            </w:pPr>
            <w:r>
              <w:rPr>
                <w:rFonts w:ascii="Arial" w:eastAsia="Times New Roman" w:hAnsi="Arial" w:cs="Arial"/>
                <w:b/>
                <w:bCs/>
                <w:color w:val="000000"/>
                <w:sz w:val="26"/>
                <w:szCs w:val="26"/>
                <w:lang w:eastAsia="ja-JP"/>
              </w:rPr>
              <w:t>Product</w:t>
            </w:r>
          </w:p>
        </w:tc>
        <w:tc>
          <w:tcPr>
            <w:tcW w:w="1370" w:type="dxa"/>
            <w:tcBorders>
              <w:top w:val="single" w:sz="4" w:space="0" w:color="auto"/>
              <w:left w:val="nil"/>
              <w:bottom w:val="single" w:sz="4" w:space="0" w:color="auto"/>
              <w:right w:val="single" w:sz="4" w:space="0" w:color="auto"/>
            </w:tcBorders>
            <w:shd w:val="clear" w:color="auto" w:fill="auto"/>
            <w:vAlign w:val="center"/>
            <w:hideMark/>
          </w:tcPr>
          <w:p w14:paraId="09E25AF0" w14:textId="77777777" w:rsidR="00663938" w:rsidRPr="00977976" w:rsidRDefault="00663938" w:rsidP="007D0D68">
            <w:pPr>
              <w:jc w:val="center"/>
            </w:pPr>
            <w:r w:rsidRPr="08CD5414">
              <w:rPr>
                <w:rFonts w:ascii="Arial" w:eastAsia="Times New Roman" w:hAnsi="Arial" w:cs="Arial"/>
                <w:b/>
                <w:bCs/>
                <w:color w:val="000000" w:themeColor="text1"/>
                <w:sz w:val="26"/>
                <w:szCs w:val="26"/>
                <w:lang w:eastAsia="ja-JP"/>
              </w:rPr>
              <w:t>Hourly</w:t>
            </w:r>
          </w:p>
        </w:tc>
        <w:tc>
          <w:tcPr>
            <w:tcW w:w="1370" w:type="dxa"/>
            <w:tcBorders>
              <w:top w:val="single" w:sz="4" w:space="0" w:color="auto"/>
              <w:left w:val="nil"/>
              <w:bottom w:val="single" w:sz="4" w:space="0" w:color="auto"/>
              <w:right w:val="single" w:sz="4" w:space="0" w:color="auto"/>
            </w:tcBorders>
            <w:shd w:val="clear" w:color="auto" w:fill="auto"/>
            <w:vAlign w:val="center"/>
          </w:tcPr>
          <w:p w14:paraId="4BC750F9" w14:textId="77777777" w:rsidR="00663938" w:rsidRPr="08CD5414" w:rsidRDefault="00663938" w:rsidP="007D0D68">
            <w:pPr>
              <w:jc w:val="center"/>
              <w:rPr>
                <w:rFonts w:ascii="Arial" w:eastAsia="Times New Roman" w:hAnsi="Arial" w:cs="Arial"/>
                <w:b/>
                <w:bCs/>
                <w:color w:val="000000" w:themeColor="text1"/>
                <w:sz w:val="26"/>
                <w:szCs w:val="26"/>
                <w:lang w:eastAsia="ja-JP"/>
              </w:rPr>
            </w:pPr>
            <w:r w:rsidRPr="08CD5414">
              <w:rPr>
                <w:rFonts w:ascii="Arial" w:eastAsia="Times New Roman" w:hAnsi="Arial" w:cs="Arial"/>
                <w:b/>
                <w:bCs/>
                <w:color w:val="000000" w:themeColor="text1"/>
                <w:sz w:val="26"/>
                <w:szCs w:val="26"/>
                <w:lang w:eastAsia="ja-JP"/>
              </w:rPr>
              <w:t>Half Day</w:t>
            </w:r>
          </w:p>
        </w:tc>
        <w:tc>
          <w:tcPr>
            <w:tcW w:w="1370" w:type="dxa"/>
            <w:tcBorders>
              <w:top w:val="single" w:sz="4" w:space="0" w:color="auto"/>
              <w:left w:val="nil"/>
              <w:bottom w:val="single" w:sz="4" w:space="0" w:color="auto"/>
              <w:right w:val="single" w:sz="4" w:space="0" w:color="auto"/>
            </w:tcBorders>
            <w:shd w:val="clear" w:color="auto" w:fill="auto"/>
            <w:vAlign w:val="center"/>
          </w:tcPr>
          <w:p w14:paraId="387A4B9B" w14:textId="77777777" w:rsidR="00663938" w:rsidRPr="08CD5414" w:rsidRDefault="00663938" w:rsidP="007D0D68">
            <w:pPr>
              <w:jc w:val="center"/>
              <w:rPr>
                <w:rFonts w:ascii="Arial" w:eastAsia="Times New Roman" w:hAnsi="Arial" w:cs="Arial"/>
                <w:b/>
                <w:bCs/>
                <w:color w:val="000000" w:themeColor="text1"/>
                <w:sz w:val="26"/>
                <w:szCs w:val="26"/>
                <w:lang w:eastAsia="ja-JP"/>
              </w:rPr>
            </w:pPr>
            <w:r w:rsidRPr="08CD5414">
              <w:rPr>
                <w:rFonts w:ascii="Arial" w:eastAsia="Times New Roman" w:hAnsi="Arial" w:cs="Arial"/>
                <w:b/>
                <w:bCs/>
                <w:color w:val="000000" w:themeColor="text1"/>
                <w:sz w:val="26"/>
                <w:szCs w:val="26"/>
                <w:lang w:eastAsia="ja-JP"/>
              </w:rPr>
              <w:t>Full Day</w:t>
            </w:r>
          </w:p>
        </w:tc>
      </w:tr>
      <w:tr w:rsidR="00663938" w14:paraId="6855DD6B"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6713FB49" w14:textId="77777777" w:rsidR="00663938" w:rsidRDefault="00663938" w:rsidP="007D0D68">
            <w:pPr>
              <w:spacing w:after="0"/>
              <w:rPr>
                <w:rFonts w:ascii="Arial" w:eastAsia="Arial" w:hAnsi="Arial" w:cs="Arial"/>
                <w:color w:val="000000" w:themeColor="text1"/>
                <w:sz w:val="26"/>
                <w:szCs w:val="26"/>
              </w:rPr>
            </w:pPr>
            <w:r w:rsidRPr="08CD5414">
              <w:rPr>
                <w:rFonts w:ascii="Arial" w:eastAsia="Arial" w:hAnsi="Arial" w:cs="Arial"/>
                <w:color w:val="000000" w:themeColor="text1"/>
                <w:sz w:val="26"/>
                <w:szCs w:val="26"/>
              </w:rPr>
              <w:t xml:space="preserve">Day Office </w:t>
            </w:r>
            <w:r>
              <w:rPr>
                <w:rFonts w:ascii="Arial" w:eastAsia="Arial" w:hAnsi="Arial" w:cs="Arial"/>
                <w:color w:val="000000" w:themeColor="text1"/>
                <w:sz w:val="26"/>
                <w:szCs w:val="26"/>
              </w:rPr>
              <w:t>1pp</w:t>
            </w:r>
            <w:r w:rsidRPr="08CD5414">
              <w:rPr>
                <w:rFonts w:ascii="Arial" w:eastAsia="Arial" w:hAnsi="Arial" w:cs="Arial"/>
                <w:color w:val="000000" w:themeColor="text1"/>
                <w:sz w:val="26"/>
                <w:szCs w:val="26"/>
              </w:rPr>
              <w:t xml:space="preserve"> (Private office)</w:t>
            </w:r>
          </w:p>
        </w:tc>
        <w:tc>
          <w:tcPr>
            <w:tcW w:w="1370" w:type="dxa"/>
            <w:tcBorders>
              <w:top w:val="nil"/>
              <w:left w:val="nil"/>
              <w:bottom w:val="single" w:sz="4" w:space="0" w:color="auto"/>
              <w:right w:val="single" w:sz="4" w:space="0" w:color="auto"/>
            </w:tcBorders>
            <w:shd w:val="clear" w:color="auto" w:fill="auto"/>
            <w:noWrap/>
            <w:vAlign w:val="bottom"/>
            <w:hideMark/>
          </w:tcPr>
          <w:p w14:paraId="049C1DED" w14:textId="77777777" w:rsidR="00663938" w:rsidRDefault="00663938" w:rsidP="007D0D68">
            <w:pPr>
              <w:spacing w:after="0"/>
              <w:jc w:val="center"/>
            </w:pPr>
            <w:r>
              <w:rPr>
                <w:rFonts w:ascii="Calibri" w:eastAsia="Times New Roman" w:hAnsi="Calibri" w:cs="Calibri"/>
                <w:color w:val="000000" w:themeColor="text1"/>
                <w:sz w:val="24"/>
                <w:szCs w:val="24"/>
                <w:lang w:eastAsia="ja-JP"/>
              </w:rPr>
              <w:t>12</w:t>
            </w:r>
          </w:p>
        </w:tc>
        <w:tc>
          <w:tcPr>
            <w:tcW w:w="1370" w:type="dxa"/>
            <w:tcBorders>
              <w:top w:val="nil"/>
              <w:left w:val="nil"/>
              <w:bottom w:val="single" w:sz="4" w:space="0" w:color="auto"/>
              <w:right w:val="single" w:sz="4" w:space="0" w:color="auto"/>
            </w:tcBorders>
            <w:shd w:val="clear" w:color="auto" w:fill="auto"/>
            <w:vAlign w:val="bottom"/>
          </w:tcPr>
          <w:p w14:paraId="7434D0FB" w14:textId="77777777" w:rsidR="00663938"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42</w:t>
            </w:r>
          </w:p>
        </w:tc>
        <w:tc>
          <w:tcPr>
            <w:tcW w:w="1370" w:type="dxa"/>
            <w:tcBorders>
              <w:top w:val="nil"/>
              <w:left w:val="nil"/>
              <w:bottom w:val="single" w:sz="4" w:space="0" w:color="auto"/>
              <w:right w:val="single" w:sz="4" w:space="0" w:color="auto"/>
            </w:tcBorders>
            <w:shd w:val="clear" w:color="auto" w:fill="auto"/>
            <w:vAlign w:val="bottom"/>
          </w:tcPr>
          <w:p w14:paraId="29421CC1" w14:textId="77777777" w:rsidR="00663938"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72</w:t>
            </w:r>
          </w:p>
        </w:tc>
      </w:tr>
      <w:tr w:rsidR="00663938" w:rsidRPr="00977976" w14:paraId="7D008787"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411C52BF"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0977976">
              <w:rPr>
                <w:rFonts w:ascii="Arial" w:eastAsia="Times New Roman" w:hAnsi="Arial" w:cs="Arial"/>
                <w:color w:val="000000"/>
                <w:sz w:val="26"/>
                <w:szCs w:val="26"/>
                <w:lang w:eastAsia="ja-JP"/>
              </w:rPr>
              <w:t>Quad Pod (4pp)</w:t>
            </w:r>
          </w:p>
        </w:tc>
        <w:tc>
          <w:tcPr>
            <w:tcW w:w="1370" w:type="dxa"/>
            <w:tcBorders>
              <w:top w:val="nil"/>
              <w:left w:val="nil"/>
              <w:bottom w:val="single" w:sz="4" w:space="0" w:color="auto"/>
              <w:right w:val="single" w:sz="4" w:space="0" w:color="auto"/>
            </w:tcBorders>
            <w:shd w:val="clear" w:color="auto" w:fill="auto"/>
            <w:noWrap/>
            <w:vAlign w:val="bottom"/>
            <w:hideMark/>
          </w:tcPr>
          <w:p w14:paraId="769F5368" w14:textId="77777777" w:rsidR="00663938" w:rsidRPr="00977976" w:rsidRDefault="00663938" w:rsidP="007D0D68">
            <w:pPr>
              <w:spacing w:after="0"/>
              <w:jc w:val="center"/>
            </w:pPr>
            <w:r>
              <w:rPr>
                <w:rFonts w:ascii="Calibri" w:eastAsia="Times New Roman" w:hAnsi="Calibri" w:cs="Calibri"/>
                <w:color w:val="000000" w:themeColor="text1"/>
                <w:sz w:val="24"/>
                <w:szCs w:val="24"/>
                <w:lang w:eastAsia="ja-JP"/>
              </w:rPr>
              <w:t>12</w:t>
            </w:r>
          </w:p>
        </w:tc>
        <w:tc>
          <w:tcPr>
            <w:tcW w:w="1370" w:type="dxa"/>
            <w:tcBorders>
              <w:top w:val="nil"/>
              <w:left w:val="nil"/>
              <w:bottom w:val="single" w:sz="4" w:space="0" w:color="auto"/>
              <w:right w:val="single" w:sz="4" w:space="0" w:color="auto"/>
            </w:tcBorders>
            <w:shd w:val="clear" w:color="auto" w:fill="auto"/>
            <w:vAlign w:val="bottom"/>
          </w:tcPr>
          <w:p w14:paraId="594FBDCE"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42</w:t>
            </w:r>
          </w:p>
        </w:tc>
        <w:tc>
          <w:tcPr>
            <w:tcW w:w="1370" w:type="dxa"/>
            <w:tcBorders>
              <w:top w:val="nil"/>
              <w:left w:val="nil"/>
              <w:bottom w:val="single" w:sz="4" w:space="0" w:color="auto"/>
              <w:right w:val="single" w:sz="4" w:space="0" w:color="auto"/>
            </w:tcBorders>
            <w:shd w:val="clear" w:color="auto" w:fill="auto"/>
            <w:vAlign w:val="bottom"/>
          </w:tcPr>
          <w:p w14:paraId="63317FCB"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72</w:t>
            </w:r>
          </w:p>
        </w:tc>
      </w:tr>
      <w:tr w:rsidR="00663938" w:rsidRPr="00977976" w14:paraId="5FC5306F"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tcPr>
          <w:p w14:paraId="185C3EC1"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Pr>
                <w:rFonts w:ascii="Arial" w:eastAsia="Times New Roman" w:hAnsi="Arial" w:cs="Arial"/>
                <w:color w:val="000000"/>
                <w:sz w:val="26"/>
                <w:szCs w:val="26"/>
                <w:lang w:eastAsia="ja-JP"/>
              </w:rPr>
              <w:t>Huddle Room/VC Room</w:t>
            </w:r>
          </w:p>
        </w:tc>
        <w:tc>
          <w:tcPr>
            <w:tcW w:w="1370" w:type="dxa"/>
            <w:tcBorders>
              <w:top w:val="nil"/>
              <w:left w:val="nil"/>
              <w:bottom w:val="single" w:sz="4" w:space="0" w:color="auto"/>
              <w:right w:val="single" w:sz="4" w:space="0" w:color="auto"/>
            </w:tcBorders>
            <w:shd w:val="clear" w:color="auto" w:fill="auto"/>
            <w:noWrap/>
            <w:vAlign w:val="bottom"/>
          </w:tcPr>
          <w:p w14:paraId="25E03D91" w14:textId="77777777" w:rsidR="00663938"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18</w:t>
            </w:r>
          </w:p>
        </w:tc>
        <w:tc>
          <w:tcPr>
            <w:tcW w:w="1370" w:type="dxa"/>
            <w:tcBorders>
              <w:top w:val="nil"/>
              <w:left w:val="nil"/>
              <w:bottom w:val="single" w:sz="4" w:space="0" w:color="auto"/>
              <w:right w:val="single" w:sz="4" w:space="0" w:color="auto"/>
            </w:tcBorders>
            <w:shd w:val="clear" w:color="auto" w:fill="auto"/>
            <w:vAlign w:val="bottom"/>
          </w:tcPr>
          <w:p w14:paraId="26A6BA25" w14:textId="77777777" w:rsidR="00663938"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63</w:t>
            </w:r>
          </w:p>
        </w:tc>
        <w:tc>
          <w:tcPr>
            <w:tcW w:w="1370" w:type="dxa"/>
            <w:tcBorders>
              <w:top w:val="nil"/>
              <w:left w:val="nil"/>
              <w:bottom w:val="single" w:sz="4" w:space="0" w:color="auto"/>
              <w:right w:val="single" w:sz="4" w:space="0" w:color="auto"/>
            </w:tcBorders>
            <w:shd w:val="clear" w:color="auto" w:fill="auto"/>
            <w:vAlign w:val="bottom"/>
          </w:tcPr>
          <w:p w14:paraId="653FE871" w14:textId="77777777" w:rsidR="00663938"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108</w:t>
            </w:r>
          </w:p>
        </w:tc>
      </w:tr>
      <w:tr w:rsidR="00663938" w:rsidRPr="00977976" w14:paraId="2E5AEF91"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2ADFF60E"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0977976">
              <w:rPr>
                <w:rFonts w:ascii="Arial" w:eastAsia="Times New Roman" w:hAnsi="Arial" w:cs="Arial"/>
                <w:color w:val="000000"/>
                <w:sz w:val="26"/>
                <w:szCs w:val="26"/>
                <w:lang w:eastAsia="ja-JP"/>
              </w:rPr>
              <w:t>Globe Room (8pp)</w:t>
            </w:r>
          </w:p>
        </w:tc>
        <w:tc>
          <w:tcPr>
            <w:tcW w:w="1370" w:type="dxa"/>
            <w:tcBorders>
              <w:top w:val="nil"/>
              <w:left w:val="nil"/>
              <w:bottom w:val="single" w:sz="4" w:space="0" w:color="auto"/>
              <w:right w:val="single" w:sz="4" w:space="0" w:color="auto"/>
            </w:tcBorders>
            <w:shd w:val="clear" w:color="auto" w:fill="auto"/>
            <w:noWrap/>
            <w:vAlign w:val="bottom"/>
            <w:hideMark/>
          </w:tcPr>
          <w:p w14:paraId="6CEF47DB" w14:textId="77777777" w:rsidR="00663938" w:rsidRPr="00977976" w:rsidRDefault="00663938" w:rsidP="007D0D68">
            <w:pPr>
              <w:spacing w:after="0"/>
              <w:jc w:val="center"/>
            </w:pPr>
            <w:r>
              <w:rPr>
                <w:rFonts w:ascii="Calibri" w:eastAsia="Times New Roman" w:hAnsi="Calibri" w:cs="Calibri"/>
                <w:color w:val="000000" w:themeColor="text1"/>
                <w:sz w:val="24"/>
                <w:szCs w:val="24"/>
                <w:lang w:eastAsia="ja-JP"/>
              </w:rPr>
              <w:t>37.5</w:t>
            </w:r>
          </w:p>
        </w:tc>
        <w:tc>
          <w:tcPr>
            <w:tcW w:w="1370" w:type="dxa"/>
            <w:tcBorders>
              <w:top w:val="nil"/>
              <w:left w:val="nil"/>
              <w:bottom w:val="single" w:sz="4" w:space="0" w:color="auto"/>
              <w:right w:val="single" w:sz="4" w:space="0" w:color="auto"/>
            </w:tcBorders>
            <w:shd w:val="clear" w:color="auto" w:fill="auto"/>
            <w:vAlign w:val="bottom"/>
          </w:tcPr>
          <w:p w14:paraId="32A4956B"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131.25</w:t>
            </w:r>
          </w:p>
        </w:tc>
        <w:tc>
          <w:tcPr>
            <w:tcW w:w="1370" w:type="dxa"/>
            <w:tcBorders>
              <w:top w:val="nil"/>
              <w:left w:val="nil"/>
              <w:bottom w:val="single" w:sz="4" w:space="0" w:color="auto"/>
              <w:right w:val="single" w:sz="4" w:space="0" w:color="auto"/>
            </w:tcBorders>
            <w:shd w:val="clear" w:color="auto" w:fill="auto"/>
            <w:vAlign w:val="bottom"/>
          </w:tcPr>
          <w:p w14:paraId="6F050342"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225</w:t>
            </w:r>
          </w:p>
        </w:tc>
      </w:tr>
      <w:tr w:rsidR="00663938" w:rsidRPr="00977976" w14:paraId="2968A3F8"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71A5596D"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0977976">
              <w:rPr>
                <w:rFonts w:ascii="Arial" w:eastAsia="Times New Roman" w:hAnsi="Arial" w:cs="Arial"/>
                <w:color w:val="000000"/>
                <w:sz w:val="26"/>
                <w:szCs w:val="26"/>
                <w:lang w:eastAsia="ja-JP"/>
              </w:rPr>
              <w:t>Galaxy Room (10pp)</w:t>
            </w:r>
          </w:p>
        </w:tc>
        <w:tc>
          <w:tcPr>
            <w:tcW w:w="1370" w:type="dxa"/>
            <w:tcBorders>
              <w:top w:val="nil"/>
              <w:left w:val="nil"/>
              <w:bottom w:val="single" w:sz="4" w:space="0" w:color="auto"/>
              <w:right w:val="single" w:sz="4" w:space="0" w:color="auto"/>
            </w:tcBorders>
            <w:shd w:val="clear" w:color="auto" w:fill="auto"/>
            <w:noWrap/>
            <w:vAlign w:val="bottom"/>
            <w:hideMark/>
          </w:tcPr>
          <w:p w14:paraId="6F649CF0" w14:textId="77777777" w:rsidR="00663938" w:rsidRPr="00977976" w:rsidRDefault="00663938" w:rsidP="007D0D68">
            <w:pPr>
              <w:spacing w:after="0"/>
              <w:jc w:val="center"/>
            </w:pPr>
            <w:r>
              <w:rPr>
                <w:rFonts w:ascii="Calibri" w:eastAsia="Times New Roman" w:hAnsi="Calibri" w:cs="Calibri"/>
                <w:color w:val="000000" w:themeColor="text1"/>
                <w:sz w:val="24"/>
                <w:szCs w:val="24"/>
                <w:lang w:eastAsia="ja-JP"/>
              </w:rPr>
              <w:t>45</w:t>
            </w:r>
          </w:p>
        </w:tc>
        <w:tc>
          <w:tcPr>
            <w:tcW w:w="1370" w:type="dxa"/>
            <w:tcBorders>
              <w:top w:val="nil"/>
              <w:left w:val="nil"/>
              <w:bottom w:val="single" w:sz="4" w:space="0" w:color="auto"/>
              <w:right w:val="single" w:sz="4" w:space="0" w:color="auto"/>
            </w:tcBorders>
            <w:shd w:val="clear" w:color="auto" w:fill="auto"/>
            <w:vAlign w:val="bottom"/>
          </w:tcPr>
          <w:p w14:paraId="01E58413"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157.50</w:t>
            </w:r>
          </w:p>
        </w:tc>
        <w:tc>
          <w:tcPr>
            <w:tcW w:w="1370" w:type="dxa"/>
            <w:tcBorders>
              <w:top w:val="nil"/>
              <w:left w:val="nil"/>
              <w:bottom w:val="single" w:sz="4" w:space="0" w:color="auto"/>
              <w:right w:val="single" w:sz="4" w:space="0" w:color="auto"/>
            </w:tcBorders>
            <w:shd w:val="clear" w:color="auto" w:fill="auto"/>
            <w:vAlign w:val="bottom"/>
          </w:tcPr>
          <w:p w14:paraId="5D087B22"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270</w:t>
            </w:r>
          </w:p>
        </w:tc>
      </w:tr>
      <w:tr w:rsidR="00663938" w:rsidRPr="00977976" w14:paraId="73911D2F"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2E6718B1"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8CD5414">
              <w:rPr>
                <w:rFonts w:ascii="Arial" w:eastAsia="Times New Roman" w:hAnsi="Arial" w:cs="Arial"/>
                <w:color w:val="000000" w:themeColor="text1"/>
                <w:sz w:val="26"/>
                <w:szCs w:val="26"/>
                <w:lang w:eastAsia="ja-JP"/>
              </w:rPr>
              <w:t xml:space="preserve">Group Conf/Training </w:t>
            </w:r>
            <w:proofErr w:type="gramStart"/>
            <w:r w:rsidRPr="08CD5414">
              <w:rPr>
                <w:rFonts w:ascii="Arial" w:eastAsia="Times New Roman" w:hAnsi="Arial" w:cs="Arial"/>
                <w:color w:val="000000" w:themeColor="text1"/>
                <w:sz w:val="26"/>
                <w:szCs w:val="26"/>
                <w:lang w:eastAsia="ja-JP"/>
              </w:rPr>
              <w:t>Room  (</w:t>
            </w:r>
            <w:proofErr w:type="gramEnd"/>
            <w:r w:rsidRPr="08CD5414">
              <w:rPr>
                <w:rFonts w:ascii="Arial" w:eastAsia="Times New Roman" w:hAnsi="Arial" w:cs="Arial"/>
                <w:color w:val="000000" w:themeColor="text1"/>
                <w:sz w:val="26"/>
                <w:szCs w:val="26"/>
                <w:lang w:eastAsia="ja-JP"/>
              </w:rPr>
              <w:t>25-28pp)</w:t>
            </w:r>
          </w:p>
        </w:tc>
        <w:tc>
          <w:tcPr>
            <w:tcW w:w="1370" w:type="dxa"/>
            <w:tcBorders>
              <w:top w:val="nil"/>
              <w:left w:val="nil"/>
              <w:bottom w:val="single" w:sz="4" w:space="0" w:color="auto"/>
              <w:right w:val="single" w:sz="4" w:space="0" w:color="auto"/>
            </w:tcBorders>
            <w:shd w:val="clear" w:color="auto" w:fill="auto"/>
            <w:noWrap/>
            <w:vAlign w:val="bottom"/>
            <w:hideMark/>
          </w:tcPr>
          <w:p w14:paraId="442B0F99" w14:textId="77777777" w:rsidR="00663938" w:rsidRPr="00977976" w:rsidRDefault="00663938" w:rsidP="007D0D68">
            <w:pPr>
              <w:spacing w:after="0"/>
              <w:jc w:val="center"/>
            </w:pPr>
            <w:r>
              <w:rPr>
                <w:rFonts w:ascii="Calibri" w:eastAsia="Times New Roman" w:hAnsi="Calibri" w:cs="Calibri"/>
                <w:color w:val="000000" w:themeColor="text1"/>
                <w:sz w:val="24"/>
                <w:szCs w:val="24"/>
                <w:lang w:eastAsia="ja-JP"/>
              </w:rPr>
              <w:t>90</w:t>
            </w:r>
          </w:p>
        </w:tc>
        <w:tc>
          <w:tcPr>
            <w:tcW w:w="1370" w:type="dxa"/>
            <w:tcBorders>
              <w:top w:val="nil"/>
              <w:left w:val="nil"/>
              <w:bottom w:val="single" w:sz="4" w:space="0" w:color="auto"/>
              <w:right w:val="single" w:sz="4" w:space="0" w:color="auto"/>
            </w:tcBorders>
            <w:shd w:val="clear" w:color="auto" w:fill="auto"/>
            <w:vAlign w:val="bottom"/>
          </w:tcPr>
          <w:p w14:paraId="43023D7E"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315</w:t>
            </w:r>
          </w:p>
        </w:tc>
        <w:tc>
          <w:tcPr>
            <w:tcW w:w="1370" w:type="dxa"/>
            <w:tcBorders>
              <w:top w:val="nil"/>
              <w:left w:val="nil"/>
              <w:bottom w:val="single" w:sz="4" w:space="0" w:color="auto"/>
              <w:right w:val="single" w:sz="4" w:space="0" w:color="auto"/>
            </w:tcBorders>
            <w:shd w:val="clear" w:color="auto" w:fill="auto"/>
            <w:vAlign w:val="bottom"/>
          </w:tcPr>
          <w:p w14:paraId="47FDED9B" w14:textId="77777777" w:rsidR="00663938" w:rsidRPr="08CD5414" w:rsidRDefault="00663938" w:rsidP="007D0D68">
            <w:pPr>
              <w:spacing w:after="0"/>
              <w:jc w:val="center"/>
              <w:rPr>
                <w:rFonts w:ascii="Calibri" w:eastAsia="Times New Roman" w:hAnsi="Calibri" w:cs="Calibri"/>
                <w:color w:val="000000" w:themeColor="text1"/>
                <w:sz w:val="24"/>
                <w:szCs w:val="24"/>
                <w:lang w:eastAsia="ja-JP"/>
              </w:rPr>
            </w:pPr>
            <w:r>
              <w:rPr>
                <w:rFonts w:ascii="Calibri" w:eastAsia="Times New Roman" w:hAnsi="Calibri" w:cs="Calibri"/>
                <w:color w:val="000000" w:themeColor="text1"/>
                <w:sz w:val="24"/>
                <w:szCs w:val="24"/>
                <w:lang w:eastAsia="ja-JP"/>
              </w:rPr>
              <w:t>540</w:t>
            </w:r>
          </w:p>
        </w:tc>
      </w:tr>
      <w:tr w:rsidR="00663938" w:rsidRPr="00977976" w14:paraId="431EF206"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21199806"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0977976">
              <w:rPr>
                <w:rFonts w:ascii="Arial" w:eastAsia="Times New Roman" w:hAnsi="Arial" w:cs="Arial"/>
                <w:color w:val="000000"/>
                <w:sz w:val="26"/>
                <w:szCs w:val="26"/>
                <w:lang w:eastAsia="ja-JP"/>
              </w:rPr>
              <w:t xml:space="preserve">Events Space </w:t>
            </w:r>
          </w:p>
        </w:tc>
        <w:tc>
          <w:tcPr>
            <w:tcW w:w="4110" w:type="dxa"/>
            <w:gridSpan w:val="3"/>
            <w:tcBorders>
              <w:top w:val="nil"/>
              <w:left w:val="nil"/>
              <w:bottom w:val="single" w:sz="4" w:space="0" w:color="auto"/>
              <w:right w:val="single" w:sz="4" w:space="0" w:color="auto"/>
            </w:tcBorders>
            <w:shd w:val="clear" w:color="auto" w:fill="auto"/>
            <w:noWrap/>
            <w:vAlign w:val="bottom"/>
            <w:hideMark/>
          </w:tcPr>
          <w:p w14:paraId="6DE9F312" w14:textId="77777777" w:rsidR="00663938" w:rsidRPr="00977976" w:rsidRDefault="00663938" w:rsidP="007D0D68">
            <w:pPr>
              <w:spacing w:after="0"/>
              <w:jc w:val="center"/>
              <w:rPr>
                <w:rFonts w:ascii="Calibri" w:eastAsia="Times New Roman" w:hAnsi="Calibri" w:cs="Calibri"/>
                <w:color w:val="000000"/>
                <w:sz w:val="24"/>
                <w:szCs w:val="24"/>
                <w:lang w:eastAsia="ja-JP"/>
              </w:rPr>
            </w:pPr>
            <w:r>
              <w:rPr>
                <w:rFonts w:ascii="Calibri" w:eastAsia="Times New Roman" w:hAnsi="Calibri" w:cs="Calibri"/>
                <w:color w:val="000000"/>
                <w:sz w:val="24"/>
                <w:szCs w:val="24"/>
                <w:lang w:eastAsia="ja-JP"/>
              </w:rPr>
              <w:t>200/</w:t>
            </w:r>
            <w:proofErr w:type="spellStart"/>
            <w:r>
              <w:rPr>
                <w:rFonts w:ascii="Calibri" w:eastAsia="Times New Roman" w:hAnsi="Calibri" w:cs="Calibri"/>
                <w:color w:val="000000"/>
                <w:sz w:val="24"/>
                <w:szCs w:val="24"/>
                <w:lang w:eastAsia="ja-JP"/>
              </w:rPr>
              <w:t>hr</w:t>
            </w:r>
            <w:proofErr w:type="spellEnd"/>
            <w:r>
              <w:rPr>
                <w:rFonts w:ascii="Calibri" w:eastAsia="Times New Roman" w:hAnsi="Calibri" w:cs="Calibri"/>
                <w:color w:val="000000"/>
                <w:sz w:val="24"/>
                <w:szCs w:val="24"/>
                <w:lang w:eastAsia="ja-JP"/>
              </w:rPr>
              <w:t>*</w:t>
            </w:r>
          </w:p>
        </w:tc>
      </w:tr>
      <w:tr w:rsidR="00663938" w:rsidRPr="00977976" w14:paraId="44CA476D"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hideMark/>
          </w:tcPr>
          <w:p w14:paraId="1537AD05" w14:textId="77777777" w:rsidR="00663938" w:rsidRPr="00977976" w:rsidRDefault="00663938" w:rsidP="007D0D68">
            <w:pPr>
              <w:spacing w:after="0" w:line="240" w:lineRule="auto"/>
              <w:rPr>
                <w:rFonts w:ascii="Arial" w:eastAsia="Times New Roman" w:hAnsi="Arial" w:cs="Arial"/>
                <w:color w:val="000000"/>
                <w:sz w:val="26"/>
                <w:szCs w:val="26"/>
                <w:lang w:eastAsia="ja-JP"/>
              </w:rPr>
            </w:pPr>
            <w:r w:rsidRPr="00977976">
              <w:rPr>
                <w:rFonts w:ascii="Arial" w:eastAsia="Times New Roman" w:hAnsi="Arial" w:cs="Arial"/>
                <w:color w:val="000000"/>
                <w:sz w:val="20"/>
                <w:szCs w:val="20"/>
                <w:lang w:eastAsia="ja-JP"/>
              </w:rPr>
              <w:t>*</w:t>
            </w:r>
            <w:proofErr w:type="gramStart"/>
            <w:r w:rsidRPr="00977976">
              <w:rPr>
                <w:rFonts w:ascii="Arial" w:eastAsia="Times New Roman" w:hAnsi="Arial" w:cs="Arial"/>
                <w:color w:val="000000"/>
                <w:sz w:val="20"/>
                <w:szCs w:val="20"/>
                <w:lang w:eastAsia="ja-JP"/>
              </w:rPr>
              <w:t>min</w:t>
            </w:r>
            <w:proofErr w:type="gramEnd"/>
            <w:r w:rsidRPr="00977976">
              <w:rPr>
                <w:rFonts w:ascii="Arial" w:eastAsia="Times New Roman" w:hAnsi="Arial" w:cs="Arial"/>
                <w:color w:val="000000"/>
                <w:sz w:val="20"/>
                <w:szCs w:val="20"/>
                <w:lang w:eastAsia="ja-JP"/>
              </w:rPr>
              <w:t xml:space="preserve"> 2hr (</w:t>
            </w:r>
            <w:r>
              <w:rPr>
                <w:rFonts w:ascii="Arial" w:eastAsia="Times New Roman" w:hAnsi="Arial" w:cs="Arial"/>
                <w:color w:val="000000"/>
                <w:sz w:val="20"/>
                <w:szCs w:val="20"/>
                <w:lang w:eastAsia="ja-JP"/>
              </w:rPr>
              <w:t>+ $100 Cleanup Fee</w:t>
            </w:r>
            <w:r w:rsidRPr="00977976">
              <w:rPr>
                <w:rFonts w:ascii="Arial" w:eastAsia="Times New Roman" w:hAnsi="Arial" w:cs="Arial"/>
                <w:color w:val="000000"/>
                <w:sz w:val="20"/>
                <w:szCs w:val="20"/>
                <w:lang w:eastAsia="ja-JP"/>
              </w:rPr>
              <w:t>)</w:t>
            </w:r>
          </w:p>
        </w:tc>
        <w:tc>
          <w:tcPr>
            <w:tcW w:w="41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3F54E51" w14:textId="77777777" w:rsidR="00663938" w:rsidRPr="00977976" w:rsidRDefault="00663938" w:rsidP="007D0D68">
            <w:pPr>
              <w:spacing w:after="0"/>
              <w:jc w:val="center"/>
              <w:rPr>
                <w:rFonts w:ascii="Calibri" w:eastAsia="Times New Roman" w:hAnsi="Calibri" w:cs="Calibri"/>
                <w:color w:val="000000"/>
                <w:sz w:val="24"/>
                <w:szCs w:val="24"/>
                <w:lang w:eastAsia="ja-JP"/>
              </w:rPr>
            </w:pPr>
            <w:r w:rsidRPr="00977976">
              <w:rPr>
                <w:rFonts w:ascii="Calibri" w:eastAsia="Times New Roman" w:hAnsi="Calibri" w:cs="Calibri"/>
                <w:color w:val="000000"/>
                <w:sz w:val="24"/>
                <w:szCs w:val="24"/>
                <w:lang w:eastAsia="ja-JP"/>
              </w:rPr>
              <w:t> </w:t>
            </w:r>
          </w:p>
        </w:tc>
      </w:tr>
      <w:tr w:rsidR="00663938" w:rsidRPr="00977976" w14:paraId="07207BE5" w14:textId="77777777" w:rsidTr="007D0D68">
        <w:trPr>
          <w:trHeight w:val="330"/>
        </w:trPr>
        <w:tc>
          <w:tcPr>
            <w:tcW w:w="4875" w:type="dxa"/>
            <w:tcBorders>
              <w:top w:val="nil"/>
              <w:left w:val="single" w:sz="4" w:space="0" w:color="auto"/>
              <w:bottom w:val="single" w:sz="4" w:space="0" w:color="auto"/>
              <w:right w:val="single" w:sz="4" w:space="0" w:color="auto"/>
            </w:tcBorders>
            <w:shd w:val="clear" w:color="auto" w:fill="auto"/>
            <w:noWrap/>
            <w:vAlign w:val="bottom"/>
          </w:tcPr>
          <w:p w14:paraId="1F22FDD0" w14:textId="77777777" w:rsidR="00663938" w:rsidRPr="00977976" w:rsidRDefault="00663938" w:rsidP="007D0D68">
            <w:pPr>
              <w:spacing w:after="0" w:line="240" w:lineRule="auto"/>
              <w:rPr>
                <w:rFonts w:ascii="Arial" w:eastAsia="Times New Roman" w:hAnsi="Arial" w:cs="Arial"/>
                <w:color w:val="000000"/>
                <w:sz w:val="20"/>
                <w:szCs w:val="20"/>
                <w:lang w:eastAsia="ja-JP"/>
              </w:rPr>
            </w:pPr>
          </w:p>
        </w:tc>
        <w:tc>
          <w:tcPr>
            <w:tcW w:w="4110" w:type="dxa"/>
            <w:gridSpan w:val="3"/>
            <w:tcBorders>
              <w:top w:val="single" w:sz="4" w:space="0" w:color="auto"/>
              <w:left w:val="nil"/>
              <w:bottom w:val="single" w:sz="4" w:space="0" w:color="auto"/>
              <w:right w:val="single" w:sz="4" w:space="0" w:color="auto"/>
            </w:tcBorders>
            <w:shd w:val="clear" w:color="auto" w:fill="auto"/>
            <w:noWrap/>
            <w:vAlign w:val="bottom"/>
          </w:tcPr>
          <w:p w14:paraId="1C6FC68B" w14:textId="77777777" w:rsidR="00663938" w:rsidRPr="00977976" w:rsidRDefault="00663938" w:rsidP="007D0D68">
            <w:pPr>
              <w:spacing w:after="0" w:line="240" w:lineRule="auto"/>
              <w:rPr>
                <w:rFonts w:ascii="Calibri" w:eastAsia="Times New Roman" w:hAnsi="Calibri" w:cs="Calibri"/>
                <w:color w:val="000000"/>
                <w:sz w:val="24"/>
                <w:szCs w:val="24"/>
                <w:lang w:eastAsia="ja-JP"/>
              </w:rPr>
            </w:pPr>
          </w:p>
        </w:tc>
      </w:tr>
    </w:tbl>
    <w:p w14:paraId="2CE51477" w14:textId="77777777" w:rsidR="008A0B0F" w:rsidRDefault="008A0B0F" w:rsidP="00D83589">
      <w:pPr>
        <w:spacing w:after="0" w:line="240" w:lineRule="auto"/>
        <w:ind w:left="105" w:right="60"/>
        <w:textAlignment w:val="baseline"/>
        <w:rPr>
          <w:rFonts w:ascii="Times New Roman" w:eastAsia="Times New Roman" w:hAnsi="Times New Roman" w:cs="Times New Roman"/>
          <w:b/>
          <w:bCs/>
          <w:sz w:val="24"/>
          <w:szCs w:val="24"/>
        </w:rPr>
      </w:pPr>
    </w:p>
    <w:p w14:paraId="4F0B9EA5" w14:textId="77777777" w:rsidR="00D83589" w:rsidRPr="00D83589" w:rsidRDefault="00D83589" w:rsidP="00E213F2">
      <w:pPr>
        <w:spacing w:after="0" w:line="240" w:lineRule="auto"/>
        <w:ind w:right="60"/>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15B60557" w14:textId="226A2C8C" w:rsidR="00D83589" w:rsidRPr="00D83589" w:rsidRDefault="00977976" w:rsidP="008A396F">
      <w:pPr>
        <w:spacing w:after="0" w:line="240" w:lineRule="auto"/>
        <w:ind w:right="60"/>
        <w:textAlignment w:val="baseline"/>
        <w:rPr>
          <w:rFonts w:ascii="Times New Roman" w:eastAsia="Times New Roman" w:hAnsi="Times New Roman" w:cs="Times New Roman"/>
          <w:sz w:val="24"/>
          <w:szCs w:val="24"/>
        </w:rPr>
      </w:pPr>
      <w:proofErr w:type="spellStart"/>
      <w:r w:rsidRPr="00971811">
        <w:rPr>
          <w:rFonts w:ascii="Times New Roman" w:eastAsia="Times New Roman" w:hAnsi="Times New Roman" w:cs="Times New Roman"/>
          <w:b/>
          <w:bCs/>
          <w:sz w:val="24"/>
          <w:szCs w:val="24"/>
          <w:u w:val="single"/>
        </w:rPr>
        <w:t>Misc</w:t>
      </w:r>
      <w:proofErr w:type="spellEnd"/>
      <w:r w:rsidR="00D83589" w:rsidRPr="00971811">
        <w:rPr>
          <w:rFonts w:ascii="Times New Roman" w:eastAsia="Times New Roman" w:hAnsi="Times New Roman" w:cs="Times New Roman"/>
          <w:b/>
          <w:bCs/>
          <w:sz w:val="24"/>
          <w:szCs w:val="24"/>
          <w:u w:val="single"/>
        </w:rPr>
        <w:t>:</w:t>
      </w:r>
      <w:r w:rsidR="00D83589" w:rsidRPr="00971811">
        <w:rPr>
          <w:rFonts w:ascii="Times New Roman" w:eastAsia="Times New Roman" w:hAnsi="Times New Roman" w:cs="Times New Roman"/>
          <w:sz w:val="24"/>
          <w:szCs w:val="24"/>
          <w:u w:val="single"/>
        </w:rPr>
        <w:t> </w:t>
      </w:r>
      <w:r w:rsidR="00D83589" w:rsidRPr="00D83589">
        <w:rPr>
          <w:rFonts w:ascii="Times New Roman" w:eastAsia="Times New Roman" w:hAnsi="Times New Roman" w:cs="Times New Roman"/>
          <w:sz w:val="24"/>
          <w:szCs w:val="24"/>
        </w:rPr>
        <w:t> </w:t>
      </w:r>
    </w:p>
    <w:p w14:paraId="02F7985A" w14:textId="77777777"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6F9C5B95" w14:textId="77777777" w:rsidR="00D83589" w:rsidRPr="00D83589" w:rsidRDefault="00D83589" w:rsidP="00C51F2C">
      <w:pPr>
        <w:spacing w:after="0" w:line="240" w:lineRule="auto"/>
        <w:textAlignment w:val="baseline"/>
        <w:rPr>
          <w:rFonts w:ascii="Times New Roman" w:eastAsia="Times New Roman" w:hAnsi="Times New Roman" w:cs="Times New Roman"/>
          <w:b/>
          <w:bCs/>
          <w:sz w:val="24"/>
          <w:szCs w:val="24"/>
        </w:rPr>
      </w:pPr>
      <w:r w:rsidRPr="00D83589">
        <w:rPr>
          <w:rFonts w:ascii="Times New Roman" w:eastAsia="Times New Roman" w:hAnsi="Times New Roman" w:cs="Times New Roman"/>
          <w:b/>
          <w:bCs/>
          <w:sz w:val="24"/>
          <w:szCs w:val="24"/>
        </w:rPr>
        <w:t>Shipping Services-Excludes supply costs – Upon Request </w:t>
      </w:r>
    </w:p>
    <w:p w14:paraId="5C724762" w14:textId="135018B5" w:rsidR="00D83589" w:rsidRPr="00D83589" w:rsidRDefault="00921106" w:rsidP="00C51F2C">
      <w:pPr>
        <w:spacing w:after="0" w:line="240" w:lineRule="auto"/>
        <w:ind w:right="1500"/>
        <w:textAlignment w:val="baseline"/>
        <w:rPr>
          <w:rFonts w:ascii="Times New Roman" w:eastAsia="Times New Roman" w:hAnsi="Times New Roman" w:cs="Times New Roman"/>
          <w:sz w:val="24"/>
          <w:szCs w:val="24"/>
        </w:rPr>
      </w:pPr>
      <w:r w:rsidRPr="00921106">
        <w:rPr>
          <w:rFonts w:ascii="Times New Roman" w:eastAsia="Times New Roman" w:hAnsi="Times New Roman" w:cs="Times New Roman"/>
          <w:sz w:val="24"/>
          <w:szCs w:val="24"/>
        </w:rPr>
        <w:t>All mail forwarding requests are automatically billed</w:t>
      </w:r>
      <w:r w:rsidR="005F60CC" w:rsidRPr="00921106">
        <w:rPr>
          <w:rFonts w:ascii="Times New Roman" w:eastAsia="Times New Roman" w:hAnsi="Times New Roman" w:cs="Times New Roman"/>
          <w:sz w:val="24"/>
          <w:szCs w:val="24"/>
        </w:rPr>
        <w:t xml:space="preserve"> </w:t>
      </w:r>
      <w:r w:rsidR="00D83589" w:rsidRPr="00D83589">
        <w:rPr>
          <w:rFonts w:ascii="Times New Roman" w:eastAsia="Times New Roman" w:hAnsi="Times New Roman" w:cs="Times New Roman"/>
          <w:sz w:val="24"/>
          <w:szCs w:val="24"/>
        </w:rPr>
        <w:t>$</w:t>
      </w:r>
      <w:r w:rsidR="00B22576">
        <w:rPr>
          <w:rFonts w:ascii="Times New Roman" w:eastAsia="Times New Roman" w:hAnsi="Times New Roman" w:cs="Times New Roman"/>
          <w:sz w:val="24"/>
          <w:szCs w:val="24"/>
        </w:rPr>
        <w:t>10</w:t>
      </w:r>
      <w:r w:rsidR="00D83589" w:rsidRPr="00D83589">
        <w:rPr>
          <w:rFonts w:ascii="Times New Roman" w:eastAsia="Times New Roman" w:hAnsi="Times New Roman" w:cs="Times New Roman"/>
          <w:sz w:val="24"/>
          <w:szCs w:val="24"/>
        </w:rPr>
        <w:t xml:space="preserve"> per time forwarded plus shipping </w:t>
      </w:r>
      <w:r w:rsidR="00787FBB">
        <w:rPr>
          <w:rFonts w:ascii="Times New Roman" w:eastAsia="Times New Roman" w:hAnsi="Times New Roman" w:cs="Times New Roman"/>
          <w:sz w:val="24"/>
          <w:szCs w:val="24"/>
        </w:rPr>
        <w:t xml:space="preserve">and material </w:t>
      </w:r>
      <w:proofErr w:type="gramStart"/>
      <w:r w:rsidR="00D83589" w:rsidRPr="00D83589">
        <w:rPr>
          <w:rFonts w:ascii="Times New Roman" w:eastAsia="Times New Roman" w:hAnsi="Times New Roman" w:cs="Times New Roman"/>
          <w:sz w:val="24"/>
          <w:szCs w:val="24"/>
        </w:rPr>
        <w:t>fees</w:t>
      </w:r>
      <w:proofErr w:type="gramEnd"/>
      <w:r w:rsidR="00D83589" w:rsidRPr="00D83589">
        <w:rPr>
          <w:rFonts w:ascii="Times New Roman" w:eastAsia="Times New Roman" w:hAnsi="Times New Roman" w:cs="Times New Roman"/>
          <w:sz w:val="24"/>
          <w:szCs w:val="24"/>
        </w:rPr>
        <w:t> </w:t>
      </w:r>
    </w:p>
    <w:p w14:paraId="27296CDE" w14:textId="77777777" w:rsidR="00D83589" w:rsidRPr="00D83589" w:rsidRDefault="00D83589" w:rsidP="00D83589">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7B425A8F" w14:textId="02EACDD2" w:rsidR="00D83589" w:rsidRPr="00D83589" w:rsidRDefault="00D83589" w:rsidP="00C51F2C">
      <w:pPr>
        <w:spacing w:after="0" w:line="240" w:lineRule="auto"/>
        <w:textAlignment w:val="baseline"/>
        <w:rPr>
          <w:rFonts w:ascii="Times New Roman" w:eastAsia="Times New Roman" w:hAnsi="Times New Roman" w:cs="Times New Roman"/>
          <w:b/>
          <w:bCs/>
          <w:sz w:val="24"/>
          <w:szCs w:val="24"/>
        </w:rPr>
      </w:pPr>
      <w:r w:rsidRPr="00E52F4E">
        <w:rPr>
          <w:rFonts w:ascii="Times New Roman" w:hAnsi="Times New Roman" w:cs="Times New Roman"/>
          <w:noProof/>
          <w:sz w:val="24"/>
          <w:szCs w:val="24"/>
        </w:rPr>
        <w:drawing>
          <wp:inline distT="0" distB="0" distL="0" distR="0" wp14:anchorId="0F778A6F" wp14:editId="4093D8A3">
            <wp:extent cx="69850" cy="698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850" cy="69850"/>
                    </a:xfrm>
                    <a:prstGeom prst="rect">
                      <a:avLst/>
                    </a:prstGeom>
                    <a:noFill/>
                    <a:ln>
                      <a:noFill/>
                    </a:ln>
                  </pic:spPr>
                </pic:pic>
              </a:graphicData>
            </a:graphic>
          </wp:inline>
        </w:drawing>
      </w:r>
      <w:r w:rsidRPr="00E52F4E">
        <w:rPr>
          <w:rFonts w:ascii="Times New Roman" w:hAnsi="Times New Roman" w:cs="Times New Roman"/>
          <w:noProof/>
          <w:sz w:val="24"/>
          <w:szCs w:val="24"/>
        </w:rPr>
        <w:drawing>
          <wp:inline distT="0" distB="0" distL="0" distR="0" wp14:anchorId="780679D2" wp14:editId="5D5FB997">
            <wp:extent cx="69850" cy="698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850" cy="69850"/>
                    </a:xfrm>
                    <a:prstGeom prst="rect">
                      <a:avLst/>
                    </a:prstGeom>
                    <a:noFill/>
                    <a:ln>
                      <a:noFill/>
                    </a:ln>
                  </pic:spPr>
                </pic:pic>
              </a:graphicData>
            </a:graphic>
          </wp:inline>
        </w:drawing>
      </w:r>
      <w:r w:rsidRPr="00E52F4E">
        <w:rPr>
          <w:rFonts w:ascii="Times New Roman" w:hAnsi="Times New Roman" w:cs="Times New Roman"/>
          <w:noProof/>
          <w:sz w:val="24"/>
          <w:szCs w:val="24"/>
        </w:rPr>
        <w:drawing>
          <wp:inline distT="0" distB="0" distL="0" distR="0" wp14:anchorId="2B7C61A7" wp14:editId="624BCC47">
            <wp:extent cx="69850" cy="698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850" cy="69850"/>
                    </a:xfrm>
                    <a:prstGeom prst="rect">
                      <a:avLst/>
                    </a:prstGeom>
                    <a:noFill/>
                    <a:ln>
                      <a:noFill/>
                    </a:ln>
                  </pic:spPr>
                </pic:pic>
              </a:graphicData>
            </a:graphic>
          </wp:inline>
        </w:drawing>
      </w:r>
      <w:r w:rsidRPr="00E52F4E">
        <w:rPr>
          <w:rFonts w:ascii="Times New Roman" w:hAnsi="Times New Roman" w:cs="Times New Roman"/>
          <w:noProof/>
          <w:sz w:val="24"/>
          <w:szCs w:val="24"/>
        </w:rPr>
        <w:drawing>
          <wp:inline distT="0" distB="0" distL="0" distR="0" wp14:anchorId="5DBB20F4" wp14:editId="7DF0F4B2">
            <wp:extent cx="69850" cy="69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850" cy="69850"/>
                    </a:xfrm>
                    <a:prstGeom prst="rect">
                      <a:avLst/>
                    </a:prstGeom>
                    <a:noFill/>
                    <a:ln>
                      <a:noFill/>
                    </a:ln>
                  </pic:spPr>
                </pic:pic>
              </a:graphicData>
            </a:graphic>
          </wp:inline>
        </w:drawing>
      </w:r>
      <w:r w:rsidRPr="00D83589">
        <w:rPr>
          <w:rFonts w:ascii="Times New Roman" w:eastAsia="Times New Roman" w:hAnsi="Times New Roman" w:cs="Times New Roman"/>
          <w:b/>
          <w:bCs/>
          <w:sz w:val="24"/>
          <w:szCs w:val="24"/>
        </w:rPr>
        <w:t>Key Replacement: </w:t>
      </w:r>
    </w:p>
    <w:tbl>
      <w:tblPr>
        <w:tblW w:w="271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825"/>
      </w:tblGrid>
      <w:tr w:rsidR="00D83589" w:rsidRPr="00D83589" w14:paraId="0980D81E" w14:textId="77777777" w:rsidTr="006E6F0E">
        <w:trPr>
          <w:trHeight w:val="210"/>
        </w:trPr>
        <w:tc>
          <w:tcPr>
            <w:tcW w:w="1890" w:type="dxa"/>
            <w:tcBorders>
              <w:top w:val="nil"/>
              <w:left w:val="nil"/>
              <w:bottom w:val="nil"/>
              <w:right w:val="nil"/>
            </w:tcBorders>
            <w:shd w:val="clear" w:color="auto" w:fill="auto"/>
            <w:hideMark/>
          </w:tcPr>
          <w:p w14:paraId="3B991EF4" w14:textId="77777777" w:rsidR="00D83589" w:rsidRPr="00D83589" w:rsidRDefault="00D83589" w:rsidP="00D83589">
            <w:pPr>
              <w:spacing w:after="0" w:line="240" w:lineRule="auto"/>
              <w:ind w:left="45"/>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24/7 access key </w:t>
            </w:r>
          </w:p>
        </w:tc>
        <w:tc>
          <w:tcPr>
            <w:tcW w:w="825" w:type="dxa"/>
            <w:tcBorders>
              <w:top w:val="nil"/>
              <w:left w:val="nil"/>
              <w:bottom w:val="nil"/>
              <w:right w:val="nil"/>
            </w:tcBorders>
            <w:shd w:val="clear" w:color="auto" w:fill="auto"/>
            <w:hideMark/>
          </w:tcPr>
          <w:p w14:paraId="7C454BFB" w14:textId="44557C9D" w:rsidR="00D83589" w:rsidRPr="00D83589" w:rsidRDefault="000865D6" w:rsidP="00D83589">
            <w:pPr>
              <w:spacing w:after="0" w:line="240" w:lineRule="auto"/>
              <w:ind w:right="45"/>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34E1">
              <w:rPr>
                <w:rFonts w:ascii="Times New Roman" w:eastAsia="Times New Roman" w:hAnsi="Times New Roman" w:cs="Times New Roman"/>
                <w:sz w:val="24"/>
                <w:szCs w:val="24"/>
              </w:rPr>
              <w:t xml:space="preserve"> </w:t>
            </w:r>
            <w:r w:rsidR="00D83589" w:rsidRPr="00D83589">
              <w:rPr>
                <w:rFonts w:ascii="Times New Roman" w:eastAsia="Times New Roman" w:hAnsi="Times New Roman" w:cs="Times New Roman"/>
                <w:sz w:val="24"/>
                <w:szCs w:val="24"/>
              </w:rPr>
              <w:t>$</w:t>
            </w:r>
            <w:r w:rsidR="00293976">
              <w:rPr>
                <w:rFonts w:ascii="Times New Roman" w:eastAsia="Times New Roman" w:hAnsi="Times New Roman" w:cs="Times New Roman"/>
                <w:sz w:val="24"/>
                <w:szCs w:val="24"/>
              </w:rPr>
              <w:t>1</w:t>
            </w:r>
            <w:r w:rsidR="00ED34E1">
              <w:rPr>
                <w:rFonts w:ascii="Times New Roman" w:eastAsia="Times New Roman" w:hAnsi="Times New Roman" w:cs="Times New Roman"/>
                <w:sz w:val="24"/>
                <w:szCs w:val="24"/>
              </w:rPr>
              <w:t>5</w:t>
            </w:r>
            <w:r w:rsidR="00D83589" w:rsidRPr="00D83589">
              <w:rPr>
                <w:rFonts w:ascii="Times New Roman" w:eastAsia="Times New Roman" w:hAnsi="Times New Roman" w:cs="Times New Roman"/>
                <w:sz w:val="24"/>
                <w:szCs w:val="24"/>
              </w:rPr>
              <w:t> </w:t>
            </w:r>
          </w:p>
        </w:tc>
      </w:tr>
      <w:tr w:rsidR="00D83589" w:rsidRPr="00D83589" w14:paraId="1C06D9C3" w14:textId="77777777" w:rsidTr="006E6F0E">
        <w:trPr>
          <w:trHeight w:val="225"/>
        </w:trPr>
        <w:tc>
          <w:tcPr>
            <w:tcW w:w="1890" w:type="dxa"/>
            <w:tcBorders>
              <w:top w:val="nil"/>
              <w:left w:val="nil"/>
              <w:bottom w:val="nil"/>
              <w:right w:val="nil"/>
            </w:tcBorders>
            <w:shd w:val="clear" w:color="auto" w:fill="auto"/>
            <w:hideMark/>
          </w:tcPr>
          <w:p w14:paraId="2EEFBB29" w14:textId="1807A621" w:rsidR="00D83589" w:rsidRPr="00D83589" w:rsidRDefault="006E6F0E" w:rsidP="00D83589">
            <w:pPr>
              <w:spacing w:after="0" w:line="240" w:lineRule="auto"/>
              <w:ind w:left="45"/>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Salto Fob</w:t>
            </w:r>
          </w:p>
        </w:tc>
        <w:tc>
          <w:tcPr>
            <w:tcW w:w="825" w:type="dxa"/>
            <w:tcBorders>
              <w:top w:val="nil"/>
              <w:left w:val="nil"/>
              <w:bottom w:val="nil"/>
              <w:right w:val="nil"/>
            </w:tcBorders>
            <w:shd w:val="clear" w:color="auto" w:fill="auto"/>
            <w:hideMark/>
          </w:tcPr>
          <w:p w14:paraId="3DEBD994" w14:textId="7F47C349" w:rsidR="00D83589" w:rsidRPr="00D83589" w:rsidRDefault="00ED34E1" w:rsidP="00D83589">
            <w:pPr>
              <w:spacing w:after="0" w:line="240" w:lineRule="auto"/>
              <w:ind w:right="90"/>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83589" w:rsidRPr="00D83589">
              <w:rPr>
                <w:rFonts w:ascii="Times New Roman" w:eastAsia="Times New Roman" w:hAnsi="Times New Roman" w:cs="Times New Roman"/>
                <w:sz w:val="24"/>
                <w:szCs w:val="24"/>
              </w:rPr>
              <w:t>$</w:t>
            </w:r>
            <w:r>
              <w:rPr>
                <w:rFonts w:ascii="Times New Roman" w:eastAsia="Times New Roman" w:hAnsi="Times New Roman" w:cs="Times New Roman"/>
                <w:sz w:val="24"/>
                <w:szCs w:val="24"/>
              </w:rPr>
              <w:t>50</w:t>
            </w:r>
          </w:p>
        </w:tc>
      </w:tr>
      <w:tr w:rsidR="006E6F0E" w:rsidRPr="00D83589" w14:paraId="5915BAEC" w14:textId="77777777" w:rsidTr="006E6F0E">
        <w:trPr>
          <w:trHeight w:val="225"/>
        </w:trPr>
        <w:tc>
          <w:tcPr>
            <w:tcW w:w="1890" w:type="dxa"/>
            <w:tcBorders>
              <w:top w:val="nil"/>
              <w:left w:val="nil"/>
              <w:bottom w:val="nil"/>
              <w:right w:val="nil"/>
            </w:tcBorders>
            <w:shd w:val="clear" w:color="auto" w:fill="auto"/>
            <w:hideMark/>
          </w:tcPr>
          <w:p w14:paraId="4DDCBCE5" w14:textId="67B92238" w:rsidR="006E6F0E" w:rsidRPr="00D83589" w:rsidRDefault="006E6F0E" w:rsidP="00D83589">
            <w:pPr>
              <w:spacing w:after="0" w:line="240" w:lineRule="auto"/>
              <w:ind w:left="45"/>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Filling cabinet key </w:t>
            </w:r>
          </w:p>
        </w:tc>
        <w:tc>
          <w:tcPr>
            <w:tcW w:w="825" w:type="dxa"/>
            <w:tcBorders>
              <w:top w:val="nil"/>
              <w:left w:val="nil"/>
              <w:bottom w:val="nil"/>
              <w:right w:val="nil"/>
            </w:tcBorders>
            <w:shd w:val="clear" w:color="auto" w:fill="auto"/>
            <w:hideMark/>
          </w:tcPr>
          <w:p w14:paraId="284779BB" w14:textId="447D65B4" w:rsidR="006E6F0E" w:rsidRPr="00D83589" w:rsidRDefault="000865D6" w:rsidP="00D83589">
            <w:pPr>
              <w:spacing w:after="0" w:line="240" w:lineRule="auto"/>
              <w:ind w:left="45"/>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E6F0E" w:rsidRPr="00D83589">
              <w:rPr>
                <w:rFonts w:ascii="Times New Roman" w:eastAsia="Times New Roman" w:hAnsi="Times New Roman" w:cs="Times New Roman"/>
                <w:sz w:val="24"/>
                <w:szCs w:val="24"/>
              </w:rPr>
              <w:t>$</w:t>
            </w:r>
            <w:r w:rsidR="00ED34E1">
              <w:rPr>
                <w:rFonts w:ascii="Times New Roman" w:eastAsia="Times New Roman" w:hAnsi="Times New Roman" w:cs="Times New Roman"/>
                <w:sz w:val="24"/>
                <w:szCs w:val="24"/>
              </w:rPr>
              <w:t>25</w:t>
            </w:r>
            <w:r w:rsidR="006E6F0E" w:rsidRPr="00D83589">
              <w:rPr>
                <w:rFonts w:ascii="Times New Roman" w:eastAsia="Times New Roman" w:hAnsi="Times New Roman" w:cs="Times New Roman"/>
                <w:sz w:val="24"/>
                <w:szCs w:val="24"/>
              </w:rPr>
              <w:t> </w:t>
            </w:r>
          </w:p>
        </w:tc>
      </w:tr>
      <w:tr w:rsidR="006E6F0E" w:rsidRPr="00D83589" w14:paraId="572EFD83" w14:textId="77777777" w:rsidTr="006E6F0E">
        <w:trPr>
          <w:trHeight w:val="210"/>
        </w:trPr>
        <w:tc>
          <w:tcPr>
            <w:tcW w:w="1890" w:type="dxa"/>
            <w:tcBorders>
              <w:top w:val="nil"/>
              <w:left w:val="nil"/>
              <w:bottom w:val="nil"/>
              <w:right w:val="nil"/>
            </w:tcBorders>
            <w:shd w:val="clear" w:color="auto" w:fill="auto"/>
          </w:tcPr>
          <w:p w14:paraId="31B0CE38" w14:textId="3ECF801E" w:rsidR="006E6F0E" w:rsidRPr="00D83589" w:rsidRDefault="006E6F0E" w:rsidP="00D83589">
            <w:pPr>
              <w:spacing w:after="0" w:line="240" w:lineRule="auto"/>
              <w:ind w:left="45"/>
              <w:textAlignment w:val="baseline"/>
              <w:rPr>
                <w:rFonts w:ascii="Times New Roman" w:eastAsia="Times New Roman" w:hAnsi="Times New Roman" w:cs="Times New Roman"/>
                <w:sz w:val="24"/>
                <w:szCs w:val="24"/>
              </w:rPr>
            </w:pPr>
          </w:p>
        </w:tc>
        <w:tc>
          <w:tcPr>
            <w:tcW w:w="825" w:type="dxa"/>
            <w:tcBorders>
              <w:top w:val="nil"/>
              <w:left w:val="nil"/>
              <w:bottom w:val="nil"/>
              <w:right w:val="nil"/>
            </w:tcBorders>
            <w:shd w:val="clear" w:color="auto" w:fill="auto"/>
          </w:tcPr>
          <w:p w14:paraId="66E4160E" w14:textId="75FE7B5C" w:rsidR="006E6F0E" w:rsidRPr="00D83589" w:rsidRDefault="006E6F0E" w:rsidP="00D83589">
            <w:pPr>
              <w:spacing w:after="0" w:line="240" w:lineRule="auto"/>
              <w:ind w:right="105"/>
              <w:jc w:val="center"/>
              <w:textAlignment w:val="baseline"/>
              <w:rPr>
                <w:rFonts w:ascii="Times New Roman" w:eastAsia="Times New Roman" w:hAnsi="Times New Roman" w:cs="Times New Roman"/>
                <w:sz w:val="24"/>
                <w:szCs w:val="24"/>
              </w:rPr>
            </w:pPr>
          </w:p>
        </w:tc>
      </w:tr>
    </w:tbl>
    <w:p w14:paraId="40C0700B" w14:textId="6912851E" w:rsidR="00D83589" w:rsidRPr="00D83589" w:rsidRDefault="00D83589" w:rsidP="00D83589">
      <w:pPr>
        <w:spacing w:after="0" w:line="240" w:lineRule="auto"/>
        <w:jc w:val="right"/>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55FE98AA" w14:textId="45F5AE74" w:rsidR="00A7365C" w:rsidRDefault="00A7365C">
      <w:pPr>
        <w:rPr>
          <w:rFonts w:ascii="Times New Roman" w:hAnsi="Times New Roman" w:cs="Times New Roman"/>
          <w:sz w:val="24"/>
          <w:szCs w:val="24"/>
        </w:rPr>
      </w:pPr>
    </w:p>
    <w:p w14:paraId="5EC8B812" w14:textId="77777777" w:rsidR="00085ECD" w:rsidRDefault="00085ECD" w:rsidP="00A7365C">
      <w:pPr>
        <w:spacing w:after="0" w:line="240" w:lineRule="auto"/>
        <w:ind w:left="105"/>
        <w:jc w:val="center"/>
        <w:textAlignment w:val="baseline"/>
        <w:rPr>
          <w:rFonts w:ascii="Times New Roman" w:eastAsia="Times New Roman" w:hAnsi="Times New Roman" w:cs="Times New Roman"/>
          <w:b/>
          <w:bCs/>
          <w:sz w:val="24"/>
          <w:szCs w:val="24"/>
        </w:rPr>
      </w:pPr>
    </w:p>
    <w:p w14:paraId="2227ACD8" w14:textId="77777777" w:rsidR="00085ECD" w:rsidRDefault="00085ECD" w:rsidP="00A7365C">
      <w:pPr>
        <w:spacing w:after="0" w:line="240" w:lineRule="auto"/>
        <w:ind w:left="105"/>
        <w:jc w:val="center"/>
        <w:textAlignment w:val="baseline"/>
        <w:rPr>
          <w:rFonts w:ascii="Times New Roman" w:eastAsia="Times New Roman" w:hAnsi="Times New Roman" w:cs="Times New Roman"/>
          <w:b/>
          <w:bCs/>
          <w:sz w:val="24"/>
          <w:szCs w:val="24"/>
        </w:rPr>
      </w:pPr>
    </w:p>
    <w:p w14:paraId="785137A3" w14:textId="720C8E0E" w:rsidR="37DA1817" w:rsidRDefault="37DA1817" w:rsidP="37DA1817">
      <w:pPr>
        <w:spacing w:after="0" w:line="240" w:lineRule="auto"/>
        <w:ind w:left="105"/>
        <w:jc w:val="center"/>
        <w:rPr>
          <w:rFonts w:ascii="Times New Roman" w:eastAsia="Times New Roman" w:hAnsi="Times New Roman" w:cs="Times New Roman"/>
          <w:b/>
          <w:bCs/>
          <w:sz w:val="24"/>
          <w:szCs w:val="24"/>
        </w:rPr>
      </w:pPr>
    </w:p>
    <w:p w14:paraId="21B2CC4D" w14:textId="498F4AFA" w:rsidR="37DA1817" w:rsidRDefault="37DA1817" w:rsidP="37DA1817">
      <w:pPr>
        <w:spacing w:after="0" w:line="240" w:lineRule="auto"/>
        <w:ind w:left="105"/>
        <w:jc w:val="center"/>
        <w:rPr>
          <w:rFonts w:ascii="Times New Roman" w:eastAsia="Times New Roman" w:hAnsi="Times New Roman" w:cs="Times New Roman"/>
          <w:b/>
          <w:bCs/>
          <w:sz w:val="24"/>
          <w:szCs w:val="24"/>
        </w:rPr>
      </w:pPr>
    </w:p>
    <w:p w14:paraId="31825C76" w14:textId="0C652176" w:rsidR="37DA1817" w:rsidRDefault="37DA1817" w:rsidP="37DA1817">
      <w:pPr>
        <w:spacing w:after="0" w:line="240" w:lineRule="auto"/>
        <w:ind w:left="105"/>
        <w:jc w:val="center"/>
        <w:rPr>
          <w:rFonts w:ascii="Times New Roman" w:eastAsia="Times New Roman" w:hAnsi="Times New Roman" w:cs="Times New Roman"/>
          <w:b/>
          <w:bCs/>
          <w:sz w:val="24"/>
          <w:szCs w:val="24"/>
        </w:rPr>
      </w:pPr>
    </w:p>
    <w:p w14:paraId="42B43288" w14:textId="393EE476" w:rsidR="37DA1817" w:rsidRDefault="37DA1817" w:rsidP="37DA1817">
      <w:pPr>
        <w:spacing w:after="0" w:line="240" w:lineRule="auto"/>
        <w:ind w:left="105"/>
        <w:jc w:val="center"/>
        <w:rPr>
          <w:rFonts w:ascii="Times New Roman" w:eastAsia="Times New Roman" w:hAnsi="Times New Roman" w:cs="Times New Roman"/>
          <w:b/>
          <w:bCs/>
          <w:sz w:val="24"/>
          <w:szCs w:val="24"/>
        </w:rPr>
      </w:pPr>
    </w:p>
    <w:p w14:paraId="6B837AD8" w14:textId="554A6593" w:rsidR="00A7365C" w:rsidRDefault="00A7365C" w:rsidP="00A7365C">
      <w:pPr>
        <w:spacing w:after="0" w:line="240" w:lineRule="auto"/>
        <w:ind w:left="105"/>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Exhibit 4</w:t>
      </w:r>
    </w:p>
    <w:p w14:paraId="2E0CAF06" w14:textId="77777777" w:rsidR="00A7365C" w:rsidRPr="00D83589" w:rsidRDefault="00A7365C" w:rsidP="00A7365C">
      <w:pPr>
        <w:spacing w:after="0" w:line="240" w:lineRule="auto"/>
        <w:ind w:left="105"/>
        <w:jc w:val="center"/>
        <w:textAlignment w:val="baseline"/>
        <w:rPr>
          <w:rFonts w:ascii="Times New Roman" w:eastAsia="Times New Roman" w:hAnsi="Times New Roman" w:cs="Times New Roman"/>
          <w:b/>
          <w:bCs/>
          <w:sz w:val="24"/>
          <w:szCs w:val="24"/>
        </w:rPr>
      </w:pPr>
      <w:r w:rsidRPr="00D83589">
        <w:rPr>
          <w:rFonts w:ascii="Times New Roman" w:eastAsia="Times New Roman" w:hAnsi="Times New Roman" w:cs="Times New Roman"/>
          <w:b/>
          <w:bCs/>
          <w:sz w:val="24"/>
          <w:szCs w:val="24"/>
        </w:rPr>
        <w:t>HOUSE RULES</w:t>
      </w:r>
    </w:p>
    <w:p w14:paraId="37A34B14" w14:textId="77777777" w:rsidR="00A7365C" w:rsidRPr="00D83589" w:rsidRDefault="00A7365C" w:rsidP="00A7365C">
      <w:pPr>
        <w:spacing w:after="0" w:line="240" w:lineRule="auto"/>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0E840633" w14:textId="230EED63"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Respect</w:t>
      </w:r>
      <w:r w:rsidRPr="00D83589">
        <w:rPr>
          <w:rFonts w:ascii="Times New Roman" w:eastAsia="Times New Roman" w:hAnsi="Times New Roman" w:cs="Times New Roman"/>
          <w:b/>
          <w:bCs/>
          <w:sz w:val="24"/>
          <w:szCs w:val="24"/>
        </w:rPr>
        <w:t xml:space="preserve">: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xml:space="preserve"> members </w:t>
      </w:r>
      <w:r>
        <w:rPr>
          <w:rFonts w:ascii="Times New Roman" w:eastAsia="Times New Roman" w:hAnsi="Times New Roman" w:cs="Times New Roman"/>
          <w:sz w:val="24"/>
          <w:szCs w:val="24"/>
        </w:rPr>
        <w:t>shall</w:t>
      </w:r>
      <w:r w:rsidRPr="00D83589">
        <w:rPr>
          <w:rFonts w:ascii="Times New Roman" w:eastAsia="Times New Roman" w:hAnsi="Times New Roman" w:cs="Times New Roman"/>
          <w:sz w:val="24"/>
          <w:szCs w:val="24"/>
        </w:rPr>
        <w:t xml:space="preserve"> be highly respectful of </w:t>
      </w:r>
      <w:r>
        <w:rPr>
          <w:rFonts w:ascii="Times New Roman" w:eastAsia="Times New Roman" w:hAnsi="Times New Roman" w:cs="Times New Roman"/>
          <w:sz w:val="24"/>
          <w:szCs w:val="24"/>
        </w:rPr>
        <w:t xml:space="preserve">all </w:t>
      </w:r>
      <w:r w:rsidRPr="00D83589">
        <w:rPr>
          <w:rFonts w:ascii="Times New Roman" w:eastAsia="Times New Roman" w:hAnsi="Times New Roman" w:cs="Times New Roman"/>
          <w:sz w:val="24"/>
          <w:szCs w:val="24"/>
        </w:rPr>
        <w:t xml:space="preserve">other </w:t>
      </w:r>
      <w:r w:rsidR="008338FF">
        <w:rPr>
          <w:rFonts w:ascii="Times New Roman" w:eastAsia="Times New Roman" w:hAnsi="Times New Roman" w:cs="Times New Roman"/>
          <w:sz w:val="24"/>
          <w:szCs w:val="24"/>
        </w:rPr>
        <w:t>VTX SD</w:t>
      </w:r>
      <w:r>
        <w:rPr>
          <w:rFonts w:ascii="Times New Roman" w:eastAsia="Times New Roman" w:hAnsi="Times New Roman" w:cs="Times New Roman"/>
          <w:sz w:val="24"/>
          <w:szCs w:val="24"/>
        </w:rPr>
        <w:t xml:space="preserve"> members and their guests</w:t>
      </w:r>
      <w:r w:rsidRPr="00D83589">
        <w:rPr>
          <w:rFonts w:ascii="Times New Roman" w:eastAsia="Times New Roman" w:hAnsi="Times New Roman" w:cs="Times New Roman"/>
          <w:sz w:val="24"/>
          <w:szCs w:val="24"/>
        </w:rPr>
        <w:t>. We are a professional workspace, where many companies are developing private and secure work. To keep the culture trustworthy, we ask that if you see someone’s monitor, white/black board drawings, or copies to keep it to yourself, and erase it from your memory. </w:t>
      </w:r>
    </w:p>
    <w:p w14:paraId="79EE9463"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50BF8D34" w14:textId="6B5BE13E"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Volume Control</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 xml:space="preserve">At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xml:space="preserve"> you are welcome to use your phone at your desk, however we have provided alternative areas for more privacy. These areas include the phone booths, couches, the outside seating as well as the conference rooms</w:t>
      </w:r>
      <w:r>
        <w:rPr>
          <w:rFonts w:ascii="Times New Roman" w:eastAsia="Times New Roman" w:hAnsi="Times New Roman" w:cs="Times New Roman"/>
          <w:sz w:val="24"/>
          <w:szCs w:val="24"/>
        </w:rPr>
        <w:t xml:space="preserve"> and any other areas we may designate</w:t>
      </w:r>
      <w:r w:rsidRPr="00D83589">
        <w:rPr>
          <w:rFonts w:ascii="Times New Roman" w:eastAsia="Times New Roman" w:hAnsi="Times New Roman" w:cs="Times New Roman"/>
          <w:sz w:val="24"/>
          <w:szCs w:val="24"/>
        </w:rPr>
        <w:t>. </w:t>
      </w:r>
    </w:p>
    <w:p w14:paraId="5F98EBD1"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089B884C" w14:textId="3F7E67E7"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Pets</w:t>
      </w:r>
      <w:r w:rsidRPr="00D83589">
        <w:rPr>
          <w:rFonts w:ascii="Times New Roman" w:eastAsia="Times New Roman" w:hAnsi="Times New Roman" w:cs="Times New Roman"/>
          <w:sz w:val="24"/>
          <w:szCs w:val="24"/>
        </w:rPr>
        <w:t xml:space="preserve">: Due to allergies and such, we ask that you do not bring them to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w:t>
      </w:r>
    </w:p>
    <w:p w14:paraId="51C87724"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128F8E60" w14:textId="0BDAA3F9"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Internet Usage</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 xml:space="preserve">No spamming, posting, or downloading of any files, software, programs, etc., </w:t>
      </w:r>
      <w:r>
        <w:rPr>
          <w:rFonts w:ascii="Times New Roman" w:eastAsia="Times New Roman" w:hAnsi="Times New Roman" w:cs="Times New Roman"/>
          <w:sz w:val="24"/>
          <w:szCs w:val="24"/>
        </w:rPr>
        <w:t xml:space="preserve">which you are privy to, or </w:t>
      </w:r>
      <w:r w:rsidRPr="00D83589">
        <w:rPr>
          <w:rFonts w:ascii="Times New Roman" w:eastAsia="Times New Roman" w:hAnsi="Times New Roman" w:cs="Times New Roman"/>
          <w:sz w:val="24"/>
          <w:szCs w:val="24"/>
        </w:rPr>
        <w:t xml:space="preserve">that you know or should know are illegal and/or inappropriate. Any use of hacking or misuse of one’s computer within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’s workspace will not be tolerated and will constitute a breach of the Agreement.  </w:t>
      </w:r>
    </w:p>
    <w:p w14:paraId="2855BABD" w14:textId="77777777"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7BE9B189" w14:textId="28D582B0" w:rsidR="00A7365C" w:rsidRPr="00D83589" w:rsidRDefault="00A7365C" w:rsidP="00832EE4">
      <w:pPr>
        <w:spacing w:after="0" w:line="240" w:lineRule="auto"/>
        <w:ind w:left="105" w:right="210"/>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Liability</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 xml:space="preserve">Every member is liable for his or her own belongings, actions, and materials, </w:t>
      </w:r>
      <w:r>
        <w:rPr>
          <w:rFonts w:ascii="Times New Roman" w:eastAsia="Times New Roman" w:hAnsi="Times New Roman" w:cs="Times New Roman"/>
          <w:sz w:val="24"/>
          <w:szCs w:val="24"/>
        </w:rPr>
        <w:t>including without limitation all personal property and intellectual property (collectively, Property”)</w:t>
      </w:r>
      <w:r w:rsidRPr="00D835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w:t>
      </w:r>
      <w:r w:rsidRPr="00D83589">
        <w:rPr>
          <w:rFonts w:ascii="Times New Roman" w:eastAsia="Times New Roman" w:hAnsi="Times New Roman" w:cs="Times New Roman"/>
          <w:sz w:val="24"/>
          <w:szCs w:val="24"/>
        </w:rPr>
        <w:t xml:space="preserve">ou </w:t>
      </w:r>
      <w:r>
        <w:rPr>
          <w:rFonts w:ascii="Times New Roman" w:eastAsia="Times New Roman" w:hAnsi="Times New Roman" w:cs="Times New Roman"/>
          <w:sz w:val="24"/>
          <w:szCs w:val="24"/>
        </w:rPr>
        <w:t>shall be</w:t>
      </w:r>
      <w:r w:rsidRPr="00D83589">
        <w:rPr>
          <w:rFonts w:ascii="Times New Roman" w:eastAsia="Times New Roman" w:hAnsi="Times New Roman" w:cs="Times New Roman"/>
          <w:sz w:val="24"/>
          <w:szCs w:val="24"/>
        </w:rPr>
        <w:t xml:space="preserve"> liable for </w:t>
      </w:r>
      <w:r>
        <w:rPr>
          <w:rFonts w:ascii="Times New Roman" w:eastAsia="Times New Roman" w:hAnsi="Times New Roman" w:cs="Times New Roman"/>
          <w:sz w:val="24"/>
          <w:szCs w:val="24"/>
        </w:rPr>
        <w:t>all</w:t>
      </w:r>
      <w:r w:rsidRPr="00D83589">
        <w:rPr>
          <w:rFonts w:ascii="Times New Roman" w:eastAsia="Times New Roman" w:hAnsi="Times New Roman" w:cs="Times New Roman"/>
          <w:sz w:val="24"/>
          <w:szCs w:val="24"/>
        </w:rPr>
        <w:t xml:space="preserve"> costs</w:t>
      </w:r>
      <w:r>
        <w:rPr>
          <w:rFonts w:ascii="Times New Roman" w:eastAsia="Times New Roman" w:hAnsi="Times New Roman" w:cs="Times New Roman"/>
          <w:sz w:val="24"/>
          <w:szCs w:val="24"/>
        </w:rPr>
        <w:t xml:space="preserve"> and expenses</w:t>
      </w:r>
      <w:r w:rsidRPr="00D83589">
        <w:rPr>
          <w:rFonts w:ascii="Times New Roman" w:eastAsia="Times New Roman" w:hAnsi="Times New Roman" w:cs="Times New Roman"/>
          <w:sz w:val="24"/>
          <w:szCs w:val="24"/>
        </w:rPr>
        <w:t xml:space="preserve"> to repair or replace damaged </w:t>
      </w:r>
      <w:r w:rsidR="008338FF">
        <w:rPr>
          <w:rFonts w:ascii="Times New Roman" w:eastAsia="Times New Roman" w:hAnsi="Times New Roman" w:cs="Times New Roman"/>
          <w:sz w:val="24"/>
          <w:szCs w:val="24"/>
        </w:rPr>
        <w:t>VTX SD</w:t>
      </w:r>
      <w:r>
        <w:rPr>
          <w:rFonts w:ascii="Times New Roman" w:eastAsia="Times New Roman" w:hAnsi="Times New Roman" w:cs="Times New Roman"/>
          <w:sz w:val="24"/>
          <w:szCs w:val="24"/>
        </w:rPr>
        <w:t xml:space="preserve"> P</w:t>
      </w:r>
      <w:r w:rsidRPr="00D83589">
        <w:rPr>
          <w:rFonts w:ascii="Times New Roman" w:eastAsia="Times New Roman" w:hAnsi="Times New Roman" w:cs="Times New Roman"/>
          <w:sz w:val="24"/>
          <w:szCs w:val="24"/>
        </w:rPr>
        <w:t xml:space="preserve">roperty </w:t>
      </w:r>
      <w:r>
        <w:rPr>
          <w:rFonts w:ascii="Times New Roman" w:eastAsia="Times New Roman" w:hAnsi="Times New Roman" w:cs="Times New Roman"/>
          <w:sz w:val="24"/>
          <w:szCs w:val="24"/>
        </w:rPr>
        <w:t>caused</w:t>
      </w:r>
      <w:r w:rsidRPr="00D835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you</w:t>
      </w:r>
      <w:r w:rsidRPr="00D83589">
        <w:rPr>
          <w:rFonts w:ascii="Times New Roman" w:eastAsia="Times New Roman" w:hAnsi="Times New Roman" w:cs="Times New Roman"/>
          <w:sz w:val="24"/>
          <w:szCs w:val="24"/>
        </w:rPr>
        <w:t xml:space="preserve"> or your guests. </w:t>
      </w:r>
      <w:r w:rsidR="008338FF">
        <w:rPr>
          <w:rFonts w:ascii="Times New Roman" w:eastAsia="Times New Roman" w:hAnsi="Times New Roman" w:cs="Times New Roman"/>
          <w:sz w:val="24"/>
          <w:szCs w:val="24"/>
        </w:rPr>
        <w:t>VTX SD</w:t>
      </w:r>
      <w:r>
        <w:rPr>
          <w:rFonts w:ascii="Times New Roman" w:eastAsia="Times New Roman" w:hAnsi="Times New Roman" w:cs="Times New Roman"/>
          <w:sz w:val="24"/>
          <w:szCs w:val="24"/>
        </w:rPr>
        <w:t xml:space="preserve"> shall not be liable for any damages to Property, irrespective of cause</w:t>
      </w:r>
      <w:r w:rsidRPr="00D83589">
        <w:rPr>
          <w:rFonts w:ascii="Times New Roman" w:eastAsia="Times New Roman" w:hAnsi="Times New Roman" w:cs="Times New Roman"/>
          <w:sz w:val="24"/>
          <w:szCs w:val="24"/>
        </w:rPr>
        <w:t xml:space="preserve">, unless caused by the gross negligence or willful misconduct of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xml:space="preserve">, our employees, </w:t>
      </w:r>
      <w:r w:rsidR="001978E7" w:rsidRPr="00D83589">
        <w:rPr>
          <w:rFonts w:ascii="Times New Roman" w:eastAsia="Times New Roman" w:hAnsi="Times New Roman" w:cs="Times New Roman"/>
          <w:sz w:val="24"/>
          <w:szCs w:val="24"/>
        </w:rPr>
        <w:t>representatives,</w:t>
      </w:r>
      <w:r w:rsidRPr="00D83589">
        <w:rPr>
          <w:rFonts w:ascii="Times New Roman" w:eastAsia="Times New Roman" w:hAnsi="Times New Roman" w:cs="Times New Roman"/>
          <w:sz w:val="24"/>
          <w:szCs w:val="24"/>
        </w:rPr>
        <w:t xml:space="preserve"> or agents.  </w:t>
      </w:r>
    </w:p>
    <w:p w14:paraId="4F4CBC8B"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4DEA105D" w14:textId="77777777" w:rsidR="00A7365C" w:rsidRPr="00D83589" w:rsidRDefault="00A7365C" w:rsidP="00832EE4">
      <w:pPr>
        <w:spacing w:after="0" w:line="240" w:lineRule="auto"/>
        <w:ind w:left="105" w:right="210"/>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Guests</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 xml:space="preserve">Any guest brought by a member must first sign in at the reception desk. All guests must remain with the member whom they came with. </w:t>
      </w:r>
      <w:r>
        <w:rPr>
          <w:rFonts w:ascii="Times New Roman" w:eastAsia="Times New Roman" w:hAnsi="Times New Roman" w:cs="Times New Roman"/>
          <w:sz w:val="24"/>
          <w:szCs w:val="24"/>
        </w:rPr>
        <w:t xml:space="preserve">If the Member has been licensed the exclusive use of a private office, or is using an open office, </w:t>
      </w:r>
      <w:r w:rsidRPr="00D83589">
        <w:rPr>
          <w:rFonts w:ascii="Times New Roman" w:eastAsia="Times New Roman" w:hAnsi="Times New Roman" w:cs="Times New Roman"/>
          <w:sz w:val="24"/>
          <w:szCs w:val="24"/>
        </w:rPr>
        <w:t xml:space="preserve">Guests may </w:t>
      </w:r>
      <w:r>
        <w:rPr>
          <w:rFonts w:ascii="Times New Roman" w:eastAsia="Times New Roman" w:hAnsi="Times New Roman" w:cs="Times New Roman"/>
          <w:sz w:val="24"/>
          <w:szCs w:val="24"/>
        </w:rPr>
        <w:t>use</w:t>
      </w:r>
      <w:r w:rsidRPr="00D83589">
        <w:rPr>
          <w:rFonts w:ascii="Times New Roman" w:eastAsia="Times New Roman" w:hAnsi="Times New Roman" w:cs="Times New Roman"/>
          <w:sz w:val="24"/>
          <w:szCs w:val="24"/>
        </w:rPr>
        <w:t xml:space="preserve"> in the office without any additional charge. </w:t>
      </w:r>
      <w:r>
        <w:rPr>
          <w:rFonts w:ascii="Times New Roman" w:eastAsia="Times New Roman" w:hAnsi="Times New Roman" w:cs="Times New Roman"/>
          <w:sz w:val="24"/>
          <w:szCs w:val="24"/>
        </w:rPr>
        <w:t xml:space="preserve">All Members shall </w:t>
      </w:r>
      <w:r w:rsidRPr="00D83589">
        <w:rPr>
          <w:rFonts w:ascii="Times New Roman" w:eastAsia="Times New Roman" w:hAnsi="Times New Roman" w:cs="Times New Roman"/>
          <w:sz w:val="24"/>
          <w:szCs w:val="24"/>
        </w:rPr>
        <w:t>be responsible for their guest’s actions. </w:t>
      </w:r>
    </w:p>
    <w:p w14:paraId="2782A0E5"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59633440" w14:textId="7CF44E37" w:rsidR="00A7365C" w:rsidRPr="00D83589" w:rsidRDefault="00A7365C" w:rsidP="00832EE4">
      <w:pPr>
        <w:spacing w:after="0" w:line="240" w:lineRule="auto"/>
        <w:ind w:left="105" w:right="21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A</w:t>
      </w:r>
      <w:r w:rsidRPr="00D83589">
        <w:rPr>
          <w:rFonts w:ascii="Times New Roman" w:eastAsia="Times New Roman" w:hAnsi="Times New Roman" w:cs="Times New Roman"/>
          <w:b/>
          <w:bCs/>
          <w:sz w:val="24"/>
          <w:szCs w:val="24"/>
          <w:u w:val="single"/>
        </w:rPr>
        <w:t>ccess</w:t>
      </w:r>
      <w:r w:rsidRPr="00F22DFD">
        <w:rPr>
          <w:rFonts w:ascii="Times New Roman" w:eastAsia="Times New Roman" w:hAnsi="Times New Roman" w:cs="Times New Roman"/>
          <w:b/>
          <w:bCs/>
          <w:sz w:val="24"/>
          <w:szCs w:val="24"/>
        </w:rPr>
        <w:t>:</w:t>
      </w:r>
      <w:r w:rsidRPr="00D83589">
        <w:rPr>
          <w:rFonts w:ascii="Times New Roman" w:eastAsia="Times New Roman" w:hAnsi="Times New Roman" w:cs="Times New Roman"/>
          <w:b/>
          <w:bCs/>
          <w:sz w:val="24"/>
          <w:szCs w:val="24"/>
        </w:rPr>
        <w:t xml:space="preserve"> </w:t>
      </w:r>
      <w:r w:rsidRPr="006169D6">
        <w:rPr>
          <w:rFonts w:ascii="Times New Roman" w:eastAsia="Times New Roman" w:hAnsi="Times New Roman" w:cs="Times New Roman"/>
          <w:sz w:val="24"/>
          <w:szCs w:val="24"/>
        </w:rPr>
        <w:t xml:space="preserve">Your access to the Licensed Areas shall be 365-day, 24-hour, 7-day per week access to come in and work whenever necessary. Access shall be via a secured entry (Card, Code, or both). Sleeping overnight is not permitted, and hosting parties or events, or any other purposes shall only be permitted subject to prior approval by </w:t>
      </w:r>
      <w:r w:rsidR="008338FF" w:rsidRPr="006169D6">
        <w:rPr>
          <w:rFonts w:ascii="Times New Roman" w:eastAsia="Times New Roman" w:hAnsi="Times New Roman" w:cs="Times New Roman"/>
          <w:sz w:val="24"/>
          <w:szCs w:val="24"/>
        </w:rPr>
        <w:t>VTX SD</w:t>
      </w:r>
      <w:r w:rsidRPr="006169D6">
        <w:rPr>
          <w:rFonts w:ascii="Times New Roman" w:eastAsia="Times New Roman" w:hAnsi="Times New Roman" w:cs="Times New Roman"/>
          <w:sz w:val="24"/>
          <w:szCs w:val="24"/>
        </w:rPr>
        <w:t xml:space="preserve"> which may be </w:t>
      </w:r>
      <w:r w:rsidR="001978E7" w:rsidRPr="006169D6">
        <w:rPr>
          <w:rFonts w:ascii="Times New Roman" w:eastAsia="Times New Roman" w:hAnsi="Times New Roman" w:cs="Times New Roman"/>
          <w:sz w:val="24"/>
          <w:szCs w:val="24"/>
        </w:rPr>
        <w:t>denied or</w:t>
      </w:r>
      <w:r w:rsidRPr="006169D6">
        <w:rPr>
          <w:rFonts w:ascii="Times New Roman" w:eastAsia="Times New Roman" w:hAnsi="Times New Roman" w:cs="Times New Roman"/>
          <w:sz w:val="24"/>
          <w:szCs w:val="24"/>
        </w:rPr>
        <w:t xml:space="preserve"> conditioned at </w:t>
      </w:r>
      <w:r w:rsidR="008338FF" w:rsidRPr="006169D6">
        <w:rPr>
          <w:rFonts w:ascii="Times New Roman" w:eastAsia="Times New Roman" w:hAnsi="Times New Roman" w:cs="Times New Roman"/>
          <w:sz w:val="24"/>
          <w:szCs w:val="24"/>
        </w:rPr>
        <w:t>VTX SD</w:t>
      </w:r>
      <w:r w:rsidRPr="006169D6">
        <w:rPr>
          <w:rFonts w:ascii="Times New Roman" w:eastAsia="Times New Roman" w:hAnsi="Times New Roman" w:cs="Times New Roman"/>
          <w:sz w:val="24"/>
          <w:szCs w:val="24"/>
        </w:rPr>
        <w:t xml:space="preserve">’s sole discretion. Monthly Membership charges include use of the Licensed Areas during normal business hours </w:t>
      </w:r>
      <w:r w:rsidRPr="006169D6">
        <w:rPr>
          <w:rFonts w:ascii="Times New Roman" w:hAnsi="Times New Roman" w:cs="Times New Roman"/>
          <w:color w:val="333333"/>
          <w:sz w:val="24"/>
          <w:szCs w:val="24"/>
          <w:shd w:val="clear" w:color="auto" w:fill="FFFFFF"/>
        </w:rPr>
        <w:t>8:</w:t>
      </w:r>
      <w:r w:rsidR="006169D6" w:rsidRPr="006169D6">
        <w:rPr>
          <w:rFonts w:ascii="Times New Roman" w:hAnsi="Times New Roman" w:cs="Times New Roman"/>
          <w:color w:val="333333"/>
          <w:sz w:val="24"/>
          <w:szCs w:val="24"/>
          <w:shd w:val="clear" w:color="auto" w:fill="FFFFFF"/>
        </w:rPr>
        <w:t>3</w:t>
      </w:r>
      <w:r w:rsidRPr="006169D6">
        <w:rPr>
          <w:rFonts w:ascii="Times New Roman" w:hAnsi="Times New Roman" w:cs="Times New Roman"/>
          <w:color w:val="333333"/>
          <w:sz w:val="24"/>
          <w:szCs w:val="24"/>
          <w:shd w:val="clear" w:color="auto" w:fill="FFFFFF"/>
        </w:rPr>
        <w:t xml:space="preserve">0 a.m. to </w:t>
      </w:r>
      <w:r w:rsidR="006169D6" w:rsidRPr="006169D6">
        <w:rPr>
          <w:rFonts w:ascii="Times New Roman" w:hAnsi="Times New Roman" w:cs="Times New Roman"/>
          <w:color w:val="333333"/>
          <w:sz w:val="24"/>
          <w:szCs w:val="24"/>
          <w:shd w:val="clear" w:color="auto" w:fill="FFFFFF"/>
        </w:rPr>
        <w:t>5</w:t>
      </w:r>
      <w:r w:rsidRPr="006169D6">
        <w:rPr>
          <w:rFonts w:ascii="Times New Roman" w:hAnsi="Times New Roman" w:cs="Times New Roman"/>
          <w:color w:val="333333"/>
          <w:sz w:val="24"/>
          <w:szCs w:val="24"/>
          <w:shd w:val="clear" w:color="auto" w:fill="FFFFFF"/>
        </w:rPr>
        <w:t>:00 p.m. Mondays through Fridays, exclusive of nationally recognized holidays.  The Member shall pay the cost of any fees imposed by the building owner for “after hours services</w:t>
      </w:r>
      <w:r w:rsidRPr="006169D6">
        <w:rPr>
          <w:rFonts w:ascii="Times New Roman" w:eastAsia="Times New Roman" w:hAnsi="Times New Roman" w:cs="Times New Roman"/>
          <w:sz w:val="24"/>
          <w:szCs w:val="24"/>
        </w:rPr>
        <w:t xml:space="preserve"> including without limitation utilities, heating and air conditioning. The Member shall pay for scheduled or reserved meeting rooms or event space rental charges not included in the Monthly Membership fees.</w:t>
      </w:r>
      <w:r w:rsidRPr="00D83589">
        <w:rPr>
          <w:rFonts w:ascii="Times New Roman" w:eastAsia="Times New Roman" w:hAnsi="Times New Roman" w:cs="Times New Roman"/>
          <w:sz w:val="24"/>
          <w:szCs w:val="24"/>
        </w:rPr>
        <w:t> </w:t>
      </w:r>
    </w:p>
    <w:p w14:paraId="4DD86AE5"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02899F66" w14:textId="5CFE55D2"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Mailing:</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 xml:space="preserve">Any mail and/or packages will be placed inside your office. We have no obligation to store those after your membership at </w:t>
      </w:r>
      <w:r w:rsidR="008338FF">
        <w:rPr>
          <w:rFonts w:ascii="Times New Roman" w:eastAsia="Times New Roman" w:hAnsi="Times New Roman" w:cs="Times New Roman"/>
          <w:sz w:val="24"/>
          <w:szCs w:val="24"/>
        </w:rPr>
        <w:t>VTX SD</w:t>
      </w:r>
      <w:r w:rsidRPr="00D83589">
        <w:rPr>
          <w:rFonts w:ascii="Times New Roman" w:eastAsia="Times New Roman" w:hAnsi="Times New Roman" w:cs="Times New Roman"/>
          <w:sz w:val="24"/>
          <w:szCs w:val="24"/>
        </w:rPr>
        <w:t xml:space="preserve"> has ended for any reason. To avoid having your mail sent back to sender, please schedule change of address </w:t>
      </w:r>
      <w:r w:rsidR="00DA0DB8">
        <w:rPr>
          <w:rFonts w:ascii="Times New Roman" w:eastAsia="Times New Roman" w:hAnsi="Times New Roman" w:cs="Times New Roman"/>
          <w:sz w:val="24"/>
          <w:szCs w:val="24"/>
        </w:rPr>
        <w:t xml:space="preserve">with your correspondences </w:t>
      </w:r>
      <w:r w:rsidRPr="00D83589">
        <w:rPr>
          <w:rFonts w:ascii="Times New Roman" w:eastAsia="Times New Roman" w:hAnsi="Times New Roman" w:cs="Times New Roman"/>
          <w:sz w:val="24"/>
          <w:szCs w:val="24"/>
        </w:rPr>
        <w:t>prior to your termination. </w:t>
      </w:r>
    </w:p>
    <w:p w14:paraId="74B4B51D"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5395080E" w14:textId="77777777"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lastRenderedPageBreak/>
        <w:t>Access card and Keys:</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You may not make any copies of any keys, keycards, or other means of entry to our Premises. You are responsible for maintaining the confidentiality of your password and security of your Access Device. </w:t>
      </w:r>
    </w:p>
    <w:p w14:paraId="1762EEDC"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4972255E" w14:textId="77777777" w:rsidR="00A7365C" w:rsidRPr="00D83589" w:rsidRDefault="00A7365C" w:rsidP="00832EE4">
      <w:pPr>
        <w:spacing w:after="0" w:line="240" w:lineRule="auto"/>
        <w:ind w:left="105" w:right="210"/>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Venture X Name</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Venture X owns rights to its name, logo, slogan, and all other property relating to Venture X. The use of this name and property of Venture X without permission will result in legal actions taken by Venture X. </w:t>
      </w:r>
    </w:p>
    <w:p w14:paraId="3B1070DF"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00C7002B" w14:textId="77777777" w:rsidR="00A7365C" w:rsidRPr="00D83589" w:rsidRDefault="00A7365C" w:rsidP="00832EE4">
      <w:pPr>
        <w:spacing w:after="0" w:line="240" w:lineRule="auto"/>
        <w:ind w:left="105"/>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Other Members</w:t>
      </w:r>
      <w:r w:rsidRPr="00D83589">
        <w:rPr>
          <w:rFonts w:ascii="Times New Roman" w:eastAsia="Times New Roman" w:hAnsi="Times New Roman" w:cs="Times New Roman"/>
          <w:b/>
          <w:bCs/>
          <w:sz w:val="24"/>
          <w:szCs w:val="24"/>
        </w:rPr>
        <w:t xml:space="preserve">: </w:t>
      </w:r>
      <w:r w:rsidRPr="00D83589">
        <w:rPr>
          <w:rFonts w:ascii="Times New Roman" w:eastAsia="Times New Roman" w:hAnsi="Times New Roman" w:cs="Times New Roman"/>
          <w:sz w:val="24"/>
          <w:szCs w:val="24"/>
        </w:rPr>
        <w:t>We do not control and are not responsible for the actions of other members. If a dispute arises between members or their invitees or guests, we shall have no responsibility or obligation to participate, mediate or indemnify any party</w:t>
      </w:r>
      <w:r>
        <w:rPr>
          <w:rFonts w:ascii="Times New Roman" w:eastAsia="Times New Roman" w:hAnsi="Times New Roman" w:cs="Times New Roman"/>
          <w:sz w:val="24"/>
          <w:szCs w:val="24"/>
        </w:rPr>
        <w:t>.</w:t>
      </w:r>
      <w:r w:rsidRPr="00D83589">
        <w:rPr>
          <w:rFonts w:ascii="Times New Roman" w:eastAsia="Times New Roman" w:hAnsi="Times New Roman" w:cs="Times New Roman"/>
          <w:sz w:val="24"/>
          <w:szCs w:val="24"/>
        </w:rPr>
        <w:t> </w:t>
      </w:r>
    </w:p>
    <w:p w14:paraId="6D5E2D56" w14:textId="77777777" w:rsidR="00A7365C" w:rsidRPr="00D83589"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sz w:val="24"/>
          <w:szCs w:val="24"/>
        </w:rPr>
        <w:t> </w:t>
      </w:r>
    </w:p>
    <w:p w14:paraId="50FE3387" w14:textId="4F422D8C" w:rsidR="00A7365C" w:rsidRPr="00D83589" w:rsidRDefault="00A7365C" w:rsidP="001978E7">
      <w:pPr>
        <w:spacing w:after="0" w:line="240" w:lineRule="auto"/>
        <w:ind w:left="105"/>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b/>
          <w:bCs/>
          <w:sz w:val="24"/>
          <w:szCs w:val="24"/>
          <w:u w:val="single"/>
        </w:rPr>
        <w:t>Private Office</w:t>
      </w:r>
      <w:r w:rsidRPr="00D835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y</w:t>
      </w:r>
      <w:r w:rsidRPr="00D83589">
        <w:rPr>
          <w:rFonts w:ascii="Times New Roman" w:eastAsia="Times New Roman" w:hAnsi="Times New Roman" w:cs="Times New Roman"/>
          <w:sz w:val="24"/>
          <w:szCs w:val="24"/>
        </w:rPr>
        <w:t xml:space="preserve">ou are being assigned </w:t>
      </w:r>
      <w:r>
        <w:rPr>
          <w:rFonts w:ascii="Times New Roman" w:eastAsia="Times New Roman" w:hAnsi="Times New Roman" w:cs="Times New Roman"/>
          <w:sz w:val="24"/>
          <w:szCs w:val="24"/>
        </w:rPr>
        <w:t>a</w:t>
      </w:r>
      <w:r w:rsidRPr="00D83589">
        <w:rPr>
          <w:rFonts w:ascii="Times New Roman" w:eastAsia="Times New Roman" w:hAnsi="Times New Roman" w:cs="Times New Roman"/>
          <w:sz w:val="24"/>
          <w:szCs w:val="24"/>
        </w:rPr>
        <w:t xml:space="preserve"> dedicated and exclusive use of a Private Office,</w:t>
      </w:r>
      <w:r>
        <w:rPr>
          <w:rFonts w:ascii="Times New Roman" w:eastAsia="Times New Roman" w:hAnsi="Times New Roman" w:cs="Times New Roman"/>
          <w:sz w:val="24"/>
          <w:szCs w:val="24"/>
        </w:rPr>
        <w:t xml:space="preserve"> such </w:t>
      </w:r>
      <w:r w:rsidRPr="00D83589">
        <w:rPr>
          <w:rFonts w:ascii="Times New Roman" w:eastAsia="Times New Roman" w:hAnsi="Times New Roman" w:cs="Times New Roman"/>
          <w:sz w:val="24"/>
          <w:szCs w:val="24"/>
        </w:rPr>
        <w:t xml:space="preserve">shall be provided </w:t>
      </w:r>
      <w:r>
        <w:rPr>
          <w:rFonts w:ascii="Times New Roman" w:eastAsia="Times New Roman" w:hAnsi="Times New Roman" w:cs="Times New Roman"/>
          <w:sz w:val="24"/>
          <w:szCs w:val="24"/>
        </w:rPr>
        <w:t>with</w:t>
      </w:r>
      <w:r w:rsidRPr="00D83589">
        <w:rPr>
          <w:rFonts w:ascii="Times New Roman" w:eastAsia="Times New Roman" w:hAnsi="Times New Roman" w:cs="Times New Roman"/>
          <w:sz w:val="24"/>
          <w:szCs w:val="24"/>
        </w:rPr>
        <w:t xml:space="preserve"> internet access, office furnishings and private access by you and </w:t>
      </w:r>
      <w:r w:rsidR="008338FF">
        <w:rPr>
          <w:rFonts w:ascii="Times New Roman" w:eastAsia="Times New Roman" w:hAnsi="Times New Roman" w:cs="Times New Roman"/>
          <w:sz w:val="24"/>
          <w:szCs w:val="24"/>
        </w:rPr>
        <w:t>VTX SD</w:t>
      </w:r>
      <w:r w:rsidR="001978E7">
        <w:rPr>
          <w:rFonts w:ascii="Times New Roman" w:eastAsia="Times New Roman" w:hAnsi="Times New Roman" w:cs="Times New Roman"/>
          <w:sz w:val="24"/>
          <w:szCs w:val="24"/>
        </w:rPr>
        <w:t xml:space="preserve"> </w:t>
      </w:r>
      <w:r w:rsidRPr="00D83589">
        <w:rPr>
          <w:rFonts w:ascii="Times New Roman" w:eastAsia="Times New Roman" w:hAnsi="Times New Roman" w:cs="Times New Roman"/>
          <w:sz w:val="24"/>
          <w:szCs w:val="24"/>
        </w:rPr>
        <w:t>only.  </w:t>
      </w:r>
      <w:r w:rsidRPr="00D83589">
        <w:rPr>
          <w:rFonts w:ascii="Times New Roman" w:eastAsia="Times New Roman" w:hAnsi="Times New Roman" w:cs="Times New Roman"/>
          <w:sz w:val="24"/>
          <w:szCs w:val="24"/>
        </w:rPr>
        <w:br/>
        <w:t> </w:t>
      </w:r>
      <w:r w:rsidRPr="00D83589">
        <w:rPr>
          <w:rFonts w:ascii="Times New Roman" w:eastAsia="Times New Roman" w:hAnsi="Times New Roman" w:cs="Times New Roman"/>
          <w:sz w:val="24"/>
          <w:szCs w:val="24"/>
        </w:rPr>
        <w:br/>
      </w:r>
      <w:r w:rsidRPr="00D83589">
        <w:rPr>
          <w:rFonts w:ascii="Times New Roman" w:eastAsia="Times New Roman" w:hAnsi="Times New Roman" w:cs="Times New Roman"/>
          <w:b/>
          <w:bCs/>
          <w:sz w:val="24"/>
          <w:szCs w:val="24"/>
          <w:u w:val="single"/>
        </w:rPr>
        <w:t>Office Refresh</w:t>
      </w:r>
      <w:r w:rsidRPr="00D83589">
        <w:rPr>
          <w:rFonts w:ascii="Times New Roman" w:eastAsia="Times New Roman" w:hAnsi="Times New Roman" w:cs="Times New Roman"/>
          <w:sz w:val="24"/>
          <w:szCs w:val="24"/>
        </w:rPr>
        <w:t xml:space="preserve">: At the end of your membership, you are responsible for an “Office Refresh Fee”.  The fee amount is stated in </w:t>
      </w:r>
      <w:r w:rsidR="00A9285C">
        <w:rPr>
          <w:rFonts w:ascii="Times New Roman" w:eastAsia="Times New Roman" w:hAnsi="Times New Roman" w:cs="Times New Roman"/>
          <w:sz w:val="24"/>
          <w:szCs w:val="24"/>
        </w:rPr>
        <w:t xml:space="preserve">Section 7 of </w:t>
      </w:r>
      <w:r w:rsidRPr="00D83589">
        <w:rPr>
          <w:rFonts w:ascii="Times New Roman" w:eastAsia="Times New Roman" w:hAnsi="Times New Roman" w:cs="Times New Roman"/>
          <w:sz w:val="24"/>
          <w:szCs w:val="24"/>
        </w:rPr>
        <w:t>this Membership Agreement.  The refresh fee covers the cost to repair or replace any carpet tiles, patch/repair any nail holes as well as paint any walls within the office(s) that may have been marred during your use.  Any significant damage, such as but not limited to; excessive number of and/or holes larger than ¼ of an inch, peeled paint or wallboard from adhesives, broken furniture (outside of normal wear and tear), broken glass, locks, doors, will be charged at the appropriate cost to cover repairs to the damaged item. </w:t>
      </w:r>
    </w:p>
    <w:p w14:paraId="0235E4DD" w14:textId="48B4487E" w:rsidR="00A7365C" w:rsidRDefault="00A7365C" w:rsidP="00832EE4">
      <w:pPr>
        <w:spacing w:after="0" w:line="240" w:lineRule="auto"/>
        <w:jc w:val="both"/>
        <w:textAlignment w:val="baseline"/>
        <w:rPr>
          <w:rFonts w:ascii="Times New Roman" w:eastAsia="Times New Roman" w:hAnsi="Times New Roman" w:cs="Times New Roman"/>
          <w:sz w:val="24"/>
          <w:szCs w:val="24"/>
        </w:rPr>
      </w:pPr>
      <w:r w:rsidRPr="00D83589">
        <w:rPr>
          <w:rFonts w:ascii="Times New Roman" w:eastAsia="Times New Roman" w:hAnsi="Times New Roman" w:cs="Times New Roman"/>
          <w:color w:val="666666"/>
          <w:sz w:val="24"/>
          <w:szCs w:val="24"/>
          <w:shd w:val="clear" w:color="auto" w:fill="FFFFFF"/>
        </w:rPr>
        <w:t> </w:t>
      </w:r>
      <w:r w:rsidRPr="00D83589">
        <w:rPr>
          <w:rFonts w:ascii="Times New Roman" w:eastAsia="Times New Roman" w:hAnsi="Times New Roman" w:cs="Times New Roman"/>
          <w:sz w:val="24"/>
          <w:szCs w:val="24"/>
        </w:rPr>
        <w:t> </w:t>
      </w:r>
    </w:p>
    <w:p w14:paraId="0689B222" w14:textId="1129C71E" w:rsidR="001B3055" w:rsidRPr="00E52F4E" w:rsidRDefault="001B3055" w:rsidP="00832EE4">
      <w:pPr>
        <w:jc w:val="both"/>
        <w:rPr>
          <w:rFonts w:ascii="Times New Roman" w:hAnsi="Times New Roman" w:cs="Times New Roman"/>
          <w:sz w:val="24"/>
          <w:szCs w:val="24"/>
        </w:rPr>
      </w:pPr>
    </w:p>
    <w:sectPr w:rsidR="001B3055" w:rsidRPr="00E52F4E" w:rsidSect="00251A00">
      <w:footerReference w:type="default" r:id="rId35"/>
      <w:pgSz w:w="12240" w:h="15840" w:code="1"/>
      <w:pgMar w:top="720" w:right="1440" w:bottom="72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90906" w14:textId="77777777" w:rsidR="00251A00" w:rsidRDefault="00251A00" w:rsidP="00016247">
      <w:pPr>
        <w:spacing w:after="0" w:line="240" w:lineRule="auto"/>
      </w:pPr>
      <w:r>
        <w:separator/>
      </w:r>
    </w:p>
  </w:endnote>
  <w:endnote w:type="continuationSeparator" w:id="0">
    <w:p w14:paraId="1EF29530" w14:textId="77777777" w:rsidR="00251A00" w:rsidRDefault="00251A00" w:rsidP="00016247">
      <w:pPr>
        <w:spacing w:after="0" w:line="240" w:lineRule="auto"/>
      </w:pPr>
      <w:r>
        <w:continuationSeparator/>
      </w:r>
    </w:p>
  </w:endnote>
  <w:endnote w:type="continuationNotice" w:id="1">
    <w:p w14:paraId="75496D36" w14:textId="77777777" w:rsidR="00251A00" w:rsidRDefault="00251A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288243"/>
      <w:docPartObj>
        <w:docPartGallery w:val="Page Numbers (Bottom of Page)"/>
        <w:docPartUnique/>
      </w:docPartObj>
    </w:sdtPr>
    <w:sdtEndPr>
      <w:rPr>
        <w:noProof/>
      </w:rPr>
    </w:sdtEndPr>
    <w:sdtContent>
      <w:p w14:paraId="04A987CA" w14:textId="63EFF125" w:rsidR="00A22060" w:rsidRDefault="00A220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714705" w14:textId="77777777" w:rsidR="00A22060" w:rsidRDefault="00A22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06A00" w14:textId="77777777" w:rsidR="00251A00" w:rsidRDefault="00251A00" w:rsidP="00016247">
      <w:pPr>
        <w:spacing w:after="0" w:line="240" w:lineRule="auto"/>
      </w:pPr>
      <w:r>
        <w:separator/>
      </w:r>
    </w:p>
  </w:footnote>
  <w:footnote w:type="continuationSeparator" w:id="0">
    <w:p w14:paraId="492C158F" w14:textId="77777777" w:rsidR="00251A00" w:rsidRDefault="00251A00" w:rsidP="00016247">
      <w:pPr>
        <w:spacing w:after="0" w:line="240" w:lineRule="auto"/>
      </w:pPr>
      <w:r>
        <w:continuationSeparator/>
      </w:r>
    </w:p>
  </w:footnote>
  <w:footnote w:type="continuationNotice" w:id="1">
    <w:p w14:paraId="3A03BF80" w14:textId="77777777" w:rsidR="00251A00" w:rsidRDefault="00251A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DE7"/>
    <w:multiLevelType w:val="hybridMultilevel"/>
    <w:tmpl w:val="C88E7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C4CC3"/>
    <w:multiLevelType w:val="multilevel"/>
    <w:tmpl w:val="1ED6515E"/>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19FB76AB"/>
    <w:multiLevelType w:val="hybridMultilevel"/>
    <w:tmpl w:val="8F6A62D2"/>
    <w:lvl w:ilvl="0" w:tplc="81727894">
      <w:start w:val="1"/>
      <w:numFmt w:val="lowerLetter"/>
      <w:lvlText w:val="(%1)"/>
      <w:lvlJc w:val="left"/>
      <w:pPr>
        <w:ind w:left="2731" w:hanging="571"/>
      </w:pPr>
      <w:rPr>
        <w:rFonts w:ascii="Arial" w:eastAsia="Arial" w:hAnsi="Arial" w:cs="Arial" w:hint="default"/>
        <w:color w:val="181818"/>
        <w:w w:val="95"/>
        <w:sz w:val="16"/>
        <w:szCs w:val="16"/>
      </w:rPr>
    </w:lvl>
    <w:lvl w:ilvl="1" w:tplc="21B0BA50">
      <w:numFmt w:val="bullet"/>
      <w:lvlText w:val="•"/>
      <w:lvlJc w:val="left"/>
      <w:pPr>
        <w:ind w:left="3799" w:hanging="571"/>
      </w:pPr>
      <w:rPr>
        <w:rFonts w:hint="default"/>
      </w:rPr>
    </w:lvl>
    <w:lvl w:ilvl="2" w:tplc="3CEA5396">
      <w:numFmt w:val="bullet"/>
      <w:lvlText w:val="•"/>
      <w:lvlJc w:val="left"/>
      <w:pPr>
        <w:ind w:left="4861" w:hanging="571"/>
      </w:pPr>
      <w:rPr>
        <w:rFonts w:hint="default"/>
      </w:rPr>
    </w:lvl>
    <w:lvl w:ilvl="3" w:tplc="360AA808">
      <w:numFmt w:val="bullet"/>
      <w:lvlText w:val="•"/>
      <w:lvlJc w:val="left"/>
      <w:pPr>
        <w:ind w:left="5923" w:hanging="571"/>
      </w:pPr>
      <w:rPr>
        <w:rFonts w:hint="default"/>
      </w:rPr>
    </w:lvl>
    <w:lvl w:ilvl="4" w:tplc="C056400C">
      <w:numFmt w:val="bullet"/>
      <w:lvlText w:val="•"/>
      <w:lvlJc w:val="left"/>
      <w:pPr>
        <w:ind w:left="6985" w:hanging="571"/>
      </w:pPr>
      <w:rPr>
        <w:rFonts w:hint="default"/>
      </w:rPr>
    </w:lvl>
    <w:lvl w:ilvl="5" w:tplc="9C4A64F8">
      <w:numFmt w:val="bullet"/>
      <w:lvlText w:val="•"/>
      <w:lvlJc w:val="left"/>
      <w:pPr>
        <w:ind w:left="8047" w:hanging="571"/>
      </w:pPr>
      <w:rPr>
        <w:rFonts w:hint="default"/>
      </w:rPr>
    </w:lvl>
    <w:lvl w:ilvl="6" w:tplc="05DC2AA2">
      <w:numFmt w:val="bullet"/>
      <w:lvlText w:val="•"/>
      <w:lvlJc w:val="left"/>
      <w:pPr>
        <w:ind w:left="9109" w:hanging="571"/>
      </w:pPr>
      <w:rPr>
        <w:rFonts w:hint="default"/>
      </w:rPr>
    </w:lvl>
    <w:lvl w:ilvl="7" w:tplc="062069B8">
      <w:numFmt w:val="bullet"/>
      <w:lvlText w:val="•"/>
      <w:lvlJc w:val="left"/>
      <w:pPr>
        <w:ind w:left="10171" w:hanging="571"/>
      </w:pPr>
      <w:rPr>
        <w:rFonts w:hint="default"/>
      </w:rPr>
    </w:lvl>
    <w:lvl w:ilvl="8" w:tplc="10EA34E0">
      <w:numFmt w:val="bullet"/>
      <w:lvlText w:val="•"/>
      <w:lvlJc w:val="left"/>
      <w:pPr>
        <w:ind w:left="11233" w:hanging="571"/>
      </w:pPr>
      <w:rPr>
        <w:rFonts w:hint="default"/>
      </w:rPr>
    </w:lvl>
  </w:abstractNum>
  <w:abstractNum w:abstractNumId="3" w15:restartNumberingAfterBreak="0">
    <w:nsid w:val="1D1D16C6"/>
    <w:multiLevelType w:val="hybridMultilevel"/>
    <w:tmpl w:val="9C36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64E85"/>
    <w:multiLevelType w:val="hybridMultilevel"/>
    <w:tmpl w:val="4A90FA9A"/>
    <w:lvl w:ilvl="0" w:tplc="7FDEFC32">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418BF"/>
    <w:multiLevelType w:val="hybridMultilevel"/>
    <w:tmpl w:val="067AFB12"/>
    <w:lvl w:ilvl="0" w:tplc="16DA0418">
      <w:start w:val="1"/>
      <w:numFmt w:val="decimal"/>
      <w:lvlText w:val="%1."/>
      <w:lvlJc w:val="left"/>
      <w:pPr>
        <w:ind w:left="465"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E721F"/>
    <w:multiLevelType w:val="multilevel"/>
    <w:tmpl w:val="A9D6E5B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29AD1640"/>
    <w:multiLevelType w:val="hybridMultilevel"/>
    <w:tmpl w:val="A2BCAE9A"/>
    <w:lvl w:ilvl="0" w:tplc="C2AA77B2">
      <w:start w:val="1"/>
      <w:numFmt w:val="lowerLetter"/>
      <w:lvlText w:val="(%1)"/>
      <w:lvlJc w:val="left"/>
      <w:pPr>
        <w:ind w:left="175" w:hanging="579"/>
      </w:pPr>
      <w:rPr>
        <w:rFonts w:ascii="Arial" w:eastAsia="Arial" w:hAnsi="Arial" w:cs="Arial" w:hint="default"/>
        <w:color w:val="181818"/>
        <w:w w:val="96"/>
        <w:sz w:val="16"/>
        <w:szCs w:val="16"/>
      </w:rPr>
    </w:lvl>
    <w:lvl w:ilvl="1" w:tplc="8B107FA0">
      <w:numFmt w:val="bullet"/>
      <w:lvlText w:val="•"/>
      <w:lvlJc w:val="left"/>
      <w:pPr>
        <w:ind w:left="1226" w:hanging="579"/>
      </w:pPr>
      <w:rPr>
        <w:rFonts w:hint="default"/>
      </w:rPr>
    </w:lvl>
    <w:lvl w:ilvl="2" w:tplc="7D407878">
      <w:numFmt w:val="bullet"/>
      <w:lvlText w:val="•"/>
      <w:lvlJc w:val="left"/>
      <w:pPr>
        <w:ind w:left="2272" w:hanging="579"/>
      </w:pPr>
      <w:rPr>
        <w:rFonts w:hint="default"/>
      </w:rPr>
    </w:lvl>
    <w:lvl w:ilvl="3" w:tplc="F962B61E">
      <w:numFmt w:val="bullet"/>
      <w:lvlText w:val="•"/>
      <w:lvlJc w:val="left"/>
      <w:pPr>
        <w:ind w:left="3318" w:hanging="579"/>
      </w:pPr>
      <w:rPr>
        <w:rFonts w:hint="default"/>
      </w:rPr>
    </w:lvl>
    <w:lvl w:ilvl="4" w:tplc="42B214B6">
      <w:numFmt w:val="bullet"/>
      <w:lvlText w:val="•"/>
      <w:lvlJc w:val="left"/>
      <w:pPr>
        <w:ind w:left="4364" w:hanging="579"/>
      </w:pPr>
      <w:rPr>
        <w:rFonts w:hint="default"/>
      </w:rPr>
    </w:lvl>
    <w:lvl w:ilvl="5" w:tplc="FD88CDB0">
      <w:numFmt w:val="bullet"/>
      <w:lvlText w:val="•"/>
      <w:lvlJc w:val="left"/>
      <w:pPr>
        <w:ind w:left="5410" w:hanging="579"/>
      </w:pPr>
      <w:rPr>
        <w:rFonts w:hint="default"/>
      </w:rPr>
    </w:lvl>
    <w:lvl w:ilvl="6" w:tplc="5CEEA316">
      <w:numFmt w:val="bullet"/>
      <w:lvlText w:val="•"/>
      <w:lvlJc w:val="left"/>
      <w:pPr>
        <w:ind w:left="6456" w:hanging="579"/>
      </w:pPr>
      <w:rPr>
        <w:rFonts w:hint="default"/>
      </w:rPr>
    </w:lvl>
    <w:lvl w:ilvl="7" w:tplc="05480144">
      <w:numFmt w:val="bullet"/>
      <w:lvlText w:val="•"/>
      <w:lvlJc w:val="left"/>
      <w:pPr>
        <w:ind w:left="7502" w:hanging="579"/>
      </w:pPr>
      <w:rPr>
        <w:rFonts w:hint="default"/>
      </w:rPr>
    </w:lvl>
    <w:lvl w:ilvl="8" w:tplc="070CC5C4">
      <w:numFmt w:val="bullet"/>
      <w:lvlText w:val="•"/>
      <w:lvlJc w:val="left"/>
      <w:pPr>
        <w:ind w:left="8548" w:hanging="579"/>
      </w:pPr>
      <w:rPr>
        <w:rFonts w:hint="default"/>
      </w:rPr>
    </w:lvl>
  </w:abstractNum>
  <w:abstractNum w:abstractNumId="8" w15:restartNumberingAfterBreak="0">
    <w:nsid w:val="2B9D6133"/>
    <w:multiLevelType w:val="hybridMultilevel"/>
    <w:tmpl w:val="567C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017FB"/>
    <w:multiLevelType w:val="hybridMultilevel"/>
    <w:tmpl w:val="5C5E07F8"/>
    <w:lvl w:ilvl="0" w:tplc="EF3EC40C">
      <w:start w:val="1"/>
      <w:numFmt w:val="bullet"/>
      <w:lvlText w:val=""/>
      <w:lvlJc w:val="left"/>
      <w:pPr>
        <w:tabs>
          <w:tab w:val="num" w:pos="720"/>
        </w:tabs>
        <w:ind w:left="720" w:hanging="360"/>
      </w:pPr>
      <w:rPr>
        <w:rFonts w:ascii="Symbol" w:hAnsi="Symbol" w:hint="default"/>
      </w:rPr>
    </w:lvl>
    <w:lvl w:ilvl="1" w:tplc="B484D1A8" w:tentative="1">
      <w:start w:val="1"/>
      <w:numFmt w:val="bullet"/>
      <w:lvlText w:val=""/>
      <w:lvlJc w:val="left"/>
      <w:pPr>
        <w:tabs>
          <w:tab w:val="num" w:pos="1440"/>
        </w:tabs>
        <w:ind w:left="1440" w:hanging="360"/>
      </w:pPr>
      <w:rPr>
        <w:rFonts w:ascii="Symbol" w:hAnsi="Symbol" w:hint="default"/>
      </w:rPr>
    </w:lvl>
    <w:lvl w:ilvl="2" w:tplc="BCE6558E" w:tentative="1">
      <w:start w:val="1"/>
      <w:numFmt w:val="bullet"/>
      <w:lvlText w:val=""/>
      <w:lvlJc w:val="left"/>
      <w:pPr>
        <w:tabs>
          <w:tab w:val="num" w:pos="2160"/>
        </w:tabs>
        <w:ind w:left="2160" w:hanging="360"/>
      </w:pPr>
      <w:rPr>
        <w:rFonts w:ascii="Symbol" w:hAnsi="Symbol" w:hint="default"/>
      </w:rPr>
    </w:lvl>
    <w:lvl w:ilvl="3" w:tplc="BDB6829A" w:tentative="1">
      <w:start w:val="1"/>
      <w:numFmt w:val="bullet"/>
      <w:lvlText w:val=""/>
      <w:lvlJc w:val="left"/>
      <w:pPr>
        <w:tabs>
          <w:tab w:val="num" w:pos="2880"/>
        </w:tabs>
        <w:ind w:left="2880" w:hanging="360"/>
      </w:pPr>
      <w:rPr>
        <w:rFonts w:ascii="Symbol" w:hAnsi="Symbol" w:hint="default"/>
      </w:rPr>
    </w:lvl>
    <w:lvl w:ilvl="4" w:tplc="CF4E8A6C" w:tentative="1">
      <w:start w:val="1"/>
      <w:numFmt w:val="bullet"/>
      <w:lvlText w:val=""/>
      <w:lvlJc w:val="left"/>
      <w:pPr>
        <w:tabs>
          <w:tab w:val="num" w:pos="3600"/>
        </w:tabs>
        <w:ind w:left="3600" w:hanging="360"/>
      </w:pPr>
      <w:rPr>
        <w:rFonts w:ascii="Symbol" w:hAnsi="Symbol" w:hint="default"/>
      </w:rPr>
    </w:lvl>
    <w:lvl w:ilvl="5" w:tplc="D884EE4A" w:tentative="1">
      <w:start w:val="1"/>
      <w:numFmt w:val="bullet"/>
      <w:lvlText w:val=""/>
      <w:lvlJc w:val="left"/>
      <w:pPr>
        <w:tabs>
          <w:tab w:val="num" w:pos="4320"/>
        </w:tabs>
        <w:ind w:left="4320" w:hanging="360"/>
      </w:pPr>
      <w:rPr>
        <w:rFonts w:ascii="Symbol" w:hAnsi="Symbol" w:hint="default"/>
      </w:rPr>
    </w:lvl>
    <w:lvl w:ilvl="6" w:tplc="29D681B4" w:tentative="1">
      <w:start w:val="1"/>
      <w:numFmt w:val="bullet"/>
      <w:lvlText w:val=""/>
      <w:lvlJc w:val="left"/>
      <w:pPr>
        <w:tabs>
          <w:tab w:val="num" w:pos="5040"/>
        </w:tabs>
        <w:ind w:left="5040" w:hanging="360"/>
      </w:pPr>
      <w:rPr>
        <w:rFonts w:ascii="Symbol" w:hAnsi="Symbol" w:hint="default"/>
      </w:rPr>
    </w:lvl>
    <w:lvl w:ilvl="7" w:tplc="575A8104" w:tentative="1">
      <w:start w:val="1"/>
      <w:numFmt w:val="bullet"/>
      <w:lvlText w:val=""/>
      <w:lvlJc w:val="left"/>
      <w:pPr>
        <w:tabs>
          <w:tab w:val="num" w:pos="5760"/>
        </w:tabs>
        <w:ind w:left="5760" w:hanging="360"/>
      </w:pPr>
      <w:rPr>
        <w:rFonts w:ascii="Symbol" w:hAnsi="Symbol" w:hint="default"/>
      </w:rPr>
    </w:lvl>
    <w:lvl w:ilvl="8" w:tplc="00D4155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C275682"/>
    <w:multiLevelType w:val="multilevel"/>
    <w:tmpl w:val="0818C68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color w:val="000000"/>
      </w:rPr>
    </w:lvl>
    <w:lvl w:ilvl="2">
      <w:start w:val="1"/>
      <w:numFmt w:val="lowerLetter"/>
      <w:pStyle w:val="MFParasubclause2"/>
      <w:lvlText w:val="(%3)"/>
      <w:lvlJc w:val="left"/>
      <w:pPr>
        <w:tabs>
          <w:tab w:val="num" w:pos="2448"/>
        </w:tabs>
        <w:ind w:left="1008" w:firstLine="720"/>
      </w:pPr>
      <w:rPr>
        <w:rFonts w:hint="default"/>
        <w:color w:val="000000"/>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3DA80FDA"/>
    <w:multiLevelType w:val="hybridMultilevel"/>
    <w:tmpl w:val="04D016D2"/>
    <w:lvl w:ilvl="0" w:tplc="86DE683A">
      <w:start w:val="1"/>
      <w:numFmt w:val="upperLetter"/>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63CFA"/>
    <w:multiLevelType w:val="hybridMultilevel"/>
    <w:tmpl w:val="0A5CB32A"/>
    <w:lvl w:ilvl="0" w:tplc="8B163412">
      <w:start w:val="1"/>
      <w:numFmt w:val="upperLetter"/>
      <w:lvlText w:val="%1."/>
      <w:lvlJc w:val="left"/>
      <w:pPr>
        <w:ind w:left="465" w:hanging="360"/>
      </w:pPr>
      <w:rPr>
        <w:rFonts w:hint="default"/>
        <w:b/>
        <w:u w:val="single"/>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4" w15:restartNumberingAfterBreak="0">
    <w:nsid w:val="449A0270"/>
    <w:multiLevelType w:val="multilevel"/>
    <w:tmpl w:val="2572E39E"/>
    <w:name w:val="ParaNum A"/>
    <w:lvl w:ilvl="0">
      <w:start w:val="1"/>
      <w:numFmt w:val="decimal"/>
      <w:lvlRestart w:val="0"/>
      <w:pStyle w:val="Heading1"/>
      <w:suff w:val="nothing"/>
      <w:lvlText w:val="ARTICLE %1.   "/>
      <w:lvlJc w:val="left"/>
      <w:pPr>
        <w:tabs>
          <w:tab w:val="num" w:pos="0"/>
        </w:tabs>
        <w:ind w:left="0" w:firstLine="0"/>
      </w:pPr>
      <w:rPr>
        <w:b/>
        <w:i w:val="0"/>
        <w:caps w:val="0"/>
        <w:smallCaps w:val="0"/>
        <w:color w:val="auto"/>
        <w:u w:val="single"/>
      </w:rPr>
    </w:lvl>
    <w:lvl w:ilvl="1">
      <w:start w:val="1"/>
      <w:numFmt w:val="decimal"/>
      <w:pStyle w:val="Heading2"/>
      <w:lvlText w:val="Section %1.%2."/>
      <w:lvlJc w:val="left"/>
      <w:pPr>
        <w:tabs>
          <w:tab w:val="num" w:pos="1440"/>
        </w:tabs>
        <w:ind w:left="0" w:firstLine="720"/>
      </w:pPr>
      <w:rPr>
        <w:b/>
        <w:i w:val="0"/>
        <w:caps w:val="0"/>
        <w:smallCaps w:val="0"/>
        <w:color w:val="auto"/>
        <w:sz w:val="20"/>
        <w:szCs w:val="20"/>
        <w:u w:val="single"/>
      </w:rPr>
    </w:lvl>
    <w:lvl w:ilvl="2">
      <w:start w:val="1"/>
      <w:numFmt w:val="lowerLetter"/>
      <w:pStyle w:val="Heading3"/>
      <w:lvlText w:val="(%3)"/>
      <w:lvlJc w:val="left"/>
      <w:pPr>
        <w:tabs>
          <w:tab w:val="num" w:pos="1080"/>
        </w:tabs>
        <w:ind w:left="0" w:firstLine="1440"/>
      </w:pPr>
      <w:rPr>
        <w:b w:val="0"/>
        <w:i w:val="0"/>
        <w:caps w:val="0"/>
        <w:smallCaps w:val="0"/>
        <w:color w:val="auto"/>
        <w:u w:val="none"/>
      </w:rPr>
    </w:lvl>
    <w:lvl w:ilvl="3">
      <w:start w:val="1"/>
      <w:numFmt w:val="lowerRoman"/>
      <w:pStyle w:val="Heading4"/>
      <w:lvlText w:val="(%4)"/>
      <w:lvlJc w:val="right"/>
      <w:pPr>
        <w:tabs>
          <w:tab w:val="num" w:pos="2880"/>
        </w:tabs>
        <w:ind w:left="0" w:firstLine="2520"/>
      </w:pPr>
      <w:rPr>
        <w:b w:val="0"/>
        <w:i w:val="0"/>
        <w:caps w:val="0"/>
        <w:smallCaps w:val="0"/>
        <w:color w:val="auto"/>
        <w:u w:val="none"/>
      </w:rPr>
    </w:lvl>
    <w:lvl w:ilvl="4">
      <w:start w:val="1"/>
      <w:numFmt w:val="lowerLetter"/>
      <w:pStyle w:val="Heading5"/>
      <w:lvlText w:val="(%5)"/>
      <w:lvlJc w:val="left"/>
      <w:pPr>
        <w:tabs>
          <w:tab w:val="num" w:pos="1800"/>
        </w:tabs>
        <w:ind w:left="1440" w:firstLine="2880"/>
      </w:pPr>
      <w:rPr>
        <w:b w:val="0"/>
        <w:i w:val="0"/>
        <w:caps w:val="0"/>
        <w:smallCaps w:val="0"/>
        <w:color w:val="auto"/>
        <w:u w:val="none"/>
      </w:rPr>
    </w:lvl>
    <w:lvl w:ilvl="5">
      <w:start w:val="1"/>
      <w:numFmt w:val="lowerRoman"/>
      <w:pStyle w:val="Heading6"/>
      <w:lvlText w:val="(%6)"/>
      <w:lvlJc w:val="left"/>
      <w:pPr>
        <w:tabs>
          <w:tab w:val="num" w:pos="2160"/>
        </w:tabs>
        <w:ind w:left="2160" w:firstLine="2880"/>
      </w:pPr>
      <w:rPr>
        <w:b w:val="0"/>
        <w:i w:val="0"/>
        <w:caps w:val="0"/>
        <w:smallCaps w:val="0"/>
        <w:color w:val="auto"/>
        <w:u w:val="none"/>
      </w:rPr>
    </w:lvl>
    <w:lvl w:ilvl="6">
      <w:start w:val="1"/>
      <w:numFmt w:val="decimal"/>
      <w:pStyle w:val="Heading7"/>
      <w:lvlText w:val="%7"/>
      <w:lvlJc w:val="left"/>
      <w:pPr>
        <w:tabs>
          <w:tab w:val="num" w:pos="2520"/>
        </w:tabs>
        <w:ind w:left="2520" w:hanging="360"/>
      </w:pPr>
      <w:rPr>
        <w:b w:val="0"/>
        <w:i w:val="0"/>
        <w:caps w:val="0"/>
        <w:smallCaps w:val="0"/>
        <w:color w:val="auto"/>
        <w:u w:val="none"/>
      </w:rPr>
    </w:lvl>
    <w:lvl w:ilvl="7">
      <w:start w:val="1"/>
      <w:numFmt w:val="lowerLetter"/>
      <w:pStyle w:val="Heading8"/>
      <w:lvlText w:val="%8"/>
      <w:lvlJc w:val="left"/>
      <w:pPr>
        <w:tabs>
          <w:tab w:val="num" w:pos="2880"/>
        </w:tabs>
        <w:ind w:left="2880" w:hanging="360"/>
      </w:pPr>
      <w:rPr>
        <w:b w:val="0"/>
        <w:i w:val="0"/>
        <w:caps w:val="0"/>
        <w:smallCaps w:val="0"/>
        <w:color w:val="auto"/>
        <w:u w:val="none"/>
      </w:rPr>
    </w:lvl>
    <w:lvl w:ilvl="8">
      <w:start w:val="1"/>
      <w:numFmt w:val="lowerRoman"/>
      <w:pStyle w:val="Heading9"/>
      <w:lvlText w:val="%9"/>
      <w:lvlJc w:val="left"/>
      <w:pPr>
        <w:tabs>
          <w:tab w:val="num" w:pos="3240"/>
        </w:tabs>
        <w:ind w:left="3240" w:hanging="360"/>
      </w:pPr>
      <w:rPr>
        <w:b w:val="0"/>
        <w:i w:val="0"/>
        <w:caps w:val="0"/>
        <w:smallCaps w:val="0"/>
        <w:color w:val="auto"/>
        <w:u w:val="none"/>
      </w:rPr>
    </w:lvl>
  </w:abstractNum>
  <w:abstractNum w:abstractNumId="15" w15:restartNumberingAfterBreak="0">
    <w:nsid w:val="45F63528"/>
    <w:multiLevelType w:val="hybridMultilevel"/>
    <w:tmpl w:val="7848C014"/>
    <w:lvl w:ilvl="0" w:tplc="778A4BD2">
      <w:start w:val="1"/>
      <w:numFmt w:val="lowerLetter"/>
      <w:lvlText w:val="%1."/>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17195D"/>
    <w:multiLevelType w:val="multilevel"/>
    <w:tmpl w:val="4FFE420E"/>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18A51D1"/>
    <w:multiLevelType w:val="hybridMultilevel"/>
    <w:tmpl w:val="2594F0EE"/>
    <w:lvl w:ilvl="0" w:tplc="95541BBA">
      <w:start w:val="1"/>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4C836E">
      <w:start w:val="1"/>
      <w:numFmt w:val="lowerLetter"/>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005F42">
      <w:start w:val="1"/>
      <w:numFmt w:val="lowerRoman"/>
      <w:lvlText w:val="%3."/>
      <w:lvlJc w:val="left"/>
      <w:pPr>
        <w:ind w:left="1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8C323A">
      <w:start w:val="1"/>
      <w:numFmt w:val="decimal"/>
      <w:lvlText w:val="%4"/>
      <w:lvlJc w:val="left"/>
      <w:pPr>
        <w:ind w:left="1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789E12">
      <w:start w:val="1"/>
      <w:numFmt w:val="lowerLetter"/>
      <w:lvlText w:val="%5"/>
      <w:lvlJc w:val="left"/>
      <w:pPr>
        <w:ind w:left="2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AC6D7A">
      <w:start w:val="1"/>
      <w:numFmt w:val="lowerRoman"/>
      <w:lvlText w:val="%6"/>
      <w:lvlJc w:val="left"/>
      <w:pPr>
        <w:ind w:left="3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4205FE">
      <w:start w:val="1"/>
      <w:numFmt w:val="decimal"/>
      <w:lvlText w:val="%7"/>
      <w:lvlJc w:val="left"/>
      <w:pPr>
        <w:ind w:left="3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F664F4">
      <w:start w:val="1"/>
      <w:numFmt w:val="lowerLetter"/>
      <w:lvlText w:val="%8"/>
      <w:lvlJc w:val="left"/>
      <w:pPr>
        <w:ind w:left="4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3E551E">
      <w:start w:val="1"/>
      <w:numFmt w:val="lowerRoman"/>
      <w:lvlText w:val="%9"/>
      <w:lvlJc w:val="left"/>
      <w:pPr>
        <w:ind w:left="5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1DD52B8"/>
    <w:multiLevelType w:val="hybridMultilevel"/>
    <w:tmpl w:val="345CFB6A"/>
    <w:lvl w:ilvl="0" w:tplc="E0B06D4A">
      <w:start w:val="1"/>
      <w:numFmt w:val="lowerLetter"/>
      <w:lvlText w:val="%1."/>
      <w:lvlJc w:val="left"/>
      <w:pPr>
        <w:ind w:left="1185"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F55060"/>
    <w:multiLevelType w:val="hybridMultilevel"/>
    <w:tmpl w:val="81FE4E80"/>
    <w:lvl w:ilvl="0" w:tplc="FDD0A2A2">
      <w:start w:val="1"/>
      <w:numFmt w:val="lowerRoman"/>
      <w:lvlText w:val="%1."/>
      <w:lvlJc w:val="left"/>
      <w:pPr>
        <w:ind w:left="990" w:hanging="360"/>
      </w:pPr>
      <w:rPr>
        <w:rFonts w:ascii="Times New Roman" w:eastAsia="Times New Roman" w:hAnsi="Times New Roman" w:cs="Times New Roman"/>
      </w:rPr>
    </w:lvl>
    <w:lvl w:ilvl="1" w:tplc="7916A08C">
      <w:start w:val="1"/>
      <w:numFmt w:val="lowerLetter"/>
      <w:lvlText w:val="%2."/>
      <w:lvlJc w:val="left"/>
      <w:pPr>
        <w:ind w:left="1710" w:hanging="360"/>
      </w:pPr>
      <w:rPr>
        <w:color w:val="auto"/>
      </w:rPr>
    </w:lvl>
    <w:lvl w:ilvl="2" w:tplc="12F245D4">
      <w:start w:val="1"/>
      <w:numFmt w:val="lowerLetter"/>
      <w:lvlText w:val="%3."/>
      <w:lvlJc w:val="right"/>
      <w:pPr>
        <w:ind w:left="2430" w:hanging="180"/>
      </w:pPr>
      <w:rPr>
        <w:rFonts w:ascii="Times New Roman" w:eastAsia="Times New Roman" w:hAnsi="Times New Roman" w:cs="Times New Roman"/>
      </w:rPr>
    </w:lvl>
    <w:lvl w:ilvl="3" w:tplc="2236F090">
      <w:start w:val="1"/>
      <w:numFmt w:val="upperLetter"/>
      <w:lvlText w:val="%4."/>
      <w:lvlJc w:val="left"/>
      <w:pPr>
        <w:ind w:left="3150" w:hanging="360"/>
      </w:pPr>
      <w:rPr>
        <w:rFonts w:asciiTheme="minorHAnsi" w:eastAsiaTheme="minorHAnsi" w:hAnsiTheme="minorHAnsi" w:cstheme="minorBidi" w:hint="default"/>
        <w:sz w:val="22"/>
      </w:rPr>
    </w:lvl>
    <w:lvl w:ilvl="4" w:tplc="09764E00">
      <w:numFmt w:val="bullet"/>
      <w:lvlText w:val="-"/>
      <w:lvlJc w:val="left"/>
      <w:pPr>
        <w:ind w:left="3870" w:hanging="360"/>
      </w:pPr>
      <w:rPr>
        <w:rFonts w:ascii="Times New Roman" w:eastAsia="Times New Roman" w:hAnsi="Times New Roman" w:cs="Times New Roman" w:hint="default"/>
      </w:r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58A5039D"/>
    <w:multiLevelType w:val="multilevel"/>
    <w:tmpl w:val="B770B862"/>
    <w:lvl w:ilvl="0">
      <w:start w:val="1"/>
      <w:numFmt w:val="decimal"/>
      <w:pStyle w:val="ArticleL1"/>
      <w:suff w:val="nothing"/>
      <w:lvlText w:val="ARTICLE %1"/>
      <w:lvlJc w:val="left"/>
      <w:pPr>
        <w:tabs>
          <w:tab w:val="num" w:pos="1530"/>
        </w:tabs>
        <w:ind w:left="810" w:firstLine="0"/>
      </w:pPr>
      <w:rPr>
        <w:b/>
        <w:i w:val="0"/>
        <w:caps/>
        <w:smallCaps w:val="0"/>
        <w:u w:val="none"/>
      </w:rPr>
    </w:lvl>
    <w:lvl w:ilvl="1">
      <w:start w:val="1"/>
      <w:numFmt w:val="decimal"/>
      <w:pStyle w:val="ArticleL2"/>
      <w:isLgl/>
      <w:lvlText w:val="%1.%2"/>
      <w:lvlJc w:val="left"/>
      <w:pPr>
        <w:tabs>
          <w:tab w:val="num" w:pos="1350"/>
        </w:tabs>
        <w:ind w:left="-90" w:firstLine="720"/>
      </w:pPr>
      <w:rPr>
        <w:b w:val="0"/>
        <w:i w:val="0"/>
        <w:caps w:val="0"/>
        <w:u w:val="none"/>
      </w:rPr>
    </w:lvl>
    <w:lvl w:ilvl="2">
      <w:start w:val="1"/>
      <w:numFmt w:val="lowerLetter"/>
      <w:pStyle w:val="ArticleL3"/>
      <w:lvlText w:val="(%3)"/>
      <w:lvlJc w:val="left"/>
      <w:pPr>
        <w:tabs>
          <w:tab w:val="num" w:pos="2160"/>
        </w:tabs>
        <w:ind w:left="720" w:firstLine="720"/>
      </w:pPr>
      <w:rPr>
        <w:b w:val="0"/>
        <w:i w:val="0"/>
        <w:caps w:val="0"/>
        <w:color w:val="auto"/>
        <w:u w:val="none"/>
      </w:rPr>
    </w:lvl>
    <w:lvl w:ilvl="3">
      <w:start w:val="1"/>
      <w:numFmt w:val="lowerRoman"/>
      <w:pStyle w:val="ArticleL4"/>
      <w:lvlText w:val="(%4)"/>
      <w:lvlJc w:val="left"/>
      <w:pPr>
        <w:tabs>
          <w:tab w:val="num" w:pos="2880"/>
        </w:tabs>
        <w:ind w:left="1440" w:firstLine="720"/>
      </w:pPr>
      <w:rPr>
        <w:b w:val="0"/>
        <w:i w:val="0"/>
        <w:caps w:val="0"/>
        <w:u w:val="none"/>
      </w:rPr>
    </w:lvl>
    <w:lvl w:ilvl="4">
      <w:start w:val="1"/>
      <w:numFmt w:val="lowerRoman"/>
      <w:pStyle w:val="ArticleL5"/>
      <w:lvlText w:val="(%5)"/>
      <w:lvlJc w:val="left"/>
      <w:pPr>
        <w:tabs>
          <w:tab w:val="num" w:pos="3600"/>
        </w:tabs>
        <w:ind w:left="0" w:firstLine="2880"/>
      </w:pPr>
      <w:rPr>
        <w:b w:val="0"/>
        <w:i w:val="0"/>
        <w:caps w:val="0"/>
        <w:u w:val="none"/>
      </w:rPr>
    </w:lvl>
    <w:lvl w:ilvl="5">
      <w:start w:val="1"/>
      <w:numFmt w:val="decimal"/>
      <w:pStyle w:val="ArticleL6"/>
      <w:lvlText w:val="(%6)"/>
      <w:lvlJc w:val="left"/>
      <w:pPr>
        <w:tabs>
          <w:tab w:val="num" w:pos="4320"/>
        </w:tabs>
        <w:ind w:left="0" w:firstLine="3600"/>
      </w:pPr>
      <w:rPr>
        <w:b w:val="0"/>
        <w:i w:val="0"/>
        <w:caps w:val="0"/>
        <w:u w:val="none"/>
      </w:rPr>
    </w:lvl>
    <w:lvl w:ilvl="6">
      <w:start w:val="1"/>
      <w:numFmt w:val="lowerLetter"/>
      <w:pStyle w:val="ArticleL7"/>
      <w:lvlText w:val="%7."/>
      <w:lvlJc w:val="left"/>
      <w:pPr>
        <w:tabs>
          <w:tab w:val="num" w:pos="5040"/>
        </w:tabs>
        <w:ind w:left="0" w:firstLine="4320"/>
      </w:pPr>
      <w:rPr>
        <w:b w:val="0"/>
        <w:i w:val="0"/>
        <w:caps w:val="0"/>
        <w:u w:val="none"/>
      </w:rPr>
    </w:lvl>
    <w:lvl w:ilvl="7">
      <w:start w:val="1"/>
      <w:numFmt w:val="lowerRoman"/>
      <w:pStyle w:val="ArticleL8"/>
      <w:lvlText w:val="%8."/>
      <w:lvlJc w:val="left"/>
      <w:pPr>
        <w:tabs>
          <w:tab w:val="num" w:pos="5760"/>
        </w:tabs>
        <w:ind w:left="0" w:firstLine="5040"/>
      </w:pPr>
      <w:rPr>
        <w:b w:val="0"/>
        <w:i w:val="0"/>
        <w:caps w:val="0"/>
        <w:u w:val="none"/>
      </w:rPr>
    </w:lvl>
    <w:lvl w:ilvl="8">
      <w:start w:val="1"/>
      <w:numFmt w:val="decimal"/>
      <w:pStyle w:val="ArticleL9"/>
      <w:lvlText w:val="%9."/>
      <w:lvlJc w:val="left"/>
      <w:pPr>
        <w:tabs>
          <w:tab w:val="num" w:pos="6480"/>
        </w:tabs>
        <w:ind w:left="0" w:firstLine="5760"/>
      </w:pPr>
      <w:rPr>
        <w:b w:val="0"/>
        <w:i w:val="0"/>
        <w:caps w:val="0"/>
        <w:u w:val="none"/>
      </w:rPr>
    </w:lvl>
  </w:abstractNum>
  <w:abstractNum w:abstractNumId="21" w15:restartNumberingAfterBreak="0">
    <w:nsid w:val="5C336042"/>
    <w:multiLevelType w:val="multilevel"/>
    <w:tmpl w:val="7B9CB2DA"/>
    <w:lvl w:ilvl="0">
      <w:start w:val="1"/>
      <w:numFmt w:val="decimal"/>
      <w:lvlText w:val="%1."/>
      <w:lvlJc w:val="left"/>
      <w:pPr>
        <w:ind w:left="1130" w:hanging="583"/>
        <w:jc w:val="right"/>
      </w:pPr>
      <w:rPr>
        <w:rFonts w:hint="default"/>
        <w:spacing w:val="0"/>
        <w:w w:val="103"/>
      </w:rPr>
    </w:lvl>
    <w:lvl w:ilvl="1">
      <w:start w:val="1"/>
      <w:numFmt w:val="decimal"/>
      <w:lvlText w:val="%1.%2"/>
      <w:lvlJc w:val="left"/>
      <w:pPr>
        <w:ind w:left="1144" w:hanging="578"/>
      </w:pPr>
      <w:rPr>
        <w:rFonts w:hint="default"/>
        <w:w w:val="98"/>
      </w:rPr>
    </w:lvl>
    <w:lvl w:ilvl="2">
      <w:start w:val="1"/>
      <w:numFmt w:val="lowerLetter"/>
      <w:lvlText w:val="(%3)"/>
      <w:lvlJc w:val="left"/>
      <w:pPr>
        <w:ind w:left="1995" w:hanging="285"/>
      </w:pPr>
      <w:rPr>
        <w:rFonts w:hint="default"/>
        <w:w w:val="98"/>
      </w:rPr>
    </w:lvl>
    <w:lvl w:ilvl="3">
      <w:start w:val="1"/>
      <w:numFmt w:val="lowerRoman"/>
      <w:lvlText w:val="(%4)"/>
      <w:lvlJc w:val="left"/>
      <w:pPr>
        <w:ind w:left="1132" w:hanging="285"/>
        <w:jc w:val="right"/>
      </w:pPr>
      <w:rPr>
        <w:rFonts w:hint="default"/>
        <w:w w:val="106"/>
      </w:rPr>
    </w:lvl>
    <w:lvl w:ilvl="4">
      <w:numFmt w:val="bullet"/>
      <w:lvlText w:val="•"/>
      <w:lvlJc w:val="left"/>
      <w:pPr>
        <w:ind w:left="1100" w:hanging="285"/>
      </w:pPr>
      <w:rPr>
        <w:rFonts w:hint="default"/>
      </w:rPr>
    </w:lvl>
    <w:lvl w:ilvl="5">
      <w:numFmt w:val="bullet"/>
      <w:lvlText w:val="•"/>
      <w:lvlJc w:val="left"/>
      <w:pPr>
        <w:ind w:left="1120" w:hanging="285"/>
      </w:pPr>
      <w:rPr>
        <w:rFonts w:hint="default"/>
      </w:rPr>
    </w:lvl>
    <w:lvl w:ilvl="6">
      <w:numFmt w:val="bullet"/>
      <w:lvlText w:val="•"/>
      <w:lvlJc w:val="left"/>
      <w:pPr>
        <w:ind w:left="1140" w:hanging="285"/>
      </w:pPr>
      <w:rPr>
        <w:rFonts w:hint="default"/>
      </w:rPr>
    </w:lvl>
    <w:lvl w:ilvl="7">
      <w:numFmt w:val="bullet"/>
      <w:lvlText w:val="•"/>
      <w:lvlJc w:val="left"/>
      <w:pPr>
        <w:ind w:left="1160" w:hanging="285"/>
      </w:pPr>
      <w:rPr>
        <w:rFonts w:hint="default"/>
      </w:rPr>
    </w:lvl>
    <w:lvl w:ilvl="8">
      <w:numFmt w:val="bullet"/>
      <w:lvlText w:val="•"/>
      <w:lvlJc w:val="left"/>
      <w:pPr>
        <w:ind w:left="1180" w:hanging="285"/>
      </w:pPr>
      <w:rPr>
        <w:rFonts w:hint="default"/>
      </w:rPr>
    </w:lvl>
  </w:abstractNum>
  <w:abstractNum w:abstractNumId="22" w15:restartNumberingAfterBreak="0">
    <w:nsid w:val="614721F5"/>
    <w:multiLevelType w:val="multilevel"/>
    <w:tmpl w:val="4E3A6AF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val="0"/>
        <w:bCs w:val="0"/>
      </w:rPr>
    </w:lvl>
    <w:lvl w:ilvl="7">
      <w:start w:val="1"/>
      <w:numFmt w:val="lowerLetter"/>
      <w:lvlText w:val="%8."/>
      <w:lvlJc w:val="left"/>
      <w:pPr>
        <w:ind w:left="2880" w:hanging="360"/>
      </w:pPr>
      <w:rPr>
        <w:rFonts w:ascii="Times New Roman" w:hAnsi="Times New Roman" w:cs="Times New Roman" w:hint="default"/>
        <w:b w:val="0"/>
        <w:bCs w:val="0"/>
      </w:rPr>
    </w:lvl>
    <w:lvl w:ilvl="8">
      <w:start w:val="1"/>
      <w:numFmt w:val="lowerRoman"/>
      <w:lvlText w:val="%9."/>
      <w:lvlJc w:val="left"/>
      <w:pPr>
        <w:ind w:left="3240" w:hanging="360"/>
      </w:pPr>
    </w:lvl>
  </w:abstractNum>
  <w:abstractNum w:abstractNumId="23" w15:restartNumberingAfterBreak="0">
    <w:nsid w:val="660A5E1B"/>
    <w:multiLevelType w:val="hybridMultilevel"/>
    <w:tmpl w:val="1DC8FF64"/>
    <w:lvl w:ilvl="0" w:tplc="7B4CA714">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273C8"/>
    <w:multiLevelType w:val="multilevel"/>
    <w:tmpl w:val="F6B05FB0"/>
    <w:name w:val="Paragraph3"/>
    <w:lvl w:ilvl="0">
      <w:start w:val="1"/>
      <w:numFmt w:val="decimal"/>
      <w:pStyle w:val="Level1"/>
      <w:lvlText w:val="%1."/>
      <w:lvlJc w:val="left"/>
      <w:pPr>
        <w:tabs>
          <w:tab w:val="num" w:pos="720"/>
        </w:tabs>
        <w:ind w:left="720" w:hanging="720"/>
      </w:pPr>
      <w:rPr>
        <w:rFonts w:hint="default"/>
        <w:b w:val="0"/>
        <w:i w:val="0"/>
        <w:u w:val="none"/>
      </w:rPr>
    </w:lvl>
    <w:lvl w:ilvl="1">
      <w:start w:val="1"/>
      <w:numFmt w:val="lowerLetter"/>
      <w:pStyle w:val="Level2"/>
      <w:lvlText w:val="%2."/>
      <w:lvlJc w:val="left"/>
      <w:pPr>
        <w:tabs>
          <w:tab w:val="num" w:pos="1440"/>
        </w:tabs>
        <w:ind w:left="1440" w:hanging="720"/>
      </w:pPr>
      <w:rPr>
        <w:rFonts w:hint="default"/>
        <w:b w:val="0"/>
        <w:i w:val="0"/>
        <w:u w:val="none"/>
      </w:rPr>
    </w:lvl>
    <w:lvl w:ilvl="2">
      <w:start w:val="1"/>
      <w:numFmt w:val="lowerRoman"/>
      <w:pStyle w:val="Level3"/>
      <w:lvlText w:val="%3."/>
      <w:lvlJc w:val="left"/>
      <w:pPr>
        <w:tabs>
          <w:tab w:val="num" w:pos="2160"/>
        </w:tabs>
        <w:ind w:left="2160" w:hanging="720"/>
      </w:pPr>
      <w:rPr>
        <w:rFonts w:hint="default"/>
        <w:b w:val="0"/>
        <w:i w:val="0"/>
        <w:u w:val="none"/>
      </w:rPr>
    </w:lvl>
    <w:lvl w:ilvl="3">
      <w:start w:val="1"/>
      <w:numFmt w:val="decimal"/>
      <w:pStyle w:val="Level4"/>
      <w:lvlText w:val="(%4)"/>
      <w:lvlJc w:val="left"/>
      <w:pPr>
        <w:tabs>
          <w:tab w:val="num" w:pos="2880"/>
        </w:tabs>
        <w:ind w:left="2880" w:hanging="720"/>
      </w:pPr>
      <w:rPr>
        <w:rFonts w:hint="default"/>
        <w:b w:val="0"/>
        <w:i w:val="0"/>
        <w:u w:val="none"/>
      </w:rPr>
    </w:lvl>
    <w:lvl w:ilvl="4">
      <w:start w:val="1"/>
      <w:numFmt w:val="lowerLetter"/>
      <w:pStyle w:val="Level5"/>
      <w:lvlText w:val="(%5)"/>
      <w:lvlJc w:val="left"/>
      <w:pPr>
        <w:tabs>
          <w:tab w:val="num" w:pos="3600"/>
        </w:tabs>
        <w:ind w:left="3600" w:hanging="720"/>
      </w:pPr>
      <w:rPr>
        <w:rFonts w:hint="default"/>
        <w:b w:val="0"/>
        <w:i w:val="0"/>
        <w:u w:val="none"/>
      </w:rPr>
    </w:lvl>
    <w:lvl w:ilvl="5">
      <w:start w:val="1"/>
      <w:numFmt w:val="lowerRoman"/>
      <w:pStyle w:val="Level6"/>
      <w:lvlText w:val="(%6)"/>
      <w:lvlJc w:val="left"/>
      <w:pPr>
        <w:tabs>
          <w:tab w:val="num" w:pos="4320"/>
        </w:tabs>
        <w:ind w:left="4320" w:hanging="720"/>
      </w:pPr>
      <w:rPr>
        <w:rFonts w:hint="default"/>
        <w:b w:val="0"/>
        <w:i w:val="0"/>
        <w:u w:val="none"/>
      </w:rPr>
    </w:lvl>
    <w:lvl w:ilvl="6">
      <w:start w:val="1"/>
      <w:numFmt w:val="decimal"/>
      <w:pStyle w:val="Level7"/>
      <w:lvlText w:val="%7)"/>
      <w:lvlJc w:val="left"/>
      <w:pPr>
        <w:tabs>
          <w:tab w:val="num" w:pos="5040"/>
        </w:tabs>
        <w:ind w:left="5040" w:hanging="720"/>
      </w:pPr>
      <w:rPr>
        <w:rFonts w:hint="default"/>
        <w:b w:val="0"/>
        <w:i w:val="0"/>
        <w:u w:val="none"/>
      </w:rPr>
    </w:lvl>
    <w:lvl w:ilvl="7">
      <w:start w:val="1"/>
      <w:numFmt w:val="lowerLetter"/>
      <w:pStyle w:val="Level8"/>
      <w:lvlText w:val="%8)"/>
      <w:lvlJc w:val="left"/>
      <w:pPr>
        <w:tabs>
          <w:tab w:val="num" w:pos="5760"/>
        </w:tabs>
        <w:ind w:left="5760" w:hanging="720"/>
      </w:pPr>
      <w:rPr>
        <w:rFonts w:hint="default"/>
        <w:b w:val="0"/>
        <w:i w:val="0"/>
        <w:u w:val="none"/>
      </w:rPr>
    </w:lvl>
    <w:lvl w:ilvl="8">
      <w:start w:val="1"/>
      <w:numFmt w:val="decimal"/>
      <w:pStyle w:val="Level9"/>
      <w:lvlText w:val="%9."/>
      <w:lvlJc w:val="left"/>
      <w:pPr>
        <w:tabs>
          <w:tab w:val="num" w:pos="2160"/>
        </w:tabs>
        <w:ind w:left="0" w:firstLine="1440"/>
      </w:pPr>
      <w:rPr>
        <w:rFonts w:hint="default"/>
        <w:b w:val="0"/>
        <w:i w:val="0"/>
        <w:color w:val="000000"/>
        <w:u w:val="none"/>
      </w:rPr>
    </w:lvl>
  </w:abstractNum>
  <w:abstractNum w:abstractNumId="25" w15:restartNumberingAfterBreak="0">
    <w:nsid w:val="6CD9090F"/>
    <w:multiLevelType w:val="hybridMultilevel"/>
    <w:tmpl w:val="7018D6B0"/>
    <w:lvl w:ilvl="0" w:tplc="16DA0418">
      <w:start w:val="1"/>
      <w:numFmt w:val="decimal"/>
      <w:lvlText w:val="%1."/>
      <w:lvlJc w:val="left"/>
      <w:pPr>
        <w:ind w:left="465" w:hanging="360"/>
      </w:pPr>
      <w:rPr>
        <w:rFonts w:ascii="Times New Roman" w:hAnsi="Times New Roman" w:cs="Times New Roman" w:hint="default"/>
        <w:sz w:val="24"/>
        <w:szCs w:val="24"/>
      </w:rPr>
    </w:lvl>
    <w:lvl w:ilvl="1" w:tplc="E0B06D4A">
      <w:start w:val="1"/>
      <w:numFmt w:val="lowerLetter"/>
      <w:lvlText w:val="%2."/>
      <w:lvlJc w:val="left"/>
      <w:pPr>
        <w:ind w:left="1185" w:hanging="360"/>
      </w:pPr>
      <w:rPr>
        <w:rFonts w:ascii="Times New Roman" w:hAnsi="Times New Roman" w:cs="Times New Roman" w:hint="default"/>
        <w:sz w:val="24"/>
        <w:szCs w:val="24"/>
      </w:rPr>
    </w:lvl>
    <w:lvl w:ilvl="2" w:tplc="0409001B">
      <w:start w:val="1"/>
      <w:numFmt w:val="lowerRoman"/>
      <w:lvlText w:val="%3."/>
      <w:lvlJc w:val="right"/>
      <w:pPr>
        <w:ind w:left="990"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6" w15:restartNumberingAfterBreak="0">
    <w:nsid w:val="745B2567"/>
    <w:multiLevelType w:val="multilevel"/>
    <w:tmpl w:val="4E800AF2"/>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15:restartNumberingAfterBreak="0">
    <w:nsid w:val="7482779E"/>
    <w:multiLevelType w:val="multilevel"/>
    <w:tmpl w:val="9120E45C"/>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15:restartNumberingAfterBreak="0">
    <w:nsid w:val="7A4F784F"/>
    <w:multiLevelType w:val="multilevel"/>
    <w:tmpl w:val="5484A09C"/>
    <w:lvl w:ilvl="0">
      <w:start w:val="1"/>
      <w:numFmt w:val="decimal"/>
      <w:lvlText w:val="%1."/>
      <w:lvlJc w:val="left"/>
      <w:pPr>
        <w:ind w:left="131" w:hanging="588"/>
        <w:jc w:val="right"/>
      </w:pPr>
      <w:rPr>
        <w:rFonts w:hint="default"/>
        <w:spacing w:val="0"/>
        <w:w w:val="105"/>
      </w:rPr>
    </w:lvl>
    <w:lvl w:ilvl="1">
      <w:start w:val="1"/>
      <w:numFmt w:val="decimal"/>
      <w:lvlText w:val="%1.%2"/>
      <w:lvlJc w:val="left"/>
      <w:pPr>
        <w:ind w:left="1145" w:hanging="645"/>
      </w:pPr>
      <w:rPr>
        <w:rFonts w:hint="default"/>
        <w:w w:val="96"/>
      </w:rPr>
    </w:lvl>
    <w:lvl w:ilvl="2">
      <w:start w:val="1"/>
      <w:numFmt w:val="lowerLetter"/>
      <w:lvlText w:val="(%3)"/>
      <w:lvlJc w:val="left"/>
      <w:pPr>
        <w:ind w:left="1138" w:hanging="576"/>
      </w:pPr>
      <w:rPr>
        <w:rFonts w:hint="default"/>
        <w:w w:val="95"/>
      </w:rPr>
    </w:lvl>
    <w:lvl w:ilvl="3">
      <w:start w:val="1"/>
      <w:numFmt w:val="lowerRoman"/>
      <w:lvlText w:val="(%4)"/>
      <w:lvlJc w:val="left"/>
      <w:pPr>
        <w:ind w:left="1105" w:hanging="576"/>
        <w:jc w:val="right"/>
      </w:pPr>
      <w:rPr>
        <w:rFonts w:hint="default"/>
        <w:w w:val="106"/>
      </w:rPr>
    </w:lvl>
    <w:lvl w:ilvl="4">
      <w:numFmt w:val="bullet"/>
      <w:lvlText w:val="•"/>
      <w:lvlJc w:val="left"/>
      <w:pPr>
        <w:ind w:left="1120" w:hanging="576"/>
      </w:pPr>
      <w:rPr>
        <w:rFonts w:hint="default"/>
      </w:rPr>
    </w:lvl>
    <w:lvl w:ilvl="5">
      <w:numFmt w:val="bullet"/>
      <w:lvlText w:val="•"/>
      <w:lvlJc w:val="left"/>
      <w:pPr>
        <w:ind w:left="1140" w:hanging="576"/>
      </w:pPr>
      <w:rPr>
        <w:rFonts w:hint="default"/>
      </w:rPr>
    </w:lvl>
    <w:lvl w:ilvl="6">
      <w:numFmt w:val="bullet"/>
      <w:lvlText w:val="•"/>
      <w:lvlJc w:val="left"/>
      <w:pPr>
        <w:ind w:left="1160" w:hanging="576"/>
      </w:pPr>
      <w:rPr>
        <w:rFonts w:hint="default"/>
      </w:rPr>
    </w:lvl>
    <w:lvl w:ilvl="7">
      <w:numFmt w:val="bullet"/>
      <w:lvlText w:val="•"/>
      <w:lvlJc w:val="left"/>
      <w:pPr>
        <w:ind w:left="1200" w:hanging="576"/>
      </w:pPr>
      <w:rPr>
        <w:rFonts w:hint="default"/>
      </w:rPr>
    </w:lvl>
    <w:lvl w:ilvl="8">
      <w:numFmt w:val="bullet"/>
      <w:lvlText w:val="•"/>
      <w:lvlJc w:val="left"/>
      <w:pPr>
        <w:ind w:left="4333" w:hanging="576"/>
      </w:pPr>
      <w:rPr>
        <w:rFonts w:hint="default"/>
      </w:rPr>
    </w:lvl>
  </w:abstractNum>
  <w:abstractNum w:abstractNumId="29" w15:restartNumberingAfterBreak="0">
    <w:nsid w:val="7D8D7120"/>
    <w:multiLevelType w:val="multilevel"/>
    <w:tmpl w:val="6A744CFE"/>
    <w:lvl w:ilvl="0">
      <w:start w:val="8"/>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412895478">
    <w:abstractNumId w:val="6"/>
  </w:num>
  <w:num w:numId="2" w16cid:durableId="304774163">
    <w:abstractNumId w:val="10"/>
  </w:num>
  <w:num w:numId="3" w16cid:durableId="2144813066">
    <w:abstractNumId w:val="16"/>
  </w:num>
  <w:num w:numId="4" w16cid:durableId="1883440650">
    <w:abstractNumId w:val="26"/>
  </w:num>
  <w:num w:numId="5" w16cid:durableId="1359045415">
    <w:abstractNumId w:val="1"/>
  </w:num>
  <w:num w:numId="6" w16cid:durableId="2127651609">
    <w:abstractNumId w:val="27"/>
  </w:num>
  <w:num w:numId="7" w16cid:durableId="338848783">
    <w:abstractNumId w:val="29"/>
  </w:num>
  <w:num w:numId="8" w16cid:durableId="2008552449">
    <w:abstractNumId w:val="0"/>
  </w:num>
  <w:num w:numId="9" w16cid:durableId="996767646">
    <w:abstractNumId w:val="25"/>
  </w:num>
  <w:num w:numId="10" w16cid:durableId="1734349622">
    <w:abstractNumId w:val="9"/>
  </w:num>
  <w:num w:numId="11" w16cid:durableId="223034041">
    <w:abstractNumId w:val="20"/>
  </w:num>
  <w:num w:numId="12" w16cid:durableId="1681856455">
    <w:abstractNumId w:val="19"/>
  </w:num>
  <w:num w:numId="13" w16cid:durableId="969092963">
    <w:abstractNumId w:val="24"/>
  </w:num>
  <w:num w:numId="14" w16cid:durableId="916789602">
    <w:abstractNumId w:val="14"/>
  </w:num>
  <w:num w:numId="15" w16cid:durableId="2139101024">
    <w:abstractNumId w:val="2"/>
  </w:num>
  <w:num w:numId="16" w16cid:durableId="1638871395">
    <w:abstractNumId w:val="21"/>
  </w:num>
  <w:num w:numId="17" w16cid:durableId="433789503">
    <w:abstractNumId w:val="22"/>
  </w:num>
  <w:num w:numId="18" w16cid:durableId="996693460">
    <w:abstractNumId w:val="11"/>
  </w:num>
  <w:num w:numId="19" w16cid:durableId="217590698">
    <w:abstractNumId w:val="15"/>
  </w:num>
  <w:num w:numId="20" w16cid:durableId="993099331">
    <w:abstractNumId w:val="28"/>
  </w:num>
  <w:num w:numId="21" w16cid:durableId="576289679">
    <w:abstractNumId w:val="7"/>
  </w:num>
  <w:num w:numId="22" w16cid:durableId="654802298">
    <w:abstractNumId w:val="4"/>
  </w:num>
  <w:num w:numId="23" w16cid:durableId="1273172384">
    <w:abstractNumId w:val="13"/>
  </w:num>
  <w:num w:numId="24" w16cid:durableId="457379145">
    <w:abstractNumId w:val="12"/>
  </w:num>
  <w:num w:numId="25" w16cid:durableId="1896429871">
    <w:abstractNumId w:val="23"/>
  </w:num>
  <w:num w:numId="26" w16cid:durableId="266156265">
    <w:abstractNumId w:val="5"/>
  </w:num>
  <w:num w:numId="27" w16cid:durableId="778598663">
    <w:abstractNumId w:val="18"/>
  </w:num>
  <w:num w:numId="28" w16cid:durableId="1399863732">
    <w:abstractNumId w:val="8"/>
  </w:num>
  <w:num w:numId="29" w16cid:durableId="36319677">
    <w:abstractNumId w:val="3"/>
  </w:num>
  <w:num w:numId="30" w16cid:durableId="19251878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hideSpellingErrors/>
  <w:hideGrammaticalErrors/>
  <w:proofState w:spelling="clean" w:grammar="clean"/>
  <w:defaultTabStop w:val="720"/>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yNDE0sjQ1MDAxMjFU0lEKTi0uzszPAykwqwUAmLuLBywAAAA="/>
  </w:docVars>
  <w:rsids>
    <w:rsidRoot w:val="00D83589"/>
    <w:rsid w:val="00004B18"/>
    <w:rsid w:val="000118B7"/>
    <w:rsid w:val="000156C8"/>
    <w:rsid w:val="00015E0C"/>
    <w:rsid w:val="00016247"/>
    <w:rsid w:val="00020122"/>
    <w:rsid w:val="00021FA3"/>
    <w:rsid w:val="00022455"/>
    <w:rsid w:val="000239EA"/>
    <w:rsid w:val="0002515C"/>
    <w:rsid w:val="00025A1A"/>
    <w:rsid w:val="00027ED7"/>
    <w:rsid w:val="00031648"/>
    <w:rsid w:val="00032968"/>
    <w:rsid w:val="00033CB5"/>
    <w:rsid w:val="00035A9C"/>
    <w:rsid w:val="00037420"/>
    <w:rsid w:val="00040229"/>
    <w:rsid w:val="00045E8D"/>
    <w:rsid w:val="000462F0"/>
    <w:rsid w:val="00047A96"/>
    <w:rsid w:val="00053527"/>
    <w:rsid w:val="00053CEF"/>
    <w:rsid w:val="000647B4"/>
    <w:rsid w:val="0006591B"/>
    <w:rsid w:val="00066349"/>
    <w:rsid w:val="00067578"/>
    <w:rsid w:val="000679F2"/>
    <w:rsid w:val="000708E2"/>
    <w:rsid w:val="00072785"/>
    <w:rsid w:val="000755A4"/>
    <w:rsid w:val="00075813"/>
    <w:rsid w:val="000763CF"/>
    <w:rsid w:val="000833CF"/>
    <w:rsid w:val="00084C6F"/>
    <w:rsid w:val="00085802"/>
    <w:rsid w:val="00085ECD"/>
    <w:rsid w:val="000865D6"/>
    <w:rsid w:val="00087A76"/>
    <w:rsid w:val="00091DC6"/>
    <w:rsid w:val="00096622"/>
    <w:rsid w:val="0009743B"/>
    <w:rsid w:val="000A01FE"/>
    <w:rsid w:val="000A1134"/>
    <w:rsid w:val="000A35D4"/>
    <w:rsid w:val="000A385F"/>
    <w:rsid w:val="000A4205"/>
    <w:rsid w:val="000A5260"/>
    <w:rsid w:val="000A5907"/>
    <w:rsid w:val="000A6239"/>
    <w:rsid w:val="000A7941"/>
    <w:rsid w:val="000B2274"/>
    <w:rsid w:val="000B3FC3"/>
    <w:rsid w:val="000B4703"/>
    <w:rsid w:val="000B5020"/>
    <w:rsid w:val="000B7DCE"/>
    <w:rsid w:val="000C0711"/>
    <w:rsid w:val="000C1E9D"/>
    <w:rsid w:val="000C319B"/>
    <w:rsid w:val="000C4B9E"/>
    <w:rsid w:val="000C58C4"/>
    <w:rsid w:val="000D0056"/>
    <w:rsid w:val="000D1428"/>
    <w:rsid w:val="000D17EA"/>
    <w:rsid w:val="000E1009"/>
    <w:rsid w:val="000E16D6"/>
    <w:rsid w:val="000E47BC"/>
    <w:rsid w:val="000E7F25"/>
    <w:rsid w:val="000F0BEC"/>
    <w:rsid w:val="000F73CB"/>
    <w:rsid w:val="000F7EBF"/>
    <w:rsid w:val="001030A0"/>
    <w:rsid w:val="00104FB8"/>
    <w:rsid w:val="001106FB"/>
    <w:rsid w:val="00110FE2"/>
    <w:rsid w:val="00111063"/>
    <w:rsid w:val="00113DFF"/>
    <w:rsid w:val="0012080D"/>
    <w:rsid w:val="00120BEE"/>
    <w:rsid w:val="00121D75"/>
    <w:rsid w:val="00121E2B"/>
    <w:rsid w:val="001232D6"/>
    <w:rsid w:val="00134789"/>
    <w:rsid w:val="001377C2"/>
    <w:rsid w:val="00140680"/>
    <w:rsid w:val="00143DF2"/>
    <w:rsid w:val="0015047D"/>
    <w:rsid w:val="00150FBF"/>
    <w:rsid w:val="00152492"/>
    <w:rsid w:val="0015383B"/>
    <w:rsid w:val="00153962"/>
    <w:rsid w:val="00161A7C"/>
    <w:rsid w:val="0016209C"/>
    <w:rsid w:val="001622F1"/>
    <w:rsid w:val="00163D44"/>
    <w:rsid w:val="00165634"/>
    <w:rsid w:val="00166B17"/>
    <w:rsid w:val="00171460"/>
    <w:rsid w:val="0017750E"/>
    <w:rsid w:val="0018112B"/>
    <w:rsid w:val="00183733"/>
    <w:rsid w:val="00185942"/>
    <w:rsid w:val="00185EC2"/>
    <w:rsid w:val="00193626"/>
    <w:rsid w:val="001952C0"/>
    <w:rsid w:val="00195F2C"/>
    <w:rsid w:val="001978E7"/>
    <w:rsid w:val="001A1333"/>
    <w:rsid w:val="001A19B5"/>
    <w:rsid w:val="001A1A99"/>
    <w:rsid w:val="001A1F23"/>
    <w:rsid w:val="001A217A"/>
    <w:rsid w:val="001A2D25"/>
    <w:rsid w:val="001A39D1"/>
    <w:rsid w:val="001A67A8"/>
    <w:rsid w:val="001A6CA3"/>
    <w:rsid w:val="001A70FF"/>
    <w:rsid w:val="001B035F"/>
    <w:rsid w:val="001B23F9"/>
    <w:rsid w:val="001B3055"/>
    <w:rsid w:val="001B3B06"/>
    <w:rsid w:val="001B4E84"/>
    <w:rsid w:val="001B6390"/>
    <w:rsid w:val="001B7321"/>
    <w:rsid w:val="001B7398"/>
    <w:rsid w:val="001C24A9"/>
    <w:rsid w:val="001C2B19"/>
    <w:rsid w:val="001C3C50"/>
    <w:rsid w:val="001C3E07"/>
    <w:rsid w:val="001D0013"/>
    <w:rsid w:val="001D1422"/>
    <w:rsid w:val="001D4F73"/>
    <w:rsid w:val="001D68BC"/>
    <w:rsid w:val="001D6FC2"/>
    <w:rsid w:val="001D782B"/>
    <w:rsid w:val="001E00A7"/>
    <w:rsid w:val="001E0205"/>
    <w:rsid w:val="001E5181"/>
    <w:rsid w:val="001E57B7"/>
    <w:rsid w:val="001E6840"/>
    <w:rsid w:val="001F19AB"/>
    <w:rsid w:val="001F280C"/>
    <w:rsid w:val="001F2C7E"/>
    <w:rsid w:val="001F34CF"/>
    <w:rsid w:val="002016CE"/>
    <w:rsid w:val="002032DF"/>
    <w:rsid w:val="0020479E"/>
    <w:rsid w:val="00210A85"/>
    <w:rsid w:val="00211E6F"/>
    <w:rsid w:val="00211F7D"/>
    <w:rsid w:val="00212354"/>
    <w:rsid w:val="002201F9"/>
    <w:rsid w:val="00220A11"/>
    <w:rsid w:val="00220A1A"/>
    <w:rsid w:val="00224E26"/>
    <w:rsid w:val="0022542C"/>
    <w:rsid w:val="002267A8"/>
    <w:rsid w:val="002315A7"/>
    <w:rsid w:val="00232246"/>
    <w:rsid w:val="002324A7"/>
    <w:rsid w:val="00233F5B"/>
    <w:rsid w:val="00236083"/>
    <w:rsid w:val="00236C82"/>
    <w:rsid w:val="002410A3"/>
    <w:rsid w:val="00241410"/>
    <w:rsid w:val="002419EF"/>
    <w:rsid w:val="0024228E"/>
    <w:rsid w:val="002471CC"/>
    <w:rsid w:val="00247820"/>
    <w:rsid w:val="002513B4"/>
    <w:rsid w:val="00251A00"/>
    <w:rsid w:val="00252DA9"/>
    <w:rsid w:val="002546FF"/>
    <w:rsid w:val="00255374"/>
    <w:rsid w:val="002647F9"/>
    <w:rsid w:val="00266818"/>
    <w:rsid w:val="002703DC"/>
    <w:rsid w:val="002712DA"/>
    <w:rsid w:val="002730CC"/>
    <w:rsid w:val="00273F16"/>
    <w:rsid w:val="002750E2"/>
    <w:rsid w:val="0027536A"/>
    <w:rsid w:val="00276446"/>
    <w:rsid w:val="00277D8F"/>
    <w:rsid w:val="0028588F"/>
    <w:rsid w:val="00293976"/>
    <w:rsid w:val="00297021"/>
    <w:rsid w:val="00297739"/>
    <w:rsid w:val="002A0ECC"/>
    <w:rsid w:val="002A12D8"/>
    <w:rsid w:val="002A6832"/>
    <w:rsid w:val="002B2172"/>
    <w:rsid w:val="002B27D1"/>
    <w:rsid w:val="002B4A30"/>
    <w:rsid w:val="002B4E2B"/>
    <w:rsid w:val="002B6C73"/>
    <w:rsid w:val="002B7FCA"/>
    <w:rsid w:val="002C11FA"/>
    <w:rsid w:val="002C1323"/>
    <w:rsid w:val="002C1A44"/>
    <w:rsid w:val="002C409A"/>
    <w:rsid w:val="002C42A1"/>
    <w:rsid w:val="002D105E"/>
    <w:rsid w:val="002D2005"/>
    <w:rsid w:val="002D5714"/>
    <w:rsid w:val="002D6B69"/>
    <w:rsid w:val="002E09F7"/>
    <w:rsid w:val="002E316E"/>
    <w:rsid w:val="002E4091"/>
    <w:rsid w:val="002E6245"/>
    <w:rsid w:val="002E62C8"/>
    <w:rsid w:val="002F0EB9"/>
    <w:rsid w:val="002F5742"/>
    <w:rsid w:val="0030051B"/>
    <w:rsid w:val="00304C89"/>
    <w:rsid w:val="00305C5D"/>
    <w:rsid w:val="003117D9"/>
    <w:rsid w:val="00317394"/>
    <w:rsid w:val="00317DAE"/>
    <w:rsid w:val="00322355"/>
    <w:rsid w:val="00331F3D"/>
    <w:rsid w:val="00333B8E"/>
    <w:rsid w:val="0033605B"/>
    <w:rsid w:val="0034640D"/>
    <w:rsid w:val="00350686"/>
    <w:rsid w:val="003518BA"/>
    <w:rsid w:val="00352533"/>
    <w:rsid w:val="003532DA"/>
    <w:rsid w:val="00354701"/>
    <w:rsid w:val="00354B88"/>
    <w:rsid w:val="003561DB"/>
    <w:rsid w:val="003566E5"/>
    <w:rsid w:val="00357AD3"/>
    <w:rsid w:val="003608E6"/>
    <w:rsid w:val="00362260"/>
    <w:rsid w:val="003639D1"/>
    <w:rsid w:val="00366964"/>
    <w:rsid w:val="0037279B"/>
    <w:rsid w:val="003737E4"/>
    <w:rsid w:val="00376CFA"/>
    <w:rsid w:val="0038044A"/>
    <w:rsid w:val="0038123D"/>
    <w:rsid w:val="00382232"/>
    <w:rsid w:val="0038333D"/>
    <w:rsid w:val="00386F16"/>
    <w:rsid w:val="00391CDB"/>
    <w:rsid w:val="00391D57"/>
    <w:rsid w:val="00397E00"/>
    <w:rsid w:val="003A00C1"/>
    <w:rsid w:val="003A09CF"/>
    <w:rsid w:val="003A34A6"/>
    <w:rsid w:val="003A515E"/>
    <w:rsid w:val="003A78F5"/>
    <w:rsid w:val="003B13F2"/>
    <w:rsid w:val="003B1423"/>
    <w:rsid w:val="003B1648"/>
    <w:rsid w:val="003B17FB"/>
    <w:rsid w:val="003B274C"/>
    <w:rsid w:val="003B2E99"/>
    <w:rsid w:val="003C3407"/>
    <w:rsid w:val="003C6DC2"/>
    <w:rsid w:val="003C6EEE"/>
    <w:rsid w:val="003D03E1"/>
    <w:rsid w:val="003D0FE6"/>
    <w:rsid w:val="003D1822"/>
    <w:rsid w:val="003D3B32"/>
    <w:rsid w:val="003D3FEC"/>
    <w:rsid w:val="003D4A05"/>
    <w:rsid w:val="003D5078"/>
    <w:rsid w:val="003D5AEC"/>
    <w:rsid w:val="003D68A2"/>
    <w:rsid w:val="003D690A"/>
    <w:rsid w:val="003D74A4"/>
    <w:rsid w:val="003E682C"/>
    <w:rsid w:val="003F232F"/>
    <w:rsid w:val="003F4CC9"/>
    <w:rsid w:val="003F6347"/>
    <w:rsid w:val="003F7127"/>
    <w:rsid w:val="003F712C"/>
    <w:rsid w:val="00400143"/>
    <w:rsid w:val="00401782"/>
    <w:rsid w:val="00403223"/>
    <w:rsid w:val="00405545"/>
    <w:rsid w:val="00406BB7"/>
    <w:rsid w:val="004126FA"/>
    <w:rsid w:val="00412AC1"/>
    <w:rsid w:val="00415FD2"/>
    <w:rsid w:val="00423DAA"/>
    <w:rsid w:val="00424097"/>
    <w:rsid w:val="00430839"/>
    <w:rsid w:val="004313F8"/>
    <w:rsid w:val="0043184E"/>
    <w:rsid w:val="00433121"/>
    <w:rsid w:val="00434012"/>
    <w:rsid w:val="004410E1"/>
    <w:rsid w:val="00444212"/>
    <w:rsid w:val="004446A6"/>
    <w:rsid w:val="004452B5"/>
    <w:rsid w:val="00447670"/>
    <w:rsid w:val="00450A2F"/>
    <w:rsid w:val="00451746"/>
    <w:rsid w:val="004528A7"/>
    <w:rsid w:val="00452C6B"/>
    <w:rsid w:val="004541EF"/>
    <w:rsid w:val="00457B73"/>
    <w:rsid w:val="00461FDB"/>
    <w:rsid w:val="00462D3E"/>
    <w:rsid w:val="00463D3B"/>
    <w:rsid w:val="004645F5"/>
    <w:rsid w:val="00464CB8"/>
    <w:rsid w:val="00465AFA"/>
    <w:rsid w:val="0046633B"/>
    <w:rsid w:val="00470526"/>
    <w:rsid w:val="004719CC"/>
    <w:rsid w:val="00471C80"/>
    <w:rsid w:val="0047387D"/>
    <w:rsid w:val="0047559B"/>
    <w:rsid w:val="0048277E"/>
    <w:rsid w:val="00483D3D"/>
    <w:rsid w:val="004928C3"/>
    <w:rsid w:val="004937F0"/>
    <w:rsid w:val="0049390D"/>
    <w:rsid w:val="004A06CA"/>
    <w:rsid w:val="004A2389"/>
    <w:rsid w:val="004A24F6"/>
    <w:rsid w:val="004A32E0"/>
    <w:rsid w:val="004A3404"/>
    <w:rsid w:val="004B163F"/>
    <w:rsid w:val="004B1ACA"/>
    <w:rsid w:val="004B26D0"/>
    <w:rsid w:val="004B3A3B"/>
    <w:rsid w:val="004B5002"/>
    <w:rsid w:val="004B56B4"/>
    <w:rsid w:val="004C16CA"/>
    <w:rsid w:val="004C2653"/>
    <w:rsid w:val="004C284B"/>
    <w:rsid w:val="004C5A2E"/>
    <w:rsid w:val="004D09D0"/>
    <w:rsid w:val="004D0BEC"/>
    <w:rsid w:val="004D188A"/>
    <w:rsid w:val="004D48BD"/>
    <w:rsid w:val="004D49D8"/>
    <w:rsid w:val="004D5E1D"/>
    <w:rsid w:val="004D70BB"/>
    <w:rsid w:val="004D7F08"/>
    <w:rsid w:val="004E1A5E"/>
    <w:rsid w:val="004E263B"/>
    <w:rsid w:val="004E48ED"/>
    <w:rsid w:val="004E66A1"/>
    <w:rsid w:val="004F1F22"/>
    <w:rsid w:val="004F2390"/>
    <w:rsid w:val="004F4180"/>
    <w:rsid w:val="004F4D44"/>
    <w:rsid w:val="004F5D9C"/>
    <w:rsid w:val="00500E23"/>
    <w:rsid w:val="005060AB"/>
    <w:rsid w:val="00510276"/>
    <w:rsid w:val="00511310"/>
    <w:rsid w:val="00511FEA"/>
    <w:rsid w:val="00512C15"/>
    <w:rsid w:val="00513134"/>
    <w:rsid w:val="00513746"/>
    <w:rsid w:val="0051632A"/>
    <w:rsid w:val="005174DB"/>
    <w:rsid w:val="00523B8E"/>
    <w:rsid w:val="0052464E"/>
    <w:rsid w:val="0052558A"/>
    <w:rsid w:val="00526E8B"/>
    <w:rsid w:val="0052731F"/>
    <w:rsid w:val="00527F70"/>
    <w:rsid w:val="005313B7"/>
    <w:rsid w:val="005333EB"/>
    <w:rsid w:val="00536791"/>
    <w:rsid w:val="00536D13"/>
    <w:rsid w:val="00540779"/>
    <w:rsid w:val="00541324"/>
    <w:rsid w:val="0054133C"/>
    <w:rsid w:val="00541C12"/>
    <w:rsid w:val="0054206E"/>
    <w:rsid w:val="00542A6F"/>
    <w:rsid w:val="00543835"/>
    <w:rsid w:val="00546CBD"/>
    <w:rsid w:val="0054724D"/>
    <w:rsid w:val="00551FEB"/>
    <w:rsid w:val="00557CE0"/>
    <w:rsid w:val="00557D56"/>
    <w:rsid w:val="005647CE"/>
    <w:rsid w:val="005672A7"/>
    <w:rsid w:val="00571E28"/>
    <w:rsid w:val="00573C43"/>
    <w:rsid w:val="00577453"/>
    <w:rsid w:val="00577DF0"/>
    <w:rsid w:val="00580F14"/>
    <w:rsid w:val="00581627"/>
    <w:rsid w:val="00581664"/>
    <w:rsid w:val="00581CFE"/>
    <w:rsid w:val="00586968"/>
    <w:rsid w:val="00586ABC"/>
    <w:rsid w:val="00595C45"/>
    <w:rsid w:val="0059683C"/>
    <w:rsid w:val="005A1B74"/>
    <w:rsid w:val="005A2F4C"/>
    <w:rsid w:val="005A65C8"/>
    <w:rsid w:val="005B04FA"/>
    <w:rsid w:val="005B316C"/>
    <w:rsid w:val="005B45D5"/>
    <w:rsid w:val="005B4A43"/>
    <w:rsid w:val="005B4FF3"/>
    <w:rsid w:val="005B6D4C"/>
    <w:rsid w:val="005C38D4"/>
    <w:rsid w:val="005C3D66"/>
    <w:rsid w:val="005C47E2"/>
    <w:rsid w:val="005C5BB1"/>
    <w:rsid w:val="005C5C82"/>
    <w:rsid w:val="005D002A"/>
    <w:rsid w:val="005D289E"/>
    <w:rsid w:val="005D5D84"/>
    <w:rsid w:val="005F062D"/>
    <w:rsid w:val="005F165B"/>
    <w:rsid w:val="005F28FB"/>
    <w:rsid w:val="005F43D4"/>
    <w:rsid w:val="005F4481"/>
    <w:rsid w:val="005F47D1"/>
    <w:rsid w:val="005F60CC"/>
    <w:rsid w:val="005F765A"/>
    <w:rsid w:val="00601532"/>
    <w:rsid w:val="00613B4A"/>
    <w:rsid w:val="006169D6"/>
    <w:rsid w:val="00617622"/>
    <w:rsid w:val="00617749"/>
    <w:rsid w:val="00623403"/>
    <w:rsid w:val="006246CF"/>
    <w:rsid w:val="00624AAC"/>
    <w:rsid w:val="00630C2B"/>
    <w:rsid w:val="006312F5"/>
    <w:rsid w:val="00631FD4"/>
    <w:rsid w:val="00632FA6"/>
    <w:rsid w:val="00637A84"/>
    <w:rsid w:val="0064119C"/>
    <w:rsid w:val="006425D0"/>
    <w:rsid w:val="00642F4F"/>
    <w:rsid w:val="00644912"/>
    <w:rsid w:val="00651C5B"/>
    <w:rsid w:val="00655FC2"/>
    <w:rsid w:val="00657681"/>
    <w:rsid w:val="00663938"/>
    <w:rsid w:val="00663B77"/>
    <w:rsid w:val="00663F42"/>
    <w:rsid w:val="00664193"/>
    <w:rsid w:val="00665D16"/>
    <w:rsid w:val="0066707C"/>
    <w:rsid w:val="00670050"/>
    <w:rsid w:val="00670D0B"/>
    <w:rsid w:val="006727AC"/>
    <w:rsid w:val="00672F1A"/>
    <w:rsid w:val="00687498"/>
    <w:rsid w:val="00690823"/>
    <w:rsid w:val="006922D8"/>
    <w:rsid w:val="006937C5"/>
    <w:rsid w:val="00694DB2"/>
    <w:rsid w:val="00696F8F"/>
    <w:rsid w:val="006A575A"/>
    <w:rsid w:val="006A69CE"/>
    <w:rsid w:val="006B0E4D"/>
    <w:rsid w:val="006B2153"/>
    <w:rsid w:val="006B303E"/>
    <w:rsid w:val="006B3165"/>
    <w:rsid w:val="006B63EC"/>
    <w:rsid w:val="006C4E4E"/>
    <w:rsid w:val="006D774A"/>
    <w:rsid w:val="006E14E0"/>
    <w:rsid w:val="006E2BBA"/>
    <w:rsid w:val="006E47E1"/>
    <w:rsid w:val="006E5E68"/>
    <w:rsid w:val="006E6F0E"/>
    <w:rsid w:val="006F1C57"/>
    <w:rsid w:val="006F3D2C"/>
    <w:rsid w:val="006F4AD9"/>
    <w:rsid w:val="006F5D5E"/>
    <w:rsid w:val="006F69C9"/>
    <w:rsid w:val="006F7168"/>
    <w:rsid w:val="00700776"/>
    <w:rsid w:val="00704E7A"/>
    <w:rsid w:val="007066F8"/>
    <w:rsid w:val="007126CB"/>
    <w:rsid w:val="00712747"/>
    <w:rsid w:val="0071526F"/>
    <w:rsid w:val="007156CB"/>
    <w:rsid w:val="00716B11"/>
    <w:rsid w:val="007175D0"/>
    <w:rsid w:val="00722F13"/>
    <w:rsid w:val="00724401"/>
    <w:rsid w:val="0072450B"/>
    <w:rsid w:val="00725FD2"/>
    <w:rsid w:val="00727F53"/>
    <w:rsid w:val="007338C1"/>
    <w:rsid w:val="0073426D"/>
    <w:rsid w:val="007376D1"/>
    <w:rsid w:val="00737912"/>
    <w:rsid w:val="00743A3F"/>
    <w:rsid w:val="00744ADF"/>
    <w:rsid w:val="00744FA8"/>
    <w:rsid w:val="00750707"/>
    <w:rsid w:val="00752B80"/>
    <w:rsid w:val="00752D96"/>
    <w:rsid w:val="0075530B"/>
    <w:rsid w:val="00755C1C"/>
    <w:rsid w:val="007568D9"/>
    <w:rsid w:val="00756C20"/>
    <w:rsid w:val="007575F4"/>
    <w:rsid w:val="007617F8"/>
    <w:rsid w:val="00761FA1"/>
    <w:rsid w:val="00763B10"/>
    <w:rsid w:val="00771073"/>
    <w:rsid w:val="00771B34"/>
    <w:rsid w:val="00774026"/>
    <w:rsid w:val="00775BDF"/>
    <w:rsid w:val="00776610"/>
    <w:rsid w:val="0077666C"/>
    <w:rsid w:val="007773BF"/>
    <w:rsid w:val="00777F18"/>
    <w:rsid w:val="007840E4"/>
    <w:rsid w:val="00787FBB"/>
    <w:rsid w:val="00791EF1"/>
    <w:rsid w:val="007950E1"/>
    <w:rsid w:val="007A08C9"/>
    <w:rsid w:val="007A173A"/>
    <w:rsid w:val="007A1856"/>
    <w:rsid w:val="007A2498"/>
    <w:rsid w:val="007A3AF2"/>
    <w:rsid w:val="007A4442"/>
    <w:rsid w:val="007A496A"/>
    <w:rsid w:val="007B10AF"/>
    <w:rsid w:val="007B2C11"/>
    <w:rsid w:val="007B426F"/>
    <w:rsid w:val="007B6CB1"/>
    <w:rsid w:val="007C2F97"/>
    <w:rsid w:val="007C31C7"/>
    <w:rsid w:val="007C322D"/>
    <w:rsid w:val="007C6405"/>
    <w:rsid w:val="007C6C06"/>
    <w:rsid w:val="007C7FDE"/>
    <w:rsid w:val="007D0D68"/>
    <w:rsid w:val="007D1AA3"/>
    <w:rsid w:val="007D416C"/>
    <w:rsid w:val="007D41ED"/>
    <w:rsid w:val="007D4F88"/>
    <w:rsid w:val="007D5D04"/>
    <w:rsid w:val="007D76D0"/>
    <w:rsid w:val="007D7F7D"/>
    <w:rsid w:val="007E309D"/>
    <w:rsid w:val="007E61F9"/>
    <w:rsid w:val="007F1693"/>
    <w:rsid w:val="007F1828"/>
    <w:rsid w:val="008008BD"/>
    <w:rsid w:val="00800B7A"/>
    <w:rsid w:val="00810DF1"/>
    <w:rsid w:val="00813068"/>
    <w:rsid w:val="00816707"/>
    <w:rsid w:val="00816866"/>
    <w:rsid w:val="008168B8"/>
    <w:rsid w:val="00820135"/>
    <w:rsid w:val="008212A0"/>
    <w:rsid w:val="00821AAF"/>
    <w:rsid w:val="0082219A"/>
    <w:rsid w:val="00823F02"/>
    <w:rsid w:val="00825BF1"/>
    <w:rsid w:val="00825DFD"/>
    <w:rsid w:val="0083175C"/>
    <w:rsid w:val="00831BAF"/>
    <w:rsid w:val="00832EE4"/>
    <w:rsid w:val="0083309B"/>
    <w:rsid w:val="00833694"/>
    <w:rsid w:val="008338FF"/>
    <w:rsid w:val="008344F5"/>
    <w:rsid w:val="008348BC"/>
    <w:rsid w:val="00837923"/>
    <w:rsid w:val="00840CE9"/>
    <w:rsid w:val="00841201"/>
    <w:rsid w:val="00841A6F"/>
    <w:rsid w:val="00841BE3"/>
    <w:rsid w:val="00842483"/>
    <w:rsid w:val="0084344B"/>
    <w:rsid w:val="00843A0E"/>
    <w:rsid w:val="00845DAD"/>
    <w:rsid w:val="008471D4"/>
    <w:rsid w:val="00850A91"/>
    <w:rsid w:val="00854C93"/>
    <w:rsid w:val="00854DDC"/>
    <w:rsid w:val="0085717A"/>
    <w:rsid w:val="008573FD"/>
    <w:rsid w:val="0086067D"/>
    <w:rsid w:val="0086346F"/>
    <w:rsid w:val="0086719C"/>
    <w:rsid w:val="0087069D"/>
    <w:rsid w:val="008726C4"/>
    <w:rsid w:val="008730AF"/>
    <w:rsid w:val="00873B62"/>
    <w:rsid w:val="00873C25"/>
    <w:rsid w:val="00875947"/>
    <w:rsid w:val="00875B87"/>
    <w:rsid w:val="00876F57"/>
    <w:rsid w:val="00877847"/>
    <w:rsid w:val="00877F96"/>
    <w:rsid w:val="008808CF"/>
    <w:rsid w:val="00880A53"/>
    <w:rsid w:val="008969E4"/>
    <w:rsid w:val="00897B92"/>
    <w:rsid w:val="00897EA7"/>
    <w:rsid w:val="008A0B0F"/>
    <w:rsid w:val="008A193B"/>
    <w:rsid w:val="008A1A72"/>
    <w:rsid w:val="008A396F"/>
    <w:rsid w:val="008B0F0E"/>
    <w:rsid w:val="008B77A3"/>
    <w:rsid w:val="008C0414"/>
    <w:rsid w:val="008C2E1E"/>
    <w:rsid w:val="008D296D"/>
    <w:rsid w:val="008E1299"/>
    <w:rsid w:val="008E2E19"/>
    <w:rsid w:val="008E34FC"/>
    <w:rsid w:val="008E4658"/>
    <w:rsid w:val="008F0879"/>
    <w:rsid w:val="008F26CC"/>
    <w:rsid w:val="008F58EE"/>
    <w:rsid w:val="008F797F"/>
    <w:rsid w:val="008F7FCD"/>
    <w:rsid w:val="00902FAE"/>
    <w:rsid w:val="0090397D"/>
    <w:rsid w:val="00904D87"/>
    <w:rsid w:val="00907ACB"/>
    <w:rsid w:val="00910C53"/>
    <w:rsid w:val="00912012"/>
    <w:rsid w:val="00915B09"/>
    <w:rsid w:val="00921106"/>
    <w:rsid w:val="0092151C"/>
    <w:rsid w:val="0092175F"/>
    <w:rsid w:val="0092437C"/>
    <w:rsid w:val="009247A8"/>
    <w:rsid w:val="00926F3B"/>
    <w:rsid w:val="0093142A"/>
    <w:rsid w:val="00933712"/>
    <w:rsid w:val="0093372E"/>
    <w:rsid w:val="009400F0"/>
    <w:rsid w:val="00940DDE"/>
    <w:rsid w:val="00944C4E"/>
    <w:rsid w:val="00945AAB"/>
    <w:rsid w:val="00946396"/>
    <w:rsid w:val="00946F19"/>
    <w:rsid w:val="00950B0E"/>
    <w:rsid w:val="009524A1"/>
    <w:rsid w:val="00952D0C"/>
    <w:rsid w:val="009556E3"/>
    <w:rsid w:val="00957785"/>
    <w:rsid w:val="00961273"/>
    <w:rsid w:val="00961340"/>
    <w:rsid w:val="00961DD7"/>
    <w:rsid w:val="009624BA"/>
    <w:rsid w:val="0096292B"/>
    <w:rsid w:val="00963E78"/>
    <w:rsid w:val="0096453A"/>
    <w:rsid w:val="00966C75"/>
    <w:rsid w:val="009702A6"/>
    <w:rsid w:val="00971811"/>
    <w:rsid w:val="00972E55"/>
    <w:rsid w:val="0097381A"/>
    <w:rsid w:val="009738BD"/>
    <w:rsid w:val="009749C5"/>
    <w:rsid w:val="00977976"/>
    <w:rsid w:val="00977FC2"/>
    <w:rsid w:val="0098079E"/>
    <w:rsid w:val="0098131D"/>
    <w:rsid w:val="009835BF"/>
    <w:rsid w:val="009865DA"/>
    <w:rsid w:val="00991F9B"/>
    <w:rsid w:val="00992116"/>
    <w:rsid w:val="0099212D"/>
    <w:rsid w:val="00995023"/>
    <w:rsid w:val="00996D81"/>
    <w:rsid w:val="009A2DCF"/>
    <w:rsid w:val="009A51B2"/>
    <w:rsid w:val="009A5527"/>
    <w:rsid w:val="009B35AD"/>
    <w:rsid w:val="009B5E86"/>
    <w:rsid w:val="009B66BA"/>
    <w:rsid w:val="009B6E42"/>
    <w:rsid w:val="009B7418"/>
    <w:rsid w:val="009B7E38"/>
    <w:rsid w:val="009C0923"/>
    <w:rsid w:val="009D0872"/>
    <w:rsid w:val="009D23D2"/>
    <w:rsid w:val="009D2796"/>
    <w:rsid w:val="009D2C4F"/>
    <w:rsid w:val="009E00B6"/>
    <w:rsid w:val="009E059C"/>
    <w:rsid w:val="009E3EE7"/>
    <w:rsid w:val="009E7B16"/>
    <w:rsid w:val="009F2CFB"/>
    <w:rsid w:val="009F776F"/>
    <w:rsid w:val="00A01374"/>
    <w:rsid w:val="00A01C2A"/>
    <w:rsid w:val="00A06235"/>
    <w:rsid w:val="00A064C9"/>
    <w:rsid w:val="00A068A8"/>
    <w:rsid w:val="00A11B52"/>
    <w:rsid w:val="00A11D7A"/>
    <w:rsid w:val="00A13911"/>
    <w:rsid w:val="00A22060"/>
    <w:rsid w:val="00A231E0"/>
    <w:rsid w:val="00A272EA"/>
    <w:rsid w:val="00A347BB"/>
    <w:rsid w:val="00A3551B"/>
    <w:rsid w:val="00A37944"/>
    <w:rsid w:val="00A37EEA"/>
    <w:rsid w:val="00A4075D"/>
    <w:rsid w:val="00A460D7"/>
    <w:rsid w:val="00A46272"/>
    <w:rsid w:val="00A46779"/>
    <w:rsid w:val="00A46BDA"/>
    <w:rsid w:val="00A46D69"/>
    <w:rsid w:val="00A47E8C"/>
    <w:rsid w:val="00A515CB"/>
    <w:rsid w:val="00A5666D"/>
    <w:rsid w:val="00A608C3"/>
    <w:rsid w:val="00A60F60"/>
    <w:rsid w:val="00A61A25"/>
    <w:rsid w:val="00A63C1E"/>
    <w:rsid w:val="00A65DE2"/>
    <w:rsid w:val="00A665E5"/>
    <w:rsid w:val="00A6667F"/>
    <w:rsid w:val="00A67A88"/>
    <w:rsid w:val="00A7365C"/>
    <w:rsid w:val="00A74BCD"/>
    <w:rsid w:val="00A810AB"/>
    <w:rsid w:val="00A81D22"/>
    <w:rsid w:val="00A85422"/>
    <w:rsid w:val="00A9285C"/>
    <w:rsid w:val="00A93154"/>
    <w:rsid w:val="00A94E7A"/>
    <w:rsid w:val="00AA1E4F"/>
    <w:rsid w:val="00AA2917"/>
    <w:rsid w:val="00AA3882"/>
    <w:rsid w:val="00AA3C9A"/>
    <w:rsid w:val="00AB4C71"/>
    <w:rsid w:val="00AB5EEF"/>
    <w:rsid w:val="00AB6BBF"/>
    <w:rsid w:val="00AB76F5"/>
    <w:rsid w:val="00AC2972"/>
    <w:rsid w:val="00AC302B"/>
    <w:rsid w:val="00AC658B"/>
    <w:rsid w:val="00AC73F1"/>
    <w:rsid w:val="00AD0551"/>
    <w:rsid w:val="00AD4239"/>
    <w:rsid w:val="00AD4F85"/>
    <w:rsid w:val="00AD60CD"/>
    <w:rsid w:val="00AD6AC9"/>
    <w:rsid w:val="00AD7922"/>
    <w:rsid w:val="00AE312A"/>
    <w:rsid w:val="00AE3813"/>
    <w:rsid w:val="00AE494D"/>
    <w:rsid w:val="00AE7BAA"/>
    <w:rsid w:val="00AE7DB5"/>
    <w:rsid w:val="00AF1DC6"/>
    <w:rsid w:val="00AF5087"/>
    <w:rsid w:val="00AF7642"/>
    <w:rsid w:val="00B04E77"/>
    <w:rsid w:val="00B051E6"/>
    <w:rsid w:val="00B0530A"/>
    <w:rsid w:val="00B06553"/>
    <w:rsid w:val="00B1089E"/>
    <w:rsid w:val="00B10A68"/>
    <w:rsid w:val="00B10C4A"/>
    <w:rsid w:val="00B11EBC"/>
    <w:rsid w:val="00B11FA5"/>
    <w:rsid w:val="00B12B70"/>
    <w:rsid w:val="00B1344B"/>
    <w:rsid w:val="00B13E92"/>
    <w:rsid w:val="00B14126"/>
    <w:rsid w:val="00B142DB"/>
    <w:rsid w:val="00B16FD2"/>
    <w:rsid w:val="00B21F29"/>
    <w:rsid w:val="00B22576"/>
    <w:rsid w:val="00B241D3"/>
    <w:rsid w:val="00B249B9"/>
    <w:rsid w:val="00B27CEB"/>
    <w:rsid w:val="00B3029A"/>
    <w:rsid w:val="00B31CAA"/>
    <w:rsid w:val="00B36000"/>
    <w:rsid w:val="00B37543"/>
    <w:rsid w:val="00B37C35"/>
    <w:rsid w:val="00B4216E"/>
    <w:rsid w:val="00B42745"/>
    <w:rsid w:val="00B437A0"/>
    <w:rsid w:val="00B47BE0"/>
    <w:rsid w:val="00B47D85"/>
    <w:rsid w:val="00B5004D"/>
    <w:rsid w:val="00B51E1E"/>
    <w:rsid w:val="00B51EDF"/>
    <w:rsid w:val="00B56128"/>
    <w:rsid w:val="00B56C74"/>
    <w:rsid w:val="00B6274D"/>
    <w:rsid w:val="00B63BE8"/>
    <w:rsid w:val="00B640F0"/>
    <w:rsid w:val="00B65E99"/>
    <w:rsid w:val="00B71939"/>
    <w:rsid w:val="00B737DF"/>
    <w:rsid w:val="00B74EF8"/>
    <w:rsid w:val="00B81A1B"/>
    <w:rsid w:val="00B84003"/>
    <w:rsid w:val="00B856F4"/>
    <w:rsid w:val="00B869CC"/>
    <w:rsid w:val="00B87227"/>
    <w:rsid w:val="00B90FEF"/>
    <w:rsid w:val="00B939C1"/>
    <w:rsid w:val="00B9481C"/>
    <w:rsid w:val="00BA04B5"/>
    <w:rsid w:val="00BA14D1"/>
    <w:rsid w:val="00BA265E"/>
    <w:rsid w:val="00BA508B"/>
    <w:rsid w:val="00BA5655"/>
    <w:rsid w:val="00BB2981"/>
    <w:rsid w:val="00BB3812"/>
    <w:rsid w:val="00BB4DD6"/>
    <w:rsid w:val="00BB5BA0"/>
    <w:rsid w:val="00BC0CD1"/>
    <w:rsid w:val="00BC1CC7"/>
    <w:rsid w:val="00BC1DD2"/>
    <w:rsid w:val="00BC1F72"/>
    <w:rsid w:val="00BC4485"/>
    <w:rsid w:val="00BC46BD"/>
    <w:rsid w:val="00BC701B"/>
    <w:rsid w:val="00BC7363"/>
    <w:rsid w:val="00BD5266"/>
    <w:rsid w:val="00BD75E5"/>
    <w:rsid w:val="00BE0185"/>
    <w:rsid w:val="00BE0729"/>
    <w:rsid w:val="00BE1F0C"/>
    <w:rsid w:val="00BE2CA0"/>
    <w:rsid w:val="00BE42CC"/>
    <w:rsid w:val="00BE5BAB"/>
    <w:rsid w:val="00BE786B"/>
    <w:rsid w:val="00BE78BD"/>
    <w:rsid w:val="00BF01D3"/>
    <w:rsid w:val="00BF0890"/>
    <w:rsid w:val="00BF307B"/>
    <w:rsid w:val="00C00BED"/>
    <w:rsid w:val="00C11C5E"/>
    <w:rsid w:val="00C14C24"/>
    <w:rsid w:val="00C15F34"/>
    <w:rsid w:val="00C17C25"/>
    <w:rsid w:val="00C17EA0"/>
    <w:rsid w:val="00C223A8"/>
    <w:rsid w:val="00C22E37"/>
    <w:rsid w:val="00C2374B"/>
    <w:rsid w:val="00C23BFA"/>
    <w:rsid w:val="00C24687"/>
    <w:rsid w:val="00C24D93"/>
    <w:rsid w:val="00C2641A"/>
    <w:rsid w:val="00C31448"/>
    <w:rsid w:val="00C3185D"/>
    <w:rsid w:val="00C32A66"/>
    <w:rsid w:val="00C338D4"/>
    <w:rsid w:val="00C37DEC"/>
    <w:rsid w:val="00C408F9"/>
    <w:rsid w:val="00C42E40"/>
    <w:rsid w:val="00C437F6"/>
    <w:rsid w:val="00C449B9"/>
    <w:rsid w:val="00C47111"/>
    <w:rsid w:val="00C50A59"/>
    <w:rsid w:val="00C51F2C"/>
    <w:rsid w:val="00C527EF"/>
    <w:rsid w:val="00C52879"/>
    <w:rsid w:val="00C5303B"/>
    <w:rsid w:val="00C55B97"/>
    <w:rsid w:val="00C563C2"/>
    <w:rsid w:val="00C575E4"/>
    <w:rsid w:val="00C60040"/>
    <w:rsid w:val="00C653F6"/>
    <w:rsid w:val="00C67397"/>
    <w:rsid w:val="00C70617"/>
    <w:rsid w:val="00C71253"/>
    <w:rsid w:val="00C73641"/>
    <w:rsid w:val="00C73765"/>
    <w:rsid w:val="00C74988"/>
    <w:rsid w:val="00C75D09"/>
    <w:rsid w:val="00C76C30"/>
    <w:rsid w:val="00C8092F"/>
    <w:rsid w:val="00C813B1"/>
    <w:rsid w:val="00C847FB"/>
    <w:rsid w:val="00C90570"/>
    <w:rsid w:val="00C9115B"/>
    <w:rsid w:val="00CA0510"/>
    <w:rsid w:val="00CA14E6"/>
    <w:rsid w:val="00CA2A76"/>
    <w:rsid w:val="00CA42FE"/>
    <w:rsid w:val="00CA60F8"/>
    <w:rsid w:val="00CB1C1D"/>
    <w:rsid w:val="00CB523D"/>
    <w:rsid w:val="00CB76EF"/>
    <w:rsid w:val="00CC12E3"/>
    <w:rsid w:val="00CC5010"/>
    <w:rsid w:val="00CC52E9"/>
    <w:rsid w:val="00CC5DE2"/>
    <w:rsid w:val="00CD119D"/>
    <w:rsid w:val="00CD7CCF"/>
    <w:rsid w:val="00CE2816"/>
    <w:rsid w:val="00CE3554"/>
    <w:rsid w:val="00CF3127"/>
    <w:rsid w:val="00CF4565"/>
    <w:rsid w:val="00CF56B6"/>
    <w:rsid w:val="00CF57DE"/>
    <w:rsid w:val="00CF727B"/>
    <w:rsid w:val="00CF774B"/>
    <w:rsid w:val="00D0122B"/>
    <w:rsid w:val="00D02FE3"/>
    <w:rsid w:val="00D035BA"/>
    <w:rsid w:val="00D10437"/>
    <w:rsid w:val="00D12391"/>
    <w:rsid w:val="00D150CF"/>
    <w:rsid w:val="00D21F70"/>
    <w:rsid w:val="00D2207E"/>
    <w:rsid w:val="00D235A8"/>
    <w:rsid w:val="00D2399A"/>
    <w:rsid w:val="00D24360"/>
    <w:rsid w:val="00D259F7"/>
    <w:rsid w:val="00D276D0"/>
    <w:rsid w:val="00D3049C"/>
    <w:rsid w:val="00D30865"/>
    <w:rsid w:val="00D30DC2"/>
    <w:rsid w:val="00D32868"/>
    <w:rsid w:val="00D3543C"/>
    <w:rsid w:val="00D360C8"/>
    <w:rsid w:val="00D36BD0"/>
    <w:rsid w:val="00D41787"/>
    <w:rsid w:val="00D41C0B"/>
    <w:rsid w:val="00D42B16"/>
    <w:rsid w:val="00D47792"/>
    <w:rsid w:val="00D502A9"/>
    <w:rsid w:val="00D53748"/>
    <w:rsid w:val="00D54D9A"/>
    <w:rsid w:val="00D559D5"/>
    <w:rsid w:val="00D60C6F"/>
    <w:rsid w:val="00D62D40"/>
    <w:rsid w:val="00D632AC"/>
    <w:rsid w:val="00D64471"/>
    <w:rsid w:val="00D6458D"/>
    <w:rsid w:val="00D674C5"/>
    <w:rsid w:val="00D70AB8"/>
    <w:rsid w:val="00D72C0D"/>
    <w:rsid w:val="00D7731B"/>
    <w:rsid w:val="00D8007E"/>
    <w:rsid w:val="00D80819"/>
    <w:rsid w:val="00D83589"/>
    <w:rsid w:val="00D835D8"/>
    <w:rsid w:val="00D861F1"/>
    <w:rsid w:val="00D86A1C"/>
    <w:rsid w:val="00D911FF"/>
    <w:rsid w:val="00D9317E"/>
    <w:rsid w:val="00D931D8"/>
    <w:rsid w:val="00D95201"/>
    <w:rsid w:val="00D95E7B"/>
    <w:rsid w:val="00DA0DB8"/>
    <w:rsid w:val="00DA19C7"/>
    <w:rsid w:val="00DA4C30"/>
    <w:rsid w:val="00DA6B4D"/>
    <w:rsid w:val="00DA6C97"/>
    <w:rsid w:val="00DA6E2D"/>
    <w:rsid w:val="00DB07C9"/>
    <w:rsid w:val="00DB361E"/>
    <w:rsid w:val="00DB3A08"/>
    <w:rsid w:val="00DC1F58"/>
    <w:rsid w:val="00DC472F"/>
    <w:rsid w:val="00DC6755"/>
    <w:rsid w:val="00DC6CF4"/>
    <w:rsid w:val="00DD2F64"/>
    <w:rsid w:val="00DE00A6"/>
    <w:rsid w:val="00DE0881"/>
    <w:rsid w:val="00DE1B31"/>
    <w:rsid w:val="00DE414D"/>
    <w:rsid w:val="00DE6D5C"/>
    <w:rsid w:val="00DF2A67"/>
    <w:rsid w:val="00DF617F"/>
    <w:rsid w:val="00E00CEF"/>
    <w:rsid w:val="00E031FF"/>
    <w:rsid w:val="00E045B2"/>
    <w:rsid w:val="00E055CA"/>
    <w:rsid w:val="00E11908"/>
    <w:rsid w:val="00E11AD2"/>
    <w:rsid w:val="00E12B89"/>
    <w:rsid w:val="00E15EB1"/>
    <w:rsid w:val="00E213F2"/>
    <w:rsid w:val="00E22055"/>
    <w:rsid w:val="00E23ACC"/>
    <w:rsid w:val="00E260C9"/>
    <w:rsid w:val="00E27BA6"/>
    <w:rsid w:val="00E320DE"/>
    <w:rsid w:val="00E329BC"/>
    <w:rsid w:val="00E34F2B"/>
    <w:rsid w:val="00E351DB"/>
    <w:rsid w:val="00E35682"/>
    <w:rsid w:val="00E37956"/>
    <w:rsid w:val="00E409CB"/>
    <w:rsid w:val="00E40DD5"/>
    <w:rsid w:val="00E41833"/>
    <w:rsid w:val="00E427C7"/>
    <w:rsid w:val="00E42C61"/>
    <w:rsid w:val="00E42DBF"/>
    <w:rsid w:val="00E43D6A"/>
    <w:rsid w:val="00E461D3"/>
    <w:rsid w:val="00E46B6B"/>
    <w:rsid w:val="00E47088"/>
    <w:rsid w:val="00E50FCC"/>
    <w:rsid w:val="00E52F4E"/>
    <w:rsid w:val="00E5481C"/>
    <w:rsid w:val="00E56913"/>
    <w:rsid w:val="00E571AF"/>
    <w:rsid w:val="00E57FB0"/>
    <w:rsid w:val="00E60B82"/>
    <w:rsid w:val="00E71408"/>
    <w:rsid w:val="00E71D30"/>
    <w:rsid w:val="00E721BD"/>
    <w:rsid w:val="00E72361"/>
    <w:rsid w:val="00E72C2F"/>
    <w:rsid w:val="00E74102"/>
    <w:rsid w:val="00E74F55"/>
    <w:rsid w:val="00E76CDB"/>
    <w:rsid w:val="00E80BBE"/>
    <w:rsid w:val="00E8173C"/>
    <w:rsid w:val="00E81BD4"/>
    <w:rsid w:val="00E81E89"/>
    <w:rsid w:val="00E85DF4"/>
    <w:rsid w:val="00E9068B"/>
    <w:rsid w:val="00E940F3"/>
    <w:rsid w:val="00E94713"/>
    <w:rsid w:val="00E95525"/>
    <w:rsid w:val="00E95653"/>
    <w:rsid w:val="00E95714"/>
    <w:rsid w:val="00EA219D"/>
    <w:rsid w:val="00EA5A12"/>
    <w:rsid w:val="00EA6122"/>
    <w:rsid w:val="00EA7591"/>
    <w:rsid w:val="00EB3141"/>
    <w:rsid w:val="00EB3B5C"/>
    <w:rsid w:val="00EB3B69"/>
    <w:rsid w:val="00EC1A88"/>
    <w:rsid w:val="00EC1BDE"/>
    <w:rsid w:val="00EC30B5"/>
    <w:rsid w:val="00EC5475"/>
    <w:rsid w:val="00ED34E1"/>
    <w:rsid w:val="00ED52CF"/>
    <w:rsid w:val="00ED6D3B"/>
    <w:rsid w:val="00ED77F1"/>
    <w:rsid w:val="00EE11A1"/>
    <w:rsid w:val="00EE336A"/>
    <w:rsid w:val="00EE3C89"/>
    <w:rsid w:val="00EE3D8F"/>
    <w:rsid w:val="00EF5060"/>
    <w:rsid w:val="00F0064E"/>
    <w:rsid w:val="00F006DE"/>
    <w:rsid w:val="00F03362"/>
    <w:rsid w:val="00F07463"/>
    <w:rsid w:val="00F107FC"/>
    <w:rsid w:val="00F10D4E"/>
    <w:rsid w:val="00F13A9D"/>
    <w:rsid w:val="00F13C7C"/>
    <w:rsid w:val="00F14E6A"/>
    <w:rsid w:val="00F15F63"/>
    <w:rsid w:val="00F17DAD"/>
    <w:rsid w:val="00F223D9"/>
    <w:rsid w:val="00F2243E"/>
    <w:rsid w:val="00F22991"/>
    <w:rsid w:val="00F22DFD"/>
    <w:rsid w:val="00F24586"/>
    <w:rsid w:val="00F2736D"/>
    <w:rsid w:val="00F3235F"/>
    <w:rsid w:val="00F341DE"/>
    <w:rsid w:val="00F40566"/>
    <w:rsid w:val="00F421CA"/>
    <w:rsid w:val="00F42DBB"/>
    <w:rsid w:val="00F44532"/>
    <w:rsid w:val="00F46A9B"/>
    <w:rsid w:val="00F50B4C"/>
    <w:rsid w:val="00F52268"/>
    <w:rsid w:val="00F5250E"/>
    <w:rsid w:val="00F53475"/>
    <w:rsid w:val="00F55345"/>
    <w:rsid w:val="00F60259"/>
    <w:rsid w:val="00F606BF"/>
    <w:rsid w:val="00F61380"/>
    <w:rsid w:val="00F62794"/>
    <w:rsid w:val="00F64382"/>
    <w:rsid w:val="00F65114"/>
    <w:rsid w:val="00F6689B"/>
    <w:rsid w:val="00F67AD7"/>
    <w:rsid w:val="00F72064"/>
    <w:rsid w:val="00F72F50"/>
    <w:rsid w:val="00F76A1D"/>
    <w:rsid w:val="00F77C3E"/>
    <w:rsid w:val="00F80BC0"/>
    <w:rsid w:val="00F81525"/>
    <w:rsid w:val="00F91DD6"/>
    <w:rsid w:val="00FA1E46"/>
    <w:rsid w:val="00FA3213"/>
    <w:rsid w:val="00FA519A"/>
    <w:rsid w:val="00FA73F9"/>
    <w:rsid w:val="00FB12A6"/>
    <w:rsid w:val="00FB2D9A"/>
    <w:rsid w:val="00FB357D"/>
    <w:rsid w:val="00FB5A08"/>
    <w:rsid w:val="00FB6EB5"/>
    <w:rsid w:val="00FC0EFC"/>
    <w:rsid w:val="00FC5503"/>
    <w:rsid w:val="00FC6200"/>
    <w:rsid w:val="00FC6C17"/>
    <w:rsid w:val="00FC77E9"/>
    <w:rsid w:val="00FD0AD5"/>
    <w:rsid w:val="00FD2C19"/>
    <w:rsid w:val="00FD2D18"/>
    <w:rsid w:val="00FE334D"/>
    <w:rsid w:val="00FE3364"/>
    <w:rsid w:val="00FE5FAA"/>
    <w:rsid w:val="00FE7B12"/>
    <w:rsid w:val="00FF18C2"/>
    <w:rsid w:val="00FF1A7C"/>
    <w:rsid w:val="00FF3010"/>
    <w:rsid w:val="00FF32B7"/>
    <w:rsid w:val="00FF4BEA"/>
    <w:rsid w:val="00FF544E"/>
    <w:rsid w:val="00FF67CB"/>
    <w:rsid w:val="00FF687D"/>
    <w:rsid w:val="027F9B89"/>
    <w:rsid w:val="0505BDBF"/>
    <w:rsid w:val="057BF52B"/>
    <w:rsid w:val="08CD5414"/>
    <w:rsid w:val="0A10B19E"/>
    <w:rsid w:val="0CA8924A"/>
    <w:rsid w:val="10A39AF0"/>
    <w:rsid w:val="1BE70982"/>
    <w:rsid w:val="1CA2434E"/>
    <w:rsid w:val="1CF41C0B"/>
    <w:rsid w:val="2082B77C"/>
    <w:rsid w:val="24E251CB"/>
    <w:rsid w:val="261AE372"/>
    <w:rsid w:val="346E4A12"/>
    <w:rsid w:val="37DA1817"/>
    <w:rsid w:val="45233562"/>
    <w:rsid w:val="486304BC"/>
    <w:rsid w:val="4B12BF20"/>
    <w:rsid w:val="50CB4A14"/>
    <w:rsid w:val="52670760"/>
    <w:rsid w:val="54D88E6B"/>
    <w:rsid w:val="552E12AA"/>
    <w:rsid w:val="5DAD6861"/>
    <w:rsid w:val="75EDDB42"/>
    <w:rsid w:val="7CB081E4"/>
    <w:rsid w:val="7EF1B9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F9DC"/>
  <w15:chartTrackingRefBased/>
  <w15:docId w15:val="{6874D1B1-3ED3-4225-BC01-CC5299D9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Style 70,h1"/>
    <w:basedOn w:val="Normal"/>
    <w:link w:val="Heading1Char"/>
    <w:uiPriority w:val="9"/>
    <w:qFormat/>
    <w:rsid w:val="006E5E68"/>
    <w:pPr>
      <w:keepNext/>
      <w:numPr>
        <w:numId w:val="14"/>
      </w:numPr>
      <w:spacing w:after="240" w:line="240" w:lineRule="auto"/>
      <w:jc w:val="center"/>
      <w:outlineLvl w:val="0"/>
    </w:pPr>
    <w:rPr>
      <w:rFonts w:ascii="Times New Roman" w:eastAsia="Times New Roman" w:hAnsi="Times New Roman" w:cs="Times New Roman"/>
      <w:b/>
      <w:bCs/>
      <w:kern w:val="32"/>
      <w:sz w:val="26"/>
      <w:szCs w:val="32"/>
      <w:u w:val="single"/>
    </w:rPr>
  </w:style>
  <w:style w:type="paragraph" w:styleId="Heading2">
    <w:name w:val="heading 2"/>
    <w:aliases w:val="Style 71,h2"/>
    <w:basedOn w:val="Normal"/>
    <w:link w:val="Heading2Char"/>
    <w:uiPriority w:val="9"/>
    <w:qFormat/>
    <w:rsid w:val="006E5E68"/>
    <w:pPr>
      <w:numPr>
        <w:ilvl w:val="1"/>
        <w:numId w:val="14"/>
      </w:numPr>
      <w:spacing w:after="240" w:line="240" w:lineRule="auto"/>
      <w:jc w:val="both"/>
      <w:outlineLvl w:val="1"/>
    </w:pPr>
    <w:rPr>
      <w:rFonts w:ascii="Times New Roman" w:eastAsia="Times New Roman" w:hAnsi="Times New Roman" w:cs="Times New Roman"/>
      <w:bCs/>
      <w:iCs/>
      <w:sz w:val="26"/>
      <w:szCs w:val="28"/>
    </w:rPr>
  </w:style>
  <w:style w:type="paragraph" w:styleId="Heading3">
    <w:name w:val="heading 3"/>
    <w:aliases w:val="Style 28,Style 72,h3"/>
    <w:basedOn w:val="Normal"/>
    <w:link w:val="Heading3Char"/>
    <w:uiPriority w:val="9"/>
    <w:qFormat/>
    <w:rsid w:val="006E5E68"/>
    <w:pPr>
      <w:numPr>
        <w:ilvl w:val="2"/>
        <w:numId w:val="14"/>
      </w:numPr>
      <w:spacing w:after="240" w:line="240" w:lineRule="auto"/>
      <w:jc w:val="both"/>
      <w:outlineLvl w:val="2"/>
    </w:pPr>
    <w:rPr>
      <w:rFonts w:ascii="Times New Roman" w:eastAsia="Times New Roman" w:hAnsi="Times New Roman" w:cs="Times New Roman"/>
      <w:bCs/>
      <w:sz w:val="26"/>
      <w:szCs w:val="26"/>
    </w:rPr>
  </w:style>
  <w:style w:type="paragraph" w:styleId="Heading4">
    <w:name w:val="heading 4"/>
    <w:aliases w:val="Style 73,h4"/>
    <w:basedOn w:val="Normal"/>
    <w:link w:val="Heading4Char"/>
    <w:uiPriority w:val="9"/>
    <w:qFormat/>
    <w:rsid w:val="006E5E68"/>
    <w:pPr>
      <w:keepNext/>
      <w:numPr>
        <w:ilvl w:val="3"/>
        <w:numId w:val="14"/>
      </w:numPr>
      <w:spacing w:after="240" w:line="240" w:lineRule="auto"/>
      <w:jc w:val="both"/>
      <w:outlineLvl w:val="3"/>
    </w:pPr>
    <w:rPr>
      <w:rFonts w:ascii="Times New Roman" w:eastAsia="Times New Roman" w:hAnsi="Times New Roman" w:cs="Times New Roman"/>
      <w:bCs/>
      <w:sz w:val="26"/>
      <w:szCs w:val="28"/>
    </w:rPr>
  </w:style>
  <w:style w:type="paragraph" w:styleId="Heading5">
    <w:name w:val="heading 5"/>
    <w:aliases w:val="Style 74,h5"/>
    <w:basedOn w:val="Normal"/>
    <w:link w:val="Heading5Char"/>
    <w:uiPriority w:val="9"/>
    <w:qFormat/>
    <w:rsid w:val="006E5E68"/>
    <w:pPr>
      <w:numPr>
        <w:ilvl w:val="4"/>
        <w:numId w:val="14"/>
      </w:numPr>
      <w:spacing w:after="240" w:line="240" w:lineRule="auto"/>
      <w:outlineLvl w:val="4"/>
    </w:pPr>
    <w:rPr>
      <w:rFonts w:ascii="Arial" w:eastAsia="Times New Roman" w:hAnsi="Arial" w:cs="Arial"/>
      <w:bCs/>
      <w:iCs/>
      <w:sz w:val="24"/>
      <w:szCs w:val="26"/>
    </w:rPr>
  </w:style>
  <w:style w:type="paragraph" w:styleId="Heading6">
    <w:name w:val="heading 6"/>
    <w:aliases w:val="Style 75,h6"/>
    <w:basedOn w:val="Normal"/>
    <w:link w:val="Heading6Char"/>
    <w:uiPriority w:val="9"/>
    <w:qFormat/>
    <w:rsid w:val="006E5E68"/>
    <w:pPr>
      <w:numPr>
        <w:ilvl w:val="5"/>
        <w:numId w:val="14"/>
      </w:numPr>
      <w:spacing w:after="240" w:line="240" w:lineRule="auto"/>
      <w:outlineLvl w:val="5"/>
    </w:pPr>
    <w:rPr>
      <w:rFonts w:ascii="Arial" w:eastAsia="Times New Roman" w:hAnsi="Arial" w:cs="Arial"/>
      <w:bCs/>
      <w:sz w:val="24"/>
    </w:rPr>
  </w:style>
  <w:style w:type="paragraph" w:styleId="Heading7">
    <w:name w:val="heading 7"/>
    <w:aliases w:val="Style 76,h7"/>
    <w:basedOn w:val="Normal"/>
    <w:link w:val="Heading7Char"/>
    <w:uiPriority w:val="9"/>
    <w:qFormat/>
    <w:rsid w:val="006E5E68"/>
    <w:pPr>
      <w:numPr>
        <w:ilvl w:val="6"/>
        <w:numId w:val="14"/>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Style 77,h8"/>
    <w:basedOn w:val="Normal"/>
    <w:link w:val="Heading8Char"/>
    <w:uiPriority w:val="9"/>
    <w:qFormat/>
    <w:rsid w:val="006E5E68"/>
    <w:pPr>
      <w:numPr>
        <w:ilvl w:val="7"/>
        <w:numId w:val="14"/>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Style 78,h9"/>
    <w:basedOn w:val="Normal"/>
    <w:link w:val="Heading9Char"/>
    <w:uiPriority w:val="9"/>
    <w:qFormat/>
    <w:rsid w:val="006E5E68"/>
    <w:pPr>
      <w:numPr>
        <w:ilvl w:val="8"/>
        <w:numId w:val="14"/>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835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D83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groupcontainer">
    <w:name w:val="wacimagegroupcontainer"/>
    <w:basedOn w:val="DefaultParagraphFont"/>
    <w:rsid w:val="00D83589"/>
  </w:style>
  <w:style w:type="character" w:customStyle="1" w:styleId="wacimagecontainer">
    <w:name w:val="wacimagecontainer"/>
    <w:basedOn w:val="DefaultParagraphFont"/>
    <w:rsid w:val="00D83589"/>
  </w:style>
  <w:style w:type="character" w:customStyle="1" w:styleId="textrun">
    <w:name w:val="textrun"/>
    <w:basedOn w:val="DefaultParagraphFont"/>
    <w:rsid w:val="00D83589"/>
  </w:style>
  <w:style w:type="character" w:customStyle="1" w:styleId="normaltextrun">
    <w:name w:val="normaltextrun"/>
    <w:basedOn w:val="DefaultParagraphFont"/>
    <w:rsid w:val="00D83589"/>
  </w:style>
  <w:style w:type="character" w:customStyle="1" w:styleId="eop">
    <w:name w:val="eop"/>
    <w:basedOn w:val="DefaultParagraphFont"/>
    <w:rsid w:val="00D83589"/>
  </w:style>
  <w:style w:type="paragraph" w:customStyle="1" w:styleId="outlineelement">
    <w:name w:val="outlineelement"/>
    <w:basedOn w:val="Normal"/>
    <w:rsid w:val="00D83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run">
    <w:name w:val="tabrun"/>
    <w:basedOn w:val="DefaultParagraphFont"/>
    <w:rsid w:val="00D83589"/>
  </w:style>
  <w:style w:type="character" w:customStyle="1" w:styleId="tabchar">
    <w:name w:val="tabchar"/>
    <w:basedOn w:val="DefaultParagraphFont"/>
    <w:rsid w:val="00D83589"/>
  </w:style>
  <w:style w:type="character" w:customStyle="1" w:styleId="tableaderchars">
    <w:name w:val="tableaderchars"/>
    <w:basedOn w:val="DefaultParagraphFont"/>
    <w:rsid w:val="00D83589"/>
  </w:style>
  <w:style w:type="character" w:customStyle="1" w:styleId="pagebreakblob">
    <w:name w:val="pagebreakblob"/>
    <w:basedOn w:val="DefaultParagraphFont"/>
    <w:rsid w:val="00D83589"/>
  </w:style>
  <w:style w:type="character" w:customStyle="1" w:styleId="pagebreakborderspan">
    <w:name w:val="pagebreakborderspan"/>
    <w:basedOn w:val="DefaultParagraphFont"/>
    <w:rsid w:val="00D83589"/>
  </w:style>
  <w:style w:type="character" w:customStyle="1" w:styleId="pagebreaktextspan">
    <w:name w:val="pagebreaktextspan"/>
    <w:basedOn w:val="DefaultParagraphFont"/>
    <w:rsid w:val="00D83589"/>
  </w:style>
  <w:style w:type="character" w:customStyle="1" w:styleId="linebreakblob">
    <w:name w:val="linebreakblob"/>
    <w:basedOn w:val="DefaultParagraphFont"/>
    <w:rsid w:val="00D83589"/>
  </w:style>
  <w:style w:type="character" w:customStyle="1" w:styleId="scxw235422155">
    <w:name w:val="scxw235422155"/>
    <w:basedOn w:val="DefaultParagraphFont"/>
    <w:rsid w:val="00D83589"/>
  </w:style>
  <w:style w:type="paragraph" w:styleId="ListParagraph">
    <w:name w:val="List Paragraph"/>
    <w:basedOn w:val="Normal"/>
    <w:uiPriority w:val="34"/>
    <w:qFormat/>
    <w:rsid w:val="00D64471"/>
    <w:pPr>
      <w:ind w:left="720"/>
      <w:contextualSpacing/>
    </w:pPr>
  </w:style>
  <w:style w:type="paragraph" w:styleId="Header">
    <w:name w:val="header"/>
    <w:basedOn w:val="Normal"/>
    <w:link w:val="HeaderChar"/>
    <w:uiPriority w:val="99"/>
    <w:unhideWhenUsed/>
    <w:rsid w:val="00016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247"/>
  </w:style>
  <w:style w:type="paragraph" w:styleId="Footer">
    <w:name w:val="footer"/>
    <w:basedOn w:val="Normal"/>
    <w:link w:val="FooterChar"/>
    <w:uiPriority w:val="99"/>
    <w:unhideWhenUsed/>
    <w:rsid w:val="00016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247"/>
  </w:style>
  <w:style w:type="paragraph" w:customStyle="1" w:styleId="ArticleL1">
    <w:name w:val="Article_L1"/>
    <w:basedOn w:val="Normal"/>
    <w:next w:val="BodyText"/>
    <w:rsid w:val="00FF3010"/>
    <w:pPr>
      <w:keepNext/>
      <w:keepLines/>
      <w:numPr>
        <w:numId w:val="11"/>
      </w:numPr>
      <w:spacing w:after="240" w:line="240" w:lineRule="auto"/>
      <w:jc w:val="center"/>
      <w:outlineLvl w:val="0"/>
    </w:pPr>
    <w:rPr>
      <w:rFonts w:ascii="Times New Roman" w:eastAsia="Times New Roman" w:hAnsi="Times New Roman" w:cs="Times New Roman"/>
      <w:b/>
      <w:caps/>
      <w:sz w:val="24"/>
      <w:szCs w:val="20"/>
      <w:u w:val="single"/>
    </w:rPr>
  </w:style>
  <w:style w:type="paragraph" w:customStyle="1" w:styleId="ArticleL2">
    <w:name w:val="Article_L2"/>
    <w:basedOn w:val="ArticleL1"/>
    <w:next w:val="BodyText"/>
    <w:link w:val="ArticleL2Char"/>
    <w:rsid w:val="00FF3010"/>
    <w:pPr>
      <w:keepNext w:val="0"/>
      <w:keepLines w:val="0"/>
      <w:numPr>
        <w:ilvl w:val="1"/>
      </w:numPr>
      <w:jc w:val="left"/>
      <w:outlineLvl w:val="1"/>
    </w:pPr>
    <w:rPr>
      <w:b w:val="0"/>
      <w:caps w:val="0"/>
      <w:u w:val="none"/>
    </w:rPr>
  </w:style>
  <w:style w:type="character" w:customStyle="1" w:styleId="ArticleL2Char">
    <w:name w:val="Article_L2 Char"/>
    <w:basedOn w:val="DefaultParagraphFont"/>
    <w:link w:val="ArticleL2"/>
    <w:rsid w:val="00FF3010"/>
    <w:rPr>
      <w:rFonts w:ascii="Times New Roman" w:eastAsia="Times New Roman" w:hAnsi="Times New Roman" w:cs="Times New Roman"/>
      <w:sz w:val="24"/>
      <w:szCs w:val="20"/>
    </w:rPr>
  </w:style>
  <w:style w:type="paragraph" w:customStyle="1" w:styleId="ArticleL3">
    <w:name w:val="Article_L3"/>
    <w:basedOn w:val="ArticleL2"/>
    <w:next w:val="BodyText"/>
    <w:rsid w:val="00FF3010"/>
    <w:pPr>
      <w:numPr>
        <w:ilvl w:val="2"/>
      </w:numPr>
      <w:tabs>
        <w:tab w:val="clear" w:pos="2160"/>
        <w:tab w:val="num" w:pos="360"/>
      </w:tabs>
      <w:outlineLvl w:val="2"/>
    </w:pPr>
  </w:style>
  <w:style w:type="paragraph" w:customStyle="1" w:styleId="ArticleL4">
    <w:name w:val="Article_L4"/>
    <w:basedOn w:val="ArticleL3"/>
    <w:next w:val="BodyText"/>
    <w:rsid w:val="00FF3010"/>
    <w:pPr>
      <w:numPr>
        <w:ilvl w:val="3"/>
      </w:numPr>
      <w:tabs>
        <w:tab w:val="clear" w:pos="2880"/>
        <w:tab w:val="num" w:pos="360"/>
      </w:tabs>
      <w:outlineLvl w:val="3"/>
    </w:pPr>
  </w:style>
  <w:style w:type="paragraph" w:customStyle="1" w:styleId="ArticleL5">
    <w:name w:val="Article_L5"/>
    <w:basedOn w:val="ArticleL4"/>
    <w:next w:val="BodyText"/>
    <w:rsid w:val="00FF3010"/>
    <w:pPr>
      <w:numPr>
        <w:ilvl w:val="4"/>
      </w:numPr>
      <w:tabs>
        <w:tab w:val="clear" w:pos="3600"/>
        <w:tab w:val="num" w:pos="360"/>
      </w:tabs>
      <w:outlineLvl w:val="4"/>
    </w:pPr>
  </w:style>
  <w:style w:type="paragraph" w:customStyle="1" w:styleId="ArticleL6">
    <w:name w:val="Article_L6"/>
    <w:basedOn w:val="ArticleL5"/>
    <w:next w:val="BodyText"/>
    <w:rsid w:val="00FF3010"/>
    <w:pPr>
      <w:numPr>
        <w:ilvl w:val="5"/>
      </w:numPr>
      <w:tabs>
        <w:tab w:val="clear" w:pos="4320"/>
        <w:tab w:val="num" w:pos="360"/>
      </w:tabs>
      <w:ind w:firstLine="2880"/>
      <w:outlineLvl w:val="5"/>
    </w:pPr>
  </w:style>
  <w:style w:type="paragraph" w:customStyle="1" w:styleId="ArticleL7">
    <w:name w:val="Article_L7"/>
    <w:basedOn w:val="ArticleL6"/>
    <w:next w:val="BodyText"/>
    <w:rsid w:val="00FF3010"/>
    <w:pPr>
      <w:numPr>
        <w:ilvl w:val="6"/>
      </w:numPr>
      <w:tabs>
        <w:tab w:val="clear" w:pos="5040"/>
        <w:tab w:val="num" w:pos="360"/>
      </w:tabs>
      <w:ind w:firstLine="2880"/>
      <w:outlineLvl w:val="6"/>
    </w:pPr>
  </w:style>
  <w:style w:type="paragraph" w:customStyle="1" w:styleId="ArticleL8">
    <w:name w:val="Article_L8"/>
    <w:basedOn w:val="ArticleL7"/>
    <w:next w:val="BodyText"/>
    <w:rsid w:val="00FF3010"/>
    <w:pPr>
      <w:numPr>
        <w:ilvl w:val="7"/>
      </w:numPr>
      <w:tabs>
        <w:tab w:val="clear" w:pos="5760"/>
        <w:tab w:val="num" w:pos="360"/>
      </w:tabs>
      <w:ind w:firstLine="2880"/>
      <w:outlineLvl w:val="7"/>
    </w:pPr>
  </w:style>
  <w:style w:type="paragraph" w:customStyle="1" w:styleId="ArticleL9">
    <w:name w:val="Article_L9"/>
    <w:basedOn w:val="ArticleL8"/>
    <w:next w:val="BodyText"/>
    <w:rsid w:val="00FF3010"/>
    <w:pPr>
      <w:numPr>
        <w:ilvl w:val="8"/>
      </w:numPr>
      <w:tabs>
        <w:tab w:val="clear" w:pos="6480"/>
        <w:tab w:val="num" w:pos="360"/>
      </w:tabs>
      <w:ind w:firstLine="2880"/>
      <w:outlineLvl w:val="8"/>
    </w:pPr>
  </w:style>
  <w:style w:type="paragraph" w:styleId="BodyText">
    <w:name w:val="Body Text"/>
    <w:basedOn w:val="Normal"/>
    <w:link w:val="BodyTextChar"/>
    <w:uiPriority w:val="99"/>
    <w:unhideWhenUsed/>
    <w:rsid w:val="00FF3010"/>
    <w:pPr>
      <w:spacing w:after="120"/>
    </w:pPr>
  </w:style>
  <w:style w:type="character" w:customStyle="1" w:styleId="BodyTextChar">
    <w:name w:val="Body Text Char"/>
    <w:basedOn w:val="DefaultParagraphFont"/>
    <w:link w:val="BodyText"/>
    <w:uiPriority w:val="99"/>
    <w:rsid w:val="00FF3010"/>
  </w:style>
  <w:style w:type="paragraph" w:customStyle="1" w:styleId="10sp0">
    <w:name w:val="_1.0sp 0&quot;"/>
    <w:basedOn w:val="Normal"/>
    <w:rsid w:val="00C8092F"/>
    <w:pPr>
      <w:suppressAutoHyphens/>
      <w:spacing w:after="240" w:line="240" w:lineRule="auto"/>
      <w:jc w:val="both"/>
    </w:pPr>
    <w:rPr>
      <w:rFonts w:ascii="Times New Roman" w:eastAsia="SimSun" w:hAnsi="Times New Roman" w:cs="Times New Roman"/>
      <w:sz w:val="24"/>
      <w:szCs w:val="20"/>
    </w:rPr>
  </w:style>
  <w:style w:type="paragraph" w:customStyle="1" w:styleId="10sp0nospaceafter">
    <w:name w:val="_1.0sp 0&quot; (no space after)"/>
    <w:basedOn w:val="Normal"/>
    <w:link w:val="10sp0nospaceafterChar"/>
    <w:rsid w:val="00C8092F"/>
    <w:pPr>
      <w:suppressAutoHyphens/>
      <w:spacing w:after="0" w:line="240" w:lineRule="auto"/>
      <w:jc w:val="both"/>
    </w:pPr>
    <w:rPr>
      <w:rFonts w:ascii="Times New Roman" w:eastAsia="SimSun" w:hAnsi="Times New Roman" w:cs="Times New Roman"/>
      <w:sz w:val="24"/>
      <w:szCs w:val="20"/>
    </w:rPr>
  </w:style>
  <w:style w:type="paragraph" w:customStyle="1" w:styleId="Level1">
    <w:name w:val="Level 1"/>
    <w:basedOn w:val="Normal"/>
    <w:rsid w:val="00C8092F"/>
    <w:pPr>
      <w:numPr>
        <w:numId w:val="13"/>
      </w:numPr>
      <w:suppressAutoHyphens/>
      <w:spacing w:after="240" w:line="240" w:lineRule="auto"/>
      <w:jc w:val="both"/>
      <w:outlineLvl w:val="0"/>
    </w:pPr>
    <w:rPr>
      <w:rFonts w:ascii="Times New Roman" w:eastAsia="SimSun" w:hAnsi="Times New Roman" w:cs="Times New Roman"/>
      <w:color w:val="010000"/>
      <w:sz w:val="24"/>
      <w:szCs w:val="20"/>
    </w:rPr>
  </w:style>
  <w:style w:type="paragraph" w:customStyle="1" w:styleId="Level2">
    <w:name w:val="Level 2"/>
    <w:basedOn w:val="Normal"/>
    <w:rsid w:val="00C8092F"/>
    <w:pPr>
      <w:numPr>
        <w:ilvl w:val="1"/>
        <w:numId w:val="13"/>
      </w:numPr>
      <w:suppressAutoHyphens/>
      <w:spacing w:after="240" w:line="240" w:lineRule="auto"/>
      <w:jc w:val="both"/>
      <w:outlineLvl w:val="1"/>
    </w:pPr>
    <w:rPr>
      <w:rFonts w:ascii="Times New Roman" w:eastAsia="SimSun" w:hAnsi="Times New Roman" w:cs="Times New Roman"/>
      <w:color w:val="010000"/>
      <w:sz w:val="24"/>
      <w:szCs w:val="20"/>
    </w:rPr>
  </w:style>
  <w:style w:type="paragraph" w:customStyle="1" w:styleId="Level3">
    <w:name w:val="Level 3"/>
    <w:basedOn w:val="Normal"/>
    <w:rsid w:val="00C8092F"/>
    <w:pPr>
      <w:numPr>
        <w:ilvl w:val="2"/>
        <w:numId w:val="13"/>
      </w:numPr>
      <w:tabs>
        <w:tab w:val="left" w:pos="2160"/>
      </w:tabs>
      <w:suppressAutoHyphens/>
      <w:spacing w:after="240" w:line="240" w:lineRule="auto"/>
      <w:jc w:val="both"/>
      <w:outlineLvl w:val="2"/>
    </w:pPr>
    <w:rPr>
      <w:rFonts w:ascii="Times New Roman" w:eastAsia="SimSun" w:hAnsi="Times New Roman" w:cs="Times New Roman"/>
      <w:color w:val="010000"/>
      <w:sz w:val="24"/>
      <w:szCs w:val="20"/>
    </w:rPr>
  </w:style>
  <w:style w:type="paragraph" w:customStyle="1" w:styleId="Level4">
    <w:name w:val="Level 4"/>
    <w:basedOn w:val="Normal"/>
    <w:rsid w:val="00C8092F"/>
    <w:pPr>
      <w:numPr>
        <w:ilvl w:val="3"/>
        <w:numId w:val="13"/>
      </w:numPr>
      <w:tabs>
        <w:tab w:val="left" w:pos="2880"/>
      </w:tabs>
      <w:suppressAutoHyphens/>
      <w:spacing w:after="240" w:line="240" w:lineRule="auto"/>
      <w:jc w:val="both"/>
      <w:outlineLvl w:val="3"/>
    </w:pPr>
    <w:rPr>
      <w:rFonts w:ascii="Times New Roman" w:eastAsia="SimSun" w:hAnsi="Times New Roman" w:cs="Times New Roman"/>
      <w:color w:val="010000"/>
      <w:sz w:val="24"/>
      <w:szCs w:val="20"/>
    </w:rPr>
  </w:style>
  <w:style w:type="paragraph" w:customStyle="1" w:styleId="Level5">
    <w:name w:val="Level 5"/>
    <w:basedOn w:val="Normal"/>
    <w:rsid w:val="00C8092F"/>
    <w:pPr>
      <w:numPr>
        <w:ilvl w:val="4"/>
        <w:numId w:val="13"/>
      </w:numPr>
      <w:tabs>
        <w:tab w:val="left" w:pos="3600"/>
      </w:tabs>
      <w:suppressAutoHyphens/>
      <w:spacing w:after="240" w:line="240" w:lineRule="auto"/>
      <w:jc w:val="both"/>
      <w:outlineLvl w:val="4"/>
    </w:pPr>
    <w:rPr>
      <w:rFonts w:ascii="Times New Roman" w:eastAsia="SimSun" w:hAnsi="Times New Roman" w:cs="Times New Roman"/>
      <w:color w:val="010000"/>
      <w:sz w:val="24"/>
      <w:szCs w:val="20"/>
    </w:rPr>
  </w:style>
  <w:style w:type="paragraph" w:customStyle="1" w:styleId="Level6">
    <w:name w:val="Level 6"/>
    <w:basedOn w:val="Normal"/>
    <w:rsid w:val="00C8092F"/>
    <w:pPr>
      <w:numPr>
        <w:ilvl w:val="5"/>
        <w:numId w:val="13"/>
      </w:numPr>
      <w:tabs>
        <w:tab w:val="left" w:pos="4320"/>
      </w:tabs>
      <w:suppressAutoHyphens/>
      <w:spacing w:after="240" w:line="240" w:lineRule="auto"/>
      <w:jc w:val="both"/>
      <w:outlineLvl w:val="5"/>
    </w:pPr>
    <w:rPr>
      <w:rFonts w:ascii="Times New Roman" w:eastAsia="SimSun" w:hAnsi="Times New Roman" w:cs="Times New Roman"/>
      <w:color w:val="010000"/>
      <w:sz w:val="24"/>
      <w:szCs w:val="20"/>
    </w:rPr>
  </w:style>
  <w:style w:type="paragraph" w:customStyle="1" w:styleId="Level7">
    <w:name w:val="Level 7"/>
    <w:basedOn w:val="Normal"/>
    <w:rsid w:val="00C8092F"/>
    <w:pPr>
      <w:numPr>
        <w:ilvl w:val="6"/>
        <w:numId w:val="13"/>
      </w:numPr>
      <w:tabs>
        <w:tab w:val="left" w:pos="5040"/>
      </w:tabs>
      <w:suppressAutoHyphens/>
      <w:spacing w:after="240" w:line="240" w:lineRule="auto"/>
      <w:jc w:val="both"/>
      <w:outlineLvl w:val="6"/>
    </w:pPr>
    <w:rPr>
      <w:rFonts w:ascii="Times New Roman" w:eastAsia="SimSun" w:hAnsi="Times New Roman" w:cs="Times New Roman"/>
      <w:color w:val="010000"/>
      <w:sz w:val="24"/>
      <w:szCs w:val="20"/>
    </w:rPr>
  </w:style>
  <w:style w:type="paragraph" w:customStyle="1" w:styleId="Level8">
    <w:name w:val="Level 8"/>
    <w:basedOn w:val="Normal"/>
    <w:rsid w:val="00C8092F"/>
    <w:pPr>
      <w:numPr>
        <w:ilvl w:val="7"/>
        <w:numId w:val="13"/>
      </w:numPr>
      <w:tabs>
        <w:tab w:val="left" w:pos="5760"/>
      </w:tabs>
      <w:suppressAutoHyphens/>
      <w:spacing w:after="240" w:line="240" w:lineRule="auto"/>
      <w:jc w:val="both"/>
      <w:outlineLvl w:val="7"/>
    </w:pPr>
    <w:rPr>
      <w:rFonts w:ascii="Times New Roman" w:eastAsia="SimSun" w:hAnsi="Times New Roman" w:cs="Times New Roman"/>
      <w:color w:val="010000"/>
      <w:sz w:val="24"/>
      <w:szCs w:val="20"/>
    </w:rPr>
  </w:style>
  <w:style w:type="paragraph" w:customStyle="1" w:styleId="Level9">
    <w:name w:val="Level 9"/>
    <w:basedOn w:val="Normal"/>
    <w:rsid w:val="00C8092F"/>
    <w:pPr>
      <w:numPr>
        <w:ilvl w:val="8"/>
        <w:numId w:val="13"/>
      </w:numPr>
      <w:suppressAutoHyphens/>
      <w:spacing w:after="240" w:line="240" w:lineRule="auto"/>
      <w:jc w:val="both"/>
      <w:outlineLvl w:val="8"/>
    </w:pPr>
    <w:rPr>
      <w:rFonts w:ascii="Times New Roman" w:eastAsia="SimSun" w:hAnsi="Times New Roman" w:cs="Times New Roman"/>
      <w:color w:val="010000"/>
      <w:sz w:val="24"/>
      <w:szCs w:val="20"/>
    </w:rPr>
  </w:style>
  <w:style w:type="paragraph" w:customStyle="1" w:styleId="10spLeft-Right1">
    <w:name w:val="_1.0sp Left-Right 1&quot;"/>
    <w:basedOn w:val="Normal"/>
    <w:rsid w:val="00C8092F"/>
    <w:pPr>
      <w:suppressAutoHyphens/>
      <w:spacing w:after="240" w:line="240" w:lineRule="auto"/>
      <w:ind w:left="1440" w:right="1440"/>
    </w:pPr>
    <w:rPr>
      <w:rFonts w:ascii="Times New Roman" w:eastAsia="Times New Roman" w:hAnsi="Times New Roman" w:cs="Times New Roman"/>
      <w:sz w:val="24"/>
      <w:szCs w:val="20"/>
    </w:rPr>
  </w:style>
  <w:style w:type="character" w:customStyle="1" w:styleId="10sp0nospaceafterChar">
    <w:name w:val="_1.0sp 0&quot; (no space after) Char"/>
    <w:link w:val="10sp0nospaceafter"/>
    <w:rsid w:val="00C8092F"/>
    <w:rPr>
      <w:rFonts w:ascii="Times New Roman" w:eastAsia="SimSun" w:hAnsi="Times New Roman" w:cs="Times New Roman"/>
      <w:sz w:val="24"/>
      <w:szCs w:val="20"/>
    </w:rPr>
  </w:style>
  <w:style w:type="character" w:customStyle="1" w:styleId="Heading1Char">
    <w:name w:val="Heading 1 Char"/>
    <w:aliases w:val="Style 70 Char,h1 Char"/>
    <w:basedOn w:val="DefaultParagraphFont"/>
    <w:link w:val="Heading1"/>
    <w:uiPriority w:val="9"/>
    <w:rsid w:val="006E5E68"/>
    <w:rPr>
      <w:rFonts w:ascii="Times New Roman" w:eastAsia="Times New Roman" w:hAnsi="Times New Roman" w:cs="Times New Roman"/>
      <w:b/>
      <w:bCs/>
      <w:kern w:val="32"/>
      <w:sz w:val="26"/>
      <w:szCs w:val="32"/>
      <w:u w:val="single"/>
    </w:rPr>
  </w:style>
  <w:style w:type="character" w:customStyle="1" w:styleId="Heading2Char">
    <w:name w:val="Heading 2 Char"/>
    <w:aliases w:val="Style 71 Char,h2 Char"/>
    <w:basedOn w:val="DefaultParagraphFont"/>
    <w:link w:val="Heading2"/>
    <w:uiPriority w:val="9"/>
    <w:rsid w:val="006E5E68"/>
    <w:rPr>
      <w:rFonts w:ascii="Times New Roman" w:eastAsia="Times New Roman" w:hAnsi="Times New Roman" w:cs="Times New Roman"/>
      <w:bCs/>
      <w:iCs/>
      <w:sz w:val="26"/>
      <w:szCs w:val="28"/>
    </w:rPr>
  </w:style>
  <w:style w:type="character" w:customStyle="1" w:styleId="Heading3Char">
    <w:name w:val="Heading 3 Char"/>
    <w:aliases w:val="Style 28 Char,Style 72 Char,h3 Char"/>
    <w:basedOn w:val="DefaultParagraphFont"/>
    <w:link w:val="Heading3"/>
    <w:uiPriority w:val="9"/>
    <w:rsid w:val="006E5E68"/>
    <w:rPr>
      <w:rFonts w:ascii="Times New Roman" w:eastAsia="Times New Roman" w:hAnsi="Times New Roman" w:cs="Times New Roman"/>
      <w:bCs/>
      <w:sz w:val="26"/>
      <w:szCs w:val="26"/>
    </w:rPr>
  </w:style>
  <w:style w:type="character" w:customStyle="1" w:styleId="Heading4Char">
    <w:name w:val="Heading 4 Char"/>
    <w:aliases w:val="Style 73 Char,h4 Char"/>
    <w:basedOn w:val="DefaultParagraphFont"/>
    <w:link w:val="Heading4"/>
    <w:uiPriority w:val="9"/>
    <w:rsid w:val="006E5E68"/>
    <w:rPr>
      <w:rFonts w:ascii="Times New Roman" w:eastAsia="Times New Roman" w:hAnsi="Times New Roman" w:cs="Times New Roman"/>
      <w:bCs/>
      <w:sz w:val="26"/>
      <w:szCs w:val="28"/>
    </w:rPr>
  </w:style>
  <w:style w:type="character" w:customStyle="1" w:styleId="Heading5Char">
    <w:name w:val="Heading 5 Char"/>
    <w:aliases w:val="Style 74 Char,h5 Char"/>
    <w:basedOn w:val="DefaultParagraphFont"/>
    <w:link w:val="Heading5"/>
    <w:uiPriority w:val="9"/>
    <w:rsid w:val="006E5E68"/>
    <w:rPr>
      <w:rFonts w:ascii="Arial" w:eastAsia="Times New Roman" w:hAnsi="Arial" w:cs="Arial"/>
      <w:bCs/>
      <w:iCs/>
      <w:sz w:val="24"/>
      <w:szCs w:val="26"/>
    </w:rPr>
  </w:style>
  <w:style w:type="character" w:customStyle="1" w:styleId="Heading6Char">
    <w:name w:val="Heading 6 Char"/>
    <w:aliases w:val="Style 75 Char,h6 Char"/>
    <w:basedOn w:val="DefaultParagraphFont"/>
    <w:link w:val="Heading6"/>
    <w:uiPriority w:val="9"/>
    <w:rsid w:val="006E5E68"/>
    <w:rPr>
      <w:rFonts w:ascii="Arial" w:eastAsia="Times New Roman" w:hAnsi="Arial" w:cs="Arial"/>
      <w:bCs/>
      <w:sz w:val="24"/>
    </w:rPr>
  </w:style>
  <w:style w:type="character" w:customStyle="1" w:styleId="Heading7Char">
    <w:name w:val="Heading 7 Char"/>
    <w:aliases w:val="Style 76 Char,h7 Char"/>
    <w:basedOn w:val="DefaultParagraphFont"/>
    <w:link w:val="Heading7"/>
    <w:uiPriority w:val="9"/>
    <w:rsid w:val="006E5E68"/>
    <w:rPr>
      <w:rFonts w:ascii="Times New Roman" w:eastAsia="Times New Roman" w:hAnsi="Times New Roman" w:cs="Times New Roman"/>
      <w:sz w:val="24"/>
      <w:szCs w:val="24"/>
    </w:rPr>
  </w:style>
  <w:style w:type="character" w:customStyle="1" w:styleId="Heading8Char">
    <w:name w:val="Heading 8 Char"/>
    <w:aliases w:val="Style 77 Char,h8 Char"/>
    <w:basedOn w:val="DefaultParagraphFont"/>
    <w:link w:val="Heading8"/>
    <w:uiPriority w:val="9"/>
    <w:rsid w:val="006E5E68"/>
    <w:rPr>
      <w:rFonts w:ascii="Times New Roman" w:eastAsia="Times New Roman" w:hAnsi="Times New Roman" w:cs="Times New Roman"/>
      <w:i/>
      <w:iCs/>
      <w:sz w:val="24"/>
      <w:szCs w:val="24"/>
    </w:rPr>
  </w:style>
  <w:style w:type="character" w:customStyle="1" w:styleId="Heading9Char">
    <w:name w:val="Heading 9 Char"/>
    <w:aliases w:val="Style 78 Char,h9 Char"/>
    <w:basedOn w:val="DefaultParagraphFont"/>
    <w:link w:val="Heading9"/>
    <w:uiPriority w:val="9"/>
    <w:rsid w:val="006E5E68"/>
    <w:rPr>
      <w:rFonts w:ascii="Arial" w:eastAsia="Times New Roman" w:hAnsi="Arial" w:cs="Arial"/>
    </w:rPr>
  </w:style>
  <w:style w:type="paragraph" w:customStyle="1" w:styleId="MFParasubclause3">
    <w:name w:val="MF Para subclause 3"/>
    <w:rsid w:val="003639D1"/>
    <w:pPr>
      <w:numPr>
        <w:ilvl w:val="3"/>
        <w:numId w:val="18"/>
      </w:numPr>
      <w:spacing w:before="120" w:after="240" w:line="240" w:lineRule="auto"/>
      <w:outlineLvl w:val="3"/>
    </w:pPr>
    <w:rPr>
      <w:rFonts w:ascii="Times New Roman" w:eastAsia="Times New Roman" w:hAnsi="Times New Roman" w:cs="Times New Roman"/>
      <w:color w:val="000000"/>
      <w:sz w:val="24"/>
      <w:szCs w:val="24"/>
    </w:rPr>
  </w:style>
  <w:style w:type="paragraph" w:customStyle="1" w:styleId="MFParasubclause4">
    <w:name w:val="MF Para subclause 4"/>
    <w:rsid w:val="003639D1"/>
    <w:pPr>
      <w:numPr>
        <w:ilvl w:val="4"/>
        <w:numId w:val="18"/>
      </w:numPr>
      <w:spacing w:before="120" w:after="240" w:line="240" w:lineRule="auto"/>
      <w:outlineLvl w:val="4"/>
    </w:pPr>
    <w:rPr>
      <w:rFonts w:ascii="Times New Roman" w:eastAsia="Times New Roman" w:hAnsi="Times New Roman" w:cs="Times New Roman"/>
      <w:color w:val="000000"/>
      <w:sz w:val="24"/>
      <w:szCs w:val="24"/>
    </w:rPr>
  </w:style>
  <w:style w:type="paragraph" w:customStyle="1" w:styleId="MFPara-Clause">
    <w:name w:val="MF Para - Clause"/>
    <w:qFormat/>
    <w:rsid w:val="003639D1"/>
    <w:pPr>
      <w:numPr>
        <w:numId w:val="18"/>
      </w:numPr>
      <w:spacing w:before="240" w:after="240" w:line="240" w:lineRule="auto"/>
      <w:ind w:firstLine="431"/>
      <w:outlineLvl w:val="0"/>
    </w:pPr>
    <w:rPr>
      <w:rFonts w:ascii="Times New Roman" w:eastAsia="Times New Roman" w:hAnsi="Times New Roman" w:cs="Times New Roman"/>
      <w:color w:val="000000"/>
      <w:sz w:val="24"/>
      <w:szCs w:val="24"/>
    </w:rPr>
  </w:style>
  <w:style w:type="paragraph" w:customStyle="1" w:styleId="MFParasubclause1">
    <w:name w:val="MF Para subclause 1"/>
    <w:rsid w:val="003639D1"/>
    <w:pPr>
      <w:numPr>
        <w:ilvl w:val="1"/>
        <w:numId w:val="18"/>
      </w:numPr>
      <w:spacing w:before="120" w:after="240" w:line="240" w:lineRule="auto"/>
      <w:outlineLvl w:val="1"/>
    </w:pPr>
    <w:rPr>
      <w:rFonts w:ascii="Times New Roman" w:hAnsi="Times New Roman"/>
      <w:color w:val="000000"/>
      <w:sz w:val="24"/>
      <w:szCs w:val="24"/>
    </w:rPr>
  </w:style>
  <w:style w:type="paragraph" w:customStyle="1" w:styleId="MFParasubclause2">
    <w:name w:val="MF Para subclause 2"/>
    <w:link w:val="MFParasubclause2Char"/>
    <w:rsid w:val="003639D1"/>
    <w:pPr>
      <w:numPr>
        <w:ilvl w:val="2"/>
        <w:numId w:val="18"/>
      </w:numPr>
      <w:spacing w:before="120" w:after="240" w:line="240" w:lineRule="auto"/>
      <w:outlineLvl w:val="2"/>
    </w:pPr>
    <w:rPr>
      <w:rFonts w:ascii="Times New Roman" w:eastAsia="Times New Roman" w:hAnsi="Times New Roman" w:cs="Times New Roman"/>
      <w:color w:val="000000"/>
      <w:sz w:val="24"/>
      <w:szCs w:val="24"/>
    </w:rPr>
  </w:style>
  <w:style w:type="table" w:styleId="TableGrid">
    <w:name w:val="Table Grid"/>
    <w:basedOn w:val="TableNormal"/>
    <w:rsid w:val="003639D1"/>
    <w:pPr>
      <w:spacing w:after="0" w:line="240" w:lineRule="auto"/>
    </w:pPr>
    <w:rPr>
      <w:rFonts w:ascii="Arial" w:eastAsia="Times New Roman" w:hAnsi="Arial"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Subclause1">
    <w:name w:val="Title - Subclause 1"/>
    <w:basedOn w:val="DefaultParagraphFont"/>
    <w:uiPriority w:val="1"/>
    <w:qFormat/>
    <w:rsid w:val="003639D1"/>
    <w:rPr>
      <w:rFonts w:ascii="Times New Roman" w:hAnsi="Times New Roman" w:cs="Times New Roman"/>
      <w:b w:val="0"/>
      <w:dstrike w:val="0"/>
      <w:color w:val="000000"/>
      <w:sz w:val="24"/>
      <w:szCs w:val="22"/>
      <w:u w:val="single"/>
      <w:vertAlign w:val="baseline"/>
    </w:rPr>
  </w:style>
  <w:style w:type="character" w:customStyle="1" w:styleId="MFParasubclause2Char">
    <w:name w:val="MF Para subclause 2 Char"/>
    <w:basedOn w:val="DefaultParagraphFont"/>
    <w:link w:val="MFParasubclause2"/>
    <w:locked/>
    <w:rsid w:val="003639D1"/>
    <w:rPr>
      <w:rFonts w:ascii="Times New Roman" w:eastAsia="Times New Roman" w:hAnsi="Times New Roman" w:cs="Times New Roman"/>
      <w:color w:val="000000"/>
      <w:sz w:val="24"/>
      <w:szCs w:val="24"/>
    </w:rPr>
  </w:style>
  <w:style w:type="paragraph" w:customStyle="1" w:styleId="Paragraph0">
    <w:name w:val="Paragraph"/>
    <w:link w:val="ParagraphChar1"/>
    <w:qFormat/>
    <w:rsid w:val="003639D1"/>
    <w:pPr>
      <w:spacing w:before="120" w:after="0" w:line="240" w:lineRule="auto"/>
    </w:pPr>
    <w:rPr>
      <w:rFonts w:ascii="Times New Roman" w:eastAsia="Times New Roman" w:hAnsi="Times New Roman" w:cs="Times New Roman"/>
      <w:color w:val="000000"/>
      <w:sz w:val="24"/>
      <w:szCs w:val="24"/>
    </w:rPr>
  </w:style>
  <w:style w:type="character" w:customStyle="1" w:styleId="ParagraphChar1">
    <w:name w:val="Paragraph Char1"/>
    <w:basedOn w:val="DefaultParagraphFont"/>
    <w:link w:val="Paragraph0"/>
    <w:rsid w:val="003639D1"/>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D0122B"/>
    <w:rPr>
      <w:b/>
      <w:bCs/>
    </w:rPr>
  </w:style>
  <w:style w:type="character" w:styleId="Hyperlink">
    <w:name w:val="Hyperlink"/>
    <w:basedOn w:val="DefaultParagraphFont"/>
    <w:uiPriority w:val="99"/>
    <w:unhideWhenUsed/>
    <w:rsid w:val="00D0122B"/>
    <w:rPr>
      <w:color w:val="0000FF"/>
      <w:u w:val="single"/>
    </w:rPr>
  </w:style>
  <w:style w:type="character" w:styleId="CommentReference">
    <w:name w:val="annotation reference"/>
    <w:basedOn w:val="DefaultParagraphFont"/>
    <w:uiPriority w:val="99"/>
    <w:semiHidden/>
    <w:unhideWhenUsed/>
    <w:rsid w:val="00A7365C"/>
    <w:rPr>
      <w:sz w:val="16"/>
      <w:szCs w:val="16"/>
    </w:rPr>
  </w:style>
  <w:style w:type="paragraph" w:styleId="CommentText">
    <w:name w:val="annotation text"/>
    <w:basedOn w:val="Normal"/>
    <w:link w:val="CommentTextChar"/>
    <w:uiPriority w:val="99"/>
    <w:semiHidden/>
    <w:unhideWhenUsed/>
    <w:rsid w:val="00A7365C"/>
    <w:pPr>
      <w:spacing w:line="240" w:lineRule="auto"/>
    </w:pPr>
    <w:rPr>
      <w:sz w:val="20"/>
      <w:szCs w:val="20"/>
    </w:rPr>
  </w:style>
  <w:style w:type="character" w:customStyle="1" w:styleId="CommentTextChar">
    <w:name w:val="Comment Text Char"/>
    <w:basedOn w:val="DefaultParagraphFont"/>
    <w:link w:val="CommentText"/>
    <w:uiPriority w:val="99"/>
    <w:semiHidden/>
    <w:rsid w:val="00A7365C"/>
    <w:rPr>
      <w:sz w:val="20"/>
      <w:szCs w:val="20"/>
    </w:rPr>
  </w:style>
  <w:style w:type="paragraph" w:styleId="CommentSubject">
    <w:name w:val="annotation subject"/>
    <w:basedOn w:val="CommentText"/>
    <w:next w:val="CommentText"/>
    <w:link w:val="CommentSubjectChar"/>
    <w:uiPriority w:val="99"/>
    <w:semiHidden/>
    <w:unhideWhenUsed/>
    <w:rsid w:val="00A7365C"/>
    <w:rPr>
      <w:b/>
      <w:bCs/>
    </w:rPr>
  </w:style>
  <w:style w:type="character" w:customStyle="1" w:styleId="CommentSubjectChar">
    <w:name w:val="Comment Subject Char"/>
    <w:basedOn w:val="CommentTextChar"/>
    <w:link w:val="CommentSubject"/>
    <w:uiPriority w:val="99"/>
    <w:semiHidden/>
    <w:rsid w:val="00A7365C"/>
    <w:rPr>
      <w:b/>
      <w:bCs/>
      <w:sz w:val="20"/>
      <w:szCs w:val="20"/>
    </w:rPr>
  </w:style>
  <w:style w:type="paragraph" w:styleId="Revision">
    <w:name w:val="Revision"/>
    <w:hidden/>
    <w:uiPriority w:val="99"/>
    <w:semiHidden/>
    <w:rsid w:val="00C42E40"/>
    <w:pPr>
      <w:spacing w:after="0" w:line="240" w:lineRule="auto"/>
    </w:pPr>
  </w:style>
  <w:style w:type="character" w:styleId="UnresolvedMention">
    <w:name w:val="Unresolved Mention"/>
    <w:basedOn w:val="DefaultParagraphFont"/>
    <w:uiPriority w:val="99"/>
    <w:semiHidden/>
    <w:unhideWhenUsed/>
    <w:rsid w:val="001F34CF"/>
    <w:rPr>
      <w:color w:val="605E5C"/>
      <w:shd w:val="clear" w:color="auto" w:fill="E1DFDD"/>
    </w:rPr>
  </w:style>
  <w:style w:type="character" w:styleId="PlaceholderText">
    <w:name w:val="Placeholder Text"/>
    <w:basedOn w:val="DefaultParagraphFont"/>
    <w:uiPriority w:val="99"/>
    <w:semiHidden/>
    <w:rsid w:val="006908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6713">
      <w:bodyDiv w:val="1"/>
      <w:marLeft w:val="0"/>
      <w:marRight w:val="0"/>
      <w:marTop w:val="0"/>
      <w:marBottom w:val="0"/>
      <w:divBdr>
        <w:top w:val="none" w:sz="0" w:space="0" w:color="auto"/>
        <w:left w:val="none" w:sz="0" w:space="0" w:color="auto"/>
        <w:bottom w:val="none" w:sz="0" w:space="0" w:color="auto"/>
        <w:right w:val="none" w:sz="0" w:space="0" w:color="auto"/>
      </w:divBdr>
      <w:divsChild>
        <w:div w:id="2511736">
          <w:marLeft w:val="0"/>
          <w:marRight w:val="0"/>
          <w:marTop w:val="0"/>
          <w:marBottom w:val="0"/>
          <w:divBdr>
            <w:top w:val="none" w:sz="0" w:space="0" w:color="auto"/>
            <w:left w:val="none" w:sz="0" w:space="0" w:color="auto"/>
            <w:bottom w:val="none" w:sz="0" w:space="0" w:color="auto"/>
            <w:right w:val="none" w:sz="0" w:space="0" w:color="auto"/>
          </w:divBdr>
        </w:div>
        <w:div w:id="12075842">
          <w:marLeft w:val="0"/>
          <w:marRight w:val="0"/>
          <w:marTop w:val="0"/>
          <w:marBottom w:val="0"/>
          <w:divBdr>
            <w:top w:val="none" w:sz="0" w:space="0" w:color="auto"/>
            <w:left w:val="none" w:sz="0" w:space="0" w:color="auto"/>
            <w:bottom w:val="none" w:sz="0" w:space="0" w:color="auto"/>
            <w:right w:val="none" w:sz="0" w:space="0" w:color="auto"/>
          </w:divBdr>
        </w:div>
        <w:div w:id="14575062">
          <w:marLeft w:val="0"/>
          <w:marRight w:val="0"/>
          <w:marTop w:val="0"/>
          <w:marBottom w:val="0"/>
          <w:divBdr>
            <w:top w:val="none" w:sz="0" w:space="0" w:color="auto"/>
            <w:left w:val="none" w:sz="0" w:space="0" w:color="auto"/>
            <w:bottom w:val="none" w:sz="0" w:space="0" w:color="auto"/>
            <w:right w:val="none" w:sz="0" w:space="0" w:color="auto"/>
          </w:divBdr>
        </w:div>
        <w:div w:id="27949158">
          <w:marLeft w:val="0"/>
          <w:marRight w:val="0"/>
          <w:marTop w:val="0"/>
          <w:marBottom w:val="0"/>
          <w:divBdr>
            <w:top w:val="none" w:sz="0" w:space="0" w:color="auto"/>
            <w:left w:val="none" w:sz="0" w:space="0" w:color="auto"/>
            <w:bottom w:val="none" w:sz="0" w:space="0" w:color="auto"/>
            <w:right w:val="none" w:sz="0" w:space="0" w:color="auto"/>
          </w:divBdr>
        </w:div>
        <w:div w:id="67464128">
          <w:marLeft w:val="0"/>
          <w:marRight w:val="0"/>
          <w:marTop w:val="0"/>
          <w:marBottom w:val="0"/>
          <w:divBdr>
            <w:top w:val="none" w:sz="0" w:space="0" w:color="auto"/>
            <w:left w:val="none" w:sz="0" w:space="0" w:color="auto"/>
            <w:bottom w:val="none" w:sz="0" w:space="0" w:color="auto"/>
            <w:right w:val="none" w:sz="0" w:space="0" w:color="auto"/>
          </w:divBdr>
        </w:div>
        <w:div w:id="105203597">
          <w:marLeft w:val="0"/>
          <w:marRight w:val="0"/>
          <w:marTop w:val="0"/>
          <w:marBottom w:val="0"/>
          <w:divBdr>
            <w:top w:val="none" w:sz="0" w:space="0" w:color="auto"/>
            <w:left w:val="none" w:sz="0" w:space="0" w:color="auto"/>
            <w:bottom w:val="none" w:sz="0" w:space="0" w:color="auto"/>
            <w:right w:val="none" w:sz="0" w:space="0" w:color="auto"/>
          </w:divBdr>
          <w:divsChild>
            <w:div w:id="694959149">
              <w:marLeft w:val="0"/>
              <w:marRight w:val="0"/>
              <w:marTop w:val="0"/>
              <w:marBottom w:val="0"/>
              <w:divBdr>
                <w:top w:val="none" w:sz="0" w:space="0" w:color="auto"/>
                <w:left w:val="none" w:sz="0" w:space="0" w:color="auto"/>
                <w:bottom w:val="none" w:sz="0" w:space="0" w:color="auto"/>
                <w:right w:val="none" w:sz="0" w:space="0" w:color="auto"/>
              </w:divBdr>
            </w:div>
            <w:div w:id="768745252">
              <w:marLeft w:val="0"/>
              <w:marRight w:val="0"/>
              <w:marTop w:val="0"/>
              <w:marBottom w:val="0"/>
              <w:divBdr>
                <w:top w:val="none" w:sz="0" w:space="0" w:color="auto"/>
                <w:left w:val="none" w:sz="0" w:space="0" w:color="auto"/>
                <w:bottom w:val="none" w:sz="0" w:space="0" w:color="auto"/>
                <w:right w:val="none" w:sz="0" w:space="0" w:color="auto"/>
              </w:divBdr>
            </w:div>
            <w:div w:id="854418025">
              <w:marLeft w:val="0"/>
              <w:marRight w:val="0"/>
              <w:marTop w:val="0"/>
              <w:marBottom w:val="0"/>
              <w:divBdr>
                <w:top w:val="none" w:sz="0" w:space="0" w:color="auto"/>
                <w:left w:val="none" w:sz="0" w:space="0" w:color="auto"/>
                <w:bottom w:val="none" w:sz="0" w:space="0" w:color="auto"/>
                <w:right w:val="none" w:sz="0" w:space="0" w:color="auto"/>
              </w:divBdr>
            </w:div>
            <w:div w:id="1178547345">
              <w:marLeft w:val="0"/>
              <w:marRight w:val="0"/>
              <w:marTop w:val="0"/>
              <w:marBottom w:val="0"/>
              <w:divBdr>
                <w:top w:val="none" w:sz="0" w:space="0" w:color="auto"/>
                <w:left w:val="none" w:sz="0" w:space="0" w:color="auto"/>
                <w:bottom w:val="none" w:sz="0" w:space="0" w:color="auto"/>
                <w:right w:val="none" w:sz="0" w:space="0" w:color="auto"/>
              </w:divBdr>
            </w:div>
            <w:div w:id="1213538608">
              <w:marLeft w:val="0"/>
              <w:marRight w:val="0"/>
              <w:marTop w:val="0"/>
              <w:marBottom w:val="0"/>
              <w:divBdr>
                <w:top w:val="none" w:sz="0" w:space="0" w:color="auto"/>
                <w:left w:val="none" w:sz="0" w:space="0" w:color="auto"/>
                <w:bottom w:val="none" w:sz="0" w:space="0" w:color="auto"/>
                <w:right w:val="none" w:sz="0" w:space="0" w:color="auto"/>
              </w:divBdr>
            </w:div>
          </w:divsChild>
        </w:div>
        <w:div w:id="117602618">
          <w:marLeft w:val="0"/>
          <w:marRight w:val="0"/>
          <w:marTop w:val="0"/>
          <w:marBottom w:val="0"/>
          <w:divBdr>
            <w:top w:val="none" w:sz="0" w:space="0" w:color="auto"/>
            <w:left w:val="none" w:sz="0" w:space="0" w:color="auto"/>
            <w:bottom w:val="none" w:sz="0" w:space="0" w:color="auto"/>
            <w:right w:val="none" w:sz="0" w:space="0" w:color="auto"/>
          </w:divBdr>
        </w:div>
        <w:div w:id="130565796">
          <w:marLeft w:val="0"/>
          <w:marRight w:val="0"/>
          <w:marTop w:val="0"/>
          <w:marBottom w:val="0"/>
          <w:divBdr>
            <w:top w:val="none" w:sz="0" w:space="0" w:color="auto"/>
            <w:left w:val="none" w:sz="0" w:space="0" w:color="auto"/>
            <w:bottom w:val="none" w:sz="0" w:space="0" w:color="auto"/>
            <w:right w:val="none" w:sz="0" w:space="0" w:color="auto"/>
          </w:divBdr>
        </w:div>
        <w:div w:id="166554837">
          <w:marLeft w:val="0"/>
          <w:marRight w:val="0"/>
          <w:marTop w:val="0"/>
          <w:marBottom w:val="0"/>
          <w:divBdr>
            <w:top w:val="none" w:sz="0" w:space="0" w:color="auto"/>
            <w:left w:val="none" w:sz="0" w:space="0" w:color="auto"/>
            <w:bottom w:val="none" w:sz="0" w:space="0" w:color="auto"/>
            <w:right w:val="none" w:sz="0" w:space="0" w:color="auto"/>
          </w:divBdr>
          <w:divsChild>
            <w:div w:id="4792089">
              <w:marLeft w:val="0"/>
              <w:marRight w:val="0"/>
              <w:marTop w:val="0"/>
              <w:marBottom w:val="0"/>
              <w:divBdr>
                <w:top w:val="none" w:sz="0" w:space="0" w:color="auto"/>
                <w:left w:val="none" w:sz="0" w:space="0" w:color="auto"/>
                <w:bottom w:val="none" w:sz="0" w:space="0" w:color="auto"/>
                <w:right w:val="none" w:sz="0" w:space="0" w:color="auto"/>
              </w:divBdr>
            </w:div>
            <w:div w:id="340200752">
              <w:marLeft w:val="0"/>
              <w:marRight w:val="0"/>
              <w:marTop w:val="0"/>
              <w:marBottom w:val="0"/>
              <w:divBdr>
                <w:top w:val="none" w:sz="0" w:space="0" w:color="auto"/>
                <w:left w:val="none" w:sz="0" w:space="0" w:color="auto"/>
                <w:bottom w:val="none" w:sz="0" w:space="0" w:color="auto"/>
                <w:right w:val="none" w:sz="0" w:space="0" w:color="auto"/>
              </w:divBdr>
            </w:div>
            <w:div w:id="423381618">
              <w:marLeft w:val="0"/>
              <w:marRight w:val="0"/>
              <w:marTop w:val="0"/>
              <w:marBottom w:val="0"/>
              <w:divBdr>
                <w:top w:val="none" w:sz="0" w:space="0" w:color="auto"/>
                <w:left w:val="none" w:sz="0" w:space="0" w:color="auto"/>
                <w:bottom w:val="none" w:sz="0" w:space="0" w:color="auto"/>
                <w:right w:val="none" w:sz="0" w:space="0" w:color="auto"/>
              </w:divBdr>
            </w:div>
            <w:div w:id="468743770">
              <w:marLeft w:val="0"/>
              <w:marRight w:val="0"/>
              <w:marTop w:val="0"/>
              <w:marBottom w:val="0"/>
              <w:divBdr>
                <w:top w:val="none" w:sz="0" w:space="0" w:color="auto"/>
                <w:left w:val="none" w:sz="0" w:space="0" w:color="auto"/>
                <w:bottom w:val="none" w:sz="0" w:space="0" w:color="auto"/>
                <w:right w:val="none" w:sz="0" w:space="0" w:color="auto"/>
              </w:divBdr>
            </w:div>
            <w:div w:id="2021154583">
              <w:marLeft w:val="0"/>
              <w:marRight w:val="0"/>
              <w:marTop w:val="0"/>
              <w:marBottom w:val="0"/>
              <w:divBdr>
                <w:top w:val="none" w:sz="0" w:space="0" w:color="auto"/>
                <w:left w:val="none" w:sz="0" w:space="0" w:color="auto"/>
                <w:bottom w:val="none" w:sz="0" w:space="0" w:color="auto"/>
                <w:right w:val="none" w:sz="0" w:space="0" w:color="auto"/>
              </w:divBdr>
            </w:div>
          </w:divsChild>
        </w:div>
        <w:div w:id="180507479">
          <w:marLeft w:val="0"/>
          <w:marRight w:val="0"/>
          <w:marTop w:val="0"/>
          <w:marBottom w:val="0"/>
          <w:divBdr>
            <w:top w:val="none" w:sz="0" w:space="0" w:color="auto"/>
            <w:left w:val="none" w:sz="0" w:space="0" w:color="auto"/>
            <w:bottom w:val="none" w:sz="0" w:space="0" w:color="auto"/>
            <w:right w:val="none" w:sz="0" w:space="0" w:color="auto"/>
          </w:divBdr>
        </w:div>
        <w:div w:id="200285934">
          <w:marLeft w:val="0"/>
          <w:marRight w:val="0"/>
          <w:marTop w:val="0"/>
          <w:marBottom w:val="0"/>
          <w:divBdr>
            <w:top w:val="none" w:sz="0" w:space="0" w:color="auto"/>
            <w:left w:val="none" w:sz="0" w:space="0" w:color="auto"/>
            <w:bottom w:val="none" w:sz="0" w:space="0" w:color="auto"/>
            <w:right w:val="none" w:sz="0" w:space="0" w:color="auto"/>
          </w:divBdr>
        </w:div>
        <w:div w:id="204678707">
          <w:marLeft w:val="0"/>
          <w:marRight w:val="0"/>
          <w:marTop w:val="0"/>
          <w:marBottom w:val="0"/>
          <w:divBdr>
            <w:top w:val="none" w:sz="0" w:space="0" w:color="auto"/>
            <w:left w:val="none" w:sz="0" w:space="0" w:color="auto"/>
            <w:bottom w:val="none" w:sz="0" w:space="0" w:color="auto"/>
            <w:right w:val="none" w:sz="0" w:space="0" w:color="auto"/>
          </w:divBdr>
          <w:divsChild>
            <w:div w:id="25644718">
              <w:marLeft w:val="0"/>
              <w:marRight w:val="0"/>
              <w:marTop w:val="0"/>
              <w:marBottom w:val="0"/>
              <w:divBdr>
                <w:top w:val="none" w:sz="0" w:space="0" w:color="auto"/>
                <w:left w:val="none" w:sz="0" w:space="0" w:color="auto"/>
                <w:bottom w:val="none" w:sz="0" w:space="0" w:color="auto"/>
                <w:right w:val="none" w:sz="0" w:space="0" w:color="auto"/>
              </w:divBdr>
            </w:div>
            <w:div w:id="229658525">
              <w:marLeft w:val="0"/>
              <w:marRight w:val="0"/>
              <w:marTop w:val="0"/>
              <w:marBottom w:val="0"/>
              <w:divBdr>
                <w:top w:val="none" w:sz="0" w:space="0" w:color="auto"/>
                <w:left w:val="none" w:sz="0" w:space="0" w:color="auto"/>
                <w:bottom w:val="none" w:sz="0" w:space="0" w:color="auto"/>
                <w:right w:val="none" w:sz="0" w:space="0" w:color="auto"/>
              </w:divBdr>
            </w:div>
            <w:div w:id="327055682">
              <w:marLeft w:val="0"/>
              <w:marRight w:val="0"/>
              <w:marTop w:val="0"/>
              <w:marBottom w:val="0"/>
              <w:divBdr>
                <w:top w:val="none" w:sz="0" w:space="0" w:color="auto"/>
                <w:left w:val="none" w:sz="0" w:space="0" w:color="auto"/>
                <w:bottom w:val="none" w:sz="0" w:space="0" w:color="auto"/>
                <w:right w:val="none" w:sz="0" w:space="0" w:color="auto"/>
              </w:divBdr>
            </w:div>
            <w:div w:id="509490543">
              <w:marLeft w:val="0"/>
              <w:marRight w:val="0"/>
              <w:marTop w:val="0"/>
              <w:marBottom w:val="0"/>
              <w:divBdr>
                <w:top w:val="none" w:sz="0" w:space="0" w:color="auto"/>
                <w:left w:val="none" w:sz="0" w:space="0" w:color="auto"/>
                <w:bottom w:val="none" w:sz="0" w:space="0" w:color="auto"/>
                <w:right w:val="none" w:sz="0" w:space="0" w:color="auto"/>
              </w:divBdr>
            </w:div>
            <w:div w:id="1487548863">
              <w:marLeft w:val="0"/>
              <w:marRight w:val="0"/>
              <w:marTop w:val="0"/>
              <w:marBottom w:val="0"/>
              <w:divBdr>
                <w:top w:val="none" w:sz="0" w:space="0" w:color="auto"/>
                <w:left w:val="none" w:sz="0" w:space="0" w:color="auto"/>
                <w:bottom w:val="none" w:sz="0" w:space="0" w:color="auto"/>
                <w:right w:val="none" w:sz="0" w:space="0" w:color="auto"/>
              </w:divBdr>
            </w:div>
          </w:divsChild>
        </w:div>
        <w:div w:id="216093743">
          <w:marLeft w:val="0"/>
          <w:marRight w:val="0"/>
          <w:marTop w:val="0"/>
          <w:marBottom w:val="0"/>
          <w:divBdr>
            <w:top w:val="none" w:sz="0" w:space="0" w:color="auto"/>
            <w:left w:val="none" w:sz="0" w:space="0" w:color="auto"/>
            <w:bottom w:val="none" w:sz="0" w:space="0" w:color="auto"/>
            <w:right w:val="none" w:sz="0" w:space="0" w:color="auto"/>
          </w:divBdr>
        </w:div>
        <w:div w:id="293870178">
          <w:marLeft w:val="0"/>
          <w:marRight w:val="0"/>
          <w:marTop w:val="0"/>
          <w:marBottom w:val="0"/>
          <w:divBdr>
            <w:top w:val="none" w:sz="0" w:space="0" w:color="auto"/>
            <w:left w:val="none" w:sz="0" w:space="0" w:color="auto"/>
            <w:bottom w:val="none" w:sz="0" w:space="0" w:color="auto"/>
            <w:right w:val="none" w:sz="0" w:space="0" w:color="auto"/>
          </w:divBdr>
        </w:div>
        <w:div w:id="322437424">
          <w:marLeft w:val="0"/>
          <w:marRight w:val="0"/>
          <w:marTop w:val="0"/>
          <w:marBottom w:val="0"/>
          <w:divBdr>
            <w:top w:val="none" w:sz="0" w:space="0" w:color="auto"/>
            <w:left w:val="none" w:sz="0" w:space="0" w:color="auto"/>
            <w:bottom w:val="none" w:sz="0" w:space="0" w:color="auto"/>
            <w:right w:val="none" w:sz="0" w:space="0" w:color="auto"/>
          </w:divBdr>
        </w:div>
        <w:div w:id="336159577">
          <w:marLeft w:val="0"/>
          <w:marRight w:val="0"/>
          <w:marTop w:val="0"/>
          <w:marBottom w:val="0"/>
          <w:divBdr>
            <w:top w:val="none" w:sz="0" w:space="0" w:color="auto"/>
            <w:left w:val="none" w:sz="0" w:space="0" w:color="auto"/>
            <w:bottom w:val="none" w:sz="0" w:space="0" w:color="auto"/>
            <w:right w:val="none" w:sz="0" w:space="0" w:color="auto"/>
          </w:divBdr>
        </w:div>
        <w:div w:id="336422211">
          <w:marLeft w:val="0"/>
          <w:marRight w:val="0"/>
          <w:marTop w:val="0"/>
          <w:marBottom w:val="0"/>
          <w:divBdr>
            <w:top w:val="none" w:sz="0" w:space="0" w:color="auto"/>
            <w:left w:val="none" w:sz="0" w:space="0" w:color="auto"/>
            <w:bottom w:val="none" w:sz="0" w:space="0" w:color="auto"/>
            <w:right w:val="none" w:sz="0" w:space="0" w:color="auto"/>
          </w:divBdr>
        </w:div>
        <w:div w:id="361248443">
          <w:marLeft w:val="0"/>
          <w:marRight w:val="0"/>
          <w:marTop w:val="0"/>
          <w:marBottom w:val="0"/>
          <w:divBdr>
            <w:top w:val="none" w:sz="0" w:space="0" w:color="auto"/>
            <w:left w:val="none" w:sz="0" w:space="0" w:color="auto"/>
            <w:bottom w:val="none" w:sz="0" w:space="0" w:color="auto"/>
            <w:right w:val="none" w:sz="0" w:space="0" w:color="auto"/>
          </w:divBdr>
        </w:div>
        <w:div w:id="370154834">
          <w:marLeft w:val="0"/>
          <w:marRight w:val="0"/>
          <w:marTop w:val="0"/>
          <w:marBottom w:val="0"/>
          <w:divBdr>
            <w:top w:val="none" w:sz="0" w:space="0" w:color="auto"/>
            <w:left w:val="none" w:sz="0" w:space="0" w:color="auto"/>
            <w:bottom w:val="none" w:sz="0" w:space="0" w:color="auto"/>
            <w:right w:val="none" w:sz="0" w:space="0" w:color="auto"/>
          </w:divBdr>
        </w:div>
        <w:div w:id="410197125">
          <w:marLeft w:val="0"/>
          <w:marRight w:val="0"/>
          <w:marTop w:val="0"/>
          <w:marBottom w:val="0"/>
          <w:divBdr>
            <w:top w:val="none" w:sz="0" w:space="0" w:color="auto"/>
            <w:left w:val="none" w:sz="0" w:space="0" w:color="auto"/>
            <w:bottom w:val="none" w:sz="0" w:space="0" w:color="auto"/>
            <w:right w:val="none" w:sz="0" w:space="0" w:color="auto"/>
          </w:divBdr>
        </w:div>
        <w:div w:id="421606035">
          <w:marLeft w:val="0"/>
          <w:marRight w:val="0"/>
          <w:marTop w:val="0"/>
          <w:marBottom w:val="0"/>
          <w:divBdr>
            <w:top w:val="none" w:sz="0" w:space="0" w:color="auto"/>
            <w:left w:val="none" w:sz="0" w:space="0" w:color="auto"/>
            <w:bottom w:val="none" w:sz="0" w:space="0" w:color="auto"/>
            <w:right w:val="none" w:sz="0" w:space="0" w:color="auto"/>
          </w:divBdr>
        </w:div>
        <w:div w:id="425619719">
          <w:marLeft w:val="0"/>
          <w:marRight w:val="0"/>
          <w:marTop w:val="0"/>
          <w:marBottom w:val="0"/>
          <w:divBdr>
            <w:top w:val="none" w:sz="0" w:space="0" w:color="auto"/>
            <w:left w:val="none" w:sz="0" w:space="0" w:color="auto"/>
            <w:bottom w:val="none" w:sz="0" w:space="0" w:color="auto"/>
            <w:right w:val="none" w:sz="0" w:space="0" w:color="auto"/>
          </w:divBdr>
        </w:div>
        <w:div w:id="427700207">
          <w:marLeft w:val="0"/>
          <w:marRight w:val="0"/>
          <w:marTop w:val="0"/>
          <w:marBottom w:val="0"/>
          <w:divBdr>
            <w:top w:val="none" w:sz="0" w:space="0" w:color="auto"/>
            <w:left w:val="none" w:sz="0" w:space="0" w:color="auto"/>
            <w:bottom w:val="none" w:sz="0" w:space="0" w:color="auto"/>
            <w:right w:val="none" w:sz="0" w:space="0" w:color="auto"/>
          </w:divBdr>
        </w:div>
        <w:div w:id="433093700">
          <w:marLeft w:val="0"/>
          <w:marRight w:val="0"/>
          <w:marTop w:val="0"/>
          <w:marBottom w:val="0"/>
          <w:divBdr>
            <w:top w:val="none" w:sz="0" w:space="0" w:color="auto"/>
            <w:left w:val="none" w:sz="0" w:space="0" w:color="auto"/>
            <w:bottom w:val="none" w:sz="0" w:space="0" w:color="auto"/>
            <w:right w:val="none" w:sz="0" w:space="0" w:color="auto"/>
          </w:divBdr>
        </w:div>
        <w:div w:id="441649347">
          <w:marLeft w:val="0"/>
          <w:marRight w:val="0"/>
          <w:marTop w:val="0"/>
          <w:marBottom w:val="0"/>
          <w:divBdr>
            <w:top w:val="none" w:sz="0" w:space="0" w:color="auto"/>
            <w:left w:val="none" w:sz="0" w:space="0" w:color="auto"/>
            <w:bottom w:val="none" w:sz="0" w:space="0" w:color="auto"/>
            <w:right w:val="none" w:sz="0" w:space="0" w:color="auto"/>
          </w:divBdr>
        </w:div>
        <w:div w:id="488404812">
          <w:marLeft w:val="0"/>
          <w:marRight w:val="0"/>
          <w:marTop w:val="0"/>
          <w:marBottom w:val="0"/>
          <w:divBdr>
            <w:top w:val="none" w:sz="0" w:space="0" w:color="auto"/>
            <w:left w:val="none" w:sz="0" w:space="0" w:color="auto"/>
            <w:bottom w:val="none" w:sz="0" w:space="0" w:color="auto"/>
            <w:right w:val="none" w:sz="0" w:space="0" w:color="auto"/>
          </w:divBdr>
        </w:div>
        <w:div w:id="521405651">
          <w:marLeft w:val="0"/>
          <w:marRight w:val="0"/>
          <w:marTop w:val="0"/>
          <w:marBottom w:val="0"/>
          <w:divBdr>
            <w:top w:val="none" w:sz="0" w:space="0" w:color="auto"/>
            <w:left w:val="none" w:sz="0" w:space="0" w:color="auto"/>
            <w:bottom w:val="none" w:sz="0" w:space="0" w:color="auto"/>
            <w:right w:val="none" w:sz="0" w:space="0" w:color="auto"/>
          </w:divBdr>
        </w:div>
        <w:div w:id="523984753">
          <w:marLeft w:val="0"/>
          <w:marRight w:val="0"/>
          <w:marTop w:val="0"/>
          <w:marBottom w:val="0"/>
          <w:divBdr>
            <w:top w:val="none" w:sz="0" w:space="0" w:color="auto"/>
            <w:left w:val="none" w:sz="0" w:space="0" w:color="auto"/>
            <w:bottom w:val="none" w:sz="0" w:space="0" w:color="auto"/>
            <w:right w:val="none" w:sz="0" w:space="0" w:color="auto"/>
          </w:divBdr>
          <w:divsChild>
            <w:div w:id="34160268">
              <w:marLeft w:val="0"/>
              <w:marRight w:val="0"/>
              <w:marTop w:val="0"/>
              <w:marBottom w:val="0"/>
              <w:divBdr>
                <w:top w:val="none" w:sz="0" w:space="0" w:color="auto"/>
                <w:left w:val="none" w:sz="0" w:space="0" w:color="auto"/>
                <w:bottom w:val="none" w:sz="0" w:space="0" w:color="auto"/>
                <w:right w:val="none" w:sz="0" w:space="0" w:color="auto"/>
              </w:divBdr>
            </w:div>
            <w:div w:id="222986160">
              <w:marLeft w:val="0"/>
              <w:marRight w:val="0"/>
              <w:marTop w:val="0"/>
              <w:marBottom w:val="0"/>
              <w:divBdr>
                <w:top w:val="none" w:sz="0" w:space="0" w:color="auto"/>
                <w:left w:val="none" w:sz="0" w:space="0" w:color="auto"/>
                <w:bottom w:val="none" w:sz="0" w:space="0" w:color="auto"/>
                <w:right w:val="none" w:sz="0" w:space="0" w:color="auto"/>
              </w:divBdr>
            </w:div>
            <w:div w:id="579682959">
              <w:marLeft w:val="0"/>
              <w:marRight w:val="0"/>
              <w:marTop w:val="0"/>
              <w:marBottom w:val="0"/>
              <w:divBdr>
                <w:top w:val="none" w:sz="0" w:space="0" w:color="auto"/>
                <w:left w:val="none" w:sz="0" w:space="0" w:color="auto"/>
                <w:bottom w:val="none" w:sz="0" w:space="0" w:color="auto"/>
                <w:right w:val="none" w:sz="0" w:space="0" w:color="auto"/>
              </w:divBdr>
            </w:div>
            <w:div w:id="878132507">
              <w:marLeft w:val="0"/>
              <w:marRight w:val="0"/>
              <w:marTop w:val="0"/>
              <w:marBottom w:val="0"/>
              <w:divBdr>
                <w:top w:val="none" w:sz="0" w:space="0" w:color="auto"/>
                <w:left w:val="none" w:sz="0" w:space="0" w:color="auto"/>
                <w:bottom w:val="none" w:sz="0" w:space="0" w:color="auto"/>
                <w:right w:val="none" w:sz="0" w:space="0" w:color="auto"/>
              </w:divBdr>
            </w:div>
            <w:div w:id="1451434235">
              <w:marLeft w:val="0"/>
              <w:marRight w:val="0"/>
              <w:marTop w:val="0"/>
              <w:marBottom w:val="0"/>
              <w:divBdr>
                <w:top w:val="none" w:sz="0" w:space="0" w:color="auto"/>
                <w:left w:val="none" w:sz="0" w:space="0" w:color="auto"/>
                <w:bottom w:val="none" w:sz="0" w:space="0" w:color="auto"/>
                <w:right w:val="none" w:sz="0" w:space="0" w:color="auto"/>
              </w:divBdr>
            </w:div>
          </w:divsChild>
        </w:div>
        <w:div w:id="524056935">
          <w:marLeft w:val="0"/>
          <w:marRight w:val="0"/>
          <w:marTop w:val="0"/>
          <w:marBottom w:val="0"/>
          <w:divBdr>
            <w:top w:val="none" w:sz="0" w:space="0" w:color="auto"/>
            <w:left w:val="none" w:sz="0" w:space="0" w:color="auto"/>
            <w:bottom w:val="none" w:sz="0" w:space="0" w:color="auto"/>
            <w:right w:val="none" w:sz="0" w:space="0" w:color="auto"/>
          </w:divBdr>
        </w:div>
        <w:div w:id="534074413">
          <w:marLeft w:val="0"/>
          <w:marRight w:val="0"/>
          <w:marTop w:val="0"/>
          <w:marBottom w:val="0"/>
          <w:divBdr>
            <w:top w:val="none" w:sz="0" w:space="0" w:color="auto"/>
            <w:left w:val="none" w:sz="0" w:space="0" w:color="auto"/>
            <w:bottom w:val="none" w:sz="0" w:space="0" w:color="auto"/>
            <w:right w:val="none" w:sz="0" w:space="0" w:color="auto"/>
          </w:divBdr>
        </w:div>
        <w:div w:id="547227967">
          <w:marLeft w:val="0"/>
          <w:marRight w:val="0"/>
          <w:marTop w:val="0"/>
          <w:marBottom w:val="0"/>
          <w:divBdr>
            <w:top w:val="none" w:sz="0" w:space="0" w:color="auto"/>
            <w:left w:val="none" w:sz="0" w:space="0" w:color="auto"/>
            <w:bottom w:val="none" w:sz="0" w:space="0" w:color="auto"/>
            <w:right w:val="none" w:sz="0" w:space="0" w:color="auto"/>
          </w:divBdr>
        </w:div>
        <w:div w:id="569466119">
          <w:marLeft w:val="0"/>
          <w:marRight w:val="0"/>
          <w:marTop w:val="0"/>
          <w:marBottom w:val="0"/>
          <w:divBdr>
            <w:top w:val="none" w:sz="0" w:space="0" w:color="auto"/>
            <w:left w:val="none" w:sz="0" w:space="0" w:color="auto"/>
            <w:bottom w:val="none" w:sz="0" w:space="0" w:color="auto"/>
            <w:right w:val="none" w:sz="0" w:space="0" w:color="auto"/>
          </w:divBdr>
        </w:div>
        <w:div w:id="586424756">
          <w:marLeft w:val="0"/>
          <w:marRight w:val="0"/>
          <w:marTop w:val="0"/>
          <w:marBottom w:val="0"/>
          <w:divBdr>
            <w:top w:val="none" w:sz="0" w:space="0" w:color="auto"/>
            <w:left w:val="none" w:sz="0" w:space="0" w:color="auto"/>
            <w:bottom w:val="none" w:sz="0" w:space="0" w:color="auto"/>
            <w:right w:val="none" w:sz="0" w:space="0" w:color="auto"/>
          </w:divBdr>
        </w:div>
        <w:div w:id="591086529">
          <w:marLeft w:val="0"/>
          <w:marRight w:val="0"/>
          <w:marTop w:val="0"/>
          <w:marBottom w:val="0"/>
          <w:divBdr>
            <w:top w:val="none" w:sz="0" w:space="0" w:color="auto"/>
            <w:left w:val="none" w:sz="0" w:space="0" w:color="auto"/>
            <w:bottom w:val="none" w:sz="0" w:space="0" w:color="auto"/>
            <w:right w:val="none" w:sz="0" w:space="0" w:color="auto"/>
          </w:divBdr>
        </w:div>
        <w:div w:id="601183887">
          <w:marLeft w:val="0"/>
          <w:marRight w:val="0"/>
          <w:marTop w:val="0"/>
          <w:marBottom w:val="0"/>
          <w:divBdr>
            <w:top w:val="none" w:sz="0" w:space="0" w:color="auto"/>
            <w:left w:val="none" w:sz="0" w:space="0" w:color="auto"/>
            <w:bottom w:val="none" w:sz="0" w:space="0" w:color="auto"/>
            <w:right w:val="none" w:sz="0" w:space="0" w:color="auto"/>
          </w:divBdr>
        </w:div>
        <w:div w:id="617839172">
          <w:marLeft w:val="0"/>
          <w:marRight w:val="0"/>
          <w:marTop w:val="0"/>
          <w:marBottom w:val="0"/>
          <w:divBdr>
            <w:top w:val="none" w:sz="0" w:space="0" w:color="auto"/>
            <w:left w:val="none" w:sz="0" w:space="0" w:color="auto"/>
            <w:bottom w:val="none" w:sz="0" w:space="0" w:color="auto"/>
            <w:right w:val="none" w:sz="0" w:space="0" w:color="auto"/>
          </w:divBdr>
        </w:div>
        <w:div w:id="643313432">
          <w:marLeft w:val="0"/>
          <w:marRight w:val="0"/>
          <w:marTop w:val="0"/>
          <w:marBottom w:val="0"/>
          <w:divBdr>
            <w:top w:val="none" w:sz="0" w:space="0" w:color="auto"/>
            <w:left w:val="none" w:sz="0" w:space="0" w:color="auto"/>
            <w:bottom w:val="none" w:sz="0" w:space="0" w:color="auto"/>
            <w:right w:val="none" w:sz="0" w:space="0" w:color="auto"/>
          </w:divBdr>
        </w:div>
        <w:div w:id="668867257">
          <w:marLeft w:val="0"/>
          <w:marRight w:val="0"/>
          <w:marTop w:val="0"/>
          <w:marBottom w:val="0"/>
          <w:divBdr>
            <w:top w:val="none" w:sz="0" w:space="0" w:color="auto"/>
            <w:left w:val="none" w:sz="0" w:space="0" w:color="auto"/>
            <w:bottom w:val="none" w:sz="0" w:space="0" w:color="auto"/>
            <w:right w:val="none" w:sz="0" w:space="0" w:color="auto"/>
          </w:divBdr>
        </w:div>
        <w:div w:id="672296979">
          <w:marLeft w:val="0"/>
          <w:marRight w:val="0"/>
          <w:marTop w:val="0"/>
          <w:marBottom w:val="0"/>
          <w:divBdr>
            <w:top w:val="none" w:sz="0" w:space="0" w:color="auto"/>
            <w:left w:val="none" w:sz="0" w:space="0" w:color="auto"/>
            <w:bottom w:val="none" w:sz="0" w:space="0" w:color="auto"/>
            <w:right w:val="none" w:sz="0" w:space="0" w:color="auto"/>
          </w:divBdr>
        </w:div>
        <w:div w:id="702831192">
          <w:marLeft w:val="0"/>
          <w:marRight w:val="0"/>
          <w:marTop w:val="0"/>
          <w:marBottom w:val="0"/>
          <w:divBdr>
            <w:top w:val="none" w:sz="0" w:space="0" w:color="auto"/>
            <w:left w:val="none" w:sz="0" w:space="0" w:color="auto"/>
            <w:bottom w:val="none" w:sz="0" w:space="0" w:color="auto"/>
            <w:right w:val="none" w:sz="0" w:space="0" w:color="auto"/>
          </w:divBdr>
        </w:div>
        <w:div w:id="757558289">
          <w:marLeft w:val="0"/>
          <w:marRight w:val="0"/>
          <w:marTop w:val="0"/>
          <w:marBottom w:val="0"/>
          <w:divBdr>
            <w:top w:val="none" w:sz="0" w:space="0" w:color="auto"/>
            <w:left w:val="none" w:sz="0" w:space="0" w:color="auto"/>
            <w:bottom w:val="none" w:sz="0" w:space="0" w:color="auto"/>
            <w:right w:val="none" w:sz="0" w:space="0" w:color="auto"/>
          </w:divBdr>
        </w:div>
        <w:div w:id="757671718">
          <w:marLeft w:val="0"/>
          <w:marRight w:val="0"/>
          <w:marTop w:val="0"/>
          <w:marBottom w:val="0"/>
          <w:divBdr>
            <w:top w:val="none" w:sz="0" w:space="0" w:color="auto"/>
            <w:left w:val="none" w:sz="0" w:space="0" w:color="auto"/>
            <w:bottom w:val="none" w:sz="0" w:space="0" w:color="auto"/>
            <w:right w:val="none" w:sz="0" w:space="0" w:color="auto"/>
          </w:divBdr>
        </w:div>
        <w:div w:id="767654109">
          <w:marLeft w:val="0"/>
          <w:marRight w:val="0"/>
          <w:marTop w:val="0"/>
          <w:marBottom w:val="0"/>
          <w:divBdr>
            <w:top w:val="none" w:sz="0" w:space="0" w:color="auto"/>
            <w:left w:val="none" w:sz="0" w:space="0" w:color="auto"/>
            <w:bottom w:val="none" w:sz="0" w:space="0" w:color="auto"/>
            <w:right w:val="none" w:sz="0" w:space="0" w:color="auto"/>
          </w:divBdr>
        </w:div>
        <w:div w:id="787700573">
          <w:marLeft w:val="0"/>
          <w:marRight w:val="0"/>
          <w:marTop w:val="0"/>
          <w:marBottom w:val="0"/>
          <w:divBdr>
            <w:top w:val="none" w:sz="0" w:space="0" w:color="auto"/>
            <w:left w:val="none" w:sz="0" w:space="0" w:color="auto"/>
            <w:bottom w:val="none" w:sz="0" w:space="0" w:color="auto"/>
            <w:right w:val="none" w:sz="0" w:space="0" w:color="auto"/>
          </w:divBdr>
        </w:div>
        <w:div w:id="793599962">
          <w:marLeft w:val="0"/>
          <w:marRight w:val="0"/>
          <w:marTop w:val="0"/>
          <w:marBottom w:val="0"/>
          <w:divBdr>
            <w:top w:val="none" w:sz="0" w:space="0" w:color="auto"/>
            <w:left w:val="none" w:sz="0" w:space="0" w:color="auto"/>
            <w:bottom w:val="none" w:sz="0" w:space="0" w:color="auto"/>
            <w:right w:val="none" w:sz="0" w:space="0" w:color="auto"/>
          </w:divBdr>
        </w:div>
        <w:div w:id="845896998">
          <w:marLeft w:val="0"/>
          <w:marRight w:val="0"/>
          <w:marTop w:val="0"/>
          <w:marBottom w:val="0"/>
          <w:divBdr>
            <w:top w:val="none" w:sz="0" w:space="0" w:color="auto"/>
            <w:left w:val="none" w:sz="0" w:space="0" w:color="auto"/>
            <w:bottom w:val="none" w:sz="0" w:space="0" w:color="auto"/>
            <w:right w:val="none" w:sz="0" w:space="0" w:color="auto"/>
          </w:divBdr>
        </w:div>
        <w:div w:id="846677261">
          <w:marLeft w:val="0"/>
          <w:marRight w:val="0"/>
          <w:marTop w:val="0"/>
          <w:marBottom w:val="0"/>
          <w:divBdr>
            <w:top w:val="none" w:sz="0" w:space="0" w:color="auto"/>
            <w:left w:val="none" w:sz="0" w:space="0" w:color="auto"/>
            <w:bottom w:val="none" w:sz="0" w:space="0" w:color="auto"/>
            <w:right w:val="none" w:sz="0" w:space="0" w:color="auto"/>
          </w:divBdr>
        </w:div>
        <w:div w:id="857236601">
          <w:marLeft w:val="0"/>
          <w:marRight w:val="0"/>
          <w:marTop w:val="0"/>
          <w:marBottom w:val="0"/>
          <w:divBdr>
            <w:top w:val="none" w:sz="0" w:space="0" w:color="auto"/>
            <w:left w:val="none" w:sz="0" w:space="0" w:color="auto"/>
            <w:bottom w:val="none" w:sz="0" w:space="0" w:color="auto"/>
            <w:right w:val="none" w:sz="0" w:space="0" w:color="auto"/>
          </w:divBdr>
        </w:div>
        <w:div w:id="881794641">
          <w:marLeft w:val="0"/>
          <w:marRight w:val="0"/>
          <w:marTop w:val="0"/>
          <w:marBottom w:val="0"/>
          <w:divBdr>
            <w:top w:val="none" w:sz="0" w:space="0" w:color="auto"/>
            <w:left w:val="none" w:sz="0" w:space="0" w:color="auto"/>
            <w:bottom w:val="none" w:sz="0" w:space="0" w:color="auto"/>
            <w:right w:val="none" w:sz="0" w:space="0" w:color="auto"/>
          </w:divBdr>
        </w:div>
        <w:div w:id="882256464">
          <w:marLeft w:val="0"/>
          <w:marRight w:val="0"/>
          <w:marTop w:val="0"/>
          <w:marBottom w:val="0"/>
          <w:divBdr>
            <w:top w:val="none" w:sz="0" w:space="0" w:color="auto"/>
            <w:left w:val="none" w:sz="0" w:space="0" w:color="auto"/>
            <w:bottom w:val="none" w:sz="0" w:space="0" w:color="auto"/>
            <w:right w:val="none" w:sz="0" w:space="0" w:color="auto"/>
          </w:divBdr>
        </w:div>
        <w:div w:id="889338072">
          <w:marLeft w:val="0"/>
          <w:marRight w:val="0"/>
          <w:marTop w:val="0"/>
          <w:marBottom w:val="0"/>
          <w:divBdr>
            <w:top w:val="none" w:sz="0" w:space="0" w:color="auto"/>
            <w:left w:val="none" w:sz="0" w:space="0" w:color="auto"/>
            <w:bottom w:val="none" w:sz="0" w:space="0" w:color="auto"/>
            <w:right w:val="none" w:sz="0" w:space="0" w:color="auto"/>
          </w:divBdr>
        </w:div>
        <w:div w:id="962689360">
          <w:marLeft w:val="0"/>
          <w:marRight w:val="0"/>
          <w:marTop w:val="0"/>
          <w:marBottom w:val="0"/>
          <w:divBdr>
            <w:top w:val="none" w:sz="0" w:space="0" w:color="auto"/>
            <w:left w:val="none" w:sz="0" w:space="0" w:color="auto"/>
            <w:bottom w:val="none" w:sz="0" w:space="0" w:color="auto"/>
            <w:right w:val="none" w:sz="0" w:space="0" w:color="auto"/>
          </w:divBdr>
        </w:div>
        <w:div w:id="975142468">
          <w:marLeft w:val="0"/>
          <w:marRight w:val="0"/>
          <w:marTop w:val="0"/>
          <w:marBottom w:val="0"/>
          <w:divBdr>
            <w:top w:val="none" w:sz="0" w:space="0" w:color="auto"/>
            <w:left w:val="none" w:sz="0" w:space="0" w:color="auto"/>
            <w:bottom w:val="none" w:sz="0" w:space="0" w:color="auto"/>
            <w:right w:val="none" w:sz="0" w:space="0" w:color="auto"/>
          </w:divBdr>
        </w:div>
        <w:div w:id="1004211559">
          <w:marLeft w:val="0"/>
          <w:marRight w:val="0"/>
          <w:marTop w:val="0"/>
          <w:marBottom w:val="0"/>
          <w:divBdr>
            <w:top w:val="none" w:sz="0" w:space="0" w:color="auto"/>
            <w:left w:val="none" w:sz="0" w:space="0" w:color="auto"/>
            <w:bottom w:val="none" w:sz="0" w:space="0" w:color="auto"/>
            <w:right w:val="none" w:sz="0" w:space="0" w:color="auto"/>
          </w:divBdr>
        </w:div>
        <w:div w:id="1005283899">
          <w:marLeft w:val="0"/>
          <w:marRight w:val="0"/>
          <w:marTop w:val="0"/>
          <w:marBottom w:val="0"/>
          <w:divBdr>
            <w:top w:val="none" w:sz="0" w:space="0" w:color="auto"/>
            <w:left w:val="none" w:sz="0" w:space="0" w:color="auto"/>
            <w:bottom w:val="none" w:sz="0" w:space="0" w:color="auto"/>
            <w:right w:val="none" w:sz="0" w:space="0" w:color="auto"/>
          </w:divBdr>
        </w:div>
        <w:div w:id="1031494263">
          <w:marLeft w:val="0"/>
          <w:marRight w:val="0"/>
          <w:marTop w:val="0"/>
          <w:marBottom w:val="0"/>
          <w:divBdr>
            <w:top w:val="none" w:sz="0" w:space="0" w:color="auto"/>
            <w:left w:val="none" w:sz="0" w:space="0" w:color="auto"/>
            <w:bottom w:val="none" w:sz="0" w:space="0" w:color="auto"/>
            <w:right w:val="none" w:sz="0" w:space="0" w:color="auto"/>
          </w:divBdr>
        </w:div>
        <w:div w:id="1034385436">
          <w:marLeft w:val="0"/>
          <w:marRight w:val="0"/>
          <w:marTop w:val="0"/>
          <w:marBottom w:val="0"/>
          <w:divBdr>
            <w:top w:val="none" w:sz="0" w:space="0" w:color="auto"/>
            <w:left w:val="none" w:sz="0" w:space="0" w:color="auto"/>
            <w:bottom w:val="none" w:sz="0" w:space="0" w:color="auto"/>
            <w:right w:val="none" w:sz="0" w:space="0" w:color="auto"/>
          </w:divBdr>
        </w:div>
        <w:div w:id="1034422766">
          <w:marLeft w:val="0"/>
          <w:marRight w:val="0"/>
          <w:marTop w:val="0"/>
          <w:marBottom w:val="0"/>
          <w:divBdr>
            <w:top w:val="none" w:sz="0" w:space="0" w:color="auto"/>
            <w:left w:val="none" w:sz="0" w:space="0" w:color="auto"/>
            <w:bottom w:val="none" w:sz="0" w:space="0" w:color="auto"/>
            <w:right w:val="none" w:sz="0" w:space="0" w:color="auto"/>
          </w:divBdr>
          <w:divsChild>
            <w:div w:id="706687241">
              <w:marLeft w:val="-75"/>
              <w:marRight w:val="0"/>
              <w:marTop w:val="30"/>
              <w:marBottom w:val="30"/>
              <w:divBdr>
                <w:top w:val="none" w:sz="0" w:space="0" w:color="auto"/>
                <w:left w:val="none" w:sz="0" w:space="0" w:color="auto"/>
                <w:bottom w:val="none" w:sz="0" w:space="0" w:color="auto"/>
                <w:right w:val="none" w:sz="0" w:space="0" w:color="auto"/>
              </w:divBdr>
              <w:divsChild>
                <w:div w:id="91825815">
                  <w:marLeft w:val="0"/>
                  <w:marRight w:val="0"/>
                  <w:marTop w:val="0"/>
                  <w:marBottom w:val="0"/>
                  <w:divBdr>
                    <w:top w:val="none" w:sz="0" w:space="0" w:color="auto"/>
                    <w:left w:val="none" w:sz="0" w:space="0" w:color="auto"/>
                    <w:bottom w:val="none" w:sz="0" w:space="0" w:color="auto"/>
                    <w:right w:val="none" w:sz="0" w:space="0" w:color="auto"/>
                  </w:divBdr>
                  <w:divsChild>
                    <w:div w:id="1839541224">
                      <w:marLeft w:val="0"/>
                      <w:marRight w:val="0"/>
                      <w:marTop w:val="0"/>
                      <w:marBottom w:val="0"/>
                      <w:divBdr>
                        <w:top w:val="none" w:sz="0" w:space="0" w:color="auto"/>
                        <w:left w:val="none" w:sz="0" w:space="0" w:color="auto"/>
                        <w:bottom w:val="none" w:sz="0" w:space="0" w:color="auto"/>
                        <w:right w:val="none" w:sz="0" w:space="0" w:color="auto"/>
                      </w:divBdr>
                    </w:div>
                  </w:divsChild>
                </w:div>
                <w:div w:id="162936750">
                  <w:marLeft w:val="0"/>
                  <w:marRight w:val="0"/>
                  <w:marTop w:val="0"/>
                  <w:marBottom w:val="0"/>
                  <w:divBdr>
                    <w:top w:val="none" w:sz="0" w:space="0" w:color="auto"/>
                    <w:left w:val="none" w:sz="0" w:space="0" w:color="auto"/>
                    <w:bottom w:val="none" w:sz="0" w:space="0" w:color="auto"/>
                    <w:right w:val="none" w:sz="0" w:space="0" w:color="auto"/>
                  </w:divBdr>
                  <w:divsChild>
                    <w:div w:id="1342078788">
                      <w:marLeft w:val="0"/>
                      <w:marRight w:val="0"/>
                      <w:marTop w:val="0"/>
                      <w:marBottom w:val="0"/>
                      <w:divBdr>
                        <w:top w:val="none" w:sz="0" w:space="0" w:color="auto"/>
                        <w:left w:val="none" w:sz="0" w:space="0" w:color="auto"/>
                        <w:bottom w:val="none" w:sz="0" w:space="0" w:color="auto"/>
                        <w:right w:val="none" w:sz="0" w:space="0" w:color="auto"/>
                      </w:divBdr>
                    </w:div>
                  </w:divsChild>
                </w:div>
                <w:div w:id="249776687">
                  <w:marLeft w:val="0"/>
                  <w:marRight w:val="0"/>
                  <w:marTop w:val="0"/>
                  <w:marBottom w:val="0"/>
                  <w:divBdr>
                    <w:top w:val="none" w:sz="0" w:space="0" w:color="auto"/>
                    <w:left w:val="none" w:sz="0" w:space="0" w:color="auto"/>
                    <w:bottom w:val="none" w:sz="0" w:space="0" w:color="auto"/>
                    <w:right w:val="none" w:sz="0" w:space="0" w:color="auto"/>
                  </w:divBdr>
                  <w:divsChild>
                    <w:div w:id="292299228">
                      <w:marLeft w:val="0"/>
                      <w:marRight w:val="0"/>
                      <w:marTop w:val="0"/>
                      <w:marBottom w:val="0"/>
                      <w:divBdr>
                        <w:top w:val="none" w:sz="0" w:space="0" w:color="auto"/>
                        <w:left w:val="none" w:sz="0" w:space="0" w:color="auto"/>
                        <w:bottom w:val="none" w:sz="0" w:space="0" w:color="auto"/>
                        <w:right w:val="none" w:sz="0" w:space="0" w:color="auto"/>
                      </w:divBdr>
                    </w:div>
                  </w:divsChild>
                </w:div>
                <w:div w:id="323165440">
                  <w:marLeft w:val="0"/>
                  <w:marRight w:val="0"/>
                  <w:marTop w:val="0"/>
                  <w:marBottom w:val="0"/>
                  <w:divBdr>
                    <w:top w:val="none" w:sz="0" w:space="0" w:color="auto"/>
                    <w:left w:val="none" w:sz="0" w:space="0" w:color="auto"/>
                    <w:bottom w:val="none" w:sz="0" w:space="0" w:color="auto"/>
                    <w:right w:val="none" w:sz="0" w:space="0" w:color="auto"/>
                  </w:divBdr>
                  <w:divsChild>
                    <w:div w:id="2048675649">
                      <w:marLeft w:val="0"/>
                      <w:marRight w:val="0"/>
                      <w:marTop w:val="0"/>
                      <w:marBottom w:val="0"/>
                      <w:divBdr>
                        <w:top w:val="none" w:sz="0" w:space="0" w:color="auto"/>
                        <w:left w:val="none" w:sz="0" w:space="0" w:color="auto"/>
                        <w:bottom w:val="none" w:sz="0" w:space="0" w:color="auto"/>
                        <w:right w:val="none" w:sz="0" w:space="0" w:color="auto"/>
                      </w:divBdr>
                    </w:div>
                  </w:divsChild>
                </w:div>
                <w:div w:id="596251301">
                  <w:marLeft w:val="0"/>
                  <w:marRight w:val="0"/>
                  <w:marTop w:val="0"/>
                  <w:marBottom w:val="0"/>
                  <w:divBdr>
                    <w:top w:val="none" w:sz="0" w:space="0" w:color="auto"/>
                    <w:left w:val="none" w:sz="0" w:space="0" w:color="auto"/>
                    <w:bottom w:val="none" w:sz="0" w:space="0" w:color="auto"/>
                    <w:right w:val="none" w:sz="0" w:space="0" w:color="auto"/>
                  </w:divBdr>
                  <w:divsChild>
                    <w:div w:id="93787712">
                      <w:marLeft w:val="0"/>
                      <w:marRight w:val="0"/>
                      <w:marTop w:val="0"/>
                      <w:marBottom w:val="0"/>
                      <w:divBdr>
                        <w:top w:val="none" w:sz="0" w:space="0" w:color="auto"/>
                        <w:left w:val="none" w:sz="0" w:space="0" w:color="auto"/>
                        <w:bottom w:val="none" w:sz="0" w:space="0" w:color="auto"/>
                        <w:right w:val="none" w:sz="0" w:space="0" w:color="auto"/>
                      </w:divBdr>
                    </w:div>
                  </w:divsChild>
                </w:div>
                <w:div w:id="1531067142">
                  <w:marLeft w:val="0"/>
                  <w:marRight w:val="0"/>
                  <w:marTop w:val="0"/>
                  <w:marBottom w:val="0"/>
                  <w:divBdr>
                    <w:top w:val="none" w:sz="0" w:space="0" w:color="auto"/>
                    <w:left w:val="none" w:sz="0" w:space="0" w:color="auto"/>
                    <w:bottom w:val="none" w:sz="0" w:space="0" w:color="auto"/>
                    <w:right w:val="none" w:sz="0" w:space="0" w:color="auto"/>
                  </w:divBdr>
                  <w:divsChild>
                    <w:div w:id="157355999">
                      <w:marLeft w:val="0"/>
                      <w:marRight w:val="0"/>
                      <w:marTop w:val="0"/>
                      <w:marBottom w:val="0"/>
                      <w:divBdr>
                        <w:top w:val="none" w:sz="0" w:space="0" w:color="auto"/>
                        <w:left w:val="none" w:sz="0" w:space="0" w:color="auto"/>
                        <w:bottom w:val="none" w:sz="0" w:space="0" w:color="auto"/>
                        <w:right w:val="none" w:sz="0" w:space="0" w:color="auto"/>
                      </w:divBdr>
                    </w:div>
                  </w:divsChild>
                </w:div>
                <w:div w:id="1531841424">
                  <w:marLeft w:val="0"/>
                  <w:marRight w:val="0"/>
                  <w:marTop w:val="0"/>
                  <w:marBottom w:val="0"/>
                  <w:divBdr>
                    <w:top w:val="none" w:sz="0" w:space="0" w:color="auto"/>
                    <w:left w:val="none" w:sz="0" w:space="0" w:color="auto"/>
                    <w:bottom w:val="none" w:sz="0" w:space="0" w:color="auto"/>
                    <w:right w:val="none" w:sz="0" w:space="0" w:color="auto"/>
                  </w:divBdr>
                  <w:divsChild>
                    <w:div w:id="1440637144">
                      <w:marLeft w:val="0"/>
                      <w:marRight w:val="0"/>
                      <w:marTop w:val="0"/>
                      <w:marBottom w:val="0"/>
                      <w:divBdr>
                        <w:top w:val="none" w:sz="0" w:space="0" w:color="auto"/>
                        <w:left w:val="none" w:sz="0" w:space="0" w:color="auto"/>
                        <w:bottom w:val="none" w:sz="0" w:space="0" w:color="auto"/>
                        <w:right w:val="none" w:sz="0" w:space="0" w:color="auto"/>
                      </w:divBdr>
                    </w:div>
                  </w:divsChild>
                </w:div>
                <w:div w:id="2103181741">
                  <w:marLeft w:val="0"/>
                  <w:marRight w:val="0"/>
                  <w:marTop w:val="0"/>
                  <w:marBottom w:val="0"/>
                  <w:divBdr>
                    <w:top w:val="none" w:sz="0" w:space="0" w:color="auto"/>
                    <w:left w:val="none" w:sz="0" w:space="0" w:color="auto"/>
                    <w:bottom w:val="none" w:sz="0" w:space="0" w:color="auto"/>
                    <w:right w:val="none" w:sz="0" w:space="0" w:color="auto"/>
                  </w:divBdr>
                  <w:divsChild>
                    <w:div w:id="5730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2855">
          <w:marLeft w:val="0"/>
          <w:marRight w:val="0"/>
          <w:marTop w:val="0"/>
          <w:marBottom w:val="0"/>
          <w:divBdr>
            <w:top w:val="none" w:sz="0" w:space="0" w:color="auto"/>
            <w:left w:val="none" w:sz="0" w:space="0" w:color="auto"/>
            <w:bottom w:val="none" w:sz="0" w:space="0" w:color="auto"/>
            <w:right w:val="none" w:sz="0" w:space="0" w:color="auto"/>
          </w:divBdr>
        </w:div>
        <w:div w:id="1063867256">
          <w:marLeft w:val="0"/>
          <w:marRight w:val="0"/>
          <w:marTop w:val="0"/>
          <w:marBottom w:val="0"/>
          <w:divBdr>
            <w:top w:val="none" w:sz="0" w:space="0" w:color="auto"/>
            <w:left w:val="none" w:sz="0" w:space="0" w:color="auto"/>
            <w:bottom w:val="none" w:sz="0" w:space="0" w:color="auto"/>
            <w:right w:val="none" w:sz="0" w:space="0" w:color="auto"/>
          </w:divBdr>
        </w:div>
        <w:div w:id="1064599439">
          <w:marLeft w:val="0"/>
          <w:marRight w:val="0"/>
          <w:marTop w:val="0"/>
          <w:marBottom w:val="0"/>
          <w:divBdr>
            <w:top w:val="none" w:sz="0" w:space="0" w:color="auto"/>
            <w:left w:val="none" w:sz="0" w:space="0" w:color="auto"/>
            <w:bottom w:val="none" w:sz="0" w:space="0" w:color="auto"/>
            <w:right w:val="none" w:sz="0" w:space="0" w:color="auto"/>
          </w:divBdr>
        </w:div>
        <w:div w:id="1076055054">
          <w:marLeft w:val="0"/>
          <w:marRight w:val="0"/>
          <w:marTop w:val="0"/>
          <w:marBottom w:val="0"/>
          <w:divBdr>
            <w:top w:val="none" w:sz="0" w:space="0" w:color="auto"/>
            <w:left w:val="none" w:sz="0" w:space="0" w:color="auto"/>
            <w:bottom w:val="none" w:sz="0" w:space="0" w:color="auto"/>
            <w:right w:val="none" w:sz="0" w:space="0" w:color="auto"/>
          </w:divBdr>
        </w:div>
        <w:div w:id="1091900328">
          <w:marLeft w:val="0"/>
          <w:marRight w:val="0"/>
          <w:marTop w:val="0"/>
          <w:marBottom w:val="0"/>
          <w:divBdr>
            <w:top w:val="none" w:sz="0" w:space="0" w:color="auto"/>
            <w:left w:val="none" w:sz="0" w:space="0" w:color="auto"/>
            <w:bottom w:val="none" w:sz="0" w:space="0" w:color="auto"/>
            <w:right w:val="none" w:sz="0" w:space="0" w:color="auto"/>
          </w:divBdr>
        </w:div>
        <w:div w:id="1093743872">
          <w:marLeft w:val="0"/>
          <w:marRight w:val="0"/>
          <w:marTop w:val="0"/>
          <w:marBottom w:val="0"/>
          <w:divBdr>
            <w:top w:val="none" w:sz="0" w:space="0" w:color="auto"/>
            <w:left w:val="none" w:sz="0" w:space="0" w:color="auto"/>
            <w:bottom w:val="none" w:sz="0" w:space="0" w:color="auto"/>
            <w:right w:val="none" w:sz="0" w:space="0" w:color="auto"/>
          </w:divBdr>
        </w:div>
        <w:div w:id="1108159428">
          <w:marLeft w:val="0"/>
          <w:marRight w:val="0"/>
          <w:marTop w:val="0"/>
          <w:marBottom w:val="0"/>
          <w:divBdr>
            <w:top w:val="none" w:sz="0" w:space="0" w:color="auto"/>
            <w:left w:val="none" w:sz="0" w:space="0" w:color="auto"/>
            <w:bottom w:val="none" w:sz="0" w:space="0" w:color="auto"/>
            <w:right w:val="none" w:sz="0" w:space="0" w:color="auto"/>
          </w:divBdr>
        </w:div>
        <w:div w:id="1114591884">
          <w:marLeft w:val="0"/>
          <w:marRight w:val="0"/>
          <w:marTop w:val="0"/>
          <w:marBottom w:val="0"/>
          <w:divBdr>
            <w:top w:val="none" w:sz="0" w:space="0" w:color="auto"/>
            <w:left w:val="none" w:sz="0" w:space="0" w:color="auto"/>
            <w:bottom w:val="none" w:sz="0" w:space="0" w:color="auto"/>
            <w:right w:val="none" w:sz="0" w:space="0" w:color="auto"/>
          </w:divBdr>
        </w:div>
        <w:div w:id="1139227944">
          <w:marLeft w:val="0"/>
          <w:marRight w:val="0"/>
          <w:marTop w:val="0"/>
          <w:marBottom w:val="0"/>
          <w:divBdr>
            <w:top w:val="none" w:sz="0" w:space="0" w:color="auto"/>
            <w:left w:val="none" w:sz="0" w:space="0" w:color="auto"/>
            <w:bottom w:val="none" w:sz="0" w:space="0" w:color="auto"/>
            <w:right w:val="none" w:sz="0" w:space="0" w:color="auto"/>
          </w:divBdr>
          <w:divsChild>
            <w:div w:id="166213261">
              <w:marLeft w:val="0"/>
              <w:marRight w:val="0"/>
              <w:marTop w:val="0"/>
              <w:marBottom w:val="0"/>
              <w:divBdr>
                <w:top w:val="none" w:sz="0" w:space="0" w:color="auto"/>
                <w:left w:val="none" w:sz="0" w:space="0" w:color="auto"/>
                <w:bottom w:val="none" w:sz="0" w:space="0" w:color="auto"/>
                <w:right w:val="none" w:sz="0" w:space="0" w:color="auto"/>
              </w:divBdr>
            </w:div>
            <w:div w:id="171456193">
              <w:marLeft w:val="0"/>
              <w:marRight w:val="0"/>
              <w:marTop w:val="0"/>
              <w:marBottom w:val="0"/>
              <w:divBdr>
                <w:top w:val="none" w:sz="0" w:space="0" w:color="auto"/>
                <w:left w:val="none" w:sz="0" w:space="0" w:color="auto"/>
                <w:bottom w:val="none" w:sz="0" w:space="0" w:color="auto"/>
                <w:right w:val="none" w:sz="0" w:space="0" w:color="auto"/>
              </w:divBdr>
            </w:div>
            <w:div w:id="568878739">
              <w:marLeft w:val="0"/>
              <w:marRight w:val="0"/>
              <w:marTop w:val="0"/>
              <w:marBottom w:val="0"/>
              <w:divBdr>
                <w:top w:val="none" w:sz="0" w:space="0" w:color="auto"/>
                <w:left w:val="none" w:sz="0" w:space="0" w:color="auto"/>
                <w:bottom w:val="none" w:sz="0" w:space="0" w:color="auto"/>
                <w:right w:val="none" w:sz="0" w:space="0" w:color="auto"/>
              </w:divBdr>
            </w:div>
            <w:div w:id="1270158141">
              <w:marLeft w:val="0"/>
              <w:marRight w:val="0"/>
              <w:marTop w:val="0"/>
              <w:marBottom w:val="0"/>
              <w:divBdr>
                <w:top w:val="none" w:sz="0" w:space="0" w:color="auto"/>
                <w:left w:val="none" w:sz="0" w:space="0" w:color="auto"/>
                <w:bottom w:val="none" w:sz="0" w:space="0" w:color="auto"/>
                <w:right w:val="none" w:sz="0" w:space="0" w:color="auto"/>
              </w:divBdr>
            </w:div>
            <w:div w:id="1308896246">
              <w:marLeft w:val="0"/>
              <w:marRight w:val="0"/>
              <w:marTop w:val="0"/>
              <w:marBottom w:val="0"/>
              <w:divBdr>
                <w:top w:val="none" w:sz="0" w:space="0" w:color="auto"/>
                <w:left w:val="none" w:sz="0" w:space="0" w:color="auto"/>
                <w:bottom w:val="none" w:sz="0" w:space="0" w:color="auto"/>
                <w:right w:val="none" w:sz="0" w:space="0" w:color="auto"/>
              </w:divBdr>
            </w:div>
          </w:divsChild>
        </w:div>
        <w:div w:id="1149639767">
          <w:marLeft w:val="0"/>
          <w:marRight w:val="0"/>
          <w:marTop w:val="0"/>
          <w:marBottom w:val="0"/>
          <w:divBdr>
            <w:top w:val="none" w:sz="0" w:space="0" w:color="auto"/>
            <w:left w:val="none" w:sz="0" w:space="0" w:color="auto"/>
            <w:bottom w:val="none" w:sz="0" w:space="0" w:color="auto"/>
            <w:right w:val="none" w:sz="0" w:space="0" w:color="auto"/>
          </w:divBdr>
        </w:div>
        <w:div w:id="1156411350">
          <w:marLeft w:val="0"/>
          <w:marRight w:val="0"/>
          <w:marTop w:val="0"/>
          <w:marBottom w:val="0"/>
          <w:divBdr>
            <w:top w:val="none" w:sz="0" w:space="0" w:color="auto"/>
            <w:left w:val="none" w:sz="0" w:space="0" w:color="auto"/>
            <w:bottom w:val="none" w:sz="0" w:space="0" w:color="auto"/>
            <w:right w:val="none" w:sz="0" w:space="0" w:color="auto"/>
          </w:divBdr>
        </w:div>
        <w:div w:id="1200821846">
          <w:marLeft w:val="0"/>
          <w:marRight w:val="0"/>
          <w:marTop w:val="0"/>
          <w:marBottom w:val="0"/>
          <w:divBdr>
            <w:top w:val="none" w:sz="0" w:space="0" w:color="auto"/>
            <w:left w:val="none" w:sz="0" w:space="0" w:color="auto"/>
            <w:bottom w:val="none" w:sz="0" w:space="0" w:color="auto"/>
            <w:right w:val="none" w:sz="0" w:space="0" w:color="auto"/>
          </w:divBdr>
        </w:div>
        <w:div w:id="1209492936">
          <w:marLeft w:val="0"/>
          <w:marRight w:val="0"/>
          <w:marTop w:val="0"/>
          <w:marBottom w:val="0"/>
          <w:divBdr>
            <w:top w:val="none" w:sz="0" w:space="0" w:color="auto"/>
            <w:left w:val="none" w:sz="0" w:space="0" w:color="auto"/>
            <w:bottom w:val="none" w:sz="0" w:space="0" w:color="auto"/>
            <w:right w:val="none" w:sz="0" w:space="0" w:color="auto"/>
          </w:divBdr>
        </w:div>
        <w:div w:id="1216895258">
          <w:marLeft w:val="0"/>
          <w:marRight w:val="0"/>
          <w:marTop w:val="0"/>
          <w:marBottom w:val="0"/>
          <w:divBdr>
            <w:top w:val="none" w:sz="0" w:space="0" w:color="auto"/>
            <w:left w:val="none" w:sz="0" w:space="0" w:color="auto"/>
            <w:bottom w:val="none" w:sz="0" w:space="0" w:color="auto"/>
            <w:right w:val="none" w:sz="0" w:space="0" w:color="auto"/>
          </w:divBdr>
        </w:div>
        <w:div w:id="1219128122">
          <w:marLeft w:val="0"/>
          <w:marRight w:val="0"/>
          <w:marTop w:val="0"/>
          <w:marBottom w:val="0"/>
          <w:divBdr>
            <w:top w:val="none" w:sz="0" w:space="0" w:color="auto"/>
            <w:left w:val="none" w:sz="0" w:space="0" w:color="auto"/>
            <w:bottom w:val="none" w:sz="0" w:space="0" w:color="auto"/>
            <w:right w:val="none" w:sz="0" w:space="0" w:color="auto"/>
          </w:divBdr>
        </w:div>
        <w:div w:id="1220559245">
          <w:marLeft w:val="0"/>
          <w:marRight w:val="0"/>
          <w:marTop w:val="0"/>
          <w:marBottom w:val="0"/>
          <w:divBdr>
            <w:top w:val="none" w:sz="0" w:space="0" w:color="auto"/>
            <w:left w:val="none" w:sz="0" w:space="0" w:color="auto"/>
            <w:bottom w:val="none" w:sz="0" w:space="0" w:color="auto"/>
            <w:right w:val="none" w:sz="0" w:space="0" w:color="auto"/>
          </w:divBdr>
        </w:div>
        <w:div w:id="1225067906">
          <w:marLeft w:val="0"/>
          <w:marRight w:val="0"/>
          <w:marTop w:val="0"/>
          <w:marBottom w:val="0"/>
          <w:divBdr>
            <w:top w:val="none" w:sz="0" w:space="0" w:color="auto"/>
            <w:left w:val="none" w:sz="0" w:space="0" w:color="auto"/>
            <w:bottom w:val="none" w:sz="0" w:space="0" w:color="auto"/>
            <w:right w:val="none" w:sz="0" w:space="0" w:color="auto"/>
          </w:divBdr>
        </w:div>
        <w:div w:id="1234002848">
          <w:marLeft w:val="0"/>
          <w:marRight w:val="0"/>
          <w:marTop w:val="0"/>
          <w:marBottom w:val="0"/>
          <w:divBdr>
            <w:top w:val="none" w:sz="0" w:space="0" w:color="auto"/>
            <w:left w:val="none" w:sz="0" w:space="0" w:color="auto"/>
            <w:bottom w:val="none" w:sz="0" w:space="0" w:color="auto"/>
            <w:right w:val="none" w:sz="0" w:space="0" w:color="auto"/>
          </w:divBdr>
        </w:div>
        <w:div w:id="1259564380">
          <w:marLeft w:val="0"/>
          <w:marRight w:val="0"/>
          <w:marTop w:val="0"/>
          <w:marBottom w:val="0"/>
          <w:divBdr>
            <w:top w:val="none" w:sz="0" w:space="0" w:color="auto"/>
            <w:left w:val="none" w:sz="0" w:space="0" w:color="auto"/>
            <w:bottom w:val="none" w:sz="0" w:space="0" w:color="auto"/>
            <w:right w:val="none" w:sz="0" w:space="0" w:color="auto"/>
          </w:divBdr>
        </w:div>
        <w:div w:id="1268928354">
          <w:marLeft w:val="0"/>
          <w:marRight w:val="0"/>
          <w:marTop w:val="0"/>
          <w:marBottom w:val="0"/>
          <w:divBdr>
            <w:top w:val="none" w:sz="0" w:space="0" w:color="auto"/>
            <w:left w:val="none" w:sz="0" w:space="0" w:color="auto"/>
            <w:bottom w:val="none" w:sz="0" w:space="0" w:color="auto"/>
            <w:right w:val="none" w:sz="0" w:space="0" w:color="auto"/>
          </w:divBdr>
        </w:div>
        <w:div w:id="1276861145">
          <w:marLeft w:val="0"/>
          <w:marRight w:val="0"/>
          <w:marTop w:val="0"/>
          <w:marBottom w:val="0"/>
          <w:divBdr>
            <w:top w:val="none" w:sz="0" w:space="0" w:color="auto"/>
            <w:left w:val="none" w:sz="0" w:space="0" w:color="auto"/>
            <w:bottom w:val="none" w:sz="0" w:space="0" w:color="auto"/>
            <w:right w:val="none" w:sz="0" w:space="0" w:color="auto"/>
          </w:divBdr>
        </w:div>
        <w:div w:id="1280576164">
          <w:marLeft w:val="0"/>
          <w:marRight w:val="0"/>
          <w:marTop w:val="0"/>
          <w:marBottom w:val="0"/>
          <w:divBdr>
            <w:top w:val="none" w:sz="0" w:space="0" w:color="auto"/>
            <w:left w:val="none" w:sz="0" w:space="0" w:color="auto"/>
            <w:bottom w:val="none" w:sz="0" w:space="0" w:color="auto"/>
            <w:right w:val="none" w:sz="0" w:space="0" w:color="auto"/>
          </w:divBdr>
        </w:div>
        <w:div w:id="1292857429">
          <w:marLeft w:val="0"/>
          <w:marRight w:val="0"/>
          <w:marTop w:val="0"/>
          <w:marBottom w:val="0"/>
          <w:divBdr>
            <w:top w:val="none" w:sz="0" w:space="0" w:color="auto"/>
            <w:left w:val="none" w:sz="0" w:space="0" w:color="auto"/>
            <w:bottom w:val="none" w:sz="0" w:space="0" w:color="auto"/>
            <w:right w:val="none" w:sz="0" w:space="0" w:color="auto"/>
          </w:divBdr>
        </w:div>
        <w:div w:id="1300384460">
          <w:marLeft w:val="0"/>
          <w:marRight w:val="0"/>
          <w:marTop w:val="0"/>
          <w:marBottom w:val="0"/>
          <w:divBdr>
            <w:top w:val="none" w:sz="0" w:space="0" w:color="auto"/>
            <w:left w:val="none" w:sz="0" w:space="0" w:color="auto"/>
            <w:bottom w:val="none" w:sz="0" w:space="0" w:color="auto"/>
            <w:right w:val="none" w:sz="0" w:space="0" w:color="auto"/>
          </w:divBdr>
        </w:div>
        <w:div w:id="1376274762">
          <w:marLeft w:val="0"/>
          <w:marRight w:val="0"/>
          <w:marTop w:val="0"/>
          <w:marBottom w:val="0"/>
          <w:divBdr>
            <w:top w:val="none" w:sz="0" w:space="0" w:color="auto"/>
            <w:left w:val="none" w:sz="0" w:space="0" w:color="auto"/>
            <w:bottom w:val="none" w:sz="0" w:space="0" w:color="auto"/>
            <w:right w:val="none" w:sz="0" w:space="0" w:color="auto"/>
          </w:divBdr>
        </w:div>
        <w:div w:id="1385518703">
          <w:marLeft w:val="0"/>
          <w:marRight w:val="0"/>
          <w:marTop w:val="0"/>
          <w:marBottom w:val="0"/>
          <w:divBdr>
            <w:top w:val="none" w:sz="0" w:space="0" w:color="auto"/>
            <w:left w:val="none" w:sz="0" w:space="0" w:color="auto"/>
            <w:bottom w:val="none" w:sz="0" w:space="0" w:color="auto"/>
            <w:right w:val="none" w:sz="0" w:space="0" w:color="auto"/>
          </w:divBdr>
        </w:div>
        <w:div w:id="1401249724">
          <w:marLeft w:val="0"/>
          <w:marRight w:val="0"/>
          <w:marTop w:val="0"/>
          <w:marBottom w:val="0"/>
          <w:divBdr>
            <w:top w:val="none" w:sz="0" w:space="0" w:color="auto"/>
            <w:left w:val="none" w:sz="0" w:space="0" w:color="auto"/>
            <w:bottom w:val="none" w:sz="0" w:space="0" w:color="auto"/>
            <w:right w:val="none" w:sz="0" w:space="0" w:color="auto"/>
          </w:divBdr>
        </w:div>
        <w:div w:id="1402752259">
          <w:marLeft w:val="0"/>
          <w:marRight w:val="0"/>
          <w:marTop w:val="0"/>
          <w:marBottom w:val="0"/>
          <w:divBdr>
            <w:top w:val="none" w:sz="0" w:space="0" w:color="auto"/>
            <w:left w:val="none" w:sz="0" w:space="0" w:color="auto"/>
            <w:bottom w:val="none" w:sz="0" w:space="0" w:color="auto"/>
            <w:right w:val="none" w:sz="0" w:space="0" w:color="auto"/>
          </w:divBdr>
        </w:div>
        <w:div w:id="1416896662">
          <w:marLeft w:val="0"/>
          <w:marRight w:val="0"/>
          <w:marTop w:val="0"/>
          <w:marBottom w:val="0"/>
          <w:divBdr>
            <w:top w:val="none" w:sz="0" w:space="0" w:color="auto"/>
            <w:left w:val="none" w:sz="0" w:space="0" w:color="auto"/>
            <w:bottom w:val="none" w:sz="0" w:space="0" w:color="auto"/>
            <w:right w:val="none" w:sz="0" w:space="0" w:color="auto"/>
          </w:divBdr>
        </w:div>
        <w:div w:id="1422142841">
          <w:marLeft w:val="0"/>
          <w:marRight w:val="0"/>
          <w:marTop w:val="0"/>
          <w:marBottom w:val="0"/>
          <w:divBdr>
            <w:top w:val="none" w:sz="0" w:space="0" w:color="auto"/>
            <w:left w:val="none" w:sz="0" w:space="0" w:color="auto"/>
            <w:bottom w:val="none" w:sz="0" w:space="0" w:color="auto"/>
            <w:right w:val="none" w:sz="0" w:space="0" w:color="auto"/>
          </w:divBdr>
        </w:div>
        <w:div w:id="1443921617">
          <w:marLeft w:val="0"/>
          <w:marRight w:val="0"/>
          <w:marTop w:val="0"/>
          <w:marBottom w:val="0"/>
          <w:divBdr>
            <w:top w:val="none" w:sz="0" w:space="0" w:color="auto"/>
            <w:left w:val="none" w:sz="0" w:space="0" w:color="auto"/>
            <w:bottom w:val="none" w:sz="0" w:space="0" w:color="auto"/>
            <w:right w:val="none" w:sz="0" w:space="0" w:color="auto"/>
          </w:divBdr>
        </w:div>
        <w:div w:id="1457871449">
          <w:marLeft w:val="0"/>
          <w:marRight w:val="0"/>
          <w:marTop w:val="0"/>
          <w:marBottom w:val="0"/>
          <w:divBdr>
            <w:top w:val="none" w:sz="0" w:space="0" w:color="auto"/>
            <w:left w:val="none" w:sz="0" w:space="0" w:color="auto"/>
            <w:bottom w:val="none" w:sz="0" w:space="0" w:color="auto"/>
            <w:right w:val="none" w:sz="0" w:space="0" w:color="auto"/>
          </w:divBdr>
        </w:div>
        <w:div w:id="1462964893">
          <w:marLeft w:val="0"/>
          <w:marRight w:val="0"/>
          <w:marTop w:val="0"/>
          <w:marBottom w:val="0"/>
          <w:divBdr>
            <w:top w:val="none" w:sz="0" w:space="0" w:color="auto"/>
            <w:left w:val="none" w:sz="0" w:space="0" w:color="auto"/>
            <w:bottom w:val="none" w:sz="0" w:space="0" w:color="auto"/>
            <w:right w:val="none" w:sz="0" w:space="0" w:color="auto"/>
          </w:divBdr>
        </w:div>
        <w:div w:id="1472091480">
          <w:marLeft w:val="0"/>
          <w:marRight w:val="0"/>
          <w:marTop w:val="0"/>
          <w:marBottom w:val="0"/>
          <w:divBdr>
            <w:top w:val="none" w:sz="0" w:space="0" w:color="auto"/>
            <w:left w:val="none" w:sz="0" w:space="0" w:color="auto"/>
            <w:bottom w:val="none" w:sz="0" w:space="0" w:color="auto"/>
            <w:right w:val="none" w:sz="0" w:space="0" w:color="auto"/>
          </w:divBdr>
        </w:div>
        <w:div w:id="1491677714">
          <w:marLeft w:val="0"/>
          <w:marRight w:val="0"/>
          <w:marTop w:val="0"/>
          <w:marBottom w:val="0"/>
          <w:divBdr>
            <w:top w:val="none" w:sz="0" w:space="0" w:color="auto"/>
            <w:left w:val="none" w:sz="0" w:space="0" w:color="auto"/>
            <w:bottom w:val="none" w:sz="0" w:space="0" w:color="auto"/>
            <w:right w:val="none" w:sz="0" w:space="0" w:color="auto"/>
          </w:divBdr>
        </w:div>
        <w:div w:id="1514956394">
          <w:marLeft w:val="0"/>
          <w:marRight w:val="0"/>
          <w:marTop w:val="0"/>
          <w:marBottom w:val="0"/>
          <w:divBdr>
            <w:top w:val="none" w:sz="0" w:space="0" w:color="auto"/>
            <w:left w:val="none" w:sz="0" w:space="0" w:color="auto"/>
            <w:bottom w:val="none" w:sz="0" w:space="0" w:color="auto"/>
            <w:right w:val="none" w:sz="0" w:space="0" w:color="auto"/>
          </w:divBdr>
        </w:div>
        <w:div w:id="1524127922">
          <w:marLeft w:val="0"/>
          <w:marRight w:val="0"/>
          <w:marTop w:val="0"/>
          <w:marBottom w:val="0"/>
          <w:divBdr>
            <w:top w:val="none" w:sz="0" w:space="0" w:color="auto"/>
            <w:left w:val="none" w:sz="0" w:space="0" w:color="auto"/>
            <w:bottom w:val="none" w:sz="0" w:space="0" w:color="auto"/>
            <w:right w:val="none" w:sz="0" w:space="0" w:color="auto"/>
          </w:divBdr>
        </w:div>
        <w:div w:id="1525972200">
          <w:marLeft w:val="0"/>
          <w:marRight w:val="0"/>
          <w:marTop w:val="0"/>
          <w:marBottom w:val="0"/>
          <w:divBdr>
            <w:top w:val="none" w:sz="0" w:space="0" w:color="auto"/>
            <w:left w:val="none" w:sz="0" w:space="0" w:color="auto"/>
            <w:bottom w:val="none" w:sz="0" w:space="0" w:color="auto"/>
            <w:right w:val="none" w:sz="0" w:space="0" w:color="auto"/>
          </w:divBdr>
        </w:div>
        <w:div w:id="1557163379">
          <w:marLeft w:val="0"/>
          <w:marRight w:val="0"/>
          <w:marTop w:val="0"/>
          <w:marBottom w:val="0"/>
          <w:divBdr>
            <w:top w:val="none" w:sz="0" w:space="0" w:color="auto"/>
            <w:left w:val="none" w:sz="0" w:space="0" w:color="auto"/>
            <w:bottom w:val="none" w:sz="0" w:space="0" w:color="auto"/>
            <w:right w:val="none" w:sz="0" w:space="0" w:color="auto"/>
          </w:divBdr>
        </w:div>
        <w:div w:id="1560701085">
          <w:marLeft w:val="0"/>
          <w:marRight w:val="0"/>
          <w:marTop w:val="0"/>
          <w:marBottom w:val="0"/>
          <w:divBdr>
            <w:top w:val="none" w:sz="0" w:space="0" w:color="auto"/>
            <w:left w:val="none" w:sz="0" w:space="0" w:color="auto"/>
            <w:bottom w:val="none" w:sz="0" w:space="0" w:color="auto"/>
            <w:right w:val="none" w:sz="0" w:space="0" w:color="auto"/>
          </w:divBdr>
        </w:div>
        <w:div w:id="1578174034">
          <w:marLeft w:val="0"/>
          <w:marRight w:val="0"/>
          <w:marTop w:val="0"/>
          <w:marBottom w:val="0"/>
          <w:divBdr>
            <w:top w:val="none" w:sz="0" w:space="0" w:color="auto"/>
            <w:left w:val="none" w:sz="0" w:space="0" w:color="auto"/>
            <w:bottom w:val="none" w:sz="0" w:space="0" w:color="auto"/>
            <w:right w:val="none" w:sz="0" w:space="0" w:color="auto"/>
          </w:divBdr>
        </w:div>
        <w:div w:id="1646885885">
          <w:marLeft w:val="0"/>
          <w:marRight w:val="0"/>
          <w:marTop w:val="0"/>
          <w:marBottom w:val="0"/>
          <w:divBdr>
            <w:top w:val="none" w:sz="0" w:space="0" w:color="auto"/>
            <w:left w:val="none" w:sz="0" w:space="0" w:color="auto"/>
            <w:bottom w:val="none" w:sz="0" w:space="0" w:color="auto"/>
            <w:right w:val="none" w:sz="0" w:space="0" w:color="auto"/>
          </w:divBdr>
        </w:div>
        <w:div w:id="1712071565">
          <w:marLeft w:val="0"/>
          <w:marRight w:val="0"/>
          <w:marTop w:val="0"/>
          <w:marBottom w:val="0"/>
          <w:divBdr>
            <w:top w:val="none" w:sz="0" w:space="0" w:color="auto"/>
            <w:left w:val="none" w:sz="0" w:space="0" w:color="auto"/>
            <w:bottom w:val="none" w:sz="0" w:space="0" w:color="auto"/>
            <w:right w:val="none" w:sz="0" w:space="0" w:color="auto"/>
          </w:divBdr>
        </w:div>
        <w:div w:id="1727139079">
          <w:marLeft w:val="0"/>
          <w:marRight w:val="0"/>
          <w:marTop w:val="0"/>
          <w:marBottom w:val="0"/>
          <w:divBdr>
            <w:top w:val="none" w:sz="0" w:space="0" w:color="auto"/>
            <w:left w:val="none" w:sz="0" w:space="0" w:color="auto"/>
            <w:bottom w:val="none" w:sz="0" w:space="0" w:color="auto"/>
            <w:right w:val="none" w:sz="0" w:space="0" w:color="auto"/>
          </w:divBdr>
        </w:div>
        <w:div w:id="1757169402">
          <w:marLeft w:val="0"/>
          <w:marRight w:val="0"/>
          <w:marTop w:val="0"/>
          <w:marBottom w:val="0"/>
          <w:divBdr>
            <w:top w:val="none" w:sz="0" w:space="0" w:color="auto"/>
            <w:left w:val="none" w:sz="0" w:space="0" w:color="auto"/>
            <w:bottom w:val="none" w:sz="0" w:space="0" w:color="auto"/>
            <w:right w:val="none" w:sz="0" w:space="0" w:color="auto"/>
          </w:divBdr>
        </w:div>
        <w:div w:id="1767185852">
          <w:marLeft w:val="0"/>
          <w:marRight w:val="0"/>
          <w:marTop w:val="0"/>
          <w:marBottom w:val="0"/>
          <w:divBdr>
            <w:top w:val="none" w:sz="0" w:space="0" w:color="auto"/>
            <w:left w:val="none" w:sz="0" w:space="0" w:color="auto"/>
            <w:bottom w:val="none" w:sz="0" w:space="0" w:color="auto"/>
            <w:right w:val="none" w:sz="0" w:space="0" w:color="auto"/>
          </w:divBdr>
        </w:div>
        <w:div w:id="1781755964">
          <w:marLeft w:val="0"/>
          <w:marRight w:val="0"/>
          <w:marTop w:val="0"/>
          <w:marBottom w:val="0"/>
          <w:divBdr>
            <w:top w:val="none" w:sz="0" w:space="0" w:color="auto"/>
            <w:left w:val="none" w:sz="0" w:space="0" w:color="auto"/>
            <w:bottom w:val="none" w:sz="0" w:space="0" w:color="auto"/>
            <w:right w:val="none" w:sz="0" w:space="0" w:color="auto"/>
          </w:divBdr>
        </w:div>
        <w:div w:id="1800491732">
          <w:marLeft w:val="0"/>
          <w:marRight w:val="0"/>
          <w:marTop w:val="0"/>
          <w:marBottom w:val="0"/>
          <w:divBdr>
            <w:top w:val="none" w:sz="0" w:space="0" w:color="auto"/>
            <w:left w:val="none" w:sz="0" w:space="0" w:color="auto"/>
            <w:bottom w:val="none" w:sz="0" w:space="0" w:color="auto"/>
            <w:right w:val="none" w:sz="0" w:space="0" w:color="auto"/>
          </w:divBdr>
        </w:div>
        <w:div w:id="1847282411">
          <w:marLeft w:val="0"/>
          <w:marRight w:val="0"/>
          <w:marTop w:val="0"/>
          <w:marBottom w:val="0"/>
          <w:divBdr>
            <w:top w:val="none" w:sz="0" w:space="0" w:color="auto"/>
            <w:left w:val="none" w:sz="0" w:space="0" w:color="auto"/>
            <w:bottom w:val="none" w:sz="0" w:space="0" w:color="auto"/>
            <w:right w:val="none" w:sz="0" w:space="0" w:color="auto"/>
          </w:divBdr>
        </w:div>
        <w:div w:id="1867984469">
          <w:marLeft w:val="0"/>
          <w:marRight w:val="0"/>
          <w:marTop w:val="0"/>
          <w:marBottom w:val="0"/>
          <w:divBdr>
            <w:top w:val="none" w:sz="0" w:space="0" w:color="auto"/>
            <w:left w:val="none" w:sz="0" w:space="0" w:color="auto"/>
            <w:bottom w:val="none" w:sz="0" w:space="0" w:color="auto"/>
            <w:right w:val="none" w:sz="0" w:space="0" w:color="auto"/>
          </w:divBdr>
        </w:div>
        <w:div w:id="1929460773">
          <w:marLeft w:val="0"/>
          <w:marRight w:val="0"/>
          <w:marTop w:val="0"/>
          <w:marBottom w:val="0"/>
          <w:divBdr>
            <w:top w:val="none" w:sz="0" w:space="0" w:color="auto"/>
            <w:left w:val="none" w:sz="0" w:space="0" w:color="auto"/>
            <w:bottom w:val="none" w:sz="0" w:space="0" w:color="auto"/>
            <w:right w:val="none" w:sz="0" w:space="0" w:color="auto"/>
          </w:divBdr>
        </w:div>
        <w:div w:id="1947806684">
          <w:marLeft w:val="0"/>
          <w:marRight w:val="0"/>
          <w:marTop w:val="0"/>
          <w:marBottom w:val="0"/>
          <w:divBdr>
            <w:top w:val="none" w:sz="0" w:space="0" w:color="auto"/>
            <w:left w:val="none" w:sz="0" w:space="0" w:color="auto"/>
            <w:bottom w:val="none" w:sz="0" w:space="0" w:color="auto"/>
            <w:right w:val="none" w:sz="0" w:space="0" w:color="auto"/>
          </w:divBdr>
          <w:divsChild>
            <w:div w:id="146360982">
              <w:marLeft w:val="0"/>
              <w:marRight w:val="0"/>
              <w:marTop w:val="0"/>
              <w:marBottom w:val="0"/>
              <w:divBdr>
                <w:top w:val="none" w:sz="0" w:space="0" w:color="auto"/>
                <w:left w:val="none" w:sz="0" w:space="0" w:color="auto"/>
                <w:bottom w:val="none" w:sz="0" w:space="0" w:color="auto"/>
                <w:right w:val="none" w:sz="0" w:space="0" w:color="auto"/>
              </w:divBdr>
            </w:div>
            <w:div w:id="700128712">
              <w:marLeft w:val="0"/>
              <w:marRight w:val="0"/>
              <w:marTop w:val="0"/>
              <w:marBottom w:val="0"/>
              <w:divBdr>
                <w:top w:val="none" w:sz="0" w:space="0" w:color="auto"/>
                <w:left w:val="none" w:sz="0" w:space="0" w:color="auto"/>
                <w:bottom w:val="none" w:sz="0" w:space="0" w:color="auto"/>
                <w:right w:val="none" w:sz="0" w:space="0" w:color="auto"/>
              </w:divBdr>
            </w:div>
            <w:div w:id="781994519">
              <w:marLeft w:val="0"/>
              <w:marRight w:val="0"/>
              <w:marTop w:val="0"/>
              <w:marBottom w:val="0"/>
              <w:divBdr>
                <w:top w:val="none" w:sz="0" w:space="0" w:color="auto"/>
                <w:left w:val="none" w:sz="0" w:space="0" w:color="auto"/>
                <w:bottom w:val="none" w:sz="0" w:space="0" w:color="auto"/>
                <w:right w:val="none" w:sz="0" w:space="0" w:color="auto"/>
              </w:divBdr>
            </w:div>
            <w:div w:id="1879927378">
              <w:marLeft w:val="0"/>
              <w:marRight w:val="0"/>
              <w:marTop w:val="0"/>
              <w:marBottom w:val="0"/>
              <w:divBdr>
                <w:top w:val="none" w:sz="0" w:space="0" w:color="auto"/>
                <w:left w:val="none" w:sz="0" w:space="0" w:color="auto"/>
                <w:bottom w:val="none" w:sz="0" w:space="0" w:color="auto"/>
                <w:right w:val="none" w:sz="0" w:space="0" w:color="auto"/>
              </w:divBdr>
            </w:div>
            <w:div w:id="1939630749">
              <w:marLeft w:val="0"/>
              <w:marRight w:val="0"/>
              <w:marTop w:val="0"/>
              <w:marBottom w:val="0"/>
              <w:divBdr>
                <w:top w:val="none" w:sz="0" w:space="0" w:color="auto"/>
                <w:left w:val="none" w:sz="0" w:space="0" w:color="auto"/>
                <w:bottom w:val="none" w:sz="0" w:space="0" w:color="auto"/>
                <w:right w:val="none" w:sz="0" w:space="0" w:color="auto"/>
              </w:divBdr>
            </w:div>
          </w:divsChild>
        </w:div>
        <w:div w:id="1954828285">
          <w:marLeft w:val="0"/>
          <w:marRight w:val="0"/>
          <w:marTop w:val="0"/>
          <w:marBottom w:val="0"/>
          <w:divBdr>
            <w:top w:val="none" w:sz="0" w:space="0" w:color="auto"/>
            <w:left w:val="none" w:sz="0" w:space="0" w:color="auto"/>
            <w:bottom w:val="none" w:sz="0" w:space="0" w:color="auto"/>
            <w:right w:val="none" w:sz="0" w:space="0" w:color="auto"/>
          </w:divBdr>
        </w:div>
        <w:div w:id="1956709561">
          <w:marLeft w:val="0"/>
          <w:marRight w:val="0"/>
          <w:marTop w:val="0"/>
          <w:marBottom w:val="0"/>
          <w:divBdr>
            <w:top w:val="none" w:sz="0" w:space="0" w:color="auto"/>
            <w:left w:val="none" w:sz="0" w:space="0" w:color="auto"/>
            <w:bottom w:val="none" w:sz="0" w:space="0" w:color="auto"/>
            <w:right w:val="none" w:sz="0" w:space="0" w:color="auto"/>
          </w:divBdr>
        </w:div>
        <w:div w:id="1966159135">
          <w:marLeft w:val="0"/>
          <w:marRight w:val="0"/>
          <w:marTop w:val="0"/>
          <w:marBottom w:val="0"/>
          <w:divBdr>
            <w:top w:val="none" w:sz="0" w:space="0" w:color="auto"/>
            <w:left w:val="none" w:sz="0" w:space="0" w:color="auto"/>
            <w:bottom w:val="none" w:sz="0" w:space="0" w:color="auto"/>
            <w:right w:val="none" w:sz="0" w:space="0" w:color="auto"/>
          </w:divBdr>
        </w:div>
        <w:div w:id="1973755375">
          <w:marLeft w:val="0"/>
          <w:marRight w:val="0"/>
          <w:marTop w:val="0"/>
          <w:marBottom w:val="0"/>
          <w:divBdr>
            <w:top w:val="none" w:sz="0" w:space="0" w:color="auto"/>
            <w:left w:val="none" w:sz="0" w:space="0" w:color="auto"/>
            <w:bottom w:val="none" w:sz="0" w:space="0" w:color="auto"/>
            <w:right w:val="none" w:sz="0" w:space="0" w:color="auto"/>
          </w:divBdr>
        </w:div>
        <w:div w:id="1986885231">
          <w:marLeft w:val="0"/>
          <w:marRight w:val="0"/>
          <w:marTop w:val="0"/>
          <w:marBottom w:val="0"/>
          <w:divBdr>
            <w:top w:val="none" w:sz="0" w:space="0" w:color="auto"/>
            <w:left w:val="none" w:sz="0" w:space="0" w:color="auto"/>
            <w:bottom w:val="none" w:sz="0" w:space="0" w:color="auto"/>
            <w:right w:val="none" w:sz="0" w:space="0" w:color="auto"/>
          </w:divBdr>
        </w:div>
        <w:div w:id="1995528635">
          <w:marLeft w:val="0"/>
          <w:marRight w:val="0"/>
          <w:marTop w:val="0"/>
          <w:marBottom w:val="0"/>
          <w:divBdr>
            <w:top w:val="none" w:sz="0" w:space="0" w:color="auto"/>
            <w:left w:val="none" w:sz="0" w:space="0" w:color="auto"/>
            <w:bottom w:val="none" w:sz="0" w:space="0" w:color="auto"/>
            <w:right w:val="none" w:sz="0" w:space="0" w:color="auto"/>
          </w:divBdr>
        </w:div>
        <w:div w:id="2008169694">
          <w:marLeft w:val="0"/>
          <w:marRight w:val="0"/>
          <w:marTop w:val="0"/>
          <w:marBottom w:val="0"/>
          <w:divBdr>
            <w:top w:val="none" w:sz="0" w:space="0" w:color="auto"/>
            <w:left w:val="none" w:sz="0" w:space="0" w:color="auto"/>
            <w:bottom w:val="none" w:sz="0" w:space="0" w:color="auto"/>
            <w:right w:val="none" w:sz="0" w:space="0" w:color="auto"/>
          </w:divBdr>
        </w:div>
        <w:div w:id="2045983677">
          <w:marLeft w:val="0"/>
          <w:marRight w:val="0"/>
          <w:marTop w:val="0"/>
          <w:marBottom w:val="0"/>
          <w:divBdr>
            <w:top w:val="none" w:sz="0" w:space="0" w:color="auto"/>
            <w:left w:val="none" w:sz="0" w:space="0" w:color="auto"/>
            <w:bottom w:val="none" w:sz="0" w:space="0" w:color="auto"/>
            <w:right w:val="none" w:sz="0" w:space="0" w:color="auto"/>
          </w:divBdr>
        </w:div>
        <w:div w:id="2068647223">
          <w:marLeft w:val="0"/>
          <w:marRight w:val="0"/>
          <w:marTop w:val="0"/>
          <w:marBottom w:val="0"/>
          <w:divBdr>
            <w:top w:val="none" w:sz="0" w:space="0" w:color="auto"/>
            <w:left w:val="none" w:sz="0" w:space="0" w:color="auto"/>
            <w:bottom w:val="none" w:sz="0" w:space="0" w:color="auto"/>
            <w:right w:val="none" w:sz="0" w:space="0" w:color="auto"/>
          </w:divBdr>
        </w:div>
        <w:div w:id="2074741949">
          <w:marLeft w:val="0"/>
          <w:marRight w:val="0"/>
          <w:marTop w:val="0"/>
          <w:marBottom w:val="0"/>
          <w:divBdr>
            <w:top w:val="none" w:sz="0" w:space="0" w:color="auto"/>
            <w:left w:val="none" w:sz="0" w:space="0" w:color="auto"/>
            <w:bottom w:val="none" w:sz="0" w:space="0" w:color="auto"/>
            <w:right w:val="none" w:sz="0" w:space="0" w:color="auto"/>
          </w:divBdr>
          <w:divsChild>
            <w:div w:id="47538473">
              <w:marLeft w:val="0"/>
              <w:marRight w:val="0"/>
              <w:marTop w:val="0"/>
              <w:marBottom w:val="0"/>
              <w:divBdr>
                <w:top w:val="none" w:sz="0" w:space="0" w:color="auto"/>
                <w:left w:val="none" w:sz="0" w:space="0" w:color="auto"/>
                <w:bottom w:val="none" w:sz="0" w:space="0" w:color="auto"/>
                <w:right w:val="none" w:sz="0" w:space="0" w:color="auto"/>
              </w:divBdr>
            </w:div>
            <w:div w:id="284822514">
              <w:marLeft w:val="0"/>
              <w:marRight w:val="0"/>
              <w:marTop w:val="0"/>
              <w:marBottom w:val="0"/>
              <w:divBdr>
                <w:top w:val="none" w:sz="0" w:space="0" w:color="auto"/>
                <w:left w:val="none" w:sz="0" w:space="0" w:color="auto"/>
                <w:bottom w:val="none" w:sz="0" w:space="0" w:color="auto"/>
                <w:right w:val="none" w:sz="0" w:space="0" w:color="auto"/>
              </w:divBdr>
            </w:div>
            <w:div w:id="875777366">
              <w:marLeft w:val="0"/>
              <w:marRight w:val="0"/>
              <w:marTop w:val="0"/>
              <w:marBottom w:val="0"/>
              <w:divBdr>
                <w:top w:val="none" w:sz="0" w:space="0" w:color="auto"/>
                <w:left w:val="none" w:sz="0" w:space="0" w:color="auto"/>
                <w:bottom w:val="none" w:sz="0" w:space="0" w:color="auto"/>
                <w:right w:val="none" w:sz="0" w:space="0" w:color="auto"/>
              </w:divBdr>
            </w:div>
            <w:div w:id="1596212697">
              <w:marLeft w:val="0"/>
              <w:marRight w:val="0"/>
              <w:marTop w:val="0"/>
              <w:marBottom w:val="0"/>
              <w:divBdr>
                <w:top w:val="none" w:sz="0" w:space="0" w:color="auto"/>
                <w:left w:val="none" w:sz="0" w:space="0" w:color="auto"/>
                <w:bottom w:val="none" w:sz="0" w:space="0" w:color="auto"/>
                <w:right w:val="none" w:sz="0" w:space="0" w:color="auto"/>
              </w:divBdr>
            </w:div>
            <w:div w:id="2035812213">
              <w:marLeft w:val="0"/>
              <w:marRight w:val="0"/>
              <w:marTop w:val="0"/>
              <w:marBottom w:val="0"/>
              <w:divBdr>
                <w:top w:val="none" w:sz="0" w:space="0" w:color="auto"/>
                <w:left w:val="none" w:sz="0" w:space="0" w:color="auto"/>
                <w:bottom w:val="none" w:sz="0" w:space="0" w:color="auto"/>
                <w:right w:val="none" w:sz="0" w:space="0" w:color="auto"/>
              </w:divBdr>
            </w:div>
          </w:divsChild>
        </w:div>
        <w:div w:id="2075541243">
          <w:marLeft w:val="0"/>
          <w:marRight w:val="0"/>
          <w:marTop w:val="0"/>
          <w:marBottom w:val="0"/>
          <w:divBdr>
            <w:top w:val="none" w:sz="0" w:space="0" w:color="auto"/>
            <w:left w:val="none" w:sz="0" w:space="0" w:color="auto"/>
            <w:bottom w:val="none" w:sz="0" w:space="0" w:color="auto"/>
            <w:right w:val="none" w:sz="0" w:space="0" w:color="auto"/>
          </w:divBdr>
        </w:div>
        <w:div w:id="2076783057">
          <w:marLeft w:val="0"/>
          <w:marRight w:val="0"/>
          <w:marTop w:val="0"/>
          <w:marBottom w:val="0"/>
          <w:divBdr>
            <w:top w:val="none" w:sz="0" w:space="0" w:color="auto"/>
            <w:left w:val="none" w:sz="0" w:space="0" w:color="auto"/>
            <w:bottom w:val="none" w:sz="0" w:space="0" w:color="auto"/>
            <w:right w:val="none" w:sz="0" w:space="0" w:color="auto"/>
          </w:divBdr>
        </w:div>
        <w:div w:id="2101753590">
          <w:marLeft w:val="0"/>
          <w:marRight w:val="0"/>
          <w:marTop w:val="0"/>
          <w:marBottom w:val="0"/>
          <w:divBdr>
            <w:top w:val="none" w:sz="0" w:space="0" w:color="auto"/>
            <w:left w:val="none" w:sz="0" w:space="0" w:color="auto"/>
            <w:bottom w:val="none" w:sz="0" w:space="0" w:color="auto"/>
            <w:right w:val="none" w:sz="0" w:space="0" w:color="auto"/>
          </w:divBdr>
        </w:div>
        <w:div w:id="2107383235">
          <w:marLeft w:val="0"/>
          <w:marRight w:val="0"/>
          <w:marTop w:val="0"/>
          <w:marBottom w:val="0"/>
          <w:divBdr>
            <w:top w:val="none" w:sz="0" w:space="0" w:color="auto"/>
            <w:left w:val="none" w:sz="0" w:space="0" w:color="auto"/>
            <w:bottom w:val="none" w:sz="0" w:space="0" w:color="auto"/>
            <w:right w:val="none" w:sz="0" w:space="0" w:color="auto"/>
          </w:divBdr>
        </w:div>
        <w:div w:id="2116627972">
          <w:marLeft w:val="0"/>
          <w:marRight w:val="0"/>
          <w:marTop w:val="0"/>
          <w:marBottom w:val="0"/>
          <w:divBdr>
            <w:top w:val="none" w:sz="0" w:space="0" w:color="auto"/>
            <w:left w:val="none" w:sz="0" w:space="0" w:color="auto"/>
            <w:bottom w:val="none" w:sz="0" w:space="0" w:color="auto"/>
            <w:right w:val="none" w:sz="0" w:space="0" w:color="auto"/>
          </w:divBdr>
        </w:div>
        <w:div w:id="2125032734">
          <w:marLeft w:val="0"/>
          <w:marRight w:val="0"/>
          <w:marTop w:val="0"/>
          <w:marBottom w:val="0"/>
          <w:divBdr>
            <w:top w:val="none" w:sz="0" w:space="0" w:color="auto"/>
            <w:left w:val="none" w:sz="0" w:space="0" w:color="auto"/>
            <w:bottom w:val="none" w:sz="0" w:space="0" w:color="auto"/>
            <w:right w:val="none" w:sz="0" w:space="0" w:color="auto"/>
          </w:divBdr>
        </w:div>
        <w:div w:id="2145193336">
          <w:marLeft w:val="0"/>
          <w:marRight w:val="0"/>
          <w:marTop w:val="0"/>
          <w:marBottom w:val="0"/>
          <w:divBdr>
            <w:top w:val="none" w:sz="0" w:space="0" w:color="auto"/>
            <w:left w:val="none" w:sz="0" w:space="0" w:color="auto"/>
            <w:bottom w:val="none" w:sz="0" w:space="0" w:color="auto"/>
            <w:right w:val="none" w:sz="0" w:space="0" w:color="auto"/>
          </w:divBdr>
        </w:div>
      </w:divsChild>
    </w:div>
    <w:div w:id="873926936">
      <w:bodyDiv w:val="1"/>
      <w:marLeft w:val="0"/>
      <w:marRight w:val="0"/>
      <w:marTop w:val="0"/>
      <w:marBottom w:val="0"/>
      <w:divBdr>
        <w:top w:val="none" w:sz="0" w:space="0" w:color="auto"/>
        <w:left w:val="none" w:sz="0" w:space="0" w:color="auto"/>
        <w:bottom w:val="none" w:sz="0" w:space="0" w:color="auto"/>
        <w:right w:val="none" w:sz="0" w:space="0" w:color="auto"/>
      </w:divBdr>
      <w:divsChild>
        <w:div w:id="430587504">
          <w:marLeft w:val="0"/>
          <w:marRight w:val="0"/>
          <w:marTop w:val="0"/>
          <w:marBottom w:val="0"/>
          <w:divBdr>
            <w:top w:val="none" w:sz="0" w:space="0" w:color="auto"/>
            <w:left w:val="none" w:sz="0" w:space="0" w:color="auto"/>
            <w:bottom w:val="none" w:sz="0" w:space="0" w:color="auto"/>
            <w:right w:val="none" w:sz="0" w:space="0" w:color="auto"/>
          </w:divBdr>
        </w:div>
        <w:div w:id="1676764418">
          <w:marLeft w:val="0"/>
          <w:marRight w:val="0"/>
          <w:marTop w:val="0"/>
          <w:marBottom w:val="0"/>
          <w:divBdr>
            <w:top w:val="none" w:sz="0" w:space="0" w:color="auto"/>
            <w:left w:val="none" w:sz="0" w:space="0" w:color="auto"/>
            <w:bottom w:val="none" w:sz="0" w:space="0" w:color="auto"/>
            <w:right w:val="none" w:sz="0" w:space="0" w:color="auto"/>
          </w:divBdr>
        </w:div>
      </w:divsChild>
    </w:div>
    <w:div w:id="211335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insider.com/clause/read" TargetMode="External"/><Relationship Id="rId18" Type="http://schemas.openxmlformats.org/officeDocument/2006/relationships/hyperlink" Target="https://www.lawinsider.com/clause/drafter" TargetMode="External"/><Relationship Id="rId26" Type="http://schemas.openxmlformats.org/officeDocument/2006/relationships/hyperlink" Target="https://www.lawinsider.com/clause/exhibits" TargetMode="External"/><Relationship Id="rId21" Type="http://schemas.openxmlformats.org/officeDocument/2006/relationships/hyperlink" Target="https://www.lawinsider.com/clause/in-the-event-of" TargetMode="External"/><Relationship Id="rId34"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lawinsider.com/clause/the-parties-acknowledge-that" TargetMode="External"/><Relationship Id="rId17" Type="http://schemas.openxmlformats.org/officeDocument/2006/relationships/hyperlink" Target="https://www.lawinsider.com/dictionary/a-contract" TargetMode="External"/><Relationship Id="rId25" Type="http://schemas.openxmlformats.org/officeDocument/2006/relationships/hyperlink" Target="https://www.lawinsider.com/clause/including"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awinsider.com/clause/rule-of-construction" TargetMode="External"/><Relationship Id="rId20" Type="http://schemas.openxmlformats.org/officeDocument/2006/relationships/hyperlink" Target="https://www.lawinsider.com/clause/interpreting-this-agreement" TargetMode="External"/><Relationship Id="rId29" Type="http://schemas.openxmlformats.org/officeDocument/2006/relationships/hyperlink" Target="https://www.lawinsider.com/clause/such-par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hn.lee@venturex.com" TargetMode="External"/><Relationship Id="rId24" Type="http://schemas.openxmlformats.org/officeDocument/2006/relationships/hyperlink" Target="https://www.lawinsider.com/clause/conditions-of-this-agreement" TargetMode="External"/><Relationship Id="rId32" Type="http://schemas.openxmlformats.org/officeDocument/2006/relationships/image" Target="media/image2.pn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lawinsider.com/clause/agreed-to" TargetMode="External"/><Relationship Id="rId23" Type="http://schemas.openxmlformats.org/officeDocument/2006/relationships/hyperlink" Target="https://www.lawinsider.com/clause/the-terms" TargetMode="External"/><Relationship Id="rId28" Type="http://schemas.openxmlformats.org/officeDocument/2006/relationships/hyperlink" Target="https://www.lawinsider.com/clause/the-basi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lawinsider.com/dictionary/applied" TargetMode="External"/><Relationship Id="rId31"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clause/opportunity-to-review" TargetMode="External"/><Relationship Id="rId22" Type="http://schemas.openxmlformats.org/officeDocument/2006/relationships/hyperlink" Target="https://www.lawinsider.com/clause/ambiguity" TargetMode="External"/><Relationship Id="rId27" Type="http://schemas.openxmlformats.org/officeDocument/2006/relationships/hyperlink" Target="https://www.lawinsider.com/clause/either-party" TargetMode="External"/><Relationship Id="rId30" Type="http://schemas.openxmlformats.org/officeDocument/2006/relationships/hyperlink" Target="https://www.lawinsider.com/clause/author"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3E6CA47-CDFF-4727-B883-C43A6516D5DE}"/>
      </w:docPartPr>
      <w:docPartBody>
        <w:p w:rsidR="006D774A" w:rsidRDefault="006D774A">
          <w:r w:rsidRPr="00251D03">
            <w:rPr>
              <w:rStyle w:val="PlaceholderText"/>
            </w:rPr>
            <w:t>Click or tap to enter a date.</w:t>
          </w:r>
        </w:p>
      </w:docPartBody>
    </w:docPart>
    <w:docPart>
      <w:docPartPr>
        <w:name w:val="7EAAE3803F54484DAFBE53C5639BC97E"/>
        <w:category>
          <w:name w:val="General"/>
          <w:gallery w:val="placeholder"/>
        </w:category>
        <w:types>
          <w:type w:val="bbPlcHdr"/>
        </w:types>
        <w:behaviors>
          <w:behavior w:val="content"/>
        </w:behaviors>
        <w:guid w:val="{21FAEB51-24C6-4E55-B060-4E7DA5962278}"/>
      </w:docPartPr>
      <w:docPartBody>
        <w:p w:rsidR="00B13E92" w:rsidRDefault="0018112B" w:rsidP="0018112B">
          <w:pPr>
            <w:pStyle w:val="7EAAE3803F54484DAFBE53C5639BC97E1"/>
          </w:pPr>
          <w:r w:rsidRPr="00D10B95">
            <w:rPr>
              <w:rStyle w:val="PlaceholderText"/>
            </w:rPr>
            <w:t>Choose an item.</w:t>
          </w:r>
        </w:p>
      </w:docPartBody>
    </w:docPart>
    <w:docPart>
      <w:docPartPr>
        <w:name w:val="2FA5326F09814A71AE928C1AED610A10"/>
        <w:category>
          <w:name w:val="General"/>
          <w:gallery w:val="placeholder"/>
        </w:category>
        <w:types>
          <w:type w:val="bbPlcHdr"/>
        </w:types>
        <w:behaviors>
          <w:behavior w:val="content"/>
        </w:behaviors>
        <w:guid w:val="{A5D8EC56-86BF-45A0-9B8B-13F183110272}"/>
      </w:docPartPr>
      <w:docPartBody>
        <w:p w:rsidR="006B0922" w:rsidRDefault="00B13E92" w:rsidP="00B13E92">
          <w:pPr>
            <w:pStyle w:val="2FA5326F09814A71AE928C1AED610A10"/>
          </w:pPr>
          <w:r w:rsidRPr="0012461B">
            <w:rPr>
              <w:rStyle w:val="PlaceholderText"/>
            </w:rPr>
            <w:t>Click or tap to enter a date.</w:t>
          </w:r>
        </w:p>
      </w:docPartBody>
    </w:docPart>
    <w:docPart>
      <w:docPartPr>
        <w:name w:val="A76799BFC0374D1F88AFE2630C2EAC11"/>
        <w:category>
          <w:name w:val="General"/>
          <w:gallery w:val="placeholder"/>
        </w:category>
        <w:types>
          <w:type w:val="bbPlcHdr"/>
        </w:types>
        <w:behaviors>
          <w:behavior w:val="content"/>
        </w:behaviors>
        <w:guid w:val="{7BB204FC-2657-410C-8829-596287CA1575}"/>
      </w:docPartPr>
      <w:docPartBody>
        <w:p w:rsidR="006B0922" w:rsidRDefault="00B13E92" w:rsidP="00B13E92">
          <w:pPr>
            <w:pStyle w:val="A76799BFC0374D1F88AFE2630C2EAC11"/>
          </w:pPr>
          <w:r w:rsidRPr="00251D03">
            <w:rPr>
              <w:rStyle w:val="PlaceholderText"/>
            </w:rPr>
            <w:t>Click or tap to enter a date.</w:t>
          </w:r>
        </w:p>
      </w:docPartBody>
    </w:docPart>
    <w:docPart>
      <w:docPartPr>
        <w:name w:val="A7ADADB0877F4B8A8AA1C7FDDE669DA0"/>
        <w:category>
          <w:name w:val="General"/>
          <w:gallery w:val="placeholder"/>
        </w:category>
        <w:types>
          <w:type w:val="bbPlcHdr"/>
        </w:types>
        <w:behaviors>
          <w:behavior w:val="content"/>
        </w:behaviors>
        <w:guid w:val="{EFC29B2D-B70C-48A1-9E5F-A7CCC1E83DAD}"/>
      </w:docPartPr>
      <w:docPartBody>
        <w:p w:rsidR="006172AF" w:rsidRDefault="0018112B" w:rsidP="0018112B">
          <w:pPr>
            <w:pStyle w:val="A7ADADB0877F4B8A8AA1C7FDDE669DA0"/>
          </w:pPr>
          <w:r w:rsidRPr="00251D03">
            <w:rPr>
              <w:rStyle w:val="PlaceholderText"/>
            </w:rPr>
            <w:t>Click or tap to enter a date.</w:t>
          </w:r>
        </w:p>
      </w:docPartBody>
    </w:docPart>
    <w:docPart>
      <w:docPartPr>
        <w:name w:val="FEA5D8F81A4A48EE81018988ACA2F764"/>
        <w:category>
          <w:name w:val="General"/>
          <w:gallery w:val="placeholder"/>
        </w:category>
        <w:types>
          <w:type w:val="bbPlcHdr"/>
        </w:types>
        <w:behaviors>
          <w:behavior w:val="content"/>
        </w:behaviors>
        <w:guid w:val="{4AC0D24F-F4C9-4FF5-8057-79999980C562}"/>
      </w:docPartPr>
      <w:docPartBody>
        <w:p w:rsidR="006172AF" w:rsidRDefault="0018112B" w:rsidP="0018112B">
          <w:pPr>
            <w:pStyle w:val="FEA5D8F81A4A48EE81018988ACA2F764"/>
          </w:pPr>
          <w:r w:rsidRPr="00251D03">
            <w:rPr>
              <w:rStyle w:val="PlaceholderText"/>
            </w:rPr>
            <w:t>Click or tap to enter a date.</w:t>
          </w:r>
        </w:p>
      </w:docPartBody>
    </w:docPart>
    <w:docPart>
      <w:docPartPr>
        <w:name w:val="AC8E97220BBC487C88A9BC4E4A27F046"/>
        <w:category>
          <w:name w:val="General"/>
          <w:gallery w:val="placeholder"/>
        </w:category>
        <w:types>
          <w:type w:val="bbPlcHdr"/>
        </w:types>
        <w:behaviors>
          <w:behavior w:val="content"/>
        </w:behaviors>
        <w:guid w:val="{65E77B9A-BB4A-40EC-83D1-61AEA8C5DBDE}"/>
      </w:docPartPr>
      <w:docPartBody>
        <w:p w:rsidR="006172AF" w:rsidRDefault="0018112B" w:rsidP="0018112B">
          <w:pPr>
            <w:pStyle w:val="AC8E97220BBC487C88A9BC4E4A27F046"/>
          </w:pPr>
          <w:r w:rsidRPr="0012461B">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33830597-BF9D-4D5A-BF16-5C58A7CC7D4C}"/>
      </w:docPartPr>
      <w:docPartBody>
        <w:p w:rsidR="006172AF" w:rsidRDefault="0018112B">
          <w:r w:rsidRPr="0036398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B31"/>
    <w:rsid w:val="00170903"/>
    <w:rsid w:val="0018112B"/>
    <w:rsid w:val="00185AE4"/>
    <w:rsid w:val="00403F38"/>
    <w:rsid w:val="00506D12"/>
    <w:rsid w:val="00587896"/>
    <w:rsid w:val="005925EE"/>
    <w:rsid w:val="006172AF"/>
    <w:rsid w:val="006B0922"/>
    <w:rsid w:val="006D774A"/>
    <w:rsid w:val="007C3F00"/>
    <w:rsid w:val="008B79E9"/>
    <w:rsid w:val="008D05AF"/>
    <w:rsid w:val="00901C48"/>
    <w:rsid w:val="00934491"/>
    <w:rsid w:val="00A4291B"/>
    <w:rsid w:val="00A75D34"/>
    <w:rsid w:val="00B13E92"/>
    <w:rsid w:val="00B4570D"/>
    <w:rsid w:val="00CA7178"/>
    <w:rsid w:val="00D34161"/>
    <w:rsid w:val="00DE19B8"/>
    <w:rsid w:val="00DE1B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7870F2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12B"/>
    <w:rPr>
      <w:color w:val="808080"/>
    </w:rPr>
  </w:style>
  <w:style w:type="paragraph" w:customStyle="1" w:styleId="2FA5326F09814A71AE928C1AED610A10">
    <w:name w:val="2FA5326F09814A71AE928C1AED610A10"/>
    <w:rsid w:val="00B13E92"/>
  </w:style>
  <w:style w:type="paragraph" w:customStyle="1" w:styleId="A76799BFC0374D1F88AFE2630C2EAC11">
    <w:name w:val="A76799BFC0374D1F88AFE2630C2EAC11"/>
    <w:rsid w:val="00B13E92"/>
  </w:style>
  <w:style w:type="paragraph" w:customStyle="1" w:styleId="A7ADADB0877F4B8A8AA1C7FDDE669DA0">
    <w:name w:val="A7ADADB0877F4B8A8AA1C7FDDE669DA0"/>
    <w:rsid w:val="0018112B"/>
  </w:style>
  <w:style w:type="paragraph" w:customStyle="1" w:styleId="FEA5D8F81A4A48EE81018988ACA2F764">
    <w:name w:val="FEA5D8F81A4A48EE81018988ACA2F764"/>
    <w:rsid w:val="0018112B"/>
  </w:style>
  <w:style w:type="paragraph" w:customStyle="1" w:styleId="AC8E97220BBC487C88A9BC4E4A27F046">
    <w:name w:val="AC8E97220BBC487C88A9BC4E4A27F046"/>
    <w:rsid w:val="0018112B"/>
  </w:style>
  <w:style w:type="paragraph" w:customStyle="1" w:styleId="7EAAE3803F54484DAFBE53C5639BC97E1">
    <w:name w:val="7EAAE3803F54484DAFBE53C5639BC97E1"/>
    <w:rsid w:val="0018112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2B810CC2FDEA14FB53F6B040D31399F" ma:contentTypeVersion="15" ma:contentTypeDescription="Create a new document." ma:contentTypeScope="" ma:versionID="361a905473fc5ea8e9aaf835d21f1b6d">
  <xsd:schema xmlns:xsd="http://www.w3.org/2001/XMLSchema" xmlns:xs="http://www.w3.org/2001/XMLSchema" xmlns:p="http://schemas.microsoft.com/office/2006/metadata/properties" xmlns:ns3="0399a151-49ca-4cbc-9493-244c4ef7286d" xmlns:ns4="7c445cb3-3fa9-40b1-be83-1051dd634f55" targetNamespace="http://schemas.microsoft.com/office/2006/metadata/properties" ma:root="true" ma:fieldsID="7d650bb88e4b3e9124f7440ed11d601a" ns3:_="" ns4:_="">
    <xsd:import namespace="0399a151-49ca-4cbc-9493-244c4ef7286d"/>
    <xsd:import namespace="7c445cb3-3fa9-40b1-be83-1051dd634f5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9a151-49ca-4cbc-9493-244c4ef72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c445cb3-3fa9-40b1-be83-1051dd634f5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399a151-49ca-4cbc-9493-244c4ef7286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EF034E-D254-4C15-90CB-2804DE950B05}">
  <ds:schemaRefs>
    <ds:schemaRef ds:uri="http://schemas.openxmlformats.org/officeDocument/2006/bibliography"/>
  </ds:schemaRefs>
</ds:datastoreItem>
</file>

<file path=customXml/itemProps2.xml><?xml version="1.0" encoding="utf-8"?>
<ds:datastoreItem xmlns:ds="http://schemas.openxmlformats.org/officeDocument/2006/customXml" ds:itemID="{15BF6984-0390-45C5-9274-EAD9DA075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9a151-49ca-4cbc-9493-244c4ef7286d"/>
    <ds:schemaRef ds:uri="7c445cb3-3fa9-40b1-be83-1051dd634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93C6E0-A674-4F78-9ACD-A0695E619B10}">
  <ds:schemaRefs>
    <ds:schemaRef ds:uri="http://schemas.microsoft.com/office/2006/metadata/properties"/>
    <ds:schemaRef ds:uri="http://schemas.microsoft.com/office/infopath/2007/PartnerControls"/>
    <ds:schemaRef ds:uri="0399a151-49ca-4cbc-9493-244c4ef7286d"/>
  </ds:schemaRefs>
</ds:datastoreItem>
</file>

<file path=customXml/itemProps4.xml><?xml version="1.0" encoding="utf-8"?>
<ds:datastoreItem xmlns:ds="http://schemas.openxmlformats.org/officeDocument/2006/customXml" ds:itemID="{A20C94E4-7025-4D22-BC3C-BC74B3E553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7372</Words>
  <Characters>42026</Characters>
  <Application>Microsoft Office Word</Application>
  <DocSecurity>0</DocSecurity>
  <Lines>350</Lines>
  <Paragraphs>98</Paragraphs>
  <ScaleCrop>false</ScaleCrop>
  <Company/>
  <LinksUpToDate>false</LinksUpToDate>
  <CharactersWithSpaces>49300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Kagan</dc:creator>
  <cp:keywords/>
  <dc:description/>
  <cp:lastModifiedBy>John Lee</cp:lastModifiedBy>
  <cp:revision>3</cp:revision>
  <cp:lastPrinted>2024-01-09T22:26:00Z</cp:lastPrinted>
  <dcterms:created xsi:type="dcterms:W3CDTF">2024-01-09T22:26:00Z</dcterms:created>
  <dcterms:modified xsi:type="dcterms:W3CDTF">2024-01-09T23:02:00Z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0x01010022B810CC2FDEA14FB53F6B040D31399F</vt:lpwstr>
  </property>
</Properties>
</file>