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32A" w:rsidRPr="00AD132A" w:rsidRDefault="00AD132A" w:rsidP="00AD13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  <w:t>1. Requisitos não funcionais podem comprometer os requisitos funcionais? Justifique e dê um exemplo.</w:t>
      </w:r>
    </w:p>
    <w:p w:rsidR="00AD132A" w:rsidRPr="00AD132A" w:rsidRDefault="00AD132A" w:rsidP="00AD13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 w:line="240" w:lineRule="auto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Resposta: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 xml:space="preserve"> Sim, requisitos não funcionais podem comprometer os requisitos funcionais. Isso ocorre porque um requisito não funcional pode estabelecer restrições que impactam a execução de um requisito funcional.</w:t>
      </w:r>
    </w:p>
    <w:p w:rsidR="00AD132A" w:rsidRPr="00AD132A" w:rsidRDefault="00AD132A" w:rsidP="00AD13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after="300" w:line="240" w:lineRule="auto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Exemplo: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 xml:space="preserve"> Se um requisito funcional diz que "o sistema deve permitir que 100 usuários realizem empréstimos simultaneamente", e um requisito não funcional especifica que "o sistema deve operar em uma infraestrutura com no máximo 50 usuários ativos ao mesmo tempo", isso criaria um conflito, já que o sistema não poderia cumprir a funcionalidade esperada de maneira eficiente. Isso poderia levar a lentidão, falhas no processamento de empréstimos e insatisfação dos usuários.</w:t>
      </w:r>
    </w:p>
    <w:p w:rsidR="00AD132A" w:rsidRPr="00AD132A" w:rsidRDefault="00AD132A" w:rsidP="00AD132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32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#141718" stroked="f"/>
        </w:pict>
      </w:r>
    </w:p>
    <w:p w:rsidR="00AD132A" w:rsidRPr="00AD132A" w:rsidRDefault="00AD132A" w:rsidP="00AD13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  <w:t>2. Por que é importante validar os requisitos antes de passarmos para a próxima fase do processo de desenvolvimento de software?</w:t>
      </w:r>
    </w:p>
    <w:p w:rsidR="00AD132A" w:rsidRPr="00AD132A" w:rsidRDefault="00AD132A" w:rsidP="00AD13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 w:line="240" w:lineRule="auto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Resposta: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 xml:space="preserve"> A validação dos requisitos é fundamental para garantir que o software atenda às necessidades do cliente e dos usuários finais. Isso ajuda a identificar e corrigir erros ou ambiguidades nos requisitos antes que o desenvolvimento </w:t>
      </w:r>
      <w:proofErr w:type="gramStart"/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comece, evitando</w:t>
      </w:r>
      <w:proofErr w:type="gramEnd"/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 xml:space="preserve"> retrabalho, atrasos e custos adicionais. Além disso, a validação ajuda a assegurar que todas as partes interessadas concordem com o que será entregue, aumentando a probabilidade de satisfação com o produto final.</w:t>
      </w:r>
    </w:p>
    <w:p w:rsidR="00AD132A" w:rsidRPr="00AD132A" w:rsidRDefault="00AD132A" w:rsidP="00AD132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32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#141718" stroked="f"/>
        </w:pict>
      </w:r>
    </w:p>
    <w:p w:rsidR="00AD132A" w:rsidRPr="00AD132A" w:rsidRDefault="00AD132A" w:rsidP="00AD13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  <w:t>3. Quais os critérios que podem ser utilizados para validar requisitos?</w:t>
      </w:r>
    </w:p>
    <w:p w:rsidR="00AD132A" w:rsidRPr="00AD132A" w:rsidRDefault="00AD132A" w:rsidP="00AD13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 w:line="240" w:lineRule="auto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Resposta: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 xml:space="preserve"> Os critérios de validação de requisitos podem incluir:</w:t>
      </w:r>
    </w:p>
    <w:p w:rsidR="00AD132A" w:rsidRPr="00AD132A" w:rsidRDefault="00AD132A" w:rsidP="00AD132A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Clareza: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 O requisito é claro e não ambíguo?</w:t>
      </w:r>
    </w:p>
    <w:p w:rsidR="00AD132A" w:rsidRPr="00AD132A" w:rsidRDefault="00AD132A" w:rsidP="00AD132A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Consistência: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 O requisito é consistente com outros requisitos existentes?</w:t>
      </w:r>
    </w:p>
    <w:p w:rsidR="00AD132A" w:rsidRPr="00AD132A" w:rsidRDefault="00AD132A" w:rsidP="00AD132A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proofErr w:type="spellStart"/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lastRenderedPageBreak/>
        <w:t>Testabilidade</w:t>
      </w:r>
      <w:proofErr w:type="spellEnd"/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 É possível verificar se o requisito foi atendido?</w:t>
      </w:r>
    </w:p>
    <w:p w:rsidR="00AD132A" w:rsidRPr="00AD132A" w:rsidRDefault="00AD132A" w:rsidP="00AD132A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Necessidade: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 O requisito é realmente necessário para a solução proposta?</w:t>
      </w:r>
    </w:p>
    <w:p w:rsidR="00AD132A" w:rsidRPr="00AD132A" w:rsidRDefault="00AD132A" w:rsidP="00AD132A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Realismo: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 O requisito é viável e pode ser implementado dentro das limitações de tempo, orçamento e tecnologia?</w:t>
      </w:r>
    </w:p>
    <w:p w:rsidR="00AD132A" w:rsidRPr="00AD132A" w:rsidRDefault="00AD132A" w:rsidP="00AD132A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Rastreabilidade: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 Existe a capacidade de rastrear o requisito desde sua origem até sua implementação?</w:t>
      </w:r>
    </w:p>
    <w:p w:rsidR="00AD132A" w:rsidRPr="00AD132A" w:rsidRDefault="00AD132A" w:rsidP="00AD132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32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#141718" stroked="f"/>
        </w:pict>
      </w:r>
    </w:p>
    <w:p w:rsidR="00AD132A" w:rsidRPr="00AD132A" w:rsidRDefault="00AD132A" w:rsidP="00AD13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30"/>
          <w:szCs w:val="30"/>
          <w:lang w:eastAsia="pt-BR"/>
        </w:rPr>
        <w:t>4. Quem participa da validação de requisitos?</w:t>
      </w:r>
    </w:p>
    <w:p w:rsidR="00AD132A" w:rsidRPr="00AD132A" w:rsidRDefault="00AD132A" w:rsidP="00AD13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after="300" w:line="240" w:lineRule="auto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Resposta: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 xml:space="preserve"> A validação de requisitos geralmente envolve uma equipe multidisciplinar, que pode incluir:</w:t>
      </w:r>
    </w:p>
    <w:p w:rsidR="00AD132A" w:rsidRPr="00AD132A" w:rsidRDefault="00AD132A" w:rsidP="00AD132A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Analistas de negócios: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 Avaliam se os requisitos atendem às necessidades de negócio.</w:t>
      </w:r>
    </w:p>
    <w:p w:rsidR="00AD132A" w:rsidRPr="00AD132A" w:rsidRDefault="00AD132A" w:rsidP="00AD132A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Desenvolvedores: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 Verificam a viabilidade técnica dos requisitos.</w:t>
      </w:r>
    </w:p>
    <w:p w:rsidR="00AD132A" w:rsidRPr="00AD132A" w:rsidRDefault="00AD132A" w:rsidP="00AD132A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Testadores: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 Garantem que os requisitos sejam testáveis e compreensíveis.</w:t>
      </w:r>
    </w:p>
    <w:p w:rsidR="00AD132A" w:rsidRPr="00AD132A" w:rsidRDefault="00AD132A" w:rsidP="00AD132A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Usuários finais ou representantes de usuários: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 Fornecem feedback sobre se os requisitos atendem às suas necessidades reais.</w:t>
      </w:r>
    </w:p>
    <w:p w:rsidR="00AD132A" w:rsidRPr="00AD132A" w:rsidRDefault="00AD132A" w:rsidP="00AD132A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Gerentes de projeto: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 Supervisionam o processo e garantem que todas as perspectivas sejam consideradas.</w:t>
      </w:r>
    </w:p>
    <w:p w:rsidR="00AD132A" w:rsidRPr="00AD132A" w:rsidRDefault="00AD132A" w:rsidP="00AD132A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</w:pPr>
      <w:r w:rsidRPr="00AD132A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pt-BR"/>
        </w:rPr>
        <w:t>Proprietários do produto:</w:t>
      </w:r>
      <w:r w:rsidRPr="00AD132A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pt-BR"/>
        </w:rPr>
        <w:t> Asseguram que os requisitos alinhados com a visão do produto e objetivos estratégicos.</w:t>
      </w:r>
    </w:p>
    <w:p w:rsidR="0078729F" w:rsidRDefault="0078729F">
      <w:bookmarkStart w:id="0" w:name="_GoBack"/>
      <w:bookmarkEnd w:id="0"/>
    </w:p>
    <w:sectPr w:rsidR="00787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F7411"/>
    <w:multiLevelType w:val="multilevel"/>
    <w:tmpl w:val="0F42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76CC0"/>
    <w:multiLevelType w:val="multilevel"/>
    <w:tmpl w:val="A5B0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2A"/>
    <w:rsid w:val="0078729F"/>
    <w:rsid w:val="00AD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70335-45AF-4D69-B0A5-54B9B759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D1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D13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D1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13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teste1</cp:lastModifiedBy>
  <cp:revision>1</cp:revision>
  <dcterms:created xsi:type="dcterms:W3CDTF">2024-09-27T23:24:00Z</dcterms:created>
  <dcterms:modified xsi:type="dcterms:W3CDTF">2024-09-27T23:24:00Z</dcterms:modified>
</cp:coreProperties>
</file>