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1"/>
        <w:gridCol w:w="2357"/>
      </w:tblGrid>
      <w:tr w:rsidR="00F546E0" w:rsidRPr="00E74695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F546E0" w:rsidRPr="00E74695" w:rsidRDefault="00F546E0" w:rsidP="00545952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F546E0" w:rsidRPr="00E74695" w:rsidRDefault="00F546E0" w:rsidP="00545952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F546E0" w:rsidRPr="00994236" w:rsidTr="00545952">
        <w:tc>
          <w:tcPr>
            <w:tcW w:w="6771" w:type="dxa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Cuatro</w:t>
            </w:r>
          </w:p>
          <w:p w:rsidR="00C34CFD" w:rsidRDefault="00C34CFD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F546E0" w:rsidRPr="00994236" w:rsidRDefault="00F546E0" w:rsidP="00545952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Control de Flujo</w:t>
            </w:r>
          </w:p>
        </w:tc>
        <w:tc>
          <w:tcPr>
            <w:tcW w:w="2057" w:type="dxa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F546E0" w:rsidRPr="00E74695" w:rsidRDefault="00F546E0" w:rsidP="00545952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F546E0" w:rsidRPr="00994236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546E0" w:rsidRPr="00FA5226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F546E0" w:rsidRPr="00FA5226" w:rsidRDefault="00F546E0" w:rsidP="00F546E0">
            <w:r>
              <w:rPr>
                <w:rFonts w:ascii="Tahoma" w:hAnsi="Tahoma" w:cs="Tahoma"/>
                <w:sz w:val="20"/>
                <w:szCs w:val="20"/>
              </w:rPr>
              <w:t>Aprender sobre los diferentes controles de flujo.</w:t>
            </w:r>
          </w:p>
        </w:tc>
      </w:tr>
      <w:tr w:rsidR="00F546E0" w:rsidRPr="00FA5226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F546E0" w:rsidRPr="00C34CFD" w:rsidRDefault="00F546E0" w:rsidP="00C34CF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</w:tc>
      </w:tr>
      <w:tr w:rsidR="00F546E0" w:rsidRPr="00503B11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0227E7" w:rsidRDefault="000227E7" w:rsidP="00545952">
            <w:pPr>
              <w:rPr>
                <w:rFonts w:ascii="Tahoma" w:hAnsi="Tahoma" w:cs="Tahoma"/>
                <w:sz w:val="20"/>
                <w:szCs w:val="20"/>
              </w:rPr>
            </w:pPr>
            <w:r w:rsidRPr="000227E7">
              <w:rPr>
                <w:rFonts w:ascii="Tahoma" w:hAnsi="Tahoma" w:cs="Tahoma"/>
                <w:sz w:val="20"/>
                <w:szCs w:val="20"/>
              </w:rPr>
              <w:t>Estructura secuencial: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</w:t>
            </w:r>
            <w:r w:rsidRPr="000227E7">
              <w:rPr>
                <w:rFonts w:ascii="Tahoma" w:hAnsi="Tahoma" w:cs="Tahoma"/>
                <w:sz w:val="20"/>
                <w:szCs w:val="20"/>
              </w:rPr>
              <w:t>ecuencia es la realización de un acto inmediatamente después de otro. Las acciones dentro de un algoritmo son ejecutadas en el orden en el cual se encuentran escritas.</w:t>
            </w:r>
          </w:p>
          <w:p w:rsidR="00C34CFD" w:rsidRPr="000227E7" w:rsidRDefault="00C34CFD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AF7BDB1" wp14:editId="7A9288A0">
                  <wp:extent cx="3200400" cy="1117728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783" cy="113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7E7" w:rsidRDefault="000227E7" w:rsidP="00545952">
            <w:pPr>
              <w:rPr>
                <w:rFonts w:ascii="Tahoma" w:hAnsi="Tahoma" w:cs="Tahoma"/>
                <w:sz w:val="20"/>
                <w:szCs w:val="20"/>
              </w:rPr>
            </w:pPr>
            <w:r w:rsidRPr="000227E7">
              <w:rPr>
                <w:rFonts w:ascii="Tahoma" w:hAnsi="Tahoma" w:cs="Tahoma"/>
                <w:sz w:val="20"/>
                <w:szCs w:val="20"/>
              </w:rPr>
              <w:t>Estructuras selectivas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="00506A25">
              <w:rPr>
                <w:rFonts w:ascii="Tahoma" w:hAnsi="Tahoma" w:cs="Tahoma"/>
                <w:sz w:val="20"/>
                <w:szCs w:val="20"/>
              </w:rPr>
              <w:t xml:space="preserve"> Son conocidas como estructuras de decisión o alternativas. Y se utilizan para tomar decisiones </w:t>
            </w:r>
          </w:p>
          <w:p w:rsidR="00C34CFD" w:rsidRPr="000227E7" w:rsidRDefault="00C34CFD" w:rsidP="0054595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546E0" w:rsidRDefault="00063FB0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Simple</w:t>
            </w:r>
            <w:r w:rsidR="00506A2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506A25"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 w:rsidR="00506A2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="00506A25">
              <w:rPr>
                <w:rFonts w:ascii="Tahoma" w:hAnsi="Tahoma" w:cs="Tahoma"/>
                <w:sz w:val="20"/>
                <w:szCs w:val="20"/>
              </w:rPr>
              <w:t xml:space="preserve"> Permite decidir entre ejecutar o no un bloque de acciones.</w:t>
            </w:r>
          </w:p>
          <w:p w:rsidR="007E6FDA" w:rsidRDefault="007E6FDA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6D7D25" wp14:editId="238E6B9F">
                  <wp:extent cx="2038350" cy="13906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A25" w:rsidRDefault="00506A25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Doble</w:t>
            </w:r>
            <w:r w:rsidR="007E6FD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if-else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):</w:t>
            </w:r>
            <w:r w:rsidR="007E6FD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12752">
              <w:rPr>
                <w:rFonts w:ascii="Tahoma" w:hAnsi="Tahoma" w:cs="Tahoma"/>
                <w:sz w:val="20"/>
                <w:szCs w:val="20"/>
              </w:rPr>
              <w:t xml:space="preserve">Permiten elegir alguna de las dos posibles acciones dependiendo de la </w:t>
            </w:r>
            <w:r w:rsidR="007E6FDA">
              <w:rPr>
                <w:rFonts w:ascii="Tahoma" w:hAnsi="Tahoma" w:cs="Tahoma"/>
                <w:sz w:val="20"/>
                <w:szCs w:val="20"/>
              </w:rPr>
              <w:t>condición.</w:t>
            </w:r>
          </w:p>
          <w:p w:rsidR="007E6FDA" w:rsidRDefault="007E6FDA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AEDCAD3" wp14:editId="0BCFF845">
                  <wp:extent cx="1771650" cy="1495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FDA" w:rsidRDefault="007E6FDA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Múltiple: Permiten escoger uno de varios caminos posibles</w:t>
            </w:r>
          </w:p>
          <w:p w:rsidR="007E6FDA" w:rsidRDefault="007E6FDA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B76D110" wp14:editId="33AAD7E2">
                  <wp:extent cx="1647825" cy="1400651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467" cy="140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FDA" w:rsidRPr="00503B11" w:rsidRDefault="00EA02BA" w:rsidP="005459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Contadores</w:t>
            </w:r>
            <w:bookmarkStart w:id="0" w:name="_GoBack"/>
            <w:bookmarkEnd w:id="0"/>
          </w:p>
        </w:tc>
      </w:tr>
      <w:tr w:rsidR="00F546E0" w:rsidRPr="000A1B84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lastRenderedPageBreak/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46E0" w:rsidRPr="00C04A2A" w:rsidRDefault="00F546E0" w:rsidP="00545952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 3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Control de Flujo.</w:t>
            </w:r>
          </w:p>
          <w:p w:rsidR="00F546E0" w:rsidRPr="00C520E5" w:rsidRDefault="00F546E0" w:rsidP="00545952">
            <w:pPr>
              <w:ind w:left="780"/>
              <w:rPr>
                <w:rFonts w:ascii="Arial" w:hAnsi="Arial" w:cs="Arial"/>
                <w:sz w:val="20"/>
                <w:szCs w:val="20"/>
              </w:rPr>
            </w:pPr>
            <w:r w:rsidRPr="00C520E5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520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3FB0">
              <w:rPr>
                <w:rFonts w:ascii="Arial" w:hAnsi="Arial" w:cs="Arial"/>
                <w:sz w:val="20"/>
                <w:szCs w:val="20"/>
              </w:rPr>
              <w:t xml:space="preserve">Estructuras secuenciales, </w:t>
            </w:r>
            <w:r w:rsidRPr="00F546E0">
              <w:rPr>
                <w:rFonts w:ascii="Arial" w:hAnsi="Arial" w:cs="Arial"/>
                <w:sz w:val="20"/>
                <w:szCs w:val="20"/>
              </w:rPr>
              <w:t>Estructuras selectivas: simple, doble y múltiple</w:t>
            </w:r>
          </w:p>
          <w:p w:rsidR="00F546E0" w:rsidRDefault="00F546E0" w:rsidP="00545952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46E0" w:rsidRPr="000A1B84" w:rsidRDefault="00F546E0" w:rsidP="0054595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F546E0" w:rsidRPr="00103C8E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F546E0" w:rsidRDefault="00F546E0" w:rsidP="00545952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F546E0" w:rsidRDefault="00F546E0" w:rsidP="00545952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F546E0" w:rsidRDefault="00F546E0" w:rsidP="00545952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F546E0" w:rsidRPr="00103C8E" w:rsidRDefault="00F546E0" w:rsidP="00545952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java</w:t>
            </w:r>
          </w:p>
          <w:p w:rsidR="00F546E0" w:rsidRDefault="00F546E0" w:rsidP="00545952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546E0" w:rsidRPr="00103C8E" w:rsidRDefault="00F546E0" w:rsidP="0054595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46E0" w:rsidRPr="00EC1572" w:rsidTr="00545952">
        <w:tc>
          <w:tcPr>
            <w:tcW w:w="8828" w:type="dxa"/>
            <w:gridSpan w:val="2"/>
          </w:tcPr>
          <w:p w:rsidR="00F546E0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C70A12" w:rsidRPr="00F3710D" w:rsidRDefault="00C70A12" w:rsidP="00F3710D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390525</wp:posOffset>
                  </wp:positionV>
                  <wp:extent cx="5612130" cy="2902585"/>
                  <wp:effectExtent l="0" t="0" r="762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3647">
              <w:rPr>
                <w:rFonts w:ascii="Tahoma" w:hAnsi="Tahoma" w:cs="Tahoma"/>
                <w:sz w:val="20"/>
                <w:szCs w:val="20"/>
              </w:rPr>
              <w:t>Demostración de un programa con estructura simple</w:t>
            </w:r>
          </w:p>
          <w:p w:rsidR="00273647" w:rsidRDefault="00273647" w:rsidP="008F54D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Demostración de un programa con estructura doble</w:t>
            </w:r>
          </w:p>
          <w:p w:rsidR="002F7955" w:rsidRPr="00C70A12" w:rsidRDefault="002F7955" w:rsidP="00C70A1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20669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353050" cy="40767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73647" w:rsidRDefault="00937CA9" w:rsidP="0027364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4486275</wp:posOffset>
                  </wp:positionV>
                  <wp:extent cx="5612130" cy="3338830"/>
                  <wp:effectExtent l="0" t="0" r="762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3647">
              <w:rPr>
                <w:rFonts w:ascii="Tahoma" w:hAnsi="Tahoma" w:cs="Tahoma"/>
                <w:sz w:val="20"/>
                <w:szCs w:val="20"/>
              </w:rPr>
              <w:t xml:space="preserve">Demostración de un programa con estructura </w:t>
            </w:r>
            <w:proofErr w:type="spellStart"/>
            <w:r w:rsidR="00273647">
              <w:rPr>
                <w:rFonts w:ascii="Tahoma" w:hAnsi="Tahoma" w:cs="Tahoma"/>
                <w:sz w:val="20"/>
                <w:szCs w:val="20"/>
              </w:rPr>
              <w:t>Multiple</w:t>
            </w:r>
            <w:proofErr w:type="spellEnd"/>
          </w:p>
          <w:p w:rsidR="00937CA9" w:rsidRPr="00937CA9" w:rsidRDefault="00937CA9" w:rsidP="00937CA9">
            <w:pPr>
              <w:pStyle w:val="Prrafodelista"/>
              <w:rPr>
                <w:rFonts w:ascii="Tahoma" w:hAnsi="Tahoma" w:cs="Tahoma"/>
                <w:sz w:val="20"/>
                <w:szCs w:val="20"/>
              </w:rPr>
            </w:pPr>
          </w:p>
          <w:p w:rsidR="00937CA9" w:rsidRDefault="00937CA9" w:rsidP="0027364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</w:p>
          <w:p w:rsidR="00273647" w:rsidRDefault="009F10F1" w:rsidP="008F54D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Elabore un programa que lee la edad de una persona, SI es mayor a 18 años que imprima que ya es mayor de edad.</w:t>
            </w:r>
          </w:p>
          <w:p w:rsidR="00515CB4" w:rsidRDefault="00515CB4" w:rsidP="008F54D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Elabore un programa que lee el promedio final de un alumno, SI es mayor a 70 que imprima que fue aprobado y si NO que imprima </w:t>
            </w:r>
            <w:r w:rsidR="004518A2">
              <w:rPr>
                <w:rFonts w:ascii="Tahoma" w:hAnsi="Tahoma" w:cs="Tahoma"/>
                <w:sz w:val="20"/>
                <w:szCs w:val="20"/>
              </w:rPr>
              <w:t>que reprobó.</w:t>
            </w:r>
          </w:p>
          <w:p w:rsidR="004518A2" w:rsidRDefault="00241C46" w:rsidP="008F54D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809625</wp:posOffset>
                  </wp:positionV>
                  <wp:extent cx="5612130" cy="3219450"/>
                  <wp:effectExtent l="0" t="0" r="762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actica 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sz w:val="20"/>
                <w:szCs w:val="20"/>
              </w:rPr>
              <w:t xml:space="preserve">Realizaremos este programa utilizando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switch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junto con los alumnos.</w:t>
            </w:r>
          </w:p>
          <w:p w:rsidR="00241C46" w:rsidRPr="00F546E0" w:rsidRDefault="00241C46" w:rsidP="008F54D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46E0" w:rsidRPr="00503B11" w:rsidTr="00545952">
        <w:tc>
          <w:tcPr>
            <w:tcW w:w="8828" w:type="dxa"/>
            <w:gridSpan w:val="2"/>
          </w:tcPr>
          <w:p w:rsidR="00F546E0" w:rsidRPr="00503B11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F546E0" w:rsidRPr="00503B11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46E0" w:rsidRPr="00D641BB" w:rsidRDefault="00F546E0" w:rsidP="005459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F546E0" w:rsidRPr="00503B11" w:rsidRDefault="00F546E0" w:rsidP="00545952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46E0" w:rsidRPr="00ED1CB8" w:rsidTr="00545952">
        <w:tc>
          <w:tcPr>
            <w:tcW w:w="8828" w:type="dxa"/>
            <w:gridSpan w:val="2"/>
          </w:tcPr>
          <w:p w:rsidR="00F546E0" w:rsidRPr="007839A7" w:rsidRDefault="00F546E0" w:rsidP="005459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F546E0" w:rsidRPr="00ED1CB8" w:rsidRDefault="00F546E0" w:rsidP="005459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F546E0" w:rsidRPr="00ED1CB8" w:rsidRDefault="00F546E0" w:rsidP="00545952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F546E0" w:rsidRPr="00216B1C" w:rsidTr="00545952">
        <w:tc>
          <w:tcPr>
            <w:tcW w:w="8828" w:type="dxa"/>
            <w:gridSpan w:val="2"/>
          </w:tcPr>
          <w:p w:rsidR="00F546E0" w:rsidRPr="00877F3E" w:rsidRDefault="00F546E0" w:rsidP="00545952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F546E0" w:rsidRDefault="00F546E0" w:rsidP="0054595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Diseñada por los alumnos :Ibarra Rivera Alexia Dayane </w:t>
            </w:r>
          </w:p>
          <w:p w:rsidR="00F546E0" w:rsidRPr="00216B1C" w:rsidRDefault="00F546E0" w:rsidP="0054595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Montes Valenzuela José Gabriel</w:t>
            </w:r>
          </w:p>
        </w:tc>
      </w:tr>
    </w:tbl>
    <w:p w:rsidR="00A95485" w:rsidRDefault="00A95485"/>
    <w:sectPr w:rsidR="00A95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310C6"/>
    <w:multiLevelType w:val="hybridMultilevel"/>
    <w:tmpl w:val="559EF5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E0"/>
    <w:rsid w:val="000227E7"/>
    <w:rsid w:val="00063FB0"/>
    <w:rsid w:val="00241C46"/>
    <w:rsid w:val="00273647"/>
    <w:rsid w:val="002F7955"/>
    <w:rsid w:val="004518A2"/>
    <w:rsid w:val="00506A25"/>
    <w:rsid w:val="00515CB4"/>
    <w:rsid w:val="007E6FDA"/>
    <w:rsid w:val="008F54D0"/>
    <w:rsid w:val="00912752"/>
    <w:rsid w:val="00937CA9"/>
    <w:rsid w:val="009F10F1"/>
    <w:rsid w:val="00A95485"/>
    <w:rsid w:val="00C34CFD"/>
    <w:rsid w:val="00C70A12"/>
    <w:rsid w:val="00CA387A"/>
    <w:rsid w:val="00D042A4"/>
    <w:rsid w:val="00EA02BA"/>
    <w:rsid w:val="00F3710D"/>
    <w:rsid w:val="00F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D3D1A-B6B7-4061-B83E-9C02A988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12</cp:revision>
  <dcterms:created xsi:type="dcterms:W3CDTF">2020-05-30T01:10:00Z</dcterms:created>
  <dcterms:modified xsi:type="dcterms:W3CDTF">2020-06-04T22:00:00Z</dcterms:modified>
</cp:coreProperties>
</file>