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B5EA7"/>
          <w:sz w:val="32"/>
          <w:szCs w:val="32"/>
        </w:rPr>
        <w:t xml:space="preserve">NexClass — Métricas e Custo do Projeto</w:t>
      </w:r>
    </w:p>
    <w:p>
      <w:pPr>
        <w:spacing w:after="1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Este documento estima o tempo de trabalho e o custo de desenvolvimento do NexClass, com base no tamanho de cada parte do sistema.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Tempo Estimado por Parte do Sistema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80"/>
        <w:gridCol w:w="2880"/>
      </w:tblGrid>
      <w:tr>
        <w:trPr>
          <w:tblHeader/>
        </w:trPr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Parte do Sistema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Horas Estimadas</w:t>
            </w:r>
          </w:p>
        </w:tc>
      </w:tr>
      <w:tr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Login e cadastro de usuários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10h</w:t>
            </w:r>
          </w:p>
        </w:tc>
      </w:tr>
      <w:tr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Cadastro de cursos e matérias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12h</w:t>
            </w:r>
          </w:p>
        </w:tc>
      </w:tr>
      <w:tr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Cadastro de turmas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10h</w:t>
            </w:r>
          </w:p>
        </w:tc>
      </w:tr>
      <w:tr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Grade de aulas por curso e semestre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24h</w:t>
            </w:r>
          </w:p>
        </w:tc>
      </w:tr>
      <w:tr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Matrículas com status e ajustes individuais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20h</w:t>
            </w:r>
          </w:p>
        </w:tc>
      </w:tr>
      <w:tr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Grade de horários do aluno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16h</w:t>
            </w:r>
          </w:p>
        </w:tc>
      </w:tr>
      <w:tr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Mapa interativo com múltiplos andares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24h</w:t>
            </w:r>
          </w:p>
        </w:tc>
      </w:tr>
      <w:tr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Ligação entre horário e mapa (Ver no Mapa)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8h</w:t>
            </w:r>
          </w:p>
        </w:tc>
      </w:tr>
      <w:tr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Horários do professor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8h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Cálculo do Custo de Desenvolvimento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Item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Valor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Total de horas estimadas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132 horas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Valor da hora de trabalho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R$ 60,00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Custo estimado de desenvolvimento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R$ 7.920,00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Custos de Manutenção (Infraestrutura)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4320"/>
        <w:gridCol w:w="2160"/>
      </w:tblGrid>
      <w:tr>
        <w:trPr>
          <w:tblHeader/>
        </w:trP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Serviço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Plano Usado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Custo Mensal Estimado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Login e banco de dados na nuvem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Gratuito durante o desenvolvimento; pago conforme uso em produção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R$ 0 a R$ 80 por mês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Hospedagem do site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Plano gratuito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R$ 0 por mês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Repositório de código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Plano gratuito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R$ 0 por mês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Domínio próprio (opcional)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Registro anual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Cerca de R$ 40 por ano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Resumo do Investimento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Custo de desenvolvimento (pagamento único): R$ 7.920,00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Custo mensal de manutenção: R$ 0 a R$ 80,00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Tempo total estimado de desenvolvimento: 132 horas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2B5EA7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2026-06-22T05:16:30.842Z</dcterms:created>
  <dcterms:modified xsi:type="dcterms:W3CDTF">2026-06-22T05:16:30.844Z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