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ABEE" w14:textId="0C3AA83C" w:rsidR="003E6C95" w:rsidRPr="003E6C95" w:rsidRDefault="003E6C95" w:rsidP="003E6C95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Times New Roman"/>
          <w:color w:val="6C757D"/>
          <w:sz w:val="21"/>
          <w:szCs w:val="21"/>
          <w:lang w:eastAsia="pt-BR"/>
        </w:rPr>
      </w:pPr>
    </w:p>
    <w:p w14:paraId="7F608F24" w14:textId="77777777" w:rsidR="003E6C95" w:rsidRPr="003E6C95" w:rsidRDefault="003E6C95" w:rsidP="003E6C9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6C757D"/>
          <w:sz w:val="21"/>
          <w:szCs w:val="21"/>
          <w:lang w:eastAsia="pt-BR"/>
        </w:rPr>
      </w:pPr>
      <w:r w:rsidRPr="003E6C95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(</w:t>
      </w:r>
      <w:proofErr w:type="spellStart"/>
      <w:r w:rsidRPr="003E6C95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Cód</w:t>
      </w:r>
      <w:proofErr w:type="spellEnd"/>
      <w:r w:rsidRPr="003E6C95">
        <w:rPr>
          <w:rFonts w:ascii="Arial" w:eastAsia="Times New Roman" w:hAnsi="Arial" w:cs="Times New Roman"/>
          <w:b/>
          <w:bCs/>
          <w:color w:val="FFFFFF"/>
          <w:sz w:val="16"/>
          <w:szCs w:val="16"/>
          <w:lang w:eastAsia="pt-BR"/>
        </w:rPr>
        <w:t>: 3066613)</w:t>
      </w:r>
    </w:p>
    <w:p w14:paraId="3660556F" w14:textId="77777777" w:rsidR="003E6C95" w:rsidRPr="003E6C95" w:rsidRDefault="003E6C95" w:rsidP="003E6C95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</w:pPr>
      <w:r w:rsidRPr="003E6C95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 xml:space="preserve">Os </w:t>
      </w:r>
      <w:proofErr w:type="spellStart"/>
      <w:r w:rsidRPr="003E6C95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>Textículos</w:t>
      </w:r>
      <w:proofErr w:type="spellEnd"/>
      <w:r w:rsidRPr="003E6C95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 xml:space="preserve"> de Ary </w:t>
      </w:r>
      <w:proofErr w:type="spellStart"/>
      <w:r w:rsidRPr="003E6C95">
        <w:rPr>
          <w:rFonts w:ascii="Arial" w:eastAsia="Times New Roman" w:hAnsi="Arial" w:cs="Times New Roman"/>
          <w:color w:val="323A46"/>
          <w:kern w:val="36"/>
          <w:sz w:val="30"/>
          <w:szCs w:val="30"/>
          <w:lang w:eastAsia="pt-BR"/>
        </w:rPr>
        <w:t>Toleto</w:t>
      </w:r>
      <w:proofErr w:type="spellEnd"/>
    </w:p>
    <w:p w14:paraId="28BA58D2" w14:textId="2B46DCA9" w:rsidR="003E6C95" w:rsidRDefault="003E6C95" w:rsidP="003E6C95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</w:pPr>
      <w:proofErr w:type="spellStart"/>
      <w:proofErr w:type="gramStart"/>
      <w:r w:rsidRPr="003E6C95"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  <w:t>Toledo,Ary</w:t>
      </w:r>
      <w:proofErr w:type="spellEnd"/>
      <w:proofErr w:type="gramEnd"/>
    </w:p>
    <w:p w14:paraId="588C0201" w14:textId="0E35CC90" w:rsidR="003E6C95" w:rsidRDefault="003E6C95" w:rsidP="003E6C95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</w:pPr>
    </w:p>
    <w:p w14:paraId="7A33157C" w14:textId="77777777" w:rsidR="003E6C95" w:rsidRDefault="003E6C95" w:rsidP="003E6C95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Descrição</w:t>
      </w:r>
    </w:p>
    <w:p w14:paraId="14CC20BF" w14:textId="77777777" w:rsidR="003E6C95" w:rsidRDefault="003E6C95" w:rsidP="003E6C95">
      <w:pPr>
        <w:shd w:val="clear" w:color="auto" w:fill="FFFFFF"/>
        <w:rPr>
          <w:rFonts w:ascii="Arial" w:hAnsi="Arial" w:cs="Arial"/>
          <w:color w:val="6C757D"/>
          <w:sz w:val="21"/>
          <w:szCs w:val="21"/>
        </w:rPr>
      </w:pPr>
      <w:r>
        <w:rPr>
          <w:rFonts w:ascii="Arial" w:hAnsi="Arial" w:cs="Arial"/>
          <w:color w:val="6C757D"/>
          <w:sz w:val="21"/>
          <w:szCs w:val="21"/>
        </w:rPr>
        <w:t xml:space="preserve">O seu humor inteligente é um bálsamo que nos liberta das agruras da vida. E é como o mais perfeito orgasmo: morre-se de prazer...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Ressucita-se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 não mais querendo sair de dentro... Do </w:t>
      </w:r>
      <w:proofErr w:type="gramStart"/>
      <w:r>
        <w:rPr>
          <w:rFonts w:ascii="Arial" w:hAnsi="Arial" w:cs="Arial"/>
          <w:color w:val="6C757D"/>
          <w:sz w:val="21"/>
          <w:szCs w:val="21"/>
        </w:rPr>
        <w:t>bem estar</w:t>
      </w:r>
      <w:proofErr w:type="gramEnd"/>
      <w:r>
        <w:rPr>
          <w:rFonts w:ascii="Arial" w:hAnsi="Arial" w:cs="Arial"/>
          <w:color w:val="6C757D"/>
          <w:sz w:val="21"/>
          <w:szCs w:val="21"/>
        </w:rPr>
        <w:t xml:space="preserve">!... O humor do Ary sobe aos níveis mais altos e alcança a compreensão da filosofia anárquica... posto que só um grande humorista, estuda o público a que se vai dirigir. E ele sabe alinhavar um roteiro que vai de Chaplin a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Mazaropi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... ou vice-versa. Há um velho adágio que diz: “O homem é o único animal que ri”. Ary foge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a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 regra: faz sucesso até no auditório feminino do Silvio Santos. Sinto-me honrado por estar ajudando a compor a orelha comunista (esquerda) deste livro. Aliás, acho que orelha de livro só serve para isso: dar oportunidade aos amigos – livro não escuta! Para que orelha?... Como nunca perdi um show do Ary vou comprar o livro, é uma forma de levar bom humor para casa. José Messias – criador do “Para quem você </w:t>
      </w:r>
      <w:proofErr w:type="spellStart"/>
      <w:r>
        <w:rPr>
          <w:rFonts w:ascii="Arial" w:hAnsi="Arial" w:cs="Arial"/>
          <w:color w:val="6C757D"/>
          <w:sz w:val="21"/>
          <w:szCs w:val="21"/>
        </w:rPr>
        <w:t>tira</w:t>
      </w:r>
      <w:proofErr w:type="spellEnd"/>
      <w:r>
        <w:rPr>
          <w:rFonts w:ascii="Arial" w:hAnsi="Arial" w:cs="Arial"/>
          <w:color w:val="6C757D"/>
          <w:sz w:val="21"/>
          <w:szCs w:val="21"/>
        </w:rPr>
        <w:t xml:space="preserve"> o chapéu”. Jornalista, escritor e compositor musical</w:t>
      </w:r>
    </w:p>
    <w:p w14:paraId="0030F2AF" w14:textId="77777777" w:rsidR="003E6C95" w:rsidRDefault="003E6C95" w:rsidP="003E6C95">
      <w:pPr>
        <w:pStyle w:val="Ttulo5"/>
        <w:shd w:val="clear" w:color="auto" w:fill="FFFFFF"/>
        <w:spacing w:before="0"/>
        <w:rPr>
          <w:rFonts w:ascii="Arial" w:hAnsi="Arial" w:cs="Arial"/>
          <w:color w:val="343A40"/>
          <w:sz w:val="30"/>
          <w:szCs w:val="30"/>
        </w:rPr>
      </w:pPr>
      <w:r>
        <w:rPr>
          <w:rFonts w:ascii="Arial" w:hAnsi="Arial" w:cs="Arial"/>
          <w:b/>
          <w:bCs/>
          <w:color w:val="343A40"/>
          <w:sz w:val="30"/>
          <w:szCs w:val="30"/>
        </w:rPr>
        <w:t>Características</w:t>
      </w:r>
    </w:p>
    <w:tbl>
      <w:tblPr>
        <w:tblW w:w="14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2"/>
        <w:gridCol w:w="6143"/>
      </w:tblGrid>
      <w:tr w:rsidR="003E6C95" w14:paraId="3C526FF5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0DAD2B4" w14:textId="77777777" w:rsidR="003E6C95" w:rsidRDefault="003E6C95">
            <w:pPr>
              <w:rPr>
                <w:rFonts w:ascii="Times New Roman" w:hAnsi="Times New Roman" w:cs="Times New Roman"/>
                <w:color w:val="6C757D"/>
                <w:sz w:val="24"/>
                <w:szCs w:val="24"/>
              </w:rPr>
            </w:pPr>
            <w:r>
              <w:rPr>
                <w:color w:val="6C757D"/>
              </w:rPr>
              <w:t>Acabamento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D23546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Brochura</w:t>
            </w:r>
          </w:p>
        </w:tc>
      </w:tr>
      <w:tr w:rsidR="003E6C95" w14:paraId="593E8FDC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9DE651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Sob Encomenda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9982DF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3E6C95" w14:paraId="19D923E3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21C582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Autor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A2FD38" w14:textId="77777777" w:rsidR="003E6C95" w:rsidRDefault="003E6C95">
            <w:pPr>
              <w:rPr>
                <w:color w:val="6C757D"/>
              </w:rPr>
            </w:pPr>
            <w:proofErr w:type="spellStart"/>
            <w:proofErr w:type="gramStart"/>
            <w:r>
              <w:rPr>
                <w:color w:val="6C757D"/>
              </w:rPr>
              <w:t>Toledo,Ary</w:t>
            </w:r>
            <w:proofErr w:type="spellEnd"/>
            <w:proofErr w:type="gramEnd"/>
          </w:p>
        </w:tc>
      </w:tr>
      <w:tr w:rsidR="003E6C95" w14:paraId="6CA6EE98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428D70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Fora de Linha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638D097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3E6C95" w14:paraId="49BAE4E9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1C30D5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ISBN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8A3FB5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9788576793687</w:t>
            </w:r>
          </w:p>
        </w:tc>
      </w:tr>
      <w:tr w:rsidR="003E6C95" w14:paraId="22891114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C968A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Formato Livro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57E216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3E6C95" w14:paraId="4B45644F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F60F0BF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Produto Digital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500D057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Não</w:t>
            </w:r>
          </w:p>
        </w:tc>
      </w:tr>
      <w:tr w:rsidR="003E6C95" w14:paraId="757843DD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260836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Ano da edição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E15CD79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2010</w:t>
            </w:r>
          </w:p>
        </w:tc>
      </w:tr>
      <w:tr w:rsidR="003E6C95" w14:paraId="27452F0D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D07C3C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3AC284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Português</w:t>
            </w:r>
          </w:p>
        </w:tc>
      </w:tr>
      <w:tr w:rsidR="003E6C95" w14:paraId="542AE2AD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2ACB2F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Número da edição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C18C2A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1</w:t>
            </w:r>
          </w:p>
        </w:tc>
      </w:tr>
      <w:tr w:rsidR="003E6C95" w14:paraId="6C7396C3" w14:textId="77777777" w:rsidTr="003E6C95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46E243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Número de Páginas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662EEE5" w14:textId="77777777" w:rsidR="003E6C95" w:rsidRDefault="003E6C95">
            <w:pPr>
              <w:rPr>
                <w:color w:val="6C757D"/>
              </w:rPr>
            </w:pPr>
            <w:r>
              <w:rPr>
                <w:color w:val="6C757D"/>
              </w:rPr>
              <w:t>296</w:t>
            </w:r>
          </w:p>
        </w:tc>
      </w:tr>
    </w:tbl>
    <w:p w14:paraId="40F56EE1" w14:textId="77777777" w:rsidR="003E6C95" w:rsidRPr="003E6C95" w:rsidRDefault="003E6C95" w:rsidP="003E6C95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Times New Roman"/>
          <w:color w:val="6C757D"/>
          <w:sz w:val="24"/>
          <w:szCs w:val="24"/>
          <w:lang w:eastAsia="pt-BR"/>
        </w:rPr>
      </w:pPr>
      <w:bookmarkStart w:id="0" w:name="_GoBack"/>
      <w:bookmarkEnd w:id="0"/>
    </w:p>
    <w:p w14:paraId="31B32549" w14:textId="77777777" w:rsidR="00A95C09" w:rsidRDefault="00A95C09"/>
    <w:sectPr w:rsidR="00A9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4FFE"/>
    <w:multiLevelType w:val="multilevel"/>
    <w:tmpl w:val="2EFC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09"/>
    <w:rsid w:val="003E6C95"/>
    <w:rsid w:val="00A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068"/>
  <w15:chartTrackingRefBased/>
  <w15:docId w15:val="{53757217-1552-4B85-BDBB-18B9CDE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6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E6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6C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6C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6C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av-item">
    <w:name w:val="nav-item"/>
    <w:basedOn w:val="Normal"/>
    <w:rsid w:val="003E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3E6C95"/>
  </w:style>
  <w:style w:type="character" w:customStyle="1" w:styleId="Ttulo5Char">
    <w:name w:val="Título 5 Char"/>
    <w:basedOn w:val="Fontepargpadro"/>
    <w:link w:val="Ttulo5"/>
    <w:uiPriority w:val="9"/>
    <w:semiHidden/>
    <w:rsid w:val="003E6C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43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2019-11-22T23:43:00Z</dcterms:created>
  <dcterms:modified xsi:type="dcterms:W3CDTF">2019-11-22T23:43:00Z</dcterms:modified>
</cp:coreProperties>
</file>