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BE72A" w14:textId="77777777" w:rsidR="00E90888" w:rsidRDefault="00C175D3">
      <w:pPr>
        <w:jc w:val="both"/>
        <w:rPr>
          <w:color w:val="262626"/>
          <w:highlight w:val="white"/>
        </w:rPr>
      </w:pPr>
      <w:r>
        <w:rPr>
          <w:b/>
          <w:color w:val="262626"/>
          <w:highlight w:val="white"/>
          <w:u w:val="single"/>
        </w:rPr>
        <w:t>DESCRIÇÃO</w:t>
      </w:r>
      <w:r>
        <w:rPr>
          <w:color w:val="262626"/>
          <w:highlight w:val="white"/>
        </w:rPr>
        <w:t>:</w:t>
      </w:r>
    </w:p>
    <w:p w14:paraId="429FF725" w14:textId="77777777" w:rsidR="00E90888" w:rsidRDefault="00E90888">
      <w:pPr>
        <w:jc w:val="both"/>
        <w:rPr>
          <w:color w:val="262626"/>
          <w:highlight w:val="white"/>
        </w:rPr>
      </w:pPr>
    </w:p>
    <w:p w14:paraId="0DD92BD3" w14:textId="77777777" w:rsidR="00E90888" w:rsidRDefault="00C175D3">
      <w:pPr>
        <w:jc w:val="both"/>
        <w:rPr>
          <w:color w:val="262626"/>
          <w:highlight w:val="white"/>
        </w:rPr>
      </w:pPr>
      <w:r>
        <w:rPr>
          <w:color w:val="262626"/>
          <w:highlight w:val="white"/>
        </w:rPr>
        <w:t>João confecciona placas por encomenda. Como o volume dos pedidos tem aumentado, ele precisa de uma aplicação que controle o cadastro de seus clientes e os pedidos realizados.</w:t>
      </w:r>
    </w:p>
    <w:p w14:paraId="5F72E7E9" w14:textId="77777777" w:rsidR="00E90888" w:rsidRDefault="00E90888">
      <w:pPr>
        <w:jc w:val="both"/>
        <w:rPr>
          <w:color w:val="262626"/>
          <w:highlight w:val="white"/>
        </w:rPr>
      </w:pPr>
    </w:p>
    <w:p w14:paraId="5637C091" w14:textId="77777777" w:rsidR="00E90888" w:rsidRDefault="00C175D3">
      <w:pPr>
        <w:jc w:val="both"/>
        <w:rPr>
          <w:color w:val="262626"/>
          <w:highlight w:val="white"/>
        </w:rPr>
      </w:pPr>
      <w:r>
        <w:rPr>
          <w:color w:val="262626"/>
          <w:highlight w:val="white"/>
        </w:rPr>
        <w:t>Quando ele recebe uma encomenda, João anota num caderninho o nome do cliente, se</w:t>
      </w:r>
      <w:r>
        <w:rPr>
          <w:color w:val="262626"/>
          <w:highlight w:val="white"/>
        </w:rPr>
        <w:t>u endereço completo e seu telefone.</w:t>
      </w:r>
    </w:p>
    <w:p w14:paraId="33E35C3C" w14:textId="77777777" w:rsidR="00E90888" w:rsidRDefault="00E90888">
      <w:pPr>
        <w:jc w:val="both"/>
        <w:rPr>
          <w:color w:val="262626"/>
          <w:highlight w:val="white"/>
        </w:rPr>
      </w:pPr>
    </w:p>
    <w:p w14:paraId="3456304E" w14:textId="77777777" w:rsidR="00E90888" w:rsidRDefault="00C175D3">
      <w:pPr>
        <w:jc w:val="both"/>
        <w:rPr>
          <w:color w:val="262626"/>
          <w:highlight w:val="white"/>
        </w:rPr>
      </w:pPr>
      <w:r>
        <w:rPr>
          <w:color w:val="262626"/>
          <w:highlight w:val="white"/>
        </w:rPr>
        <w:t>Para a encomenda, ele registra: o tamanho da placa (altura e largura), a frase a ser escrita, cor da placa ("branca" ou "cinza"), cor da frase ("azul", "vermelha", "amarela", "preta" ou "verde"), e valor final da placa.</w:t>
      </w:r>
    </w:p>
    <w:p w14:paraId="6987F740" w14:textId="77777777" w:rsidR="00E90888" w:rsidRDefault="00E90888">
      <w:pPr>
        <w:jc w:val="both"/>
        <w:rPr>
          <w:color w:val="262626"/>
          <w:highlight w:val="white"/>
        </w:rPr>
      </w:pPr>
    </w:p>
    <w:p w14:paraId="20254711" w14:textId="77777777" w:rsidR="00E90888" w:rsidRDefault="00C175D3">
      <w:pPr>
        <w:jc w:val="both"/>
        <w:rPr>
          <w:color w:val="262626"/>
          <w:highlight w:val="white"/>
        </w:rPr>
      </w:pPr>
      <w:r>
        <w:rPr>
          <w:color w:val="262626"/>
          <w:highlight w:val="white"/>
        </w:rPr>
        <w:t>João deseja que o sistema controle os pedidos e calcule automaticamente o valor final das placas. Para calcular o valor, as seguintes fórmulas são usadas:</w:t>
      </w:r>
    </w:p>
    <w:p w14:paraId="51241178" w14:textId="77777777" w:rsidR="00E90888" w:rsidRDefault="00C175D3">
      <w:pPr>
        <w:ind w:firstLine="425"/>
        <w:jc w:val="both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área = altura x largura</w:t>
      </w:r>
    </w:p>
    <w:p w14:paraId="6FBF0E92" w14:textId="77777777" w:rsidR="00E90888" w:rsidRDefault="00C175D3">
      <w:pPr>
        <w:ind w:firstLine="425"/>
        <w:jc w:val="both"/>
        <w:rPr>
          <w:color w:val="262626"/>
          <w:sz w:val="20"/>
          <w:szCs w:val="20"/>
          <w:highlight w:val="white"/>
        </w:rPr>
      </w:pPr>
      <w:proofErr w:type="spellStart"/>
      <w:r>
        <w:rPr>
          <w:color w:val="262626"/>
          <w:sz w:val="20"/>
          <w:szCs w:val="20"/>
          <w:highlight w:val="white"/>
        </w:rPr>
        <w:t>custo_material</w:t>
      </w:r>
      <w:proofErr w:type="spellEnd"/>
      <w:r>
        <w:rPr>
          <w:color w:val="262626"/>
          <w:sz w:val="20"/>
          <w:szCs w:val="20"/>
          <w:highlight w:val="white"/>
        </w:rPr>
        <w:t xml:space="preserve"> = área x R$ 147,00</w:t>
      </w:r>
    </w:p>
    <w:p w14:paraId="0F9ED90C" w14:textId="77777777" w:rsidR="00E90888" w:rsidRDefault="00C175D3">
      <w:pPr>
        <w:ind w:firstLine="425"/>
        <w:jc w:val="both"/>
        <w:rPr>
          <w:color w:val="262626"/>
          <w:sz w:val="20"/>
          <w:szCs w:val="20"/>
          <w:highlight w:val="white"/>
        </w:rPr>
      </w:pPr>
      <w:proofErr w:type="spellStart"/>
      <w:r>
        <w:rPr>
          <w:color w:val="262626"/>
          <w:sz w:val="20"/>
          <w:szCs w:val="20"/>
          <w:highlight w:val="white"/>
        </w:rPr>
        <w:t>custo_desenho</w:t>
      </w:r>
      <w:proofErr w:type="spellEnd"/>
      <w:r>
        <w:rPr>
          <w:color w:val="262626"/>
          <w:sz w:val="20"/>
          <w:szCs w:val="20"/>
          <w:highlight w:val="white"/>
        </w:rPr>
        <w:t xml:space="preserve"> = </w:t>
      </w:r>
      <w:proofErr w:type="spellStart"/>
      <w:r>
        <w:rPr>
          <w:color w:val="262626"/>
          <w:sz w:val="20"/>
          <w:szCs w:val="20"/>
          <w:highlight w:val="white"/>
        </w:rPr>
        <w:t>número_letras</w:t>
      </w:r>
      <w:proofErr w:type="spellEnd"/>
      <w:r>
        <w:rPr>
          <w:color w:val="262626"/>
          <w:sz w:val="20"/>
          <w:szCs w:val="20"/>
          <w:highlight w:val="white"/>
        </w:rPr>
        <w:t xml:space="preserve"> x R$ 0,35 </w:t>
      </w:r>
      <w:r>
        <w:rPr>
          <w:i/>
          <w:color w:val="262626"/>
          <w:sz w:val="20"/>
          <w:szCs w:val="20"/>
          <w:highlight w:val="white"/>
        </w:rPr>
        <w:t>(</w:t>
      </w:r>
      <w:r>
        <w:rPr>
          <w:i/>
          <w:color w:val="262626"/>
          <w:sz w:val="20"/>
          <w:szCs w:val="20"/>
          <w:highlight w:val="white"/>
        </w:rPr>
        <w:t>espaços devem ser desconsiderados)</w:t>
      </w:r>
    </w:p>
    <w:p w14:paraId="5BF96B50" w14:textId="77777777" w:rsidR="00E90888" w:rsidRDefault="00C175D3">
      <w:pPr>
        <w:ind w:firstLine="425"/>
        <w:jc w:val="both"/>
        <w:rPr>
          <w:color w:val="262626"/>
          <w:sz w:val="20"/>
          <w:szCs w:val="20"/>
          <w:highlight w:val="white"/>
        </w:rPr>
      </w:pPr>
      <w:proofErr w:type="spellStart"/>
      <w:r>
        <w:rPr>
          <w:color w:val="262626"/>
          <w:sz w:val="20"/>
          <w:szCs w:val="20"/>
          <w:highlight w:val="white"/>
        </w:rPr>
        <w:t>valor_placa</w:t>
      </w:r>
      <w:proofErr w:type="spellEnd"/>
      <w:r>
        <w:rPr>
          <w:color w:val="262626"/>
          <w:sz w:val="20"/>
          <w:szCs w:val="20"/>
          <w:highlight w:val="white"/>
        </w:rPr>
        <w:t xml:space="preserve"> = </w:t>
      </w:r>
      <w:proofErr w:type="spellStart"/>
      <w:r>
        <w:rPr>
          <w:color w:val="262626"/>
          <w:sz w:val="20"/>
          <w:szCs w:val="20"/>
          <w:highlight w:val="white"/>
        </w:rPr>
        <w:t>custo_material</w:t>
      </w:r>
      <w:proofErr w:type="spellEnd"/>
      <w:r>
        <w:rPr>
          <w:color w:val="262626"/>
          <w:sz w:val="20"/>
          <w:szCs w:val="20"/>
          <w:highlight w:val="white"/>
        </w:rPr>
        <w:t xml:space="preserve"> + </w:t>
      </w:r>
      <w:proofErr w:type="spellStart"/>
      <w:r>
        <w:rPr>
          <w:color w:val="262626"/>
          <w:sz w:val="20"/>
          <w:szCs w:val="20"/>
          <w:highlight w:val="white"/>
        </w:rPr>
        <w:t>custo_desenho</w:t>
      </w:r>
      <w:proofErr w:type="spellEnd"/>
    </w:p>
    <w:p w14:paraId="0A96C09F" w14:textId="77777777" w:rsidR="00E90888" w:rsidRDefault="00E90888">
      <w:pPr>
        <w:jc w:val="both"/>
        <w:rPr>
          <w:color w:val="262626"/>
          <w:highlight w:val="white"/>
        </w:rPr>
      </w:pPr>
    </w:p>
    <w:p w14:paraId="54683E18" w14:textId="77777777" w:rsidR="00E90888" w:rsidRDefault="00C175D3">
      <w:pPr>
        <w:jc w:val="both"/>
        <w:rPr>
          <w:color w:val="262626"/>
          <w:highlight w:val="white"/>
        </w:rPr>
      </w:pPr>
      <w:r>
        <w:rPr>
          <w:color w:val="262626"/>
          <w:highlight w:val="white"/>
        </w:rPr>
        <w:t>Para cada pedido cadastrado, deve ser emitido um recibo contendo os dados da encomenda e do pagamento. Veja um exemplo do recibo que deve ser exibido:</w:t>
      </w:r>
    </w:p>
    <w:p w14:paraId="3E23109C" w14:textId="77777777" w:rsidR="00E90888" w:rsidRDefault="00C175D3">
      <w:pPr>
        <w:ind w:firstLine="425"/>
        <w:jc w:val="both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Cliente: Paulo</w:t>
      </w:r>
    </w:p>
    <w:p w14:paraId="62410E1B" w14:textId="77777777" w:rsidR="00E90888" w:rsidRDefault="00C175D3">
      <w:pPr>
        <w:ind w:firstLine="425"/>
        <w:jc w:val="both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Telefone:</w:t>
      </w:r>
      <w:r>
        <w:rPr>
          <w:color w:val="262626"/>
          <w:sz w:val="20"/>
          <w:szCs w:val="20"/>
          <w:highlight w:val="white"/>
        </w:rPr>
        <w:t xml:space="preserve"> (11)99999-4565</w:t>
      </w:r>
    </w:p>
    <w:p w14:paraId="74C70F0D" w14:textId="77777777" w:rsidR="00E90888" w:rsidRDefault="00C175D3">
      <w:pPr>
        <w:ind w:firstLine="425"/>
        <w:jc w:val="both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Largura da Placa: 3.0</w:t>
      </w:r>
    </w:p>
    <w:p w14:paraId="13995F7C" w14:textId="77777777" w:rsidR="00E90888" w:rsidRDefault="00C175D3">
      <w:pPr>
        <w:ind w:firstLine="425"/>
        <w:jc w:val="both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Altura da Placa: 1.0</w:t>
      </w:r>
    </w:p>
    <w:p w14:paraId="7DF0D1F7" w14:textId="77777777" w:rsidR="00E90888" w:rsidRDefault="00C175D3">
      <w:pPr>
        <w:ind w:firstLine="425"/>
        <w:jc w:val="both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Frase: 50% de Desconto</w:t>
      </w:r>
    </w:p>
    <w:p w14:paraId="1AB3DA3B" w14:textId="77777777" w:rsidR="00E90888" w:rsidRDefault="00C175D3">
      <w:pPr>
        <w:ind w:firstLine="425"/>
        <w:jc w:val="both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Quantidade de letras: 13</w:t>
      </w:r>
    </w:p>
    <w:p w14:paraId="00C7D9B0" w14:textId="77777777" w:rsidR="00E90888" w:rsidRDefault="00C175D3">
      <w:pPr>
        <w:ind w:firstLine="425"/>
        <w:jc w:val="both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Valor: 445.55</w:t>
      </w:r>
    </w:p>
    <w:p w14:paraId="0DF6D6A9" w14:textId="77777777" w:rsidR="00E90888" w:rsidRDefault="00E90888">
      <w:pPr>
        <w:jc w:val="both"/>
        <w:rPr>
          <w:color w:val="262626"/>
          <w:highlight w:val="white"/>
        </w:rPr>
      </w:pPr>
    </w:p>
    <w:p w14:paraId="5195BAD5" w14:textId="77777777" w:rsidR="00E90888" w:rsidRDefault="00C175D3">
      <w:pPr>
        <w:jc w:val="both"/>
        <w:rPr>
          <w:color w:val="262626"/>
          <w:highlight w:val="white"/>
        </w:rPr>
      </w:pPr>
      <w:r>
        <w:rPr>
          <w:color w:val="262626"/>
          <w:highlight w:val="white"/>
        </w:rPr>
        <w:t>E por último, João deseja manter um histórico de todos os pedidos realizados, a fim de verificar o total de seu faturamento.</w:t>
      </w:r>
    </w:p>
    <w:p w14:paraId="782D4D83" w14:textId="77777777" w:rsidR="00E90888" w:rsidRDefault="00E90888">
      <w:pPr>
        <w:jc w:val="both"/>
        <w:rPr>
          <w:color w:val="262626"/>
          <w:highlight w:val="white"/>
        </w:rPr>
      </w:pPr>
    </w:p>
    <w:p w14:paraId="7D0391B9" w14:textId="77777777" w:rsidR="00E90888" w:rsidRDefault="00C175D3">
      <w:pPr>
        <w:jc w:val="both"/>
        <w:rPr>
          <w:color w:val="262626"/>
          <w:highlight w:val="white"/>
        </w:rPr>
      </w:pPr>
      <w:r>
        <w:rPr>
          <w:color w:val="262626"/>
          <w:highlight w:val="white"/>
        </w:rPr>
        <w:t>A partir</w:t>
      </w:r>
      <w:r>
        <w:rPr>
          <w:color w:val="262626"/>
          <w:highlight w:val="white"/>
        </w:rPr>
        <w:t xml:space="preserve"> do cenário descrito e do diagrama de classes apresentado, implemente em Python as classes solicitadas, aplicando os conceitos de programação orientada a objetos.</w:t>
      </w:r>
    </w:p>
    <w:p w14:paraId="0CFA5F38" w14:textId="77777777" w:rsidR="00E90888" w:rsidRDefault="00E90888">
      <w:pPr>
        <w:jc w:val="both"/>
        <w:rPr>
          <w:color w:val="262626"/>
          <w:highlight w:val="white"/>
        </w:rPr>
      </w:pPr>
    </w:p>
    <w:p w14:paraId="7C23A84E" w14:textId="77777777" w:rsidR="00E90888" w:rsidRDefault="00E90888">
      <w:pPr>
        <w:jc w:val="both"/>
        <w:rPr>
          <w:color w:val="262626"/>
          <w:highlight w:val="white"/>
        </w:rPr>
      </w:pPr>
    </w:p>
    <w:p w14:paraId="7EFCA4AE" w14:textId="77777777" w:rsidR="00E90888" w:rsidRDefault="00C175D3">
      <w:pPr>
        <w:jc w:val="both"/>
        <w:rPr>
          <w:color w:val="262626"/>
          <w:highlight w:val="white"/>
        </w:rPr>
      </w:pPr>
      <w:r>
        <w:rPr>
          <w:b/>
          <w:color w:val="262626"/>
          <w:highlight w:val="white"/>
          <w:u w:val="single"/>
        </w:rPr>
        <w:t>ATENÇÃO</w:t>
      </w:r>
      <w:r>
        <w:rPr>
          <w:color w:val="262626"/>
          <w:highlight w:val="white"/>
        </w:rPr>
        <w:t>:</w:t>
      </w:r>
    </w:p>
    <w:p w14:paraId="3D469A3A" w14:textId="77777777" w:rsidR="00E90888" w:rsidRDefault="00C175D3">
      <w:pPr>
        <w:numPr>
          <w:ilvl w:val="0"/>
          <w:numId w:val="2"/>
        </w:numPr>
        <w:ind w:left="283" w:hanging="300"/>
        <w:jc w:val="both"/>
        <w:rPr>
          <w:color w:val="262626"/>
          <w:highlight w:val="white"/>
        </w:rPr>
      </w:pPr>
      <w:r>
        <w:rPr>
          <w:color w:val="262626"/>
          <w:highlight w:val="white"/>
        </w:rPr>
        <w:t>O arquivo ac03_teste.py pode ser utilizado para testar as classes.</w:t>
      </w:r>
    </w:p>
    <w:p w14:paraId="58977604" w14:textId="77777777" w:rsidR="00E90888" w:rsidRDefault="00C175D3">
      <w:pPr>
        <w:numPr>
          <w:ilvl w:val="0"/>
          <w:numId w:val="2"/>
        </w:numPr>
        <w:ind w:left="283" w:hanging="300"/>
        <w:jc w:val="both"/>
        <w:rPr>
          <w:color w:val="262626"/>
          <w:highlight w:val="white"/>
        </w:rPr>
      </w:pPr>
      <w:r>
        <w:rPr>
          <w:color w:val="262626"/>
          <w:highlight w:val="white"/>
        </w:rPr>
        <w:t>Insira no início do programa um comentário com os nomes dos alunos do grupo.</w:t>
      </w:r>
    </w:p>
    <w:p w14:paraId="45975437" w14:textId="77777777" w:rsidR="00E90888" w:rsidRDefault="00C175D3">
      <w:pPr>
        <w:numPr>
          <w:ilvl w:val="0"/>
          <w:numId w:val="2"/>
        </w:numPr>
        <w:ind w:left="283" w:hanging="300"/>
        <w:jc w:val="both"/>
        <w:rPr>
          <w:color w:val="262626"/>
          <w:highlight w:val="white"/>
        </w:rPr>
      </w:pPr>
      <w:r>
        <w:rPr>
          <w:color w:val="262626"/>
          <w:highlight w:val="white"/>
        </w:rPr>
        <w:t>Nomes das classes, atributos e métodos devem ser exatamente iguais ao apresentado no diagrama de classes. O prog</w:t>
      </w:r>
      <w:r>
        <w:rPr>
          <w:color w:val="262626"/>
          <w:highlight w:val="white"/>
        </w:rPr>
        <w:t>rama será corrigido automaticamente e, caso algum nome seja alterado, não será incluído na correção.</w:t>
      </w:r>
    </w:p>
    <w:p w14:paraId="598696DF" w14:textId="77777777" w:rsidR="00E90888" w:rsidRDefault="00C175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300"/>
        <w:jc w:val="both"/>
        <w:rPr>
          <w:color w:val="262626"/>
          <w:highlight w:val="white"/>
        </w:rPr>
      </w:pPr>
      <w:r>
        <w:rPr>
          <w:color w:val="262626"/>
          <w:highlight w:val="white"/>
        </w:rPr>
        <w:t>Arquivos com erros de sintaxe (ou seja, que não executam) não serão corrigidos (receberão nota Zero)</w:t>
      </w:r>
    </w:p>
    <w:p w14:paraId="1B56E180" w14:textId="77777777" w:rsidR="00E90888" w:rsidRDefault="00C175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300"/>
        <w:jc w:val="both"/>
        <w:rPr>
          <w:color w:val="262626"/>
          <w:highlight w:val="white"/>
        </w:rPr>
      </w:pPr>
      <w:r>
        <w:rPr>
          <w:color w:val="262626"/>
          <w:highlight w:val="white"/>
        </w:rPr>
        <w:t>Também não serão aceitos trabalhos que não sejam arqui</w:t>
      </w:r>
      <w:r>
        <w:rPr>
          <w:color w:val="262626"/>
          <w:highlight w:val="white"/>
        </w:rPr>
        <w:t>vos Python (</w:t>
      </w:r>
      <w:proofErr w:type="spellStart"/>
      <w:r>
        <w:rPr>
          <w:color w:val="262626"/>
          <w:highlight w:val="white"/>
        </w:rPr>
        <w:t>doc</w:t>
      </w:r>
      <w:proofErr w:type="spellEnd"/>
      <w:r>
        <w:rPr>
          <w:color w:val="262626"/>
          <w:highlight w:val="white"/>
        </w:rPr>
        <w:t xml:space="preserve">, </w:t>
      </w:r>
      <w:proofErr w:type="spellStart"/>
      <w:r>
        <w:rPr>
          <w:color w:val="262626"/>
          <w:highlight w:val="white"/>
        </w:rPr>
        <w:t>pdf</w:t>
      </w:r>
      <w:proofErr w:type="spellEnd"/>
      <w:r>
        <w:rPr>
          <w:color w:val="262626"/>
          <w:highlight w:val="white"/>
        </w:rPr>
        <w:t xml:space="preserve">, </w:t>
      </w:r>
      <w:proofErr w:type="spellStart"/>
      <w:r>
        <w:rPr>
          <w:color w:val="262626"/>
          <w:highlight w:val="white"/>
        </w:rPr>
        <w:t>txt</w:t>
      </w:r>
      <w:proofErr w:type="spellEnd"/>
      <w:r>
        <w:rPr>
          <w:color w:val="262626"/>
          <w:highlight w:val="white"/>
        </w:rPr>
        <w:t xml:space="preserve">, links para </w:t>
      </w:r>
      <w:proofErr w:type="spellStart"/>
      <w:proofErr w:type="gramStart"/>
      <w:r>
        <w:rPr>
          <w:color w:val="262626"/>
          <w:highlight w:val="white"/>
        </w:rPr>
        <w:t>git</w:t>
      </w:r>
      <w:proofErr w:type="spellEnd"/>
      <w:r>
        <w:rPr>
          <w:color w:val="262626"/>
          <w:highlight w:val="white"/>
        </w:rPr>
        <w:t>, etc.</w:t>
      </w:r>
      <w:proofErr w:type="gramEnd"/>
      <w:r>
        <w:rPr>
          <w:color w:val="262626"/>
          <w:highlight w:val="white"/>
        </w:rPr>
        <w:t>)</w:t>
      </w:r>
    </w:p>
    <w:p w14:paraId="6F15A1F8" w14:textId="77777777" w:rsidR="00E90888" w:rsidRDefault="00C175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300"/>
        <w:jc w:val="both"/>
        <w:rPr>
          <w:color w:val="262626"/>
          <w:highlight w:val="white"/>
        </w:rPr>
      </w:pPr>
      <w:r>
        <w:rPr>
          <w:color w:val="262626"/>
          <w:highlight w:val="white"/>
        </w:rPr>
        <w:t>Métodos e atributos adicionais podem ser incluídos caso você ache necessário, desde que os atributos e métodos sejam mantidos.</w:t>
      </w:r>
    </w:p>
    <w:p w14:paraId="2BF3A952" w14:textId="77777777" w:rsidR="00E90888" w:rsidRDefault="00C175D3">
      <w:pPr>
        <w:numPr>
          <w:ilvl w:val="0"/>
          <w:numId w:val="2"/>
        </w:numPr>
        <w:ind w:left="283" w:hanging="300"/>
        <w:jc w:val="both"/>
        <w:rPr>
          <w:color w:val="262626"/>
          <w:highlight w:val="white"/>
        </w:rPr>
      </w:pPr>
      <w:r>
        <w:rPr>
          <w:color w:val="262626"/>
          <w:highlight w:val="white"/>
        </w:rPr>
        <w:t xml:space="preserve">Caso seja identificada cópia entre trabalhos, a nota dos grupos envolvidos será </w:t>
      </w:r>
      <w:r>
        <w:rPr>
          <w:color w:val="262626"/>
          <w:highlight w:val="white"/>
        </w:rPr>
        <w:t>zerada.</w:t>
      </w:r>
    </w:p>
    <w:p w14:paraId="3DB37CF1" w14:textId="77777777" w:rsidR="00E90888" w:rsidRDefault="00C175D3">
      <w:pPr>
        <w:numPr>
          <w:ilvl w:val="0"/>
          <w:numId w:val="2"/>
        </w:numPr>
        <w:ind w:left="283" w:hanging="300"/>
        <w:jc w:val="both"/>
        <w:rPr>
          <w:color w:val="262626"/>
          <w:highlight w:val="white"/>
        </w:rPr>
      </w:pPr>
      <w:r>
        <w:rPr>
          <w:color w:val="262626"/>
          <w:highlight w:val="white"/>
        </w:rPr>
        <w:t>Não serão aceitos trabalhos entregues em atraso.</w:t>
      </w:r>
    </w:p>
    <w:p w14:paraId="29CCEE56" w14:textId="77777777" w:rsidR="00E90888" w:rsidRDefault="00C175D3">
      <w:pPr>
        <w:numPr>
          <w:ilvl w:val="0"/>
          <w:numId w:val="2"/>
        </w:numPr>
        <w:ind w:left="283" w:hanging="300"/>
        <w:jc w:val="both"/>
        <w:rPr>
          <w:color w:val="262626"/>
          <w:highlight w:val="white"/>
        </w:rPr>
      </w:pPr>
      <w:r>
        <w:rPr>
          <w:color w:val="262626"/>
          <w:highlight w:val="white"/>
        </w:rPr>
        <w:t>Nesta atividade, não serão descontados pontos por erros de estilo PEP8.</w:t>
      </w:r>
    </w:p>
    <w:p w14:paraId="35E02957" w14:textId="77777777" w:rsidR="00E90888" w:rsidRDefault="00C175D3">
      <w:pPr>
        <w:jc w:val="both"/>
        <w:rPr>
          <w:color w:val="262626"/>
          <w:highlight w:val="white"/>
        </w:rPr>
      </w:pPr>
      <w:r>
        <w:rPr>
          <w:noProof/>
          <w:color w:val="262626"/>
          <w:highlight w:val="white"/>
        </w:rPr>
        <w:lastRenderedPageBreak/>
        <w:drawing>
          <wp:inline distT="114300" distB="114300" distL="114300" distR="114300" wp14:anchorId="519BB214" wp14:editId="5D0B7E15">
            <wp:extent cx="6842925" cy="3276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2925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9ECF1C" w14:textId="77777777" w:rsidR="00E90888" w:rsidRDefault="00E90888">
      <w:pPr>
        <w:jc w:val="both"/>
        <w:rPr>
          <w:color w:val="262626"/>
          <w:highlight w:val="white"/>
        </w:rPr>
      </w:pPr>
    </w:p>
    <w:p w14:paraId="2E7C6394" w14:textId="77777777" w:rsidR="00E90888" w:rsidRDefault="00E90888">
      <w:pPr>
        <w:jc w:val="both"/>
        <w:rPr>
          <w:b/>
          <w:color w:val="262626"/>
          <w:highlight w:val="white"/>
        </w:rPr>
      </w:pPr>
    </w:p>
    <w:p w14:paraId="7504E8B9" w14:textId="77777777" w:rsidR="00E90888" w:rsidRDefault="00C175D3">
      <w:pPr>
        <w:jc w:val="both"/>
        <w:rPr>
          <w:b/>
          <w:color w:val="262626"/>
          <w:highlight w:val="white"/>
        </w:rPr>
      </w:pPr>
      <w:r>
        <w:rPr>
          <w:b/>
          <w:color w:val="262626"/>
          <w:highlight w:val="white"/>
        </w:rPr>
        <w:t>Classe Endereço:</w:t>
      </w:r>
    </w:p>
    <w:p w14:paraId="5860F7BE" w14:textId="77777777" w:rsidR="00E90888" w:rsidRDefault="00C175D3">
      <w:pPr>
        <w:ind w:firstLine="720"/>
        <w:jc w:val="both"/>
        <w:rPr>
          <w:color w:val="262626"/>
          <w:highlight w:val="white"/>
        </w:rPr>
      </w:pPr>
      <w:r>
        <w:rPr>
          <w:i/>
          <w:color w:val="262626"/>
          <w:highlight w:val="white"/>
          <w:u w:val="single"/>
        </w:rPr>
        <w:t>Atributos</w:t>
      </w:r>
      <w:r>
        <w:rPr>
          <w:i/>
          <w:color w:val="262626"/>
          <w:highlight w:val="white"/>
        </w:rPr>
        <w:t xml:space="preserve"> </w:t>
      </w:r>
      <w:r>
        <w:rPr>
          <w:color w:val="262626"/>
          <w:highlight w:val="white"/>
        </w:rPr>
        <w:t>(todos públicos)</w:t>
      </w:r>
    </w:p>
    <w:p w14:paraId="1B0D1BA7" w14:textId="77777777" w:rsidR="00E90888" w:rsidRDefault="00C175D3">
      <w:pPr>
        <w:numPr>
          <w:ilvl w:val="0"/>
          <w:numId w:val="3"/>
        </w:numPr>
        <w:jc w:val="both"/>
        <w:rPr>
          <w:color w:val="262626"/>
          <w:highlight w:val="white"/>
        </w:rPr>
      </w:pPr>
      <w:r>
        <w:rPr>
          <w:b/>
          <w:color w:val="262626"/>
          <w:highlight w:val="white"/>
        </w:rPr>
        <w:t>rua</w:t>
      </w:r>
    </w:p>
    <w:p w14:paraId="60EA9129" w14:textId="77777777" w:rsidR="00E90888" w:rsidRDefault="00C175D3">
      <w:pPr>
        <w:numPr>
          <w:ilvl w:val="0"/>
          <w:numId w:val="3"/>
        </w:numPr>
        <w:jc w:val="both"/>
        <w:rPr>
          <w:b/>
          <w:color w:val="262626"/>
          <w:highlight w:val="white"/>
        </w:rPr>
      </w:pPr>
      <w:proofErr w:type="gramStart"/>
      <w:r>
        <w:rPr>
          <w:b/>
          <w:color w:val="262626"/>
          <w:highlight w:val="white"/>
        </w:rPr>
        <w:t>numero</w:t>
      </w:r>
      <w:proofErr w:type="gramEnd"/>
    </w:p>
    <w:p w14:paraId="21CFB447" w14:textId="77777777" w:rsidR="00E90888" w:rsidRDefault="00C175D3">
      <w:pPr>
        <w:numPr>
          <w:ilvl w:val="0"/>
          <w:numId w:val="3"/>
        </w:numPr>
        <w:jc w:val="both"/>
        <w:rPr>
          <w:color w:val="262626"/>
          <w:highlight w:val="white"/>
        </w:rPr>
      </w:pPr>
      <w:r>
        <w:rPr>
          <w:b/>
          <w:color w:val="262626"/>
          <w:highlight w:val="white"/>
        </w:rPr>
        <w:t>complemento</w:t>
      </w:r>
    </w:p>
    <w:p w14:paraId="3843CE3A" w14:textId="77777777" w:rsidR="00E90888" w:rsidRDefault="00C175D3">
      <w:pPr>
        <w:numPr>
          <w:ilvl w:val="0"/>
          <w:numId w:val="3"/>
        </w:numPr>
        <w:jc w:val="both"/>
        <w:rPr>
          <w:color w:val="262626"/>
          <w:highlight w:val="white"/>
        </w:rPr>
      </w:pPr>
      <w:r>
        <w:rPr>
          <w:b/>
          <w:color w:val="262626"/>
          <w:highlight w:val="white"/>
        </w:rPr>
        <w:t>bairro</w:t>
      </w:r>
    </w:p>
    <w:p w14:paraId="1C4B5705" w14:textId="77777777" w:rsidR="00E90888" w:rsidRDefault="00C175D3">
      <w:pPr>
        <w:numPr>
          <w:ilvl w:val="0"/>
          <w:numId w:val="3"/>
        </w:numPr>
        <w:jc w:val="both"/>
        <w:rPr>
          <w:color w:val="262626"/>
          <w:highlight w:val="white"/>
        </w:rPr>
      </w:pPr>
      <w:r>
        <w:rPr>
          <w:b/>
          <w:color w:val="262626"/>
          <w:highlight w:val="white"/>
        </w:rPr>
        <w:t>cidade</w:t>
      </w:r>
    </w:p>
    <w:p w14:paraId="11562D64" w14:textId="77777777" w:rsidR="00E90888" w:rsidRDefault="00C175D3">
      <w:pPr>
        <w:numPr>
          <w:ilvl w:val="0"/>
          <w:numId w:val="3"/>
        </w:numPr>
        <w:jc w:val="both"/>
        <w:rPr>
          <w:color w:val="262626"/>
          <w:highlight w:val="white"/>
        </w:rPr>
      </w:pPr>
      <w:r>
        <w:rPr>
          <w:b/>
          <w:color w:val="262626"/>
          <w:highlight w:val="white"/>
        </w:rPr>
        <w:t>uf</w:t>
      </w:r>
    </w:p>
    <w:p w14:paraId="32180F40" w14:textId="77777777" w:rsidR="00E90888" w:rsidRDefault="00C175D3">
      <w:pPr>
        <w:numPr>
          <w:ilvl w:val="0"/>
          <w:numId w:val="3"/>
        </w:numPr>
        <w:jc w:val="both"/>
        <w:rPr>
          <w:color w:val="262626"/>
          <w:highlight w:val="white"/>
        </w:rPr>
      </w:pPr>
      <w:r>
        <w:rPr>
          <w:b/>
          <w:color w:val="262626"/>
          <w:highlight w:val="white"/>
        </w:rPr>
        <w:t>cep</w:t>
      </w:r>
    </w:p>
    <w:p w14:paraId="600DCD62" w14:textId="77777777" w:rsidR="00E90888" w:rsidRDefault="00C175D3">
      <w:pPr>
        <w:ind w:firstLine="720"/>
        <w:jc w:val="both"/>
        <w:rPr>
          <w:color w:val="262626"/>
          <w:highlight w:val="white"/>
        </w:rPr>
      </w:pPr>
      <w:r>
        <w:rPr>
          <w:i/>
          <w:color w:val="262626"/>
          <w:highlight w:val="white"/>
          <w:u w:val="single"/>
        </w:rPr>
        <w:t>Métodos</w:t>
      </w:r>
    </w:p>
    <w:p w14:paraId="0C8D1F37" w14:textId="77777777" w:rsidR="00E90888" w:rsidRDefault="00C175D3">
      <w:pPr>
        <w:ind w:left="1440"/>
        <w:jc w:val="both"/>
        <w:rPr>
          <w:i/>
          <w:color w:val="262626"/>
          <w:highlight w:val="white"/>
          <w:u w:val="single"/>
        </w:rPr>
      </w:pPr>
      <w:r>
        <w:rPr>
          <w:color w:val="262626"/>
          <w:highlight w:val="white"/>
        </w:rPr>
        <w:t>Não possui</w:t>
      </w:r>
    </w:p>
    <w:p w14:paraId="1CF34910" w14:textId="77777777" w:rsidR="00E90888" w:rsidRDefault="00E90888">
      <w:pPr>
        <w:ind w:firstLine="720"/>
        <w:jc w:val="both"/>
        <w:rPr>
          <w:color w:val="262626"/>
          <w:highlight w:val="white"/>
        </w:rPr>
      </w:pPr>
    </w:p>
    <w:p w14:paraId="3C46BA9D" w14:textId="77777777" w:rsidR="00E90888" w:rsidRDefault="00E90888">
      <w:pPr>
        <w:ind w:firstLine="720"/>
        <w:jc w:val="both"/>
        <w:rPr>
          <w:color w:val="262626"/>
          <w:highlight w:val="white"/>
        </w:rPr>
      </w:pPr>
    </w:p>
    <w:p w14:paraId="0071DDAC" w14:textId="77777777" w:rsidR="00E90888" w:rsidRDefault="00C175D3">
      <w:pPr>
        <w:jc w:val="both"/>
        <w:rPr>
          <w:b/>
          <w:color w:val="262626"/>
          <w:highlight w:val="white"/>
        </w:rPr>
      </w:pPr>
      <w:r>
        <w:rPr>
          <w:b/>
          <w:color w:val="262626"/>
          <w:highlight w:val="white"/>
        </w:rPr>
        <w:t>Classe Cliente:</w:t>
      </w:r>
    </w:p>
    <w:p w14:paraId="2B51D1A6" w14:textId="77777777" w:rsidR="00E90888" w:rsidRDefault="00C175D3">
      <w:pPr>
        <w:ind w:firstLine="720"/>
        <w:jc w:val="both"/>
        <w:rPr>
          <w:color w:val="262626"/>
          <w:highlight w:val="white"/>
        </w:rPr>
      </w:pPr>
      <w:r>
        <w:rPr>
          <w:i/>
          <w:color w:val="262626"/>
          <w:highlight w:val="white"/>
          <w:u w:val="single"/>
        </w:rPr>
        <w:t>Atributos</w:t>
      </w:r>
      <w:r>
        <w:rPr>
          <w:color w:val="262626"/>
          <w:highlight w:val="white"/>
        </w:rPr>
        <w:t xml:space="preserve"> (todos públicos):</w:t>
      </w:r>
    </w:p>
    <w:p w14:paraId="7CE48FB0" w14:textId="77777777" w:rsidR="00E90888" w:rsidRDefault="00C175D3">
      <w:pPr>
        <w:numPr>
          <w:ilvl w:val="0"/>
          <w:numId w:val="1"/>
        </w:numPr>
        <w:jc w:val="both"/>
        <w:rPr>
          <w:color w:val="262626"/>
          <w:highlight w:val="white"/>
        </w:rPr>
      </w:pPr>
      <w:r>
        <w:rPr>
          <w:b/>
          <w:color w:val="262626"/>
          <w:highlight w:val="white"/>
        </w:rPr>
        <w:t>nome</w:t>
      </w:r>
    </w:p>
    <w:p w14:paraId="67695C17" w14:textId="77777777" w:rsidR="00E90888" w:rsidRDefault="00C175D3">
      <w:pPr>
        <w:numPr>
          <w:ilvl w:val="0"/>
          <w:numId w:val="1"/>
        </w:numPr>
        <w:jc w:val="both"/>
        <w:rPr>
          <w:color w:val="262626"/>
          <w:highlight w:val="white"/>
        </w:rPr>
      </w:pPr>
      <w:r>
        <w:rPr>
          <w:b/>
          <w:color w:val="262626"/>
          <w:highlight w:val="white"/>
        </w:rPr>
        <w:t>telefone</w:t>
      </w:r>
    </w:p>
    <w:p w14:paraId="4FFEDE68" w14:textId="77777777" w:rsidR="00E90888" w:rsidRDefault="00C175D3">
      <w:pPr>
        <w:numPr>
          <w:ilvl w:val="0"/>
          <w:numId w:val="1"/>
        </w:numPr>
        <w:jc w:val="both"/>
        <w:rPr>
          <w:color w:val="262626"/>
          <w:highlight w:val="white"/>
        </w:rPr>
      </w:pPr>
      <w:proofErr w:type="spellStart"/>
      <w:r>
        <w:rPr>
          <w:b/>
          <w:color w:val="262626"/>
          <w:highlight w:val="white"/>
        </w:rPr>
        <w:t>endereco</w:t>
      </w:r>
      <w:proofErr w:type="spellEnd"/>
      <w:r>
        <w:rPr>
          <w:color w:val="262626"/>
          <w:highlight w:val="white"/>
        </w:rPr>
        <w:t xml:space="preserve">: objeto da classe </w:t>
      </w:r>
      <w:proofErr w:type="spellStart"/>
      <w:r>
        <w:rPr>
          <w:color w:val="262626"/>
          <w:highlight w:val="white"/>
        </w:rPr>
        <w:t>Endereco</w:t>
      </w:r>
      <w:proofErr w:type="spellEnd"/>
      <w:r>
        <w:rPr>
          <w:color w:val="262626"/>
          <w:highlight w:val="white"/>
        </w:rPr>
        <w:t xml:space="preserve"> </w:t>
      </w:r>
    </w:p>
    <w:p w14:paraId="7FA725E0" w14:textId="77777777" w:rsidR="00E90888" w:rsidRDefault="00C175D3">
      <w:pPr>
        <w:ind w:firstLine="720"/>
        <w:jc w:val="both"/>
        <w:rPr>
          <w:color w:val="262626"/>
          <w:highlight w:val="white"/>
        </w:rPr>
      </w:pPr>
      <w:r>
        <w:rPr>
          <w:i/>
          <w:color w:val="262626"/>
          <w:highlight w:val="white"/>
          <w:u w:val="single"/>
        </w:rPr>
        <w:t>Métodos</w:t>
      </w:r>
    </w:p>
    <w:p w14:paraId="4A650A5F" w14:textId="77777777" w:rsidR="00E90888" w:rsidRDefault="00C175D3">
      <w:pPr>
        <w:ind w:left="1440"/>
        <w:jc w:val="both"/>
        <w:rPr>
          <w:i/>
          <w:color w:val="262626"/>
          <w:highlight w:val="white"/>
          <w:u w:val="single"/>
        </w:rPr>
      </w:pPr>
      <w:r>
        <w:rPr>
          <w:color w:val="262626"/>
          <w:highlight w:val="white"/>
        </w:rPr>
        <w:t>Não possui</w:t>
      </w:r>
    </w:p>
    <w:p w14:paraId="214BAC11" w14:textId="77777777" w:rsidR="00E90888" w:rsidRDefault="00E90888">
      <w:pPr>
        <w:ind w:left="1440"/>
        <w:jc w:val="both"/>
        <w:rPr>
          <w:color w:val="262626"/>
          <w:highlight w:val="white"/>
        </w:rPr>
      </w:pPr>
    </w:p>
    <w:p w14:paraId="6F14BB93" w14:textId="77777777" w:rsidR="00E90888" w:rsidRDefault="00E90888">
      <w:pPr>
        <w:jc w:val="both"/>
        <w:rPr>
          <w:b/>
          <w:color w:val="262626"/>
          <w:highlight w:val="white"/>
        </w:rPr>
      </w:pPr>
    </w:p>
    <w:p w14:paraId="096CE779" w14:textId="77777777" w:rsidR="00E90888" w:rsidRDefault="00C175D3">
      <w:pPr>
        <w:jc w:val="both"/>
        <w:rPr>
          <w:b/>
          <w:color w:val="262626"/>
          <w:highlight w:val="white"/>
        </w:rPr>
      </w:pPr>
      <w:r>
        <w:rPr>
          <w:b/>
          <w:color w:val="262626"/>
          <w:highlight w:val="white"/>
        </w:rPr>
        <w:t xml:space="preserve">Classe </w:t>
      </w:r>
      <w:proofErr w:type="spellStart"/>
      <w:r>
        <w:rPr>
          <w:b/>
          <w:color w:val="262626"/>
          <w:highlight w:val="white"/>
        </w:rPr>
        <w:t>Historico</w:t>
      </w:r>
      <w:proofErr w:type="spellEnd"/>
      <w:r>
        <w:rPr>
          <w:b/>
          <w:color w:val="262626"/>
          <w:highlight w:val="white"/>
        </w:rPr>
        <w:t>:</w:t>
      </w:r>
    </w:p>
    <w:p w14:paraId="31F8C42E" w14:textId="77777777" w:rsidR="00E90888" w:rsidRDefault="00C175D3">
      <w:pPr>
        <w:ind w:firstLine="720"/>
        <w:jc w:val="both"/>
        <w:rPr>
          <w:color w:val="262626"/>
          <w:highlight w:val="white"/>
        </w:rPr>
      </w:pPr>
      <w:r>
        <w:rPr>
          <w:i/>
          <w:color w:val="262626"/>
          <w:highlight w:val="white"/>
          <w:u w:val="single"/>
        </w:rPr>
        <w:t>Atributos</w:t>
      </w:r>
      <w:r>
        <w:rPr>
          <w:color w:val="262626"/>
          <w:highlight w:val="white"/>
        </w:rPr>
        <w:t>:</w:t>
      </w:r>
    </w:p>
    <w:p w14:paraId="2F8AED88" w14:textId="77777777" w:rsidR="00E90888" w:rsidRDefault="00C175D3">
      <w:pPr>
        <w:numPr>
          <w:ilvl w:val="0"/>
          <w:numId w:val="1"/>
        </w:numPr>
        <w:jc w:val="both"/>
        <w:rPr>
          <w:color w:val="262626"/>
          <w:highlight w:val="white"/>
        </w:rPr>
      </w:pPr>
      <w:r>
        <w:rPr>
          <w:b/>
          <w:color w:val="262626"/>
          <w:highlight w:val="white"/>
        </w:rPr>
        <w:t>__pedidos:</w:t>
      </w:r>
      <w:r>
        <w:rPr>
          <w:color w:val="262626"/>
          <w:highlight w:val="white"/>
        </w:rPr>
        <w:t xml:space="preserve"> (</w:t>
      </w:r>
      <w:r>
        <w:rPr>
          <w:i/>
          <w:color w:val="262626"/>
          <w:highlight w:val="white"/>
          <w:u w:val="single"/>
        </w:rPr>
        <w:t>privado</w:t>
      </w:r>
      <w:r>
        <w:rPr>
          <w:color w:val="262626"/>
          <w:highlight w:val="white"/>
        </w:rPr>
        <w:t>) lista de objetos da classe Pedido. Definido no construtor como uma lista inicialmente vazi</w:t>
      </w:r>
      <w:r>
        <w:rPr>
          <w:color w:val="262626"/>
          <w:highlight w:val="white"/>
        </w:rPr>
        <w:t>a.</w:t>
      </w:r>
    </w:p>
    <w:p w14:paraId="7FC7458E" w14:textId="77777777" w:rsidR="00E90888" w:rsidRDefault="00C175D3">
      <w:pPr>
        <w:ind w:firstLine="720"/>
        <w:jc w:val="both"/>
        <w:rPr>
          <w:color w:val="262626"/>
          <w:highlight w:val="white"/>
        </w:rPr>
      </w:pPr>
      <w:r>
        <w:rPr>
          <w:i/>
          <w:color w:val="262626"/>
          <w:highlight w:val="white"/>
          <w:u w:val="single"/>
        </w:rPr>
        <w:t>Métodos</w:t>
      </w:r>
      <w:r>
        <w:rPr>
          <w:color w:val="262626"/>
          <w:highlight w:val="white"/>
        </w:rPr>
        <w:t>:</w:t>
      </w:r>
    </w:p>
    <w:p w14:paraId="1AC45FE9" w14:textId="77777777" w:rsidR="00E90888" w:rsidRDefault="00C175D3">
      <w:pPr>
        <w:numPr>
          <w:ilvl w:val="0"/>
          <w:numId w:val="4"/>
        </w:numPr>
        <w:jc w:val="both"/>
        <w:rPr>
          <w:color w:val="262626"/>
          <w:highlight w:val="white"/>
        </w:rPr>
      </w:pPr>
      <w:proofErr w:type="spellStart"/>
      <w:r>
        <w:rPr>
          <w:b/>
          <w:color w:val="262626"/>
          <w:highlight w:val="white"/>
        </w:rPr>
        <w:t>inserir_pedido</w:t>
      </w:r>
      <w:proofErr w:type="spellEnd"/>
      <w:r>
        <w:rPr>
          <w:color w:val="262626"/>
          <w:highlight w:val="white"/>
        </w:rPr>
        <w:t>: recebe como parâmetro um objeto Pedido e inclui na lista de pedidos</w:t>
      </w:r>
    </w:p>
    <w:p w14:paraId="7AA022EA" w14:textId="77777777" w:rsidR="00E90888" w:rsidRDefault="00C175D3">
      <w:pPr>
        <w:numPr>
          <w:ilvl w:val="0"/>
          <w:numId w:val="4"/>
        </w:numPr>
        <w:jc w:val="both"/>
        <w:rPr>
          <w:color w:val="262626"/>
          <w:highlight w:val="white"/>
        </w:rPr>
      </w:pPr>
      <w:proofErr w:type="spellStart"/>
      <w:r>
        <w:rPr>
          <w:b/>
          <w:color w:val="262626"/>
          <w:highlight w:val="white"/>
        </w:rPr>
        <w:t>calcular_faturamento</w:t>
      </w:r>
      <w:proofErr w:type="spellEnd"/>
      <w:r>
        <w:rPr>
          <w:color w:val="262626"/>
          <w:highlight w:val="white"/>
        </w:rPr>
        <w:t>: retorna o faturamento total dos pedidos (somatório do valor final de todos os pedidos)</w:t>
      </w:r>
    </w:p>
    <w:p w14:paraId="6C6870D4" w14:textId="77777777" w:rsidR="00E90888" w:rsidRDefault="00E90888">
      <w:pPr>
        <w:jc w:val="both"/>
        <w:rPr>
          <w:b/>
          <w:color w:val="262626"/>
          <w:highlight w:val="white"/>
        </w:rPr>
      </w:pPr>
    </w:p>
    <w:p w14:paraId="7DBD5EBC" w14:textId="77777777" w:rsidR="00E90888" w:rsidRDefault="00C175D3">
      <w:pPr>
        <w:jc w:val="both"/>
        <w:rPr>
          <w:b/>
          <w:color w:val="262626"/>
          <w:highlight w:val="white"/>
        </w:rPr>
      </w:pPr>
      <w:r>
        <w:rPr>
          <w:b/>
          <w:color w:val="262626"/>
          <w:highlight w:val="white"/>
        </w:rPr>
        <w:t>Classe Pedido:</w:t>
      </w:r>
    </w:p>
    <w:p w14:paraId="64E85DE3" w14:textId="77777777" w:rsidR="00E90888" w:rsidRDefault="00C175D3">
      <w:pPr>
        <w:ind w:firstLine="720"/>
        <w:jc w:val="both"/>
        <w:rPr>
          <w:color w:val="262626"/>
          <w:highlight w:val="white"/>
        </w:rPr>
      </w:pPr>
      <w:r>
        <w:rPr>
          <w:i/>
          <w:color w:val="262626"/>
          <w:highlight w:val="white"/>
          <w:u w:val="single"/>
        </w:rPr>
        <w:t>Atributos</w:t>
      </w:r>
      <w:r>
        <w:rPr>
          <w:color w:val="262626"/>
          <w:highlight w:val="white"/>
        </w:rPr>
        <w:t>:</w:t>
      </w:r>
    </w:p>
    <w:p w14:paraId="4166B697" w14:textId="77777777" w:rsidR="00E90888" w:rsidRDefault="00C175D3">
      <w:pPr>
        <w:numPr>
          <w:ilvl w:val="0"/>
          <w:numId w:val="1"/>
        </w:numPr>
        <w:jc w:val="both"/>
        <w:rPr>
          <w:color w:val="262626"/>
          <w:highlight w:val="white"/>
        </w:rPr>
      </w:pPr>
      <w:r>
        <w:rPr>
          <w:b/>
          <w:color w:val="262626"/>
          <w:highlight w:val="white"/>
        </w:rPr>
        <w:lastRenderedPageBreak/>
        <w:t xml:space="preserve">cliente: </w:t>
      </w:r>
      <w:r>
        <w:rPr>
          <w:color w:val="262626"/>
          <w:highlight w:val="white"/>
        </w:rPr>
        <w:t>objeto da classe Cliente</w:t>
      </w:r>
    </w:p>
    <w:p w14:paraId="1C7792A1" w14:textId="77777777" w:rsidR="00E90888" w:rsidRDefault="00C175D3">
      <w:pPr>
        <w:numPr>
          <w:ilvl w:val="0"/>
          <w:numId w:val="1"/>
        </w:numPr>
        <w:jc w:val="both"/>
        <w:rPr>
          <w:color w:val="262626"/>
          <w:highlight w:val="white"/>
        </w:rPr>
      </w:pPr>
      <w:r>
        <w:rPr>
          <w:b/>
          <w:color w:val="262626"/>
          <w:highlight w:val="white"/>
        </w:rPr>
        <w:t xml:space="preserve">altura: </w:t>
      </w:r>
      <w:r>
        <w:rPr>
          <w:color w:val="262626"/>
          <w:highlight w:val="white"/>
        </w:rPr>
        <w:t>altura da placa</w:t>
      </w:r>
    </w:p>
    <w:p w14:paraId="3240E0D0" w14:textId="77777777" w:rsidR="00E90888" w:rsidRDefault="00C175D3">
      <w:pPr>
        <w:numPr>
          <w:ilvl w:val="0"/>
          <w:numId w:val="1"/>
        </w:numPr>
        <w:jc w:val="both"/>
        <w:rPr>
          <w:color w:val="262626"/>
          <w:highlight w:val="white"/>
        </w:rPr>
      </w:pPr>
      <w:r>
        <w:rPr>
          <w:b/>
          <w:color w:val="262626"/>
          <w:highlight w:val="white"/>
        </w:rPr>
        <w:t>largura:</w:t>
      </w:r>
      <w:r>
        <w:rPr>
          <w:color w:val="262626"/>
          <w:highlight w:val="white"/>
        </w:rPr>
        <w:t xml:space="preserve"> largura da placa</w:t>
      </w:r>
    </w:p>
    <w:p w14:paraId="7DFD597C" w14:textId="77777777" w:rsidR="00E90888" w:rsidRDefault="00C175D3">
      <w:pPr>
        <w:numPr>
          <w:ilvl w:val="0"/>
          <w:numId w:val="1"/>
        </w:numPr>
        <w:jc w:val="both"/>
        <w:rPr>
          <w:b/>
          <w:color w:val="262626"/>
          <w:highlight w:val="white"/>
        </w:rPr>
      </w:pPr>
      <w:r>
        <w:rPr>
          <w:b/>
          <w:color w:val="262626"/>
          <w:highlight w:val="white"/>
        </w:rPr>
        <w:t xml:space="preserve">frase: </w:t>
      </w:r>
      <w:r>
        <w:rPr>
          <w:color w:val="262626"/>
          <w:highlight w:val="white"/>
        </w:rPr>
        <w:t>frase a ser escrita na placa</w:t>
      </w:r>
    </w:p>
    <w:p w14:paraId="7B5EE6A6" w14:textId="77777777" w:rsidR="00E90888" w:rsidRDefault="00C175D3">
      <w:pPr>
        <w:numPr>
          <w:ilvl w:val="0"/>
          <w:numId w:val="1"/>
        </w:numPr>
        <w:jc w:val="both"/>
        <w:rPr>
          <w:b/>
          <w:color w:val="262626"/>
          <w:highlight w:val="white"/>
        </w:rPr>
      </w:pPr>
      <w:proofErr w:type="spellStart"/>
      <w:r>
        <w:rPr>
          <w:b/>
          <w:color w:val="262626"/>
          <w:highlight w:val="white"/>
        </w:rPr>
        <w:t>cor_placa</w:t>
      </w:r>
      <w:proofErr w:type="spellEnd"/>
      <w:r>
        <w:rPr>
          <w:b/>
          <w:color w:val="262626"/>
          <w:highlight w:val="white"/>
        </w:rPr>
        <w:t xml:space="preserve">: </w:t>
      </w:r>
      <w:r>
        <w:rPr>
          <w:color w:val="262626"/>
          <w:highlight w:val="white"/>
        </w:rPr>
        <w:t>cor da placa</w:t>
      </w:r>
    </w:p>
    <w:p w14:paraId="02C37135" w14:textId="77777777" w:rsidR="00E90888" w:rsidRDefault="00C175D3">
      <w:pPr>
        <w:numPr>
          <w:ilvl w:val="0"/>
          <w:numId w:val="1"/>
        </w:numPr>
        <w:jc w:val="both"/>
        <w:rPr>
          <w:b/>
          <w:color w:val="262626"/>
          <w:highlight w:val="white"/>
        </w:rPr>
      </w:pPr>
      <w:proofErr w:type="spellStart"/>
      <w:r>
        <w:rPr>
          <w:b/>
          <w:color w:val="262626"/>
          <w:highlight w:val="white"/>
        </w:rPr>
        <w:t>cor_letra</w:t>
      </w:r>
      <w:proofErr w:type="spellEnd"/>
      <w:r>
        <w:rPr>
          <w:b/>
          <w:color w:val="262626"/>
          <w:highlight w:val="white"/>
        </w:rPr>
        <w:t>:</w:t>
      </w:r>
      <w:r>
        <w:rPr>
          <w:color w:val="262626"/>
          <w:highlight w:val="white"/>
        </w:rPr>
        <w:t xml:space="preserve"> cor da letra</w:t>
      </w:r>
    </w:p>
    <w:p w14:paraId="1EDABE52" w14:textId="77777777" w:rsidR="00E90888" w:rsidRDefault="00C175D3">
      <w:pPr>
        <w:numPr>
          <w:ilvl w:val="0"/>
          <w:numId w:val="1"/>
        </w:numPr>
        <w:jc w:val="both"/>
        <w:rPr>
          <w:b/>
          <w:color w:val="262626"/>
          <w:highlight w:val="white"/>
        </w:rPr>
      </w:pPr>
      <w:r>
        <w:rPr>
          <w:b/>
          <w:color w:val="262626"/>
          <w:highlight w:val="white"/>
        </w:rPr>
        <w:t>__</w:t>
      </w:r>
      <w:proofErr w:type="spellStart"/>
      <w:r>
        <w:rPr>
          <w:b/>
          <w:color w:val="262626"/>
          <w:highlight w:val="white"/>
        </w:rPr>
        <w:t>valor_fixo_material</w:t>
      </w:r>
      <w:proofErr w:type="spellEnd"/>
      <w:r>
        <w:rPr>
          <w:b/>
          <w:color w:val="262626"/>
          <w:highlight w:val="white"/>
        </w:rPr>
        <w:t>:</w:t>
      </w:r>
      <w:r>
        <w:rPr>
          <w:color w:val="262626"/>
          <w:highlight w:val="white"/>
        </w:rPr>
        <w:t xml:space="preserve"> (</w:t>
      </w:r>
      <w:r>
        <w:rPr>
          <w:i/>
          <w:color w:val="262626"/>
          <w:highlight w:val="white"/>
          <w:u w:val="single"/>
        </w:rPr>
        <w:t>privado</w:t>
      </w:r>
      <w:r>
        <w:rPr>
          <w:color w:val="262626"/>
          <w:highlight w:val="white"/>
        </w:rPr>
        <w:t>) valor fixo do material. Definido no construtor (R$ 147,30).</w:t>
      </w:r>
    </w:p>
    <w:p w14:paraId="48C40EE1" w14:textId="77777777" w:rsidR="00E90888" w:rsidRDefault="00C175D3">
      <w:pPr>
        <w:numPr>
          <w:ilvl w:val="0"/>
          <w:numId w:val="1"/>
        </w:numPr>
        <w:jc w:val="both"/>
        <w:rPr>
          <w:b/>
          <w:color w:val="262626"/>
          <w:highlight w:val="white"/>
        </w:rPr>
      </w:pPr>
      <w:r>
        <w:rPr>
          <w:b/>
          <w:color w:val="262626"/>
          <w:highlight w:val="white"/>
        </w:rPr>
        <w:t>__</w:t>
      </w:r>
      <w:proofErr w:type="spellStart"/>
      <w:r>
        <w:rPr>
          <w:b/>
          <w:color w:val="262626"/>
          <w:highlight w:val="white"/>
        </w:rPr>
        <w:t>valor_fixo_letra</w:t>
      </w:r>
      <w:proofErr w:type="spellEnd"/>
      <w:r>
        <w:rPr>
          <w:b/>
          <w:color w:val="262626"/>
          <w:highlight w:val="white"/>
        </w:rPr>
        <w:t>:</w:t>
      </w:r>
      <w:r>
        <w:rPr>
          <w:color w:val="262626"/>
          <w:highlight w:val="white"/>
        </w:rPr>
        <w:t xml:space="preserve"> (</w:t>
      </w:r>
      <w:r>
        <w:rPr>
          <w:i/>
          <w:color w:val="262626"/>
          <w:highlight w:val="white"/>
          <w:u w:val="single"/>
        </w:rPr>
        <w:t>privado</w:t>
      </w:r>
      <w:r>
        <w:rPr>
          <w:color w:val="262626"/>
          <w:highlight w:val="white"/>
        </w:rPr>
        <w:t>) valor fixo de cada letra. Definido no construtor (R$ 0,32).</w:t>
      </w:r>
    </w:p>
    <w:p w14:paraId="247BBC56" w14:textId="77777777" w:rsidR="00E90888" w:rsidRDefault="00C175D3">
      <w:pPr>
        <w:numPr>
          <w:ilvl w:val="0"/>
          <w:numId w:val="1"/>
        </w:numPr>
        <w:jc w:val="both"/>
        <w:rPr>
          <w:b/>
          <w:color w:val="262626"/>
          <w:highlight w:val="white"/>
        </w:rPr>
      </w:pPr>
      <w:r>
        <w:rPr>
          <w:b/>
          <w:color w:val="262626"/>
          <w:highlight w:val="white"/>
        </w:rPr>
        <w:t>__valor:</w:t>
      </w:r>
      <w:r>
        <w:rPr>
          <w:color w:val="262626"/>
          <w:highlight w:val="white"/>
        </w:rPr>
        <w:t xml:space="preserve"> (</w:t>
      </w:r>
      <w:r>
        <w:rPr>
          <w:i/>
          <w:color w:val="262626"/>
          <w:highlight w:val="white"/>
          <w:u w:val="single"/>
        </w:rPr>
        <w:t>privado</w:t>
      </w:r>
      <w:r>
        <w:rPr>
          <w:color w:val="262626"/>
          <w:highlight w:val="white"/>
        </w:rPr>
        <w:t>) valor total da placa. Calculado e definido no construtor.</w:t>
      </w:r>
    </w:p>
    <w:p w14:paraId="39F4E69D" w14:textId="77777777" w:rsidR="00E90888" w:rsidRDefault="00E90888">
      <w:pPr>
        <w:ind w:firstLine="720"/>
        <w:jc w:val="both"/>
        <w:rPr>
          <w:i/>
          <w:color w:val="262626"/>
          <w:highlight w:val="white"/>
          <w:u w:val="single"/>
        </w:rPr>
      </w:pPr>
    </w:p>
    <w:p w14:paraId="033FF7CB" w14:textId="77777777" w:rsidR="00E90888" w:rsidRDefault="00C175D3">
      <w:pPr>
        <w:ind w:firstLine="720"/>
        <w:jc w:val="both"/>
        <w:rPr>
          <w:color w:val="262626"/>
          <w:highlight w:val="white"/>
        </w:rPr>
      </w:pPr>
      <w:r>
        <w:rPr>
          <w:i/>
          <w:color w:val="262626"/>
          <w:highlight w:val="white"/>
          <w:u w:val="single"/>
        </w:rPr>
        <w:t>Métodos</w:t>
      </w:r>
      <w:r>
        <w:rPr>
          <w:color w:val="262626"/>
          <w:highlight w:val="white"/>
        </w:rPr>
        <w:t>:</w:t>
      </w:r>
    </w:p>
    <w:p w14:paraId="4811E9A8" w14:textId="77777777" w:rsidR="00E90888" w:rsidRDefault="00C175D3">
      <w:pPr>
        <w:numPr>
          <w:ilvl w:val="0"/>
          <w:numId w:val="1"/>
        </w:numPr>
        <w:jc w:val="both"/>
        <w:rPr>
          <w:color w:val="262626"/>
          <w:highlight w:val="white"/>
        </w:rPr>
      </w:pPr>
      <w:proofErr w:type="spellStart"/>
      <w:r>
        <w:rPr>
          <w:b/>
          <w:color w:val="262626"/>
          <w:highlight w:val="white"/>
        </w:rPr>
        <w:t>get_valor</w:t>
      </w:r>
      <w:proofErr w:type="spellEnd"/>
      <w:r>
        <w:rPr>
          <w:b/>
          <w:color w:val="262626"/>
          <w:highlight w:val="white"/>
        </w:rPr>
        <w:t xml:space="preserve">: </w:t>
      </w:r>
      <w:r>
        <w:rPr>
          <w:color w:val="262626"/>
          <w:highlight w:val="white"/>
        </w:rPr>
        <w:t>retorn</w:t>
      </w:r>
      <w:r>
        <w:rPr>
          <w:color w:val="262626"/>
          <w:highlight w:val="white"/>
        </w:rPr>
        <w:t>a o valor total da placa.</w:t>
      </w:r>
    </w:p>
    <w:p w14:paraId="723DB3BD" w14:textId="77777777" w:rsidR="00E90888" w:rsidRDefault="00C175D3">
      <w:pPr>
        <w:ind w:left="1440"/>
        <w:jc w:val="both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Para calcular o valor do serviço, as seguintes fórmulas são usadas:</w:t>
      </w:r>
    </w:p>
    <w:p w14:paraId="4425451B" w14:textId="77777777" w:rsidR="00E90888" w:rsidRDefault="00C175D3">
      <w:pPr>
        <w:ind w:left="1440" w:firstLine="720"/>
        <w:jc w:val="both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área = altura x largura</w:t>
      </w:r>
    </w:p>
    <w:p w14:paraId="64D908EE" w14:textId="77777777" w:rsidR="00E90888" w:rsidRDefault="00C175D3">
      <w:pPr>
        <w:ind w:left="1440" w:firstLine="720"/>
        <w:jc w:val="both"/>
        <w:rPr>
          <w:color w:val="262626"/>
          <w:sz w:val="20"/>
          <w:szCs w:val="20"/>
          <w:highlight w:val="white"/>
        </w:rPr>
      </w:pPr>
      <w:proofErr w:type="spellStart"/>
      <w:r>
        <w:rPr>
          <w:color w:val="262626"/>
          <w:sz w:val="20"/>
          <w:szCs w:val="20"/>
          <w:highlight w:val="white"/>
        </w:rPr>
        <w:t>custo_material</w:t>
      </w:r>
      <w:proofErr w:type="spellEnd"/>
      <w:r>
        <w:rPr>
          <w:color w:val="262626"/>
          <w:sz w:val="20"/>
          <w:szCs w:val="20"/>
          <w:highlight w:val="white"/>
        </w:rPr>
        <w:t xml:space="preserve"> = área x R$ 147,00</w:t>
      </w:r>
    </w:p>
    <w:p w14:paraId="7538706B" w14:textId="77777777" w:rsidR="00E90888" w:rsidRDefault="00C175D3">
      <w:pPr>
        <w:ind w:left="1440" w:firstLine="720"/>
        <w:jc w:val="both"/>
        <w:rPr>
          <w:i/>
          <w:color w:val="262626"/>
          <w:sz w:val="20"/>
          <w:szCs w:val="20"/>
          <w:highlight w:val="white"/>
        </w:rPr>
      </w:pPr>
      <w:proofErr w:type="spellStart"/>
      <w:r>
        <w:rPr>
          <w:color w:val="262626"/>
          <w:sz w:val="20"/>
          <w:szCs w:val="20"/>
          <w:highlight w:val="white"/>
        </w:rPr>
        <w:t>custo_desenho</w:t>
      </w:r>
      <w:proofErr w:type="spellEnd"/>
      <w:r>
        <w:rPr>
          <w:color w:val="262626"/>
          <w:sz w:val="20"/>
          <w:szCs w:val="20"/>
          <w:highlight w:val="white"/>
        </w:rPr>
        <w:t xml:space="preserve"> = </w:t>
      </w:r>
      <w:proofErr w:type="spellStart"/>
      <w:r>
        <w:rPr>
          <w:color w:val="262626"/>
          <w:sz w:val="20"/>
          <w:szCs w:val="20"/>
          <w:highlight w:val="white"/>
        </w:rPr>
        <w:t>número_letras</w:t>
      </w:r>
      <w:proofErr w:type="spellEnd"/>
      <w:r>
        <w:rPr>
          <w:color w:val="262626"/>
          <w:sz w:val="20"/>
          <w:szCs w:val="20"/>
          <w:highlight w:val="white"/>
        </w:rPr>
        <w:t xml:space="preserve"> x R$ 0,35 </w:t>
      </w:r>
      <w:r>
        <w:rPr>
          <w:i/>
          <w:color w:val="262626"/>
          <w:sz w:val="20"/>
          <w:szCs w:val="20"/>
          <w:highlight w:val="white"/>
        </w:rPr>
        <w:t>(espaços devem ser desconsiderados)</w:t>
      </w:r>
    </w:p>
    <w:p w14:paraId="113DB089" w14:textId="77777777" w:rsidR="00E90888" w:rsidRDefault="00C175D3">
      <w:pPr>
        <w:ind w:left="1440" w:firstLine="720"/>
        <w:jc w:val="both"/>
        <w:rPr>
          <w:color w:val="262626"/>
          <w:sz w:val="20"/>
          <w:szCs w:val="20"/>
          <w:highlight w:val="white"/>
        </w:rPr>
      </w:pPr>
      <w:proofErr w:type="spellStart"/>
      <w:r>
        <w:rPr>
          <w:color w:val="262626"/>
          <w:sz w:val="20"/>
          <w:szCs w:val="20"/>
          <w:highlight w:val="white"/>
        </w:rPr>
        <w:t>valor_placa</w:t>
      </w:r>
      <w:proofErr w:type="spellEnd"/>
      <w:r>
        <w:rPr>
          <w:color w:val="262626"/>
          <w:sz w:val="20"/>
          <w:szCs w:val="20"/>
          <w:highlight w:val="white"/>
        </w:rPr>
        <w:t xml:space="preserve"> = </w:t>
      </w:r>
      <w:proofErr w:type="spellStart"/>
      <w:r>
        <w:rPr>
          <w:color w:val="262626"/>
          <w:sz w:val="20"/>
          <w:szCs w:val="20"/>
          <w:highlight w:val="white"/>
        </w:rPr>
        <w:t>custo_material</w:t>
      </w:r>
      <w:proofErr w:type="spellEnd"/>
      <w:r>
        <w:rPr>
          <w:color w:val="262626"/>
          <w:sz w:val="20"/>
          <w:szCs w:val="20"/>
          <w:highlight w:val="white"/>
        </w:rPr>
        <w:t xml:space="preserve"> + </w:t>
      </w:r>
      <w:proofErr w:type="spellStart"/>
      <w:r>
        <w:rPr>
          <w:color w:val="262626"/>
          <w:sz w:val="20"/>
          <w:szCs w:val="20"/>
          <w:highlight w:val="white"/>
        </w:rPr>
        <w:t>custo_desenho</w:t>
      </w:r>
      <w:proofErr w:type="spellEnd"/>
    </w:p>
    <w:p w14:paraId="06AA2E65" w14:textId="77777777" w:rsidR="00E90888" w:rsidRDefault="00E90888">
      <w:pPr>
        <w:ind w:left="1440"/>
        <w:jc w:val="both"/>
        <w:rPr>
          <w:b/>
          <w:color w:val="262626"/>
          <w:highlight w:val="white"/>
        </w:rPr>
      </w:pPr>
    </w:p>
    <w:p w14:paraId="49C29C20" w14:textId="77777777" w:rsidR="00E90888" w:rsidRDefault="00C175D3">
      <w:pPr>
        <w:numPr>
          <w:ilvl w:val="0"/>
          <w:numId w:val="1"/>
        </w:numPr>
        <w:jc w:val="both"/>
        <w:rPr>
          <w:color w:val="262626"/>
          <w:highlight w:val="white"/>
        </w:rPr>
      </w:pPr>
      <w:proofErr w:type="spellStart"/>
      <w:r>
        <w:rPr>
          <w:b/>
          <w:color w:val="262626"/>
          <w:highlight w:val="white"/>
        </w:rPr>
        <w:t>emitir_recibo</w:t>
      </w:r>
      <w:proofErr w:type="spellEnd"/>
      <w:r>
        <w:rPr>
          <w:b/>
          <w:color w:val="262626"/>
          <w:highlight w:val="white"/>
        </w:rPr>
        <w:t xml:space="preserve">: </w:t>
      </w:r>
      <w:r>
        <w:rPr>
          <w:color w:val="262626"/>
          <w:highlight w:val="white"/>
        </w:rPr>
        <w:t xml:space="preserve">exibe recibo referente ao pedido. </w:t>
      </w:r>
    </w:p>
    <w:p w14:paraId="49EC63BF" w14:textId="77777777" w:rsidR="00E90888" w:rsidRDefault="00C175D3">
      <w:pPr>
        <w:ind w:left="1440"/>
        <w:jc w:val="both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Veja um exemplo do recibo que deve ser exibido:</w:t>
      </w:r>
    </w:p>
    <w:p w14:paraId="0CBB745A" w14:textId="77777777" w:rsidR="00E90888" w:rsidRDefault="00C175D3">
      <w:pPr>
        <w:ind w:left="1440" w:firstLine="720"/>
        <w:jc w:val="both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Cliente: Paulo</w:t>
      </w:r>
    </w:p>
    <w:p w14:paraId="0E6B4BA2" w14:textId="77777777" w:rsidR="00E90888" w:rsidRDefault="00C175D3">
      <w:pPr>
        <w:ind w:left="1440" w:firstLine="720"/>
        <w:jc w:val="both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Telefone: (11)99999-4565</w:t>
      </w:r>
    </w:p>
    <w:p w14:paraId="45413C66" w14:textId="77777777" w:rsidR="00E90888" w:rsidRDefault="00C175D3">
      <w:pPr>
        <w:ind w:left="1440" w:firstLine="720"/>
        <w:jc w:val="both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Largura da Placa: 3.0</w:t>
      </w:r>
    </w:p>
    <w:p w14:paraId="72B6F7E2" w14:textId="77777777" w:rsidR="00E90888" w:rsidRDefault="00C175D3">
      <w:pPr>
        <w:ind w:left="1440" w:firstLine="720"/>
        <w:jc w:val="both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Altura da Placa: 1.0</w:t>
      </w:r>
    </w:p>
    <w:p w14:paraId="70508957" w14:textId="77777777" w:rsidR="00E90888" w:rsidRDefault="00C175D3">
      <w:pPr>
        <w:ind w:left="1440" w:firstLine="720"/>
        <w:jc w:val="both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Frase: 50% de Desconto</w:t>
      </w:r>
    </w:p>
    <w:p w14:paraId="5CB1D2B4" w14:textId="77777777" w:rsidR="00E90888" w:rsidRDefault="00C175D3">
      <w:pPr>
        <w:ind w:left="1440" w:firstLine="720"/>
        <w:jc w:val="both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Quantidade de letras: 13</w:t>
      </w:r>
    </w:p>
    <w:p w14:paraId="2CED2639" w14:textId="77777777" w:rsidR="00E90888" w:rsidRDefault="00C175D3">
      <w:pPr>
        <w:ind w:left="1440" w:firstLine="720"/>
        <w:jc w:val="both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Valor: 445.55</w:t>
      </w:r>
    </w:p>
    <w:p w14:paraId="20E02297" w14:textId="77777777" w:rsidR="00E90888" w:rsidRDefault="00E90888">
      <w:pPr>
        <w:jc w:val="both"/>
        <w:rPr>
          <w:rFonts w:ascii="Consolas" w:eastAsia="Consolas" w:hAnsi="Consolas" w:cs="Consolas"/>
          <w:b/>
          <w:color w:val="262626"/>
          <w:highlight w:val="white"/>
        </w:rPr>
      </w:pPr>
    </w:p>
    <w:sectPr w:rsidR="00E90888">
      <w:headerReference w:type="default" r:id="rId8"/>
      <w:headerReference w:type="first" r:id="rId9"/>
      <w:pgSz w:w="11909" w:h="16834"/>
      <w:pgMar w:top="708" w:right="566" w:bottom="407" w:left="566" w:header="420" w:footer="17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70A1A" w14:textId="77777777" w:rsidR="00C175D3" w:rsidRDefault="00C175D3">
      <w:pPr>
        <w:spacing w:line="240" w:lineRule="auto"/>
      </w:pPr>
      <w:r>
        <w:separator/>
      </w:r>
    </w:p>
  </w:endnote>
  <w:endnote w:type="continuationSeparator" w:id="0">
    <w:p w14:paraId="5432CA42" w14:textId="77777777" w:rsidR="00C175D3" w:rsidRDefault="00C175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18F4F" w14:textId="77777777" w:rsidR="00C175D3" w:rsidRDefault="00C175D3">
      <w:pPr>
        <w:spacing w:line="240" w:lineRule="auto"/>
      </w:pPr>
      <w:r>
        <w:separator/>
      </w:r>
    </w:p>
  </w:footnote>
  <w:footnote w:type="continuationSeparator" w:id="0">
    <w:p w14:paraId="1B7A4C34" w14:textId="77777777" w:rsidR="00C175D3" w:rsidRDefault="00C175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A9719" w14:textId="77777777" w:rsidR="00E90888" w:rsidRDefault="00E90888">
    <w:pPr>
      <w:widowControl w:val="0"/>
    </w:pPr>
  </w:p>
  <w:p w14:paraId="60538E12" w14:textId="77777777" w:rsidR="00E90888" w:rsidRDefault="00E90888">
    <w:pPr>
      <w:spacing w:line="240" w:lineRule="auto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22904" w14:textId="77777777" w:rsidR="00E90888" w:rsidRDefault="00E90888">
    <w:pPr>
      <w:widowControl w:val="0"/>
    </w:pPr>
  </w:p>
  <w:tbl>
    <w:tblPr>
      <w:tblStyle w:val="a"/>
      <w:tblW w:w="9709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3437"/>
      <w:gridCol w:w="6272"/>
    </w:tblGrid>
    <w:tr w:rsidR="00E90888" w14:paraId="39DB2EDC" w14:textId="77777777">
      <w:trPr>
        <w:trHeight w:val="570"/>
        <w:jc w:val="center"/>
      </w:trPr>
      <w:tc>
        <w:tcPr>
          <w:tcW w:w="34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4EC35FB" w14:textId="77777777" w:rsidR="00E90888" w:rsidRDefault="00C175D3">
          <w:pPr>
            <w:spacing w:line="360" w:lineRule="auto"/>
            <w:rPr>
              <w:sz w:val="28"/>
              <w:szCs w:val="28"/>
            </w:rPr>
          </w:pPr>
          <w:r>
            <w:rPr>
              <w:b/>
              <w:noProof/>
              <w:sz w:val="28"/>
              <w:szCs w:val="28"/>
            </w:rPr>
            <w:drawing>
              <wp:inline distT="0" distB="0" distL="114300" distR="114300" wp14:anchorId="06ECE702" wp14:editId="4966FE75">
                <wp:extent cx="1930762" cy="596781"/>
                <wp:effectExtent l="0" t="0" r="0" b="0"/>
                <wp:docPr id="1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0762" cy="59678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4DF8DA5" w14:textId="77777777" w:rsidR="00E90888" w:rsidRDefault="00C175D3">
          <w:pPr>
            <w:spacing w:line="240" w:lineRule="auto"/>
            <w:jc w:val="center"/>
            <w:rPr>
              <w:b/>
            </w:rPr>
          </w:pPr>
          <w:r>
            <w:rPr>
              <w:b/>
            </w:rPr>
            <w:t>Linguagem de Programação II</w:t>
          </w:r>
        </w:p>
        <w:p w14:paraId="3F49F1FE" w14:textId="3FF3F6DA" w:rsidR="00E90888" w:rsidRDefault="00C175D3">
          <w:pPr>
            <w:spacing w:line="240" w:lineRule="auto"/>
            <w:jc w:val="center"/>
            <w:rPr>
              <w:b/>
            </w:rPr>
          </w:pPr>
          <w:r>
            <w:rPr>
              <w:b/>
            </w:rPr>
            <w:t>Atividade Contínua 03</w:t>
          </w:r>
        </w:p>
        <w:p w14:paraId="0D51E7D5" w14:textId="31FC909A" w:rsidR="00F15F70" w:rsidRDefault="00F15F70">
          <w:pPr>
            <w:spacing w:line="240" w:lineRule="auto"/>
            <w:jc w:val="center"/>
            <w:rPr>
              <w:b/>
            </w:rPr>
          </w:pPr>
          <w:r>
            <w:rPr>
              <w:b/>
            </w:rPr>
            <w:t>Pode ser em grupo</w:t>
          </w:r>
        </w:p>
        <w:p w14:paraId="2189ADBF" w14:textId="2901B606" w:rsidR="00E90888" w:rsidRDefault="00C175D3">
          <w:pPr>
            <w:spacing w:line="240" w:lineRule="auto"/>
            <w:jc w:val="center"/>
            <w:rPr>
              <w:b/>
            </w:rPr>
          </w:pPr>
          <w:r>
            <w:rPr>
              <w:b/>
            </w:rPr>
            <w:t>D</w:t>
          </w:r>
          <w:r>
            <w:rPr>
              <w:b/>
            </w:rPr>
            <w:t>ata de Entrega: 1</w:t>
          </w:r>
          <w:r w:rsidR="00F15F70">
            <w:rPr>
              <w:b/>
            </w:rPr>
            <w:t>1</w:t>
          </w:r>
          <w:r>
            <w:rPr>
              <w:b/>
            </w:rPr>
            <w:t>/</w:t>
          </w:r>
          <w:r w:rsidR="00F15F70">
            <w:rPr>
              <w:b/>
            </w:rPr>
            <w:t>10</w:t>
          </w:r>
          <w:r>
            <w:rPr>
              <w:b/>
            </w:rPr>
            <w:t xml:space="preserve"> </w:t>
          </w:r>
        </w:p>
      </w:tc>
    </w:tr>
  </w:tbl>
  <w:p w14:paraId="28A189C9" w14:textId="77777777" w:rsidR="00E90888" w:rsidRDefault="00E90888">
    <w:pPr>
      <w:spacing w:line="240" w:lineRule="aut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177E"/>
    <w:multiLevelType w:val="multilevel"/>
    <w:tmpl w:val="019E52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B9C099C"/>
    <w:multiLevelType w:val="multilevel"/>
    <w:tmpl w:val="98403B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80E2BD1"/>
    <w:multiLevelType w:val="multilevel"/>
    <w:tmpl w:val="510ED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881030"/>
    <w:multiLevelType w:val="multilevel"/>
    <w:tmpl w:val="6AEC35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888"/>
    <w:rsid w:val="00C175D3"/>
    <w:rsid w:val="00E90888"/>
    <w:rsid w:val="00F1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EA9B"/>
  <w15:docId w15:val="{015A92D4-DCCD-448C-8FA9-DA5A0FE6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15F7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5F70"/>
  </w:style>
  <w:style w:type="paragraph" w:styleId="Rodap">
    <w:name w:val="footer"/>
    <w:basedOn w:val="Normal"/>
    <w:link w:val="RodapChar"/>
    <w:uiPriority w:val="99"/>
    <w:unhideWhenUsed/>
    <w:rsid w:val="00F15F7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5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615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Inacio de Oliveira</cp:lastModifiedBy>
  <cp:revision>2</cp:revision>
  <dcterms:created xsi:type="dcterms:W3CDTF">2020-09-29T13:02:00Z</dcterms:created>
  <dcterms:modified xsi:type="dcterms:W3CDTF">2020-09-29T13:03:00Z</dcterms:modified>
</cp:coreProperties>
</file>