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" w:hAnsi="Arial" w:cs="Arial"/>
        </w:rPr>
        <w:id w:val="1892529922"/>
        <w:docPartObj>
          <w:docPartGallery w:val="Cover Pages"/>
          <w:docPartUnique/>
        </w:docPartObj>
      </w:sdtPr>
      <w:sdtEndPr/>
      <w:sdtContent>
        <w:p w:rsidR="00BF6324" w:rsidRPr="00B46FCC" w:rsidRDefault="00BF6324" w:rsidP="00B46FCC">
          <w:pPr>
            <w:spacing w:line="360" w:lineRule="auto"/>
            <w:rPr>
              <w:rFonts w:ascii="Arial" w:hAnsi="Arial" w:cs="Arial"/>
            </w:rPr>
          </w:pPr>
          <w:r w:rsidRPr="00B46FCC">
            <w:rPr>
              <w:rFonts w:ascii="Arial" w:hAnsi="Arial" w:cs="Arial"/>
              <w:noProof/>
              <w:lang w:eastAsia="it-CH"/>
            </w:rPr>
            <mc:AlternateContent>
              <mc:Choice Requires="wpg">
                <w:drawing>
                  <wp:anchor distT="0" distB="0" distL="114300" distR="114300" simplePos="0" relativeHeight="251654656" behindDoc="0" locked="0" layoutInCell="1" allowOverlap="1" wp14:anchorId="3354A40D" wp14:editId="512654A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tango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tango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8C47FD7" id="Grup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BC2slwUAAKc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">
                    <v:shape id="Rettango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tango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B46FCC">
            <w:rPr>
              <w:rFonts w:ascii="Arial" w:hAnsi="Arial" w:cs="Arial"/>
              <w:noProof/>
              <w:lang w:eastAsia="it-CH"/>
            </w:rPr>
            <mc:AlternateContent>
              <mc:Choice Requires="wps">
                <w:drawing>
                  <wp:anchor distT="0" distB="0" distL="114300" distR="114300" simplePos="0" relativeHeight="251652608" behindDoc="0" locked="0" layoutInCell="1" allowOverlap="1" wp14:anchorId="468A3A8C" wp14:editId="3FF4E95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asella di tes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e"/>
                                  <w:tag w:val=""/>
                                  <w:id w:val="20331435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77C28" w:rsidRDefault="00A77C28">
                                    <w:pPr>
                                      <w:pStyle w:val="Nessunaspaziatura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Gabriel Mendonca Gomes &amp; Gabriele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Dominelli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:rsidR="00A77C28" w:rsidRPr="007C10DE" w:rsidRDefault="00FB068C">
                                <w:pPr>
                                  <w:pStyle w:val="Nessunaspaziatura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fr-CH"/>
                                    </w:rPr>
                                    <w:alias w:val="Posta elettronica"/>
                                    <w:tag w:val="Posta elettronica"/>
                                    <w:id w:val="-2035254675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sdt>
                                      <w:sdtPr>
                                        <w:rPr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  <w:alias w:val="Posta elettronica"/>
                                        <w:tag w:val="Posta elettronica"/>
                                        <w:id w:val="2025284455"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r w:rsidR="00A77C28">
                                          <w:rPr>
                                            <w:color w:val="595959" w:themeColor="text1" w:themeTint="A6"/>
                                            <w:sz w:val="18"/>
                                            <w:szCs w:val="18"/>
                                          </w:rPr>
                                          <w:t>SAM Trevano, I4A, Canobbio, 2018/2019</w:t>
                                        </w:r>
                                      </w:sdtContent>
                                    </w:sdt>
                                  </w:sdtContent>
                                </w:sdt>
                              </w:p>
                              <w:p w:rsidR="00A77C28" w:rsidRDefault="00A77C28">
                                <w:pPr>
                                  <w:pStyle w:val="Nessunaspaziatura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F51719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Jelmoni</w:t>
                                </w:r>
                                <w:proofErr w:type="spellEnd"/>
                                <w:r w:rsidRPr="00F51719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 xml:space="preserve"> Marie-Louise</w:t>
                                </w: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,</w:t>
                                </w:r>
                                <w:r w:rsidRPr="00F51719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 xml:space="preserve"> Maiano Mauro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68A3A8C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52" o:spid="_x0000_s1026" type="#_x0000_t202" style="position:absolute;margin-left:0;margin-top:0;width:8in;height:1in;z-index:25165260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e"/>
                            <w:tag w:val=""/>
                            <w:id w:val="20331435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A77C28" w:rsidRDefault="00A77C28">
                              <w:pPr>
                                <w:pStyle w:val="Nessunaspaziatura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Gabriel Mendonca Gomes &amp; Gabriele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Dominelli</w:t>
                              </w:r>
                              <w:proofErr w:type="spellEnd"/>
                            </w:p>
                          </w:sdtContent>
                        </w:sdt>
                        <w:p w:rsidR="00A77C28" w:rsidRPr="007C10DE" w:rsidRDefault="00FB068C">
                          <w:pPr>
                            <w:pStyle w:val="Nessunaspaziatura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fr-CH"/>
                              </w:rPr>
                              <w:alias w:val="Posta elettronica"/>
                              <w:tag w:val="Posta elettronica"/>
                              <w:id w:val="-2035254675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alias w:val="Posta elettronica"/>
                                  <w:tag w:val="Posta elettronica"/>
                                  <w:id w:val="2025284455"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:text/>
                                </w:sdtPr>
                                <w:sdtEndPr/>
                                <w:sdtContent>
                                  <w:r w:rsidR="00A77C28"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SAM Trevano, I4A, Canobbio, 2018/2019</w:t>
                                  </w:r>
                                </w:sdtContent>
                              </w:sdt>
                            </w:sdtContent>
                          </w:sdt>
                        </w:p>
                        <w:p w:rsidR="00A77C28" w:rsidRDefault="00A77C28">
                          <w:pPr>
                            <w:pStyle w:val="Nessunaspaziatura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F51719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Jelmoni</w:t>
                          </w:r>
                          <w:proofErr w:type="spellEnd"/>
                          <w:r w:rsidRPr="00F51719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 xml:space="preserve"> Marie-Louise</w:t>
                          </w: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,</w:t>
                          </w:r>
                          <w:r w:rsidRPr="00F51719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 xml:space="preserve"> Maiano Mauro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B46FCC">
            <w:rPr>
              <w:rFonts w:ascii="Arial" w:hAnsi="Arial" w:cs="Arial"/>
              <w:noProof/>
              <w:lang w:eastAsia="it-CH"/>
            </w:rPr>
            <mc:AlternateContent>
              <mc:Choice Requires="wps">
                <w:drawing>
                  <wp:anchor distT="0" distB="0" distL="114300" distR="114300" simplePos="0" relativeHeight="251653632" behindDoc="0" locked="0" layoutInCell="1" allowOverlap="1" wp14:anchorId="31A7CE2D" wp14:editId="0D9D509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asella di tes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77C28" w:rsidRDefault="00A77C28">
                                <w:pPr>
                                  <w:pStyle w:val="Nessunaspaziatura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it-IT"/>
                                  </w:rPr>
                                  <w:t>Sunto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unto"/>
                                  <w:tag w:val=""/>
                                  <w:id w:val="-191463114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A77C28" w:rsidRDefault="00A77C28">
                                    <w:pPr>
                                      <w:pStyle w:val="Nessunaspaziatura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Al giorno d’oggi lo smaltimento di componenti elettronici è mal organizzato e poco efficiente, questo rappresenta un problema ambientale da non sottovalutare.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 xml:space="preserve"> Questo dossier vuole descrivere i procedimenti utilizzati dalle aziende odierne.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1A7CE2D" id="Casella di testo 153" o:spid="_x0000_s1027" type="#_x0000_t202" style="position:absolute;margin-left:0;margin-top:0;width:8in;height:79.5pt;z-index:25165363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" filled="f" stroked="f" strokeweight=".5pt">
                    <v:textbox style="mso-fit-shape-to-text:t" inset="126pt,0,54pt,0">
                      <w:txbxContent>
                        <w:p w:rsidR="00A77C28" w:rsidRDefault="00A77C28">
                          <w:pPr>
                            <w:pStyle w:val="Nessunaspaziatura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it-IT"/>
                            </w:rPr>
                            <w:t>Sunto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unto"/>
                            <w:tag w:val=""/>
                            <w:id w:val="-191463114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A77C28" w:rsidRDefault="00A77C28">
                              <w:pPr>
                                <w:pStyle w:val="Nessunaspaziatura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Al giorno d’oggi lo smaltimento di componenti elettronici è mal organizzato e poco efficiente, questo rappresenta un problema ambientale da non sottovalutare.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 xml:space="preserve"> Questo dossier vuole descrivere i procedimenti utilizzati dalle aziende odierne.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B46FCC">
            <w:rPr>
              <w:rFonts w:ascii="Arial" w:hAnsi="Arial" w:cs="Arial"/>
              <w:noProof/>
              <w:lang w:eastAsia="it-CH"/>
            </w:rPr>
            <mc:AlternateContent>
              <mc:Choice Requires="wps">
                <w:drawing>
                  <wp:anchor distT="0" distB="0" distL="114300" distR="114300" simplePos="0" relativeHeight="251651584" behindDoc="0" locked="0" layoutInCell="1" allowOverlap="1" wp14:anchorId="67298C31" wp14:editId="3FF41DC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sella di tes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77C28" w:rsidRPr="000B3F3B" w:rsidRDefault="00FB068C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  <w:lang w:val="fr-CH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  <w:lang w:val="fr-CH"/>
                                    </w:rPr>
                                    <w:alias w:val="Titolo"/>
                                    <w:tag w:val=""/>
                                    <w:id w:val="127128482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FB068C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  <w:lang w:val="fr-CH"/>
                                      </w:rPr>
                                      <w:t>Recycling guide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fr-CH"/>
                                  </w:rPr>
                                  <w:alias w:val="Sottotitolo"/>
                                  <w:tag w:val=""/>
                                  <w:id w:val="92946929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A77C28" w:rsidRPr="00FB068C" w:rsidRDefault="00FB068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fr-CH"/>
                                      </w:rPr>
                                    </w:pPr>
                                    <w:r w:rsidRPr="00FB068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fr-CH"/>
                                      </w:rPr>
                                      <w:t xml:space="preserve">E-WASTE: A NEW ENVIROMENTAL CHALLENGE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7298C31" id="Casella di testo 154" o:spid="_x0000_s1028" type="#_x0000_t202" style="position:absolute;margin-left:0;margin-top:0;width:8in;height:286.5pt;z-index:25165158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" filled="f" stroked="f" strokeweight=".5pt">
                    <v:textbox inset="126pt,0,54pt,0">
                      <w:txbxContent>
                        <w:p w:rsidR="00A77C28" w:rsidRPr="000B3F3B" w:rsidRDefault="00FB068C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  <w:lang w:val="fr-CH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  <w:lang w:val="fr-CH"/>
                              </w:rPr>
                              <w:alias w:val="Titolo"/>
                              <w:tag w:val=""/>
                              <w:id w:val="127128482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FB068C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  <w:lang w:val="fr-CH"/>
                                </w:rPr>
                                <w:t>Recycling guide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fr-CH"/>
                            </w:rPr>
                            <w:alias w:val="Sottotitolo"/>
                            <w:tag w:val=""/>
                            <w:id w:val="92946929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A77C28" w:rsidRPr="00FB068C" w:rsidRDefault="00FB068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fr-CH"/>
                                </w:rPr>
                              </w:pPr>
                              <w:r w:rsidRPr="00FB068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fr-CH"/>
                                </w:rPr>
                                <w:t xml:space="preserve">E-WASTE: A NEW ENVIROMENTAL CHALLENGE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F6324" w:rsidRPr="00B46FCC" w:rsidRDefault="007C10DE" w:rsidP="00B46FCC">
          <w:pPr>
            <w:spacing w:line="360" w:lineRule="auto"/>
            <w:rPr>
              <w:rFonts w:ascii="Arial" w:hAnsi="Arial" w:cs="Arial"/>
            </w:rPr>
          </w:pPr>
          <w:r>
            <w:rPr>
              <w:caps/>
              <w:noProof/>
              <w:color w:val="5B9BD5" w:themeColor="accent1"/>
              <w:sz w:val="64"/>
              <w:szCs w:val="64"/>
              <w:lang w:eastAsia="it-CH"/>
            </w:rPr>
            <w:drawing>
              <wp:anchor distT="0" distB="0" distL="114300" distR="114300" simplePos="0" relativeHeight="251655680" behindDoc="1" locked="0" layoutInCell="1" allowOverlap="1" wp14:anchorId="73DCFB65" wp14:editId="7FA54DEB">
                <wp:simplePos x="0" y="0"/>
                <wp:positionH relativeFrom="margin">
                  <wp:posOffset>3242310</wp:posOffset>
                </wp:positionH>
                <wp:positionV relativeFrom="paragraph">
                  <wp:posOffset>405130</wp:posOffset>
                </wp:positionV>
                <wp:extent cx="2743200" cy="3232785"/>
                <wp:effectExtent l="0" t="0" r="0" b="5715"/>
                <wp:wrapTight wrapText="bothSides">
                  <wp:wrapPolygon edited="0">
                    <wp:start x="0" y="0"/>
                    <wp:lineTo x="0" y="21511"/>
                    <wp:lineTo x="21450" y="21511"/>
                    <wp:lineTo x="21450" y="0"/>
                    <wp:lineTo x="0" y="0"/>
                  </wp:wrapPolygon>
                </wp:wrapTight>
                <wp:docPr id="1" name="Immagine 1" descr="C:\Users\gabriel.mendonca\AppData\Local\Microsoft\Windows\INetCache\Content.Word\bi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gabriel.mendonca\AppData\Local\Microsoft\Windows\INetCache\Content.Word\bin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3138" r="9840" b="21011"/>
                        <a:stretch/>
                      </pic:blipFill>
                      <pic:spPr bwMode="auto">
                        <a:xfrm>
                          <a:off x="0" y="0"/>
                          <a:ext cx="2743200" cy="3232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F6324" w:rsidRPr="00B46FCC">
            <w:rPr>
              <w:rFonts w:ascii="Arial" w:hAnsi="Arial" w:cs="Arial"/>
            </w:rPr>
            <w:br w:type="page"/>
          </w:r>
        </w:p>
      </w:sdtContent>
    </w:sdt>
    <w:sdt>
      <w:sdtPr>
        <w:rPr>
          <w:rFonts w:ascii="Arial" w:eastAsiaTheme="minorHAnsi" w:hAnsi="Arial" w:cs="Arial"/>
          <w:color w:val="auto"/>
          <w:sz w:val="48"/>
          <w:szCs w:val="48"/>
          <w:lang w:val="it-IT" w:eastAsia="en-US"/>
        </w:rPr>
        <w:id w:val="-289201581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:rsidR="000B3F3B" w:rsidRPr="00B46FCC" w:rsidRDefault="000B3F3B" w:rsidP="00B46FCC">
          <w:pPr>
            <w:pStyle w:val="Titolosommario"/>
            <w:spacing w:line="360" w:lineRule="auto"/>
            <w:rPr>
              <w:rFonts w:ascii="Arial" w:hAnsi="Arial" w:cs="Arial"/>
              <w:sz w:val="48"/>
              <w:szCs w:val="48"/>
            </w:rPr>
          </w:pPr>
          <w:r w:rsidRPr="00B46FCC">
            <w:rPr>
              <w:rFonts w:ascii="Arial" w:hAnsi="Arial" w:cs="Arial"/>
              <w:sz w:val="48"/>
              <w:szCs w:val="48"/>
              <w:lang w:val="it-IT"/>
            </w:rPr>
            <w:t>Sommario</w:t>
          </w:r>
        </w:p>
        <w:p w:rsidR="00777AF4" w:rsidRDefault="000B3F3B">
          <w:pPr>
            <w:pStyle w:val="Sommario1"/>
            <w:rPr>
              <w:rFonts w:eastAsiaTheme="minorEastAsia"/>
              <w:noProof/>
              <w:lang w:eastAsia="it-CH"/>
            </w:rPr>
          </w:pPr>
          <w:r w:rsidRPr="00B46FCC">
            <w:rPr>
              <w:b/>
              <w:bCs/>
              <w:lang w:val="it-IT"/>
            </w:rPr>
            <w:fldChar w:fldCharType="begin"/>
          </w:r>
          <w:r w:rsidRPr="00B46FCC">
            <w:rPr>
              <w:b/>
              <w:bCs/>
              <w:lang w:val="it-IT"/>
            </w:rPr>
            <w:instrText xml:space="preserve"> TOC \o "1-3" \h \z \u </w:instrText>
          </w:r>
          <w:r w:rsidRPr="00B46FCC">
            <w:rPr>
              <w:b/>
              <w:bCs/>
              <w:lang w:val="it-IT"/>
            </w:rPr>
            <w:fldChar w:fldCharType="separate"/>
          </w:r>
          <w:hyperlink w:anchor="_Toc529428528" w:history="1">
            <w:r w:rsidR="00777AF4" w:rsidRPr="001A1B0F">
              <w:rPr>
                <w:rStyle w:val="Collegamentoipertestuale"/>
                <w:rFonts w:ascii="Arial" w:hAnsi="Arial" w:cs="Arial"/>
                <w:noProof/>
              </w:rPr>
              <w:t>Introduzione generale</w:t>
            </w:r>
            <w:r w:rsidR="00777AF4">
              <w:rPr>
                <w:noProof/>
                <w:webHidden/>
              </w:rPr>
              <w:tab/>
            </w:r>
            <w:r w:rsidR="00777AF4">
              <w:rPr>
                <w:noProof/>
                <w:webHidden/>
              </w:rPr>
              <w:fldChar w:fldCharType="begin"/>
            </w:r>
            <w:r w:rsidR="00777AF4">
              <w:rPr>
                <w:noProof/>
                <w:webHidden/>
              </w:rPr>
              <w:instrText xml:space="preserve"> PAGEREF _Toc529428528 \h </w:instrText>
            </w:r>
            <w:r w:rsidR="00777AF4">
              <w:rPr>
                <w:noProof/>
                <w:webHidden/>
              </w:rPr>
            </w:r>
            <w:r w:rsidR="00777AF4">
              <w:rPr>
                <w:noProof/>
                <w:webHidden/>
              </w:rPr>
              <w:fldChar w:fldCharType="separate"/>
            </w:r>
            <w:r w:rsidR="00777AF4">
              <w:rPr>
                <w:noProof/>
                <w:webHidden/>
              </w:rPr>
              <w:t>2</w:t>
            </w:r>
            <w:r w:rsidR="00777AF4">
              <w:rPr>
                <w:noProof/>
                <w:webHidden/>
              </w:rPr>
              <w:fldChar w:fldCharType="end"/>
            </w:r>
          </w:hyperlink>
        </w:p>
        <w:p w:rsidR="00777AF4" w:rsidRDefault="00777AF4">
          <w:pPr>
            <w:pStyle w:val="Sommario2"/>
            <w:tabs>
              <w:tab w:val="right" w:leader="dot" w:pos="9911"/>
            </w:tabs>
            <w:rPr>
              <w:rFonts w:eastAsiaTheme="minorEastAsia"/>
              <w:noProof/>
              <w:lang w:eastAsia="it-CH"/>
            </w:rPr>
          </w:pPr>
          <w:hyperlink w:anchor="_Toc529428529" w:history="1">
            <w:r w:rsidRPr="001A1B0F">
              <w:rPr>
                <w:rStyle w:val="Collegamentoipertestuale"/>
                <w:rFonts w:ascii="Arial" w:hAnsi="Arial" w:cs="Arial"/>
                <w:noProof/>
              </w:rPr>
              <w:t>Presentazione personale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_Toc529428529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AF4" w:rsidRDefault="00777AF4">
          <w:pPr>
            <w:pStyle w:val="Sommario2"/>
            <w:tabs>
              <w:tab w:val="right" w:leader="dot" w:pos="9911"/>
            </w:tabs>
            <w:rPr>
              <w:rFonts w:eastAsiaTheme="minorEastAsia"/>
              <w:noProof/>
              <w:lang w:eastAsia="it-CH"/>
            </w:rPr>
          </w:pPr>
          <w:hyperlink w:anchor="_Toc529428530" w:history="1">
            <w:r w:rsidRPr="001A1B0F">
              <w:rPr>
                <w:rStyle w:val="Collegamentoipertestuale"/>
                <w:rFonts w:ascii="Arial" w:hAnsi="Arial" w:cs="Arial"/>
                <w:noProof/>
              </w:rPr>
              <w:t>Descrizione del PDI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_Toc529428530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AF4" w:rsidRDefault="00777AF4">
          <w:pPr>
            <w:pStyle w:val="Sommario2"/>
            <w:tabs>
              <w:tab w:val="right" w:leader="dot" w:pos="9911"/>
            </w:tabs>
            <w:rPr>
              <w:rFonts w:eastAsiaTheme="minorEastAsia"/>
              <w:noProof/>
              <w:lang w:eastAsia="it-CH"/>
            </w:rPr>
          </w:pPr>
          <w:hyperlink w:anchor="_Toc529428531" w:history="1">
            <w:r w:rsidRPr="001A1B0F">
              <w:rPr>
                <w:rStyle w:val="Collegamentoipertestuale"/>
                <w:rFonts w:ascii="Arial" w:hAnsi="Arial" w:cs="Arial"/>
                <w:noProof/>
              </w:rPr>
              <w:t>Quesiti e linee guida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_Toc529428531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AF4" w:rsidRDefault="00777AF4">
          <w:pPr>
            <w:pStyle w:val="Sommario2"/>
            <w:tabs>
              <w:tab w:val="right" w:leader="dot" w:pos="9911"/>
            </w:tabs>
            <w:rPr>
              <w:rFonts w:eastAsiaTheme="minorEastAsia"/>
              <w:noProof/>
              <w:lang w:eastAsia="it-CH"/>
            </w:rPr>
          </w:pPr>
          <w:hyperlink w:anchor="_Toc529428532" w:history="1">
            <w:r w:rsidRPr="001A1B0F">
              <w:rPr>
                <w:rStyle w:val="Collegamentoipertestuale"/>
                <w:rFonts w:ascii="Arial" w:hAnsi="Arial" w:cs="Arial"/>
                <w:noProof/>
              </w:rPr>
              <w:t>Metodo di lavoro e strumenti di ricerca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_Toc529428532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AF4" w:rsidRDefault="00777AF4">
          <w:pPr>
            <w:pStyle w:val="Sommario2"/>
            <w:tabs>
              <w:tab w:val="right" w:leader="dot" w:pos="9911"/>
            </w:tabs>
            <w:rPr>
              <w:rFonts w:eastAsiaTheme="minorEastAsia"/>
              <w:noProof/>
              <w:lang w:eastAsia="it-CH"/>
            </w:rPr>
          </w:pPr>
          <w:hyperlink w:anchor="_Toc529428533" w:history="1">
            <w:r w:rsidRPr="001A1B0F">
              <w:rPr>
                <w:rStyle w:val="Collegamentoipertestuale"/>
                <w:rFonts w:ascii="Arial" w:hAnsi="Arial" w:cs="Arial"/>
                <w:noProof/>
              </w:rPr>
              <w:t>Obiettivi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_Toc529428533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AF4" w:rsidRDefault="00777AF4">
          <w:pPr>
            <w:pStyle w:val="Sommario1"/>
            <w:rPr>
              <w:rFonts w:eastAsiaTheme="minorEastAsia"/>
              <w:noProof/>
              <w:lang w:eastAsia="it-CH"/>
            </w:rPr>
          </w:pPr>
          <w:hyperlink w:anchor="_Toc529428534" w:history="1">
            <w:r w:rsidRPr="001A1B0F">
              <w:rPr>
                <w:rStyle w:val="Collegamentoipertestuale"/>
                <w:rFonts w:ascii="Arial" w:hAnsi="Arial" w:cs="Arial"/>
                <w:noProof/>
              </w:rPr>
              <w:t>Sviluppo della ricerca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_Toc529428534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AF4" w:rsidRDefault="00777AF4">
          <w:pPr>
            <w:pStyle w:val="Sommario2"/>
            <w:tabs>
              <w:tab w:val="right" w:leader="dot" w:pos="9911"/>
            </w:tabs>
            <w:rPr>
              <w:rFonts w:eastAsiaTheme="minorEastAsia"/>
              <w:noProof/>
              <w:lang w:eastAsia="it-CH"/>
            </w:rPr>
          </w:pPr>
          <w:hyperlink w:anchor="_Toc529428535" w:history="1">
            <w:r w:rsidRPr="001A1B0F">
              <w:rPr>
                <w:rStyle w:val="Collegamentoipertestuale"/>
                <w:rFonts w:ascii="Arial" w:hAnsi="Arial" w:cs="Arial"/>
                <w:noProof/>
              </w:rPr>
              <w:t>Tematica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_Toc529428535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AF4" w:rsidRDefault="00777AF4">
          <w:pPr>
            <w:pStyle w:val="Sommario2"/>
            <w:tabs>
              <w:tab w:val="right" w:leader="dot" w:pos="9911"/>
            </w:tabs>
            <w:rPr>
              <w:rFonts w:eastAsiaTheme="minorEastAsia"/>
              <w:noProof/>
              <w:lang w:eastAsia="it-CH"/>
            </w:rPr>
          </w:pPr>
          <w:hyperlink w:anchor="_Toc529428536" w:history="1">
            <w:r w:rsidRPr="001A1B0F">
              <w:rPr>
                <w:rStyle w:val="Collegamentoipertestuale"/>
                <w:rFonts w:ascii="Arial" w:hAnsi="Arial" w:cs="Arial"/>
                <w:noProof/>
              </w:rPr>
              <w:t>Problematiche e punti di forza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_Toc529428536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AF4" w:rsidRDefault="00777AF4">
          <w:pPr>
            <w:pStyle w:val="Sommario2"/>
            <w:tabs>
              <w:tab w:val="right" w:leader="dot" w:pos="9911"/>
            </w:tabs>
            <w:rPr>
              <w:rFonts w:eastAsiaTheme="minorEastAsia"/>
              <w:noProof/>
              <w:lang w:eastAsia="it-CH"/>
            </w:rPr>
          </w:pPr>
          <w:hyperlink w:anchor="_Toc529428537" w:history="1">
            <w:r w:rsidRPr="001A1B0F">
              <w:rPr>
                <w:rStyle w:val="Collegamentoipertestuale"/>
                <w:noProof/>
              </w:rPr>
              <w:t>Problematiche: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_Toc529428537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AF4" w:rsidRDefault="00777AF4">
          <w:pPr>
            <w:pStyle w:val="Sommario2"/>
            <w:tabs>
              <w:tab w:val="right" w:leader="dot" w:pos="9911"/>
            </w:tabs>
            <w:rPr>
              <w:rFonts w:eastAsiaTheme="minorEastAsia"/>
              <w:noProof/>
              <w:lang w:eastAsia="it-CH"/>
            </w:rPr>
          </w:pPr>
          <w:hyperlink w:anchor="_Toc529428538" w:history="1">
            <w:r w:rsidRPr="001A1B0F">
              <w:rPr>
                <w:rStyle w:val="Collegamentoipertestuale"/>
                <w:noProof/>
              </w:rPr>
              <w:t>Punti di forza: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_Toc529428538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AF4" w:rsidRDefault="00777AF4">
          <w:pPr>
            <w:pStyle w:val="Sommario2"/>
            <w:tabs>
              <w:tab w:val="right" w:leader="dot" w:pos="9911"/>
            </w:tabs>
            <w:rPr>
              <w:rFonts w:eastAsiaTheme="minorEastAsia"/>
              <w:noProof/>
              <w:lang w:eastAsia="it-CH"/>
            </w:rPr>
          </w:pPr>
          <w:hyperlink w:anchor="_Toc529428539" w:history="1">
            <w:r w:rsidRPr="001A1B0F">
              <w:rPr>
                <w:rStyle w:val="Collegamentoipertestuale"/>
                <w:rFonts w:ascii="Arial" w:hAnsi="Arial" w:cs="Arial"/>
                <w:noProof/>
              </w:rPr>
              <w:t>Possibili soluzioni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_Toc529428539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AF4" w:rsidRDefault="00777AF4">
          <w:pPr>
            <w:pStyle w:val="Sommario2"/>
            <w:tabs>
              <w:tab w:val="right" w:leader="dot" w:pos="9911"/>
            </w:tabs>
            <w:rPr>
              <w:rFonts w:eastAsiaTheme="minorEastAsia"/>
              <w:noProof/>
              <w:lang w:eastAsia="it-CH"/>
            </w:rPr>
          </w:pPr>
          <w:hyperlink w:anchor="_Toc529428540" w:history="1">
            <w:r w:rsidRPr="001A1B0F">
              <w:rPr>
                <w:rStyle w:val="Collegamentoipertestuale"/>
                <w:rFonts w:ascii="Arial" w:hAnsi="Arial" w:cs="Arial"/>
                <w:noProof/>
              </w:rPr>
              <w:t>Bilancio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_Toc529428540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AF4" w:rsidRDefault="00777AF4">
          <w:pPr>
            <w:pStyle w:val="Sommario1"/>
            <w:rPr>
              <w:rFonts w:eastAsiaTheme="minorEastAsia"/>
              <w:noProof/>
              <w:lang w:eastAsia="it-CH"/>
            </w:rPr>
          </w:pPr>
          <w:hyperlink w:anchor="_Toc529428541" w:history="1">
            <w:r w:rsidRPr="001A1B0F">
              <w:rPr>
                <w:rStyle w:val="Collegamentoipertestuale"/>
                <w:rFonts w:ascii="Arial" w:hAnsi="Arial" w:cs="Arial"/>
                <w:noProof/>
              </w:rPr>
              <w:t>Guida sul riciclaggio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_Toc529428541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AF4" w:rsidRDefault="00777AF4">
          <w:pPr>
            <w:pStyle w:val="Sommario2"/>
            <w:tabs>
              <w:tab w:val="right" w:leader="dot" w:pos="9911"/>
            </w:tabs>
            <w:rPr>
              <w:rFonts w:eastAsiaTheme="minorEastAsia"/>
              <w:noProof/>
              <w:lang w:eastAsia="it-CH"/>
            </w:rPr>
          </w:pPr>
          <w:hyperlink w:anchor="_Toc529428542" w:history="1">
            <w:r w:rsidRPr="001A1B0F">
              <w:rPr>
                <w:rStyle w:val="Collegamentoipertestuale"/>
                <w:rFonts w:ascii="Arial" w:hAnsi="Arial" w:cs="Arial"/>
                <w:noProof/>
              </w:rPr>
              <w:t>In generale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_Toc529428542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AF4" w:rsidRDefault="00777AF4">
          <w:pPr>
            <w:pStyle w:val="Sommario3"/>
            <w:tabs>
              <w:tab w:val="right" w:leader="dot" w:pos="9911"/>
            </w:tabs>
            <w:rPr>
              <w:rFonts w:eastAsiaTheme="minorEastAsia"/>
              <w:noProof/>
              <w:lang w:eastAsia="it-CH"/>
            </w:rPr>
          </w:pPr>
          <w:hyperlink w:anchor="_Toc529428543" w:history="1">
            <w:r w:rsidRPr="001A1B0F">
              <w:rPr>
                <w:rStyle w:val="Collegamentoipertestuale"/>
                <w:rFonts w:ascii="Arial" w:hAnsi="Arial" w:cs="Arial"/>
                <w:noProof/>
              </w:rPr>
              <w:t>Dove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_Toc529428543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AF4" w:rsidRDefault="00777AF4">
          <w:pPr>
            <w:pStyle w:val="Sommario3"/>
            <w:tabs>
              <w:tab w:val="right" w:leader="dot" w:pos="9911"/>
            </w:tabs>
            <w:rPr>
              <w:rFonts w:eastAsiaTheme="minorEastAsia"/>
              <w:noProof/>
              <w:lang w:eastAsia="it-CH"/>
            </w:rPr>
          </w:pPr>
          <w:hyperlink w:anchor="_Toc529428544" w:history="1">
            <w:r w:rsidRPr="001A1B0F">
              <w:rPr>
                <w:rStyle w:val="Collegamentoipertestuale"/>
                <w:rFonts w:ascii="Arial" w:hAnsi="Arial" w:cs="Arial"/>
                <w:noProof/>
              </w:rPr>
              <w:t>Chi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_Toc529428544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AF4" w:rsidRDefault="00777AF4">
          <w:pPr>
            <w:pStyle w:val="Sommario2"/>
            <w:tabs>
              <w:tab w:val="right" w:leader="dot" w:pos="9911"/>
            </w:tabs>
            <w:rPr>
              <w:rFonts w:eastAsiaTheme="minorEastAsia"/>
              <w:noProof/>
              <w:lang w:eastAsia="it-CH"/>
            </w:rPr>
          </w:pPr>
          <w:hyperlink w:anchor="_Toc529428545" w:history="1">
            <w:r w:rsidRPr="001A1B0F">
              <w:rPr>
                <w:rStyle w:val="Collegamentoipertestuale"/>
                <w:rFonts w:ascii="Arial" w:hAnsi="Arial" w:cs="Arial"/>
                <w:noProof/>
              </w:rPr>
              <w:t>Nello specifico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_Toc529428545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AF4" w:rsidRDefault="00777AF4">
          <w:pPr>
            <w:pStyle w:val="Sommario3"/>
            <w:tabs>
              <w:tab w:val="right" w:leader="dot" w:pos="9911"/>
            </w:tabs>
            <w:rPr>
              <w:rFonts w:eastAsiaTheme="minorEastAsia"/>
              <w:noProof/>
              <w:lang w:eastAsia="it-CH"/>
            </w:rPr>
          </w:pPr>
          <w:hyperlink w:anchor="_Toc529428546" w:history="1">
            <w:r w:rsidRPr="001A1B0F">
              <w:rPr>
                <w:rStyle w:val="Collegamentoipertestuale"/>
                <w:rFonts w:ascii="Arial" w:hAnsi="Arial" w:cs="Arial"/>
                <w:noProof/>
              </w:rPr>
              <w:t>Hard disk (Gabriele Dominelli)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_Toc529428546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AF4" w:rsidRDefault="00777AF4">
          <w:pPr>
            <w:pStyle w:val="Sommario3"/>
            <w:tabs>
              <w:tab w:val="right" w:leader="dot" w:pos="9911"/>
            </w:tabs>
            <w:rPr>
              <w:rFonts w:eastAsiaTheme="minorEastAsia"/>
              <w:noProof/>
              <w:lang w:eastAsia="it-CH"/>
            </w:rPr>
          </w:pPr>
          <w:hyperlink w:anchor="_Toc529428547" w:history="1">
            <w:r w:rsidRPr="001A1B0F">
              <w:rPr>
                <w:rStyle w:val="Collegamentoipertestuale"/>
                <w:rFonts w:ascii="Arial" w:hAnsi="Arial" w:cs="Arial"/>
                <w:noProof/>
              </w:rPr>
              <w:t>Mother board (Gabriel Mendonça)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_Toc529428547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AF4" w:rsidRDefault="00777AF4">
          <w:pPr>
            <w:pStyle w:val="Sommario1"/>
            <w:rPr>
              <w:rFonts w:eastAsiaTheme="minorEastAsia"/>
              <w:noProof/>
              <w:lang w:eastAsia="it-CH"/>
            </w:rPr>
          </w:pPr>
          <w:hyperlink w:anchor="_Toc529428548" w:history="1">
            <w:r w:rsidRPr="001A1B0F">
              <w:rPr>
                <w:rStyle w:val="Collegamentoipertestuale"/>
                <w:rFonts w:ascii="Arial" w:hAnsi="Arial" w:cs="Arial"/>
                <w:noProof/>
              </w:rPr>
              <w:t>Conclusione generale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_Toc529428548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AF4" w:rsidRDefault="00777AF4">
          <w:pPr>
            <w:pStyle w:val="Sommario2"/>
            <w:tabs>
              <w:tab w:val="right" w:leader="dot" w:pos="9911"/>
            </w:tabs>
            <w:rPr>
              <w:rFonts w:eastAsiaTheme="minorEastAsia"/>
              <w:noProof/>
              <w:lang w:eastAsia="it-CH"/>
            </w:rPr>
          </w:pPr>
          <w:hyperlink w:anchor="_Toc529428549" w:history="1">
            <w:r w:rsidRPr="001A1B0F">
              <w:rPr>
                <w:rStyle w:val="Collegamentoipertestuale"/>
                <w:rFonts w:ascii="Arial" w:hAnsi="Arial" w:cs="Arial"/>
                <w:noProof/>
              </w:rPr>
              <w:t>Obiettivi raggiunti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_Toc529428549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AF4" w:rsidRDefault="00777AF4">
          <w:pPr>
            <w:pStyle w:val="Sommario2"/>
            <w:tabs>
              <w:tab w:val="right" w:leader="dot" w:pos="9911"/>
            </w:tabs>
            <w:rPr>
              <w:rFonts w:eastAsiaTheme="minorEastAsia"/>
              <w:noProof/>
              <w:lang w:eastAsia="it-CH"/>
            </w:rPr>
          </w:pPr>
          <w:hyperlink w:anchor="_Toc529428550" w:history="1">
            <w:r w:rsidRPr="001A1B0F">
              <w:rPr>
                <w:rStyle w:val="Collegamentoipertestuale"/>
                <w:rFonts w:ascii="Arial" w:hAnsi="Arial" w:cs="Arial"/>
                <w:noProof/>
              </w:rPr>
              <w:t>Difficoltà incontrate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_Toc529428550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AF4" w:rsidRDefault="00777AF4">
          <w:pPr>
            <w:pStyle w:val="Sommario2"/>
            <w:tabs>
              <w:tab w:val="right" w:leader="dot" w:pos="9911"/>
            </w:tabs>
            <w:rPr>
              <w:rFonts w:eastAsiaTheme="minorEastAsia"/>
              <w:noProof/>
              <w:lang w:eastAsia="it-CH"/>
            </w:rPr>
          </w:pPr>
          <w:hyperlink w:anchor="_Toc529428551" w:history="1">
            <w:r w:rsidRPr="001A1B0F">
              <w:rPr>
                <w:rStyle w:val="Collegamentoipertestuale"/>
                <w:rFonts w:ascii="Arial" w:hAnsi="Arial" w:cs="Arial"/>
                <w:noProof/>
              </w:rPr>
              <w:t>Riflessioni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_Toc529428551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AF4" w:rsidRDefault="00777AF4">
          <w:pPr>
            <w:pStyle w:val="Sommario3"/>
            <w:tabs>
              <w:tab w:val="right" w:leader="dot" w:pos="9911"/>
            </w:tabs>
            <w:rPr>
              <w:rFonts w:eastAsiaTheme="minorEastAsia"/>
              <w:noProof/>
              <w:lang w:eastAsia="it-CH"/>
            </w:rPr>
          </w:pPr>
          <w:hyperlink w:anchor="_Toc529428552" w:history="1">
            <w:r w:rsidRPr="001A1B0F">
              <w:rPr>
                <w:rStyle w:val="Collegamentoipertestuale"/>
                <w:rFonts w:ascii="Arial" w:hAnsi="Arial" w:cs="Arial"/>
                <w:noProof/>
              </w:rPr>
              <w:t>Hard disk (Gabriele Dominelli)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_Toc529428552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AF4" w:rsidRDefault="00777AF4">
          <w:pPr>
            <w:pStyle w:val="Sommario3"/>
            <w:tabs>
              <w:tab w:val="right" w:leader="dot" w:pos="9911"/>
            </w:tabs>
            <w:rPr>
              <w:rFonts w:eastAsiaTheme="minorEastAsia"/>
              <w:noProof/>
              <w:lang w:eastAsia="it-CH"/>
            </w:rPr>
          </w:pPr>
          <w:hyperlink w:anchor="_Toc529428553" w:history="1">
            <w:r w:rsidRPr="001A1B0F">
              <w:rPr>
                <w:rStyle w:val="Collegamentoipertestuale"/>
                <w:rFonts w:ascii="Arial" w:hAnsi="Arial" w:cs="Arial"/>
                <w:noProof/>
              </w:rPr>
              <w:t>Mother board (Gabriel Mendonça)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_Toc529428553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AF4" w:rsidRDefault="00777AF4">
          <w:pPr>
            <w:pStyle w:val="Sommario2"/>
            <w:tabs>
              <w:tab w:val="right" w:leader="dot" w:pos="9911"/>
            </w:tabs>
            <w:rPr>
              <w:rFonts w:eastAsiaTheme="minorEastAsia"/>
              <w:noProof/>
              <w:lang w:eastAsia="it-CH"/>
            </w:rPr>
          </w:pPr>
          <w:hyperlink w:anchor="_Toc529428554" w:history="1">
            <w:r w:rsidRPr="001A1B0F">
              <w:rPr>
                <w:rStyle w:val="Collegamentoipertestuale"/>
                <w:rFonts w:ascii="Arial" w:hAnsi="Arial" w:cs="Arial"/>
                <w:noProof/>
              </w:rPr>
              <w:t>Sviluppi futuri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_Toc529428554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AF4" w:rsidRDefault="00777AF4">
          <w:pPr>
            <w:pStyle w:val="Sommario1"/>
            <w:rPr>
              <w:rFonts w:eastAsiaTheme="minorEastAsia"/>
              <w:noProof/>
              <w:lang w:eastAsia="it-CH"/>
            </w:rPr>
          </w:pPr>
          <w:hyperlink w:anchor="_Toc529428555" w:history="1">
            <w:r w:rsidRPr="001A1B0F">
              <w:rPr>
                <w:rStyle w:val="Collegamentoipertestuale"/>
                <w:rFonts w:ascii="Arial" w:hAnsi="Arial" w:cs="Arial"/>
                <w:noProof/>
              </w:rPr>
              <w:t>Bibliografia e fonti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_Toc529428555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AF4" w:rsidRDefault="00777AF4">
          <w:pPr>
            <w:pStyle w:val="Sommario1"/>
            <w:rPr>
              <w:rFonts w:eastAsiaTheme="minorEastAsia"/>
              <w:noProof/>
              <w:lang w:eastAsia="it-CH"/>
            </w:rPr>
          </w:pPr>
          <w:hyperlink w:anchor="_Toc529428556" w:history="1">
            <w:r w:rsidRPr="001A1B0F">
              <w:rPr>
                <w:rStyle w:val="Collegamentoipertestuale"/>
                <w:rFonts w:ascii="Arial" w:hAnsi="Arial" w:cs="Arial"/>
                <w:noProof/>
              </w:rPr>
              <w:t>Allegati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_Toc529428556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F3B" w:rsidRPr="00B46FCC" w:rsidRDefault="000B3F3B" w:rsidP="00B46FCC">
          <w:pPr>
            <w:spacing w:line="360" w:lineRule="auto"/>
            <w:rPr>
              <w:rFonts w:ascii="Arial" w:hAnsi="Arial" w:cs="Arial"/>
            </w:rPr>
          </w:pPr>
          <w:r w:rsidRPr="00B46FCC">
            <w:rPr>
              <w:rFonts w:ascii="Arial" w:hAnsi="Arial" w:cs="Arial"/>
              <w:b/>
              <w:bCs/>
              <w:lang w:val="it-IT"/>
            </w:rPr>
            <w:fldChar w:fldCharType="end"/>
          </w:r>
        </w:p>
      </w:sdtContent>
    </w:sdt>
    <w:p w:rsidR="00B4675C" w:rsidRPr="00B46FCC" w:rsidRDefault="000B3F3B" w:rsidP="00B46FCC">
      <w:pPr>
        <w:pStyle w:val="Titolo1"/>
        <w:spacing w:line="360" w:lineRule="auto"/>
        <w:rPr>
          <w:rFonts w:ascii="Arial" w:hAnsi="Arial" w:cs="Arial"/>
          <w:sz w:val="48"/>
          <w:szCs w:val="48"/>
        </w:rPr>
      </w:pPr>
      <w:bookmarkStart w:id="0" w:name="_Toc529428528"/>
      <w:r w:rsidRPr="00B46FCC">
        <w:rPr>
          <w:rFonts w:ascii="Arial" w:hAnsi="Arial" w:cs="Arial"/>
          <w:sz w:val="48"/>
          <w:szCs w:val="48"/>
        </w:rPr>
        <w:lastRenderedPageBreak/>
        <w:t>Introduzione generale</w:t>
      </w:r>
      <w:bookmarkEnd w:id="0"/>
    </w:p>
    <w:p w:rsidR="000B3F3B" w:rsidRDefault="000B3F3B" w:rsidP="00B46FCC">
      <w:pPr>
        <w:pStyle w:val="Titolo2"/>
        <w:spacing w:line="360" w:lineRule="auto"/>
        <w:rPr>
          <w:rFonts w:ascii="Arial" w:hAnsi="Arial" w:cs="Arial"/>
          <w:sz w:val="36"/>
          <w:szCs w:val="36"/>
        </w:rPr>
      </w:pPr>
      <w:bookmarkStart w:id="1" w:name="_Toc529428529"/>
      <w:r w:rsidRPr="00B46FCC">
        <w:rPr>
          <w:rFonts w:ascii="Arial" w:hAnsi="Arial" w:cs="Arial"/>
          <w:sz w:val="36"/>
          <w:szCs w:val="36"/>
        </w:rPr>
        <w:t>Presentazione personale</w:t>
      </w:r>
      <w:bookmarkEnd w:id="1"/>
    </w:p>
    <w:p w:rsidR="00EB582B" w:rsidRDefault="005F0033" w:rsidP="00095110">
      <w:pPr>
        <w:spacing w:line="360" w:lineRule="auto"/>
        <w:jc w:val="both"/>
        <w:rPr>
          <w:rFonts w:ascii="Arial" w:hAnsi="Arial" w:cs="Arial"/>
        </w:rPr>
      </w:pPr>
      <w:r w:rsidRPr="005F0033">
        <w:rPr>
          <w:rFonts w:ascii="Arial" w:hAnsi="Arial" w:cs="Arial"/>
        </w:rPr>
        <w:t>Per il PDI (Progetto Didattico Interdisciplinare)</w:t>
      </w:r>
      <w:r w:rsidR="00EB582B">
        <w:rPr>
          <w:rFonts w:ascii="Arial" w:hAnsi="Arial" w:cs="Arial"/>
        </w:rPr>
        <w:t xml:space="preserve"> anno 2018-2019 ci è stato chiesto di trattare la tematica dell’E-</w:t>
      </w:r>
      <w:proofErr w:type="spellStart"/>
      <w:r w:rsidR="00EB582B">
        <w:rPr>
          <w:rFonts w:ascii="Arial" w:hAnsi="Arial" w:cs="Arial"/>
        </w:rPr>
        <w:t>waste</w:t>
      </w:r>
      <w:proofErr w:type="spellEnd"/>
      <w:r w:rsidR="00EB582B">
        <w:rPr>
          <w:rFonts w:ascii="Arial" w:hAnsi="Arial" w:cs="Arial"/>
        </w:rPr>
        <w:t>, quindi degli sprechi elettronici. In particolare abbiamo scelto l’argomento “</w:t>
      </w:r>
      <w:proofErr w:type="spellStart"/>
      <w:r w:rsidR="00EB582B">
        <w:rPr>
          <w:rFonts w:ascii="Arial" w:hAnsi="Arial" w:cs="Arial"/>
        </w:rPr>
        <w:t>Recycling</w:t>
      </w:r>
      <w:proofErr w:type="spellEnd"/>
      <w:r w:rsidR="00EB582B">
        <w:rPr>
          <w:rFonts w:ascii="Arial" w:hAnsi="Arial" w:cs="Arial"/>
        </w:rPr>
        <w:t xml:space="preserve"> guide”.</w:t>
      </w:r>
    </w:p>
    <w:p w:rsidR="00EB582B" w:rsidRDefault="00EB582B" w:rsidP="0009511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Per introdurci alla tematica ci è stato proposto un video</w:t>
      </w:r>
      <w:r w:rsidR="00FB068C">
        <w:rPr>
          <w:rFonts w:ascii="Arial" w:hAnsi="Arial" w:cs="Arial"/>
        </w:rPr>
        <w:t xml:space="preserve"> </w:t>
      </w:r>
      <w:r w:rsidR="00FB068C">
        <w:rPr>
          <w:rFonts w:ascii="Arial" w:hAnsi="Arial" w:cs="Arial"/>
        </w:rPr>
        <w:t>in inglese</w:t>
      </w:r>
      <w:r>
        <w:rPr>
          <w:rFonts w:ascii="Arial" w:hAnsi="Arial" w:cs="Arial"/>
        </w:rPr>
        <w:t xml:space="preserve"> sugli sprechi elettronici nel </w:t>
      </w:r>
      <w:r w:rsidR="00FB068C">
        <w:rPr>
          <w:rFonts w:ascii="Arial" w:hAnsi="Arial" w:cs="Arial"/>
        </w:rPr>
        <w:t>mondo</w:t>
      </w:r>
      <w:r>
        <w:rPr>
          <w:rFonts w:ascii="Arial" w:hAnsi="Arial" w:cs="Arial"/>
        </w:rPr>
        <w:t>, grazie a quest’ultimo abbiamo avuto la possibilità di capire quanto sia grave la situazione.</w:t>
      </w:r>
    </w:p>
    <w:p w:rsidR="00BC25ED" w:rsidRDefault="00EB582B" w:rsidP="0009511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Essendo questo dossier incentrato sul riciclaggio vogliamo illustrare il processo di recupero dei materiali dai componenti di un computer, sia in generale e sia di componenti specifici:</w:t>
      </w:r>
    </w:p>
    <w:p w:rsidR="00BC25ED" w:rsidRDefault="00EB582B" w:rsidP="00095110">
      <w:pPr>
        <w:pStyle w:val="Paragrafoelenco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BC25ED">
        <w:rPr>
          <w:rFonts w:ascii="Arial" w:hAnsi="Arial" w:cs="Arial"/>
        </w:rPr>
        <w:t xml:space="preserve">Gabriele </w:t>
      </w:r>
      <w:proofErr w:type="spellStart"/>
      <w:r w:rsidRPr="00BC25ED">
        <w:rPr>
          <w:rFonts w:ascii="Arial" w:hAnsi="Arial" w:cs="Arial"/>
        </w:rPr>
        <w:t>Dominelli</w:t>
      </w:r>
      <w:proofErr w:type="spellEnd"/>
      <w:r w:rsidRPr="00BC25ED">
        <w:rPr>
          <w:rFonts w:ascii="Arial" w:hAnsi="Arial" w:cs="Arial"/>
        </w:rPr>
        <w:t xml:space="preserve"> </w:t>
      </w:r>
      <w:r w:rsidRPr="00EB582B">
        <w:sym w:font="Wingdings" w:char="F0E0"/>
      </w:r>
      <w:r w:rsidRPr="00BC25ED">
        <w:rPr>
          <w:rFonts w:ascii="Arial" w:hAnsi="Arial" w:cs="Arial"/>
        </w:rPr>
        <w:t xml:space="preserve"> </w:t>
      </w:r>
      <w:r w:rsidR="00BC25ED" w:rsidRPr="00BC25ED">
        <w:rPr>
          <w:rFonts w:ascii="Arial" w:hAnsi="Arial" w:cs="Arial"/>
        </w:rPr>
        <w:t>Riciclaggio degli Hard Disk</w:t>
      </w:r>
    </w:p>
    <w:p w:rsidR="00BC25ED" w:rsidRDefault="00BC25ED" w:rsidP="00095110">
      <w:pPr>
        <w:pStyle w:val="Paragrafoelenco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BC25ED">
        <w:rPr>
          <w:rFonts w:ascii="Arial" w:hAnsi="Arial" w:cs="Arial"/>
        </w:rPr>
        <w:t xml:space="preserve">Gabriel </w:t>
      </w:r>
      <w:proofErr w:type="spellStart"/>
      <w:r w:rsidRPr="00BC25ED">
        <w:rPr>
          <w:rFonts w:ascii="Arial" w:hAnsi="Arial" w:cs="Arial"/>
        </w:rPr>
        <w:t>Mendonça</w:t>
      </w:r>
      <w:proofErr w:type="spellEnd"/>
      <w:r w:rsidRPr="00BC25ED">
        <w:rPr>
          <w:rFonts w:ascii="Arial" w:hAnsi="Arial" w:cs="Arial"/>
        </w:rPr>
        <w:t xml:space="preserve"> </w:t>
      </w:r>
      <w:r w:rsidRPr="00BC25ED">
        <w:sym w:font="Wingdings" w:char="F0E0"/>
      </w:r>
      <w:r w:rsidR="000C67C6">
        <w:rPr>
          <w:rFonts w:ascii="Arial" w:hAnsi="Arial" w:cs="Arial"/>
        </w:rPr>
        <w:t xml:space="preserve"> Ricic</w:t>
      </w:r>
      <w:r w:rsidRPr="00BC25ED">
        <w:rPr>
          <w:rFonts w:ascii="Arial" w:hAnsi="Arial" w:cs="Arial"/>
        </w:rPr>
        <w:t xml:space="preserve">laggio delle </w:t>
      </w:r>
      <w:proofErr w:type="spellStart"/>
      <w:r w:rsidRPr="00BC25ED">
        <w:rPr>
          <w:rFonts w:ascii="Arial" w:hAnsi="Arial" w:cs="Arial"/>
        </w:rPr>
        <w:t>Mother</w:t>
      </w:r>
      <w:proofErr w:type="spellEnd"/>
      <w:r w:rsidRPr="00BC25ED">
        <w:rPr>
          <w:rFonts w:ascii="Arial" w:hAnsi="Arial" w:cs="Arial"/>
        </w:rPr>
        <w:t xml:space="preserve"> Board</w:t>
      </w:r>
    </w:p>
    <w:p w:rsidR="005F0033" w:rsidRPr="005F0033" w:rsidRDefault="00BC25ED" w:rsidP="00095110">
      <w:pPr>
        <w:spacing w:line="360" w:lineRule="auto"/>
      </w:pPr>
      <w:r>
        <w:rPr>
          <w:rFonts w:ascii="Arial" w:hAnsi="Arial" w:cs="Arial"/>
        </w:rPr>
        <w:t>Il nostro lavoro è strutturato nel modo seguente,</w:t>
      </w:r>
      <w:r w:rsidR="003F16AC">
        <w:rPr>
          <w:rFonts w:ascii="Arial" w:hAnsi="Arial" w:cs="Arial"/>
        </w:rPr>
        <w:t xml:space="preserve"> all’inizio ci sarà</w:t>
      </w:r>
      <w:r>
        <w:rPr>
          <w:rFonts w:ascii="Arial" w:hAnsi="Arial" w:cs="Arial"/>
        </w:rPr>
        <w:t xml:space="preserve"> un’introduzione generale,</w:t>
      </w:r>
      <w:r w:rsidR="003F16AC">
        <w:rPr>
          <w:rFonts w:ascii="Arial" w:hAnsi="Arial" w:cs="Arial"/>
        </w:rPr>
        <w:t xml:space="preserve"> poi</w:t>
      </w:r>
      <w:r>
        <w:rPr>
          <w:rFonts w:ascii="Arial" w:hAnsi="Arial" w:cs="Arial"/>
        </w:rPr>
        <w:t xml:space="preserve"> la parte principale,</w:t>
      </w:r>
      <w:r w:rsidR="003F16AC">
        <w:rPr>
          <w:rFonts w:ascii="Arial" w:hAnsi="Arial" w:cs="Arial"/>
        </w:rPr>
        <w:t xml:space="preserve"> ed infine</w:t>
      </w:r>
      <w:r>
        <w:rPr>
          <w:rFonts w:ascii="Arial" w:hAnsi="Arial" w:cs="Arial"/>
        </w:rPr>
        <w:t xml:space="preserve"> la conclusione e la bibliografia.</w:t>
      </w:r>
    </w:p>
    <w:p w:rsidR="000B3F3B" w:rsidRDefault="000B3F3B" w:rsidP="00095110">
      <w:pPr>
        <w:pStyle w:val="Titolo2"/>
        <w:spacing w:line="360" w:lineRule="auto"/>
        <w:rPr>
          <w:rFonts w:ascii="Arial" w:hAnsi="Arial" w:cs="Arial"/>
          <w:sz w:val="36"/>
          <w:szCs w:val="36"/>
        </w:rPr>
      </w:pPr>
      <w:bookmarkStart w:id="2" w:name="_Toc529428530"/>
      <w:r w:rsidRPr="00B46FCC">
        <w:rPr>
          <w:rFonts w:ascii="Arial" w:hAnsi="Arial" w:cs="Arial"/>
          <w:sz w:val="36"/>
          <w:szCs w:val="36"/>
        </w:rPr>
        <w:t>Descrizione del PDI</w:t>
      </w:r>
      <w:bookmarkEnd w:id="2"/>
    </w:p>
    <w:p w:rsidR="00BC25ED" w:rsidRPr="00BC25ED" w:rsidRDefault="00BC25ED" w:rsidP="00095110">
      <w:pPr>
        <w:pStyle w:val="Paragrafoelenco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BC25ED">
        <w:rPr>
          <w:rFonts w:ascii="Arial" w:hAnsi="Arial" w:cs="Arial"/>
        </w:rPr>
        <w:t xml:space="preserve">Materie coinvolte: </w:t>
      </w:r>
      <w:r w:rsidR="003F16AC">
        <w:rPr>
          <w:rFonts w:ascii="Arial" w:hAnsi="Arial" w:cs="Arial"/>
        </w:rPr>
        <w:t>Inglese e chimica</w:t>
      </w:r>
    </w:p>
    <w:p w:rsidR="00BC25ED" w:rsidRPr="00BC25ED" w:rsidRDefault="00BC25ED" w:rsidP="00095110">
      <w:pPr>
        <w:pStyle w:val="Paragrafoelenco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BC25ED">
        <w:rPr>
          <w:rFonts w:ascii="Arial" w:hAnsi="Arial" w:cs="Arial"/>
        </w:rPr>
        <w:t xml:space="preserve">Docenti di riferimento: </w:t>
      </w:r>
      <w:proofErr w:type="spellStart"/>
      <w:r w:rsidRPr="00BC25ED">
        <w:rPr>
          <w:rFonts w:ascii="Arial" w:hAnsi="Arial" w:cs="Arial"/>
        </w:rPr>
        <w:t>Jelmoni</w:t>
      </w:r>
      <w:proofErr w:type="spellEnd"/>
      <w:r w:rsidRPr="00BC25ED">
        <w:rPr>
          <w:rFonts w:ascii="Arial" w:hAnsi="Arial" w:cs="Arial"/>
        </w:rPr>
        <w:t xml:space="preserve"> Marie-Louise</w:t>
      </w:r>
      <w:r w:rsidR="003F16AC" w:rsidRPr="00BC25ED">
        <w:rPr>
          <w:rFonts w:ascii="Arial" w:hAnsi="Arial" w:cs="Arial"/>
        </w:rPr>
        <w:t>,</w:t>
      </w:r>
      <w:r w:rsidR="003F16AC" w:rsidRPr="003F16AC">
        <w:rPr>
          <w:rFonts w:ascii="Arial" w:hAnsi="Arial" w:cs="Arial"/>
        </w:rPr>
        <w:t xml:space="preserve"> </w:t>
      </w:r>
      <w:r w:rsidR="003F16AC" w:rsidRPr="00BC25ED">
        <w:rPr>
          <w:rFonts w:ascii="Arial" w:hAnsi="Arial" w:cs="Arial"/>
        </w:rPr>
        <w:t>Maiano Mauro</w:t>
      </w:r>
    </w:p>
    <w:p w:rsidR="00BC25ED" w:rsidRPr="00BC25ED" w:rsidRDefault="00BC25ED" w:rsidP="00095110">
      <w:pPr>
        <w:pStyle w:val="Paragrafoelenco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BC25ED">
        <w:rPr>
          <w:rFonts w:ascii="Arial" w:hAnsi="Arial" w:cs="Arial"/>
        </w:rPr>
        <w:t>Argomento generale: E-</w:t>
      </w:r>
      <w:proofErr w:type="spellStart"/>
      <w:r w:rsidRPr="00BC25ED">
        <w:rPr>
          <w:rFonts w:ascii="Arial" w:hAnsi="Arial" w:cs="Arial"/>
        </w:rPr>
        <w:t>waste</w:t>
      </w:r>
      <w:proofErr w:type="spellEnd"/>
    </w:p>
    <w:p w:rsidR="00BC25ED" w:rsidRPr="00BC25ED" w:rsidRDefault="00BC25ED" w:rsidP="00095110">
      <w:pPr>
        <w:pStyle w:val="Paragrafoelenco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BC25ED">
        <w:rPr>
          <w:rFonts w:ascii="Arial" w:hAnsi="Arial" w:cs="Arial"/>
        </w:rPr>
        <w:t xml:space="preserve">Argomento specifico: </w:t>
      </w:r>
      <w:proofErr w:type="spellStart"/>
      <w:r w:rsidRPr="00BC25ED">
        <w:rPr>
          <w:rFonts w:ascii="Arial" w:hAnsi="Arial" w:cs="Arial"/>
        </w:rPr>
        <w:t>Recycling</w:t>
      </w:r>
      <w:proofErr w:type="spellEnd"/>
      <w:r w:rsidRPr="00BC25ED">
        <w:rPr>
          <w:rFonts w:ascii="Arial" w:hAnsi="Arial" w:cs="Arial"/>
        </w:rPr>
        <w:t xml:space="preserve"> guide</w:t>
      </w:r>
    </w:p>
    <w:p w:rsidR="00BC25ED" w:rsidRPr="00BC25ED" w:rsidRDefault="00BC25ED" w:rsidP="00095110">
      <w:pPr>
        <w:pStyle w:val="Paragrafoelenco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BC25ED">
        <w:rPr>
          <w:rFonts w:ascii="Arial" w:hAnsi="Arial" w:cs="Arial"/>
        </w:rPr>
        <w:t>Durata del lavoro: 3 mesi (26 ore scolastiche da 45 min.)</w:t>
      </w:r>
    </w:p>
    <w:p w:rsidR="000B3F3B" w:rsidRDefault="000B3F3B" w:rsidP="00095110">
      <w:pPr>
        <w:pStyle w:val="Titolo2"/>
        <w:spacing w:line="360" w:lineRule="auto"/>
        <w:rPr>
          <w:rFonts w:ascii="Arial" w:hAnsi="Arial" w:cs="Arial"/>
          <w:sz w:val="36"/>
          <w:szCs w:val="36"/>
        </w:rPr>
      </w:pPr>
      <w:bookmarkStart w:id="3" w:name="_Toc529428531"/>
      <w:r w:rsidRPr="00B46FCC">
        <w:rPr>
          <w:rFonts w:ascii="Arial" w:hAnsi="Arial" w:cs="Arial"/>
          <w:sz w:val="36"/>
          <w:szCs w:val="36"/>
        </w:rPr>
        <w:t>Quesiti e linee guida</w:t>
      </w:r>
      <w:bookmarkEnd w:id="3"/>
    </w:p>
    <w:p w:rsidR="009E28CA" w:rsidRDefault="00BC25ED" w:rsidP="00095110">
      <w:pPr>
        <w:spacing w:line="360" w:lineRule="auto"/>
        <w:jc w:val="both"/>
        <w:rPr>
          <w:rFonts w:ascii="Arial" w:hAnsi="Arial" w:cs="Arial"/>
        </w:rPr>
      </w:pPr>
      <w:r w:rsidRPr="00BC25ED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el nostro tema è importante capire come i componenti di un computer e di altri dispositivi, </w:t>
      </w:r>
      <w:r w:rsidR="009E28CA">
        <w:rPr>
          <w:rFonts w:ascii="Arial" w:hAnsi="Arial" w:cs="Arial"/>
        </w:rPr>
        <w:t>dovrebbero essere separati e riciclati.</w:t>
      </w:r>
    </w:p>
    <w:p w:rsidR="009E28CA" w:rsidRPr="00BC25ED" w:rsidRDefault="009E28CA" w:rsidP="0009511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Ogni pezzo segue un proprio percorso di smaltimento ed il nostro compito è capire quale sia.</w:t>
      </w:r>
    </w:p>
    <w:p w:rsidR="000B3F3B" w:rsidRDefault="000B3F3B" w:rsidP="00095110">
      <w:pPr>
        <w:pStyle w:val="Titolo2"/>
        <w:spacing w:line="360" w:lineRule="auto"/>
        <w:rPr>
          <w:rFonts w:ascii="Arial" w:hAnsi="Arial" w:cs="Arial"/>
          <w:sz w:val="36"/>
          <w:szCs w:val="36"/>
        </w:rPr>
      </w:pPr>
      <w:bookmarkStart w:id="4" w:name="_Toc529428532"/>
      <w:r w:rsidRPr="00B46FCC">
        <w:rPr>
          <w:rFonts w:ascii="Arial" w:hAnsi="Arial" w:cs="Arial"/>
          <w:sz w:val="36"/>
          <w:szCs w:val="36"/>
        </w:rPr>
        <w:t>Metodo di lavoro e strumenti di ricerca</w:t>
      </w:r>
      <w:bookmarkEnd w:id="4"/>
    </w:p>
    <w:p w:rsidR="003F16AC" w:rsidRPr="00D82BFD" w:rsidRDefault="009E28CA" w:rsidP="00095110">
      <w:pPr>
        <w:spacing w:line="360" w:lineRule="auto"/>
        <w:jc w:val="both"/>
        <w:rPr>
          <w:rFonts w:ascii="Arial" w:hAnsi="Arial" w:cs="Arial"/>
        </w:rPr>
      </w:pPr>
      <w:r w:rsidRPr="00D82BFD">
        <w:rPr>
          <w:rFonts w:ascii="Arial" w:hAnsi="Arial" w:cs="Arial"/>
        </w:rPr>
        <w:t>Per questo lavoro siamo parzialmente a coppie, c’è una parte di ricerca svolta singolarmente</w:t>
      </w:r>
      <w:r w:rsidR="003F16AC" w:rsidRPr="00D82BFD">
        <w:rPr>
          <w:rFonts w:ascii="Arial" w:hAnsi="Arial" w:cs="Arial"/>
        </w:rPr>
        <w:t xml:space="preserve">, il resto viene fatto assieme. Per svolgere </w:t>
      </w:r>
      <w:r w:rsidR="00D82BFD">
        <w:rPr>
          <w:rFonts w:ascii="Arial" w:hAnsi="Arial" w:cs="Arial"/>
        </w:rPr>
        <w:t>questo</w:t>
      </w:r>
      <w:r w:rsidR="003F16AC" w:rsidRPr="00D82BFD">
        <w:rPr>
          <w:rFonts w:ascii="Arial" w:hAnsi="Arial" w:cs="Arial"/>
        </w:rPr>
        <w:t xml:space="preserve"> compito utilizziamo le nostre conoscenze di chimica per riuscire a capire quali materiali sono dannosi per la salute e per l’ambiante, l’inglese per fare la presentazione, e conoscenze informatiche dato che parliamo di riciclaggio elettronico. </w:t>
      </w:r>
    </w:p>
    <w:p w:rsidR="009E28CA" w:rsidRPr="003F16AC" w:rsidRDefault="009E28CA" w:rsidP="00095110">
      <w:pPr>
        <w:spacing w:line="360" w:lineRule="auto"/>
        <w:jc w:val="both"/>
        <w:rPr>
          <w:rFonts w:ascii="Arial" w:hAnsi="Arial" w:cs="Arial"/>
          <w:color w:val="FF0000"/>
        </w:rPr>
      </w:pPr>
    </w:p>
    <w:p w:rsidR="000B3F3B" w:rsidRDefault="000B3F3B" w:rsidP="00095110">
      <w:pPr>
        <w:pStyle w:val="Titolo2"/>
        <w:spacing w:line="360" w:lineRule="auto"/>
        <w:rPr>
          <w:rFonts w:ascii="Arial" w:hAnsi="Arial" w:cs="Arial"/>
          <w:sz w:val="36"/>
          <w:szCs w:val="36"/>
        </w:rPr>
      </w:pPr>
      <w:bookmarkStart w:id="5" w:name="_Toc529428533"/>
      <w:r w:rsidRPr="00B46FCC">
        <w:rPr>
          <w:rFonts w:ascii="Arial" w:hAnsi="Arial" w:cs="Arial"/>
          <w:sz w:val="36"/>
          <w:szCs w:val="36"/>
        </w:rPr>
        <w:lastRenderedPageBreak/>
        <w:t>Obiettivi</w:t>
      </w:r>
      <w:bookmarkEnd w:id="5"/>
    </w:p>
    <w:p w:rsidR="009E28CA" w:rsidRPr="009E28CA" w:rsidRDefault="009E28CA" w:rsidP="00095110">
      <w:pPr>
        <w:spacing w:line="360" w:lineRule="auto"/>
        <w:jc w:val="both"/>
        <w:rPr>
          <w:rFonts w:ascii="Arial" w:hAnsi="Arial" w:cs="Arial"/>
        </w:rPr>
      </w:pPr>
      <w:r w:rsidRPr="009E28CA">
        <w:rPr>
          <w:rFonts w:ascii="Arial" w:hAnsi="Arial" w:cs="Arial"/>
        </w:rPr>
        <w:t xml:space="preserve">Vorremo </w:t>
      </w:r>
      <w:r>
        <w:rPr>
          <w:rFonts w:ascii="Arial" w:hAnsi="Arial" w:cs="Arial"/>
        </w:rPr>
        <w:t>capire come sia possibile riciclare componenti elettronici senza ripercussioni ambientali, ma con la possibilità di riutilizzare la maggior quantità di materiali possibile.</w:t>
      </w:r>
    </w:p>
    <w:p w:rsidR="000B3F3B" w:rsidRPr="00B46FCC" w:rsidRDefault="000B3F3B" w:rsidP="00095110">
      <w:pPr>
        <w:pStyle w:val="Titolo1"/>
        <w:spacing w:line="360" w:lineRule="auto"/>
        <w:rPr>
          <w:rFonts w:ascii="Arial" w:hAnsi="Arial" w:cs="Arial"/>
          <w:sz w:val="48"/>
          <w:szCs w:val="48"/>
        </w:rPr>
      </w:pPr>
      <w:bookmarkStart w:id="6" w:name="_Toc529428534"/>
      <w:r w:rsidRPr="00B46FCC">
        <w:rPr>
          <w:rFonts w:ascii="Arial" w:hAnsi="Arial" w:cs="Arial"/>
          <w:sz w:val="48"/>
          <w:szCs w:val="48"/>
        </w:rPr>
        <w:t>Sviluppo della ricerca</w:t>
      </w:r>
      <w:bookmarkEnd w:id="6"/>
    </w:p>
    <w:p w:rsidR="000B3F3B" w:rsidRDefault="000B3F3B" w:rsidP="00095110">
      <w:pPr>
        <w:pStyle w:val="Titolo2"/>
        <w:spacing w:line="360" w:lineRule="auto"/>
        <w:rPr>
          <w:rFonts w:ascii="Arial" w:hAnsi="Arial" w:cs="Arial"/>
          <w:sz w:val="36"/>
          <w:szCs w:val="36"/>
        </w:rPr>
      </w:pPr>
      <w:bookmarkStart w:id="7" w:name="_Toc529428535"/>
      <w:r w:rsidRPr="00B46FCC">
        <w:rPr>
          <w:rFonts w:ascii="Arial" w:hAnsi="Arial" w:cs="Arial"/>
          <w:sz w:val="36"/>
          <w:szCs w:val="36"/>
        </w:rPr>
        <w:t>Tematica</w:t>
      </w:r>
      <w:bookmarkEnd w:id="7"/>
    </w:p>
    <w:p w:rsidR="0049310A" w:rsidRDefault="0049310A" w:rsidP="00095110">
      <w:pPr>
        <w:pStyle w:val="Nessunaspaziatura"/>
        <w:spacing w:line="360" w:lineRule="auto"/>
        <w:jc w:val="right"/>
        <w:rPr>
          <w:rFonts w:ascii="Arial" w:eastAsiaTheme="minorHAnsi" w:hAnsi="Arial" w:cs="Arial"/>
          <w:lang w:eastAsia="en-US"/>
        </w:rPr>
      </w:pPr>
    </w:p>
    <w:p w:rsidR="0049310A" w:rsidRPr="0049310A" w:rsidRDefault="0049310A" w:rsidP="00095110">
      <w:pPr>
        <w:pStyle w:val="Nessunaspaziatura"/>
        <w:spacing w:line="360" w:lineRule="auto"/>
        <w:jc w:val="both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>A</w:t>
      </w:r>
      <w:r w:rsidRPr="0049310A">
        <w:rPr>
          <w:rFonts w:ascii="Arial" w:eastAsiaTheme="minorHAnsi" w:hAnsi="Arial" w:cs="Arial"/>
          <w:lang w:eastAsia="en-US"/>
        </w:rPr>
        <w:t>l giorno d’oggi lo smaltimento di componenti elettronici è mal organizzato e poco efficiente, questo rappresenta un problema ambientale da non sottovalutare.</w:t>
      </w:r>
      <w:r>
        <w:rPr>
          <w:rFonts w:ascii="Arial" w:eastAsiaTheme="minorHAnsi" w:hAnsi="Arial" w:cs="Arial"/>
          <w:lang w:eastAsia="en-US"/>
        </w:rPr>
        <w:t xml:space="preserve"> </w:t>
      </w:r>
      <w:r w:rsidRPr="0049310A">
        <w:rPr>
          <w:rFonts w:ascii="Arial" w:eastAsiaTheme="minorHAnsi" w:hAnsi="Arial" w:cs="Arial"/>
          <w:lang w:eastAsia="en-US"/>
        </w:rPr>
        <w:t>Questo dossier vuole descrivere i procedimenti utilizzati dalle aziende odierne</w:t>
      </w:r>
      <w:r>
        <w:rPr>
          <w:rFonts w:ascii="Arial" w:eastAsiaTheme="minorHAnsi" w:hAnsi="Arial" w:cs="Arial"/>
          <w:lang w:eastAsia="en-US"/>
        </w:rPr>
        <w:t>.</w:t>
      </w:r>
    </w:p>
    <w:p w:rsidR="0049310A" w:rsidRPr="0049310A" w:rsidRDefault="0049310A" w:rsidP="00095110">
      <w:pPr>
        <w:spacing w:line="360" w:lineRule="auto"/>
        <w:jc w:val="both"/>
        <w:rPr>
          <w:rFonts w:ascii="Arial" w:hAnsi="Arial" w:cs="Arial"/>
        </w:rPr>
      </w:pPr>
    </w:p>
    <w:p w:rsidR="0049310A" w:rsidRDefault="000B3F3B" w:rsidP="00095110">
      <w:pPr>
        <w:pStyle w:val="Titolo2"/>
        <w:spacing w:line="360" w:lineRule="auto"/>
        <w:rPr>
          <w:rFonts w:ascii="Arial" w:hAnsi="Arial" w:cs="Arial"/>
          <w:sz w:val="36"/>
          <w:szCs w:val="36"/>
        </w:rPr>
      </w:pPr>
      <w:bookmarkStart w:id="8" w:name="_Toc529428536"/>
      <w:r w:rsidRPr="00B46FCC">
        <w:rPr>
          <w:rFonts w:ascii="Arial" w:hAnsi="Arial" w:cs="Arial"/>
          <w:sz w:val="36"/>
          <w:szCs w:val="36"/>
        </w:rPr>
        <w:t>Problematiche e punti di forza</w:t>
      </w:r>
      <w:bookmarkEnd w:id="8"/>
      <w:r w:rsidRPr="00B46FCC">
        <w:rPr>
          <w:rFonts w:ascii="Arial" w:hAnsi="Arial" w:cs="Arial"/>
          <w:sz w:val="36"/>
          <w:szCs w:val="36"/>
        </w:rPr>
        <w:t xml:space="preserve"> </w:t>
      </w:r>
    </w:p>
    <w:p w:rsidR="00292F02" w:rsidRDefault="00292F02" w:rsidP="00095110">
      <w:pPr>
        <w:pStyle w:val="Titolo2"/>
        <w:spacing w:line="360" w:lineRule="auto"/>
      </w:pPr>
      <w:bookmarkStart w:id="9" w:name="_Toc529428537"/>
      <w:r>
        <w:t>Problematiche:</w:t>
      </w:r>
      <w:bookmarkEnd w:id="9"/>
    </w:p>
    <w:p w:rsidR="00974E7E" w:rsidRDefault="00292F02" w:rsidP="00095110">
      <w:pPr>
        <w:spacing w:line="360" w:lineRule="auto"/>
        <w:jc w:val="both"/>
        <w:rPr>
          <w:rFonts w:ascii="Arial" w:hAnsi="Arial" w:cs="Arial"/>
        </w:rPr>
      </w:pPr>
      <w:r w:rsidRPr="00974E7E">
        <w:rPr>
          <w:rFonts w:ascii="Arial" w:hAnsi="Arial" w:cs="Arial"/>
        </w:rPr>
        <w:t>La problematica più grande sull’e-</w:t>
      </w:r>
      <w:proofErr w:type="spellStart"/>
      <w:r w:rsidRPr="00974E7E">
        <w:rPr>
          <w:rFonts w:ascii="Arial" w:hAnsi="Arial" w:cs="Arial"/>
        </w:rPr>
        <w:t>waste</w:t>
      </w:r>
      <w:proofErr w:type="spellEnd"/>
      <w:r w:rsidRPr="00974E7E">
        <w:rPr>
          <w:rFonts w:ascii="Arial" w:hAnsi="Arial" w:cs="Arial"/>
        </w:rPr>
        <w:t xml:space="preserve"> è senza dubbio il modo in cui si riciclano i dispositivi elettronici. In particolare se il processo di smaltimento non è eseguito adeguatamente, si rilasciano nell’aria fumi tossici che inquinano molto e sono dannosi per la salute. Difatti nella maggior parte dei casi chi si occupa di eseguire questo lavoro, lo fa in ambienti non protetti e spesso nella propria casa. Mettendo così a rischio familiari e vicini.</w:t>
      </w:r>
      <w:r w:rsidR="00974E7E">
        <w:rPr>
          <w:rFonts w:ascii="Arial" w:hAnsi="Arial" w:cs="Arial"/>
        </w:rPr>
        <w:t xml:space="preserve"> </w:t>
      </w:r>
    </w:p>
    <w:p w:rsidR="00292F02" w:rsidRPr="00974E7E" w:rsidRDefault="00974E7E" w:rsidP="00095110">
      <w:pPr>
        <w:spacing w:line="360" w:lineRule="auto"/>
        <w:jc w:val="both"/>
        <w:rPr>
          <w:rFonts w:ascii="Arial" w:hAnsi="Arial" w:cs="Arial"/>
        </w:rPr>
      </w:pPr>
      <w:r w:rsidRPr="00974E7E">
        <w:rPr>
          <w:rFonts w:ascii="Arial" w:hAnsi="Arial" w:cs="Arial"/>
        </w:rPr>
        <w:t>Essendo che i paesi orientali esportano in tutto il mondo, n</w:t>
      </w:r>
      <w:r w:rsidR="00292F02" w:rsidRPr="00974E7E">
        <w:rPr>
          <w:rFonts w:ascii="Arial" w:hAnsi="Arial" w:cs="Arial"/>
        </w:rPr>
        <w:t>azioni come gli Stati Uniti invece di investire in un adeguato sistema di riciclaggio preferiscono sf</w:t>
      </w:r>
      <w:r w:rsidRPr="00974E7E">
        <w:rPr>
          <w:rFonts w:ascii="Arial" w:hAnsi="Arial" w:cs="Arial"/>
        </w:rPr>
        <w:t>ruttare i container commerciali vuoti, per mandare i loro scarti elettronici in Asia. Convinti di non subire gli effetti dell’inquinamento dello smaltimento elettronico.</w:t>
      </w:r>
    </w:p>
    <w:p w:rsidR="00974E7E" w:rsidRDefault="00292F02" w:rsidP="00095110">
      <w:pPr>
        <w:pStyle w:val="Titolo2"/>
        <w:spacing w:line="360" w:lineRule="auto"/>
      </w:pPr>
      <w:bookmarkStart w:id="10" w:name="_Toc529428538"/>
      <w:r>
        <w:t>Punti di forza:</w:t>
      </w:r>
      <w:bookmarkEnd w:id="10"/>
    </w:p>
    <w:p w:rsidR="00974E7E" w:rsidRDefault="00974E7E" w:rsidP="00095110">
      <w:pPr>
        <w:spacing w:line="360" w:lineRule="auto"/>
        <w:jc w:val="both"/>
        <w:rPr>
          <w:rFonts w:ascii="Arial" w:hAnsi="Arial" w:cs="Arial"/>
        </w:rPr>
      </w:pPr>
      <w:r w:rsidRPr="00974E7E">
        <w:rPr>
          <w:rFonts w:ascii="Arial" w:hAnsi="Arial" w:cs="Arial"/>
        </w:rPr>
        <w:t xml:space="preserve">I punti di forza di un riciclaggio adeguato </w:t>
      </w:r>
      <w:r>
        <w:rPr>
          <w:rFonts w:ascii="Arial" w:hAnsi="Arial" w:cs="Arial"/>
        </w:rPr>
        <w:t>sono indubbiamente il consumo ridotto di materiali importanti, e la riduzione in volume delle discariche. Oltre ai benefici per l’ambiente smaltire i dispositivi crea un mercato e un</w:t>
      </w:r>
      <w:r w:rsidR="00CE14A8">
        <w:rPr>
          <w:rFonts w:ascii="Arial" w:hAnsi="Arial" w:cs="Arial"/>
        </w:rPr>
        <w:t xml:space="preserve">’economia </w:t>
      </w:r>
      <w:r w:rsidR="00CE14A8" w:rsidRPr="00CE14A8">
        <w:rPr>
          <w:rFonts w:ascii="Arial" w:hAnsi="Arial" w:cs="Arial"/>
        </w:rPr>
        <w:t>non indi</w:t>
      </w:r>
      <w:r w:rsidR="00CE14A8">
        <w:rPr>
          <w:rFonts w:ascii="Arial" w:hAnsi="Arial" w:cs="Arial"/>
        </w:rPr>
        <w:t>fferente.</w:t>
      </w:r>
    </w:p>
    <w:p w:rsidR="00272B09" w:rsidRPr="000D46C1" w:rsidRDefault="00CE14A8" w:rsidP="0009511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Salvaguardare lo spreco di materie pr</w:t>
      </w:r>
      <w:r w:rsidR="00FB068C">
        <w:rPr>
          <w:rFonts w:ascii="Arial" w:hAnsi="Arial" w:cs="Arial"/>
        </w:rPr>
        <w:t>ime preziose (come: oro, rame</w:t>
      </w:r>
      <w:r>
        <w:rPr>
          <w:rFonts w:ascii="Arial" w:hAnsi="Arial" w:cs="Arial"/>
        </w:rPr>
        <w:t>, litio, …) permette il loro riutilizzo in futuro</w:t>
      </w:r>
      <w:r w:rsidR="000D46C1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0D46C1">
        <w:rPr>
          <w:rFonts w:ascii="Arial" w:hAnsi="Arial" w:cs="Arial"/>
        </w:rPr>
        <w:t xml:space="preserve">riducendo così lo sforzo umano (spesso anche minorile) </w:t>
      </w:r>
      <w:r>
        <w:rPr>
          <w:rFonts w:ascii="Arial" w:hAnsi="Arial" w:cs="Arial"/>
        </w:rPr>
        <w:t xml:space="preserve">per l’ulteriore estrazione in miniera. </w:t>
      </w:r>
      <w:r w:rsidR="000D46C1">
        <w:rPr>
          <w:rFonts w:ascii="Arial" w:hAnsi="Arial" w:cs="Arial"/>
        </w:rPr>
        <w:t>E al tempo stesso diminuendo l’emissione di gas tossici nell’aria.</w:t>
      </w:r>
    </w:p>
    <w:p w:rsidR="00272B09" w:rsidRDefault="000B3F3B" w:rsidP="00095110">
      <w:pPr>
        <w:pStyle w:val="Titolo2"/>
        <w:spacing w:line="360" w:lineRule="auto"/>
        <w:rPr>
          <w:rFonts w:ascii="Arial" w:hAnsi="Arial" w:cs="Arial"/>
          <w:sz w:val="36"/>
          <w:szCs w:val="36"/>
        </w:rPr>
      </w:pPr>
      <w:bookmarkStart w:id="11" w:name="_Toc529428539"/>
      <w:r w:rsidRPr="00B46FCC">
        <w:rPr>
          <w:rFonts w:ascii="Arial" w:hAnsi="Arial" w:cs="Arial"/>
          <w:sz w:val="36"/>
          <w:szCs w:val="36"/>
        </w:rPr>
        <w:lastRenderedPageBreak/>
        <w:t>Possibili soluzioni</w:t>
      </w:r>
      <w:bookmarkEnd w:id="11"/>
      <w:r w:rsidRPr="00B46FCC">
        <w:rPr>
          <w:rFonts w:ascii="Arial" w:hAnsi="Arial" w:cs="Arial"/>
          <w:sz w:val="36"/>
          <w:szCs w:val="36"/>
        </w:rPr>
        <w:t xml:space="preserve"> </w:t>
      </w:r>
    </w:p>
    <w:p w:rsidR="00C439A1" w:rsidRPr="00C439A1" w:rsidRDefault="00C439A1" w:rsidP="00095110">
      <w:pPr>
        <w:spacing w:line="360" w:lineRule="auto"/>
        <w:rPr>
          <w:rFonts w:ascii="Arial" w:hAnsi="Arial" w:cs="Arial"/>
        </w:rPr>
      </w:pPr>
      <w:r w:rsidRPr="00C439A1">
        <w:rPr>
          <w:rFonts w:ascii="Arial" w:hAnsi="Arial" w:cs="Arial"/>
        </w:rPr>
        <w:t>In un’utopia dove il problema del riciclaggio viene risolto, ci siamo immaginati l’o</w:t>
      </w:r>
      <w:r w:rsidR="00272B09" w:rsidRPr="00C439A1">
        <w:rPr>
          <w:rFonts w:ascii="Arial" w:hAnsi="Arial" w:cs="Arial"/>
        </w:rPr>
        <w:t>bbligo di ri</w:t>
      </w:r>
      <w:r w:rsidRPr="00C439A1">
        <w:rPr>
          <w:rFonts w:ascii="Arial" w:hAnsi="Arial" w:cs="Arial"/>
        </w:rPr>
        <w:t>ciclaggio. Lo stato si dovrebbe prende</w:t>
      </w:r>
      <w:r w:rsidR="000C67C6">
        <w:rPr>
          <w:rFonts w:ascii="Arial" w:hAnsi="Arial" w:cs="Arial"/>
        </w:rPr>
        <w:t>re</w:t>
      </w:r>
      <w:r w:rsidRPr="00C439A1">
        <w:rPr>
          <w:rFonts w:ascii="Arial" w:hAnsi="Arial" w:cs="Arial"/>
        </w:rPr>
        <w:t xml:space="preserve"> la responsabilità di smaltire tutti i rifiuti di natura elettronica che vengono prodotti all’interno del suo confine. Per fare ciò sono quindi necessarie delle </w:t>
      </w:r>
      <w:r w:rsidR="00C72818">
        <w:rPr>
          <w:rFonts w:ascii="Arial" w:hAnsi="Arial" w:cs="Arial"/>
        </w:rPr>
        <w:t>a</w:t>
      </w:r>
      <w:r w:rsidRPr="00C439A1">
        <w:rPr>
          <w:rFonts w:ascii="Arial" w:hAnsi="Arial" w:cs="Arial"/>
        </w:rPr>
        <w:t>ziende specializzate nel settore e degli adeguati punti di raccolta aperti 24/7.</w:t>
      </w:r>
    </w:p>
    <w:p w:rsidR="000B3F3B" w:rsidRDefault="000B3F3B" w:rsidP="00095110">
      <w:pPr>
        <w:pStyle w:val="Titolo2"/>
        <w:spacing w:line="360" w:lineRule="auto"/>
        <w:rPr>
          <w:rFonts w:ascii="Arial" w:hAnsi="Arial" w:cs="Arial"/>
          <w:sz w:val="36"/>
          <w:szCs w:val="36"/>
        </w:rPr>
      </w:pPr>
      <w:bookmarkStart w:id="12" w:name="_Toc529428540"/>
      <w:r w:rsidRPr="00B46FCC">
        <w:rPr>
          <w:rFonts w:ascii="Arial" w:hAnsi="Arial" w:cs="Arial"/>
          <w:sz w:val="36"/>
          <w:szCs w:val="36"/>
        </w:rPr>
        <w:t>Bilancio</w:t>
      </w:r>
      <w:bookmarkEnd w:id="12"/>
      <w:r w:rsidRPr="00B46FCC">
        <w:rPr>
          <w:rFonts w:ascii="Arial" w:hAnsi="Arial" w:cs="Arial"/>
          <w:sz w:val="36"/>
          <w:szCs w:val="36"/>
        </w:rPr>
        <w:t xml:space="preserve"> </w:t>
      </w:r>
    </w:p>
    <w:p w:rsidR="00292F02" w:rsidRPr="00292F02" w:rsidRDefault="00292F02" w:rsidP="00095110">
      <w:pPr>
        <w:spacing w:line="360" w:lineRule="auto"/>
      </w:pPr>
    </w:p>
    <w:p w:rsidR="000B3F3B" w:rsidRDefault="000B3F3B" w:rsidP="00095110">
      <w:pPr>
        <w:spacing w:line="360" w:lineRule="auto"/>
        <w:rPr>
          <w:rFonts w:ascii="Arial" w:hAnsi="Arial" w:cs="Arial"/>
        </w:rPr>
      </w:pPr>
    </w:p>
    <w:p w:rsidR="00095110" w:rsidRDefault="00095110" w:rsidP="00095110">
      <w:pPr>
        <w:spacing w:line="360" w:lineRule="auto"/>
        <w:rPr>
          <w:rFonts w:ascii="Arial" w:hAnsi="Arial" w:cs="Arial"/>
        </w:rPr>
      </w:pPr>
    </w:p>
    <w:p w:rsidR="00095110" w:rsidRDefault="00095110" w:rsidP="00095110">
      <w:pPr>
        <w:spacing w:line="360" w:lineRule="auto"/>
        <w:rPr>
          <w:rFonts w:ascii="Arial" w:hAnsi="Arial" w:cs="Arial"/>
        </w:rPr>
      </w:pPr>
    </w:p>
    <w:p w:rsidR="00095110" w:rsidRDefault="00095110" w:rsidP="00095110">
      <w:pPr>
        <w:spacing w:line="360" w:lineRule="auto"/>
        <w:rPr>
          <w:rFonts w:ascii="Arial" w:hAnsi="Arial" w:cs="Arial"/>
        </w:rPr>
      </w:pPr>
    </w:p>
    <w:p w:rsidR="00095110" w:rsidRDefault="00095110" w:rsidP="00095110">
      <w:pPr>
        <w:spacing w:line="360" w:lineRule="auto"/>
        <w:rPr>
          <w:rFonts w:ascii="Arial" w:hAnsi="Arial" w:cs="Arial"/>
        </w:rPr>
      </w:pPr>
    </w:p>
    <w:p w:rsidR="00095110" w:rsidRDefault="00095110" w:rsidP="00095110">
      <w:pPr>
        <w:spacing w:line="360" w:lineRule="auto"/>
        <w:rPr>
          <w:rFonts w:ascii="Arial" w:hAnsi="Arial" w:cs="Arial"/>
        </w:rPr>
      </w:pPr>
    </w:p>
    <w:p w:rsidR="00095110" w:rsidRDefault="00095110" w:rsidP="00095110">
      <w:pPr>
        <w:spacing w:line="360" w:lineRule="auto"/>
        <w:rPr>
          <w:rFonts w:ascii="Arial" w:hAnsi="Arial" w:cs="Arial"/>
        </w:rPr>
      </w:pPr>
    </w:p>
    <w:p w:rsidR="00095110" w:rsidRDefault="00095110" w:rsidP="00095110">
      <w:pPr>
        <w:spacing w:line="360" w:lineRule="auto"/>
        <w:rPr>
          <w:rFonts w:ascii="Arial" w:hAnsi="Arial" w:cs="Arial"/>
        </w:rPr>
      </w:pPr>
    </w:p>
    <w:p w:rsidR="00095110" w:rsidRDefault="00095110" w:rsidP="00095110">
      <w:pPr>
        <w:spacing w:line="360" w:lineRule="auto"/>
        <w:rPr>
          <w:rFonts w:ascii="Arial" w:hAnsi="Arial" w:cs="Arial"/>
        </w:rPr>
      </w:pPr>
    </w:p>
    <w:p w:rsidR="00095110" w:rsidRDefault="00095110" w:rsidP="00095110">
      <w:pPr>
        <w:spacing w:line="360" w:lineRule="auto"/>
        <w:rPr>
          <w:rFonts w:ascii="Arial" w:hAnsi="Arial" w:cs="Arial"/>
        </w:rPr>
      </w:pPr>
    </w:p>
    <w:p w:rsidR="00095110" w:rsidRDefault="00095110" w:rsidP="00095110">
      <w:pPr>
        <w:spacing w:line="360" w:lineRule="auto"/>
        <w:rPr>
          <w:rFonts w:ascii="Arial" w:hAnsi="Arial" w:cs="Arial"/>
        </w:rPr>
      </w:pPr>
    </w:p>
    <w:p w:rsidR="00095110" w:rsidRDefault="00095110" w:rsidP="00095110">
      <w:pPr>
        <w:spacing w:line="360" w:lineRule="auto"/>
        <w:rPr>
          <w:rFonts w:ascii="Arial" w:hAnsi="Arial" w:cs="Arial"/>
        </w:rPr>
      </w:pPr>
    </w:p>
    <w:p w:rsidR="00095110" w:rsidRDefault="00095110" w:rsidP="00095110">
      <w:pPr>
        <w:spacing w:line="360" w:lineRule="auto"/>
        <w:rPr>
          <w:rFonts w:ascii="Arial" w:hAnsi="Arial" w:cs="Arial"/>
        </w:rPr>
      </w:pPr>
    </w:p>
    <w:p w:rsidR="00095110" w:rsidRDefault="00095110" w:rsidP="00095110">
      <w:pPr>
        <w:spacing w:line="360" w:lineRule="auto"/>
        <w:rPr>
          <w:rFonts w:ascii="Arial" w:hAnsi="Arial" w:cs="Arial"/>
        </w:rPr>
      </w:pPr>
    </w:p>
    <w:p w:rsidR="00095110" w:rsidRPr="00B46FCC" w:rsidRDefault="00095110" w:rsidP="00095110">
      <w:pPr>
        <w:spacing w:line="360" w:lineRule="auto"/>
        <w:rPr>
          <w:rFonts w:ascii="Arial" w:hAnsi="Arial" w:cs="Arial"/>
        </w:rPr>
      </w:pPr>
    </w:p>
    <w:p w:rsidR="000B3F3B" w:rsidRPr="00B46FCC" w:rsidRDefault="000B3F3B" w:rsidP="00095110">
      <w:pPr>
        <w:pStyle w:val="Titolo1"/>
        <w:spacing w:line="360" w:lineRule="auto"/>
        <w:rPr>
          <w:rFonts w:ascii="Arial" w:hAnsi="Arial" w:cs="Arial"/>
          <w:sz w:val="48"/>
          <w:szCs w:val="48"/>
        </w:rPr>
      </w:pPr>
      <w:bookmarkStart w:id="13" w:name="_Toc529428541"/>
      <w:r w:rsidRPr="00B46FCC">
        <w:rPr>
          <w:rFonts w:ascii="Arial" w:hAnsi="Arial" w:cs="Arial"/>
          <w:sz w:val="48"/>
          <w:szCs w:val="48"/>
        </w:rPr>
        <w:lastRenderedPageBreak/>
        <w:t>Guida sul riciclaggio</w:t>
      </w:r>
      <w:bookmarkEnd w:id="13"/>
      <w:r w:rsidRPr="00B46FCC">
        <w:rPr>
          <w:rFonts w:ascii="Arial" w:hAnsi="Arial" w:cs="Arial"/>
          <w:sz w:val="48"/>
          <w:szCs w:val="48"/>
        </w:rPr>
        <w:t xml:space="preserve"> </w:t>
      </w:r>
    </w:p>
    <w:p w:rsidR="000B3F3B" w:rsidRPr="00B46FCC" w:rsidRDefault="000B3F3B" w:rsidP="00095110">
      <w:pPr>
        <w:pStyle w:val="Titolo2"/>
        <w:spacing w:line="360" w:lineRule="auto"/>
        <w:rPr>
          <w:rFonts w:ascii="Arial" w:hAnsi="Arial" w:cs="Arial"/>
          <w:sz w:val="36"/>
          <w:szCs w:val="36"/>
        </w:rPr>
      </w:pPr>
      <w:bookmarkStart w:id="14" w:name="_Toc529428542"/>
      <w:r w:rsidRPr="00B46FCC">
        <w:rPr>
          <w:rFonts w:ascii="Arial" w:hAnsi="Arial" w:cs="Arial"/>
          <w:sz w:val="36"/>
          <w:szCs w:val="36"/>
        </w:rPr>
        <w:t>In generale</w:t>
      </w:r>
      <w:bookmarkEnd w:id="14"/>
    </w:p>
    <w:p w:rsidR="000B3F3B" w:rsidRPr="00777AF4" w:rsidRDefault="000B3F3B" w:rsidP="00095110">
      <w:pPr>
        <w:pStyle w:val="Titolo3"/>
        <w:spacing w:line="360" w:lineRule="auto"/>
        <w:rPr>
          <w:rFonts w:ascii="Arial" w:hAnsi="Arial" w:cs="Arial"/>
          <w:sz w:val="36"/>
          <w:szCs w:val="36"/>
        </w:rPr>
      </w:pPr>
      <w:bookmarkStart w:id="15" w:name="_Toc529428543"/>
      <w:r w:rsidRPr="00777AF4">
        <w:rPr>
          <w:rFonts w:ascii="Arial" w:hAnsi="Arial" w:cs="Arial"/>
          <w:sz w:val="36"/>
          <w:szCs w:val="36"/>
        </w:rPr>
        <w:t>Dove</w:t>
      </w:r>
      <w:bookmarkEnd w:id="15"/>
    </w:p>
    <w:p w:rsidR="00FB068C" w:rsidRDefault="000C67C6" w:rsidP="00095110">
      <w:pPr>
        <w:spacing w:line="360" w:lineRule="auto"/>
        <w:jc w:val="both"/>
        <w:rPr>
          <w:rFonts w:ascii="Arial" w:hAnsi="Arial" w:cs="Arial"/>
        </w:rPr>
      </w:pPr>
      <w:r w:rsidRPr="002A7112">
        <w:rPr>
          <w:rFonts w:ascii="Arial" w:hAnsi="Arial" w:cs="Arial"/>
        </w:rPr>
        <w:t>Il riciclaggio viene svolto</w:t>
      </w:r>
      <w:r w:rsidR="00FB068C">
        <w:rPr>
          <w:rFonts w:ascii="Arial" w:hAnsi="Arial" w:cs="Arial"/>
        </w:rPr>
        <w:t xml:space="preserve"> in parte (seppur malamente)</w:t>
      </w:r>
      <w:r w:rsidRPr="002A7112">
        <w:rPr>
          <w:rFonts w:ascii="Arial" w:hAnsi="Arial" w:cs="Arial"/>
        </w:rPr>
        <w:t xml:space="preserve"> </w:t>
      </w:r>
      <w:r w:rsidR="00FB068C">
        <w:rPr>
          <w:rFonts w:ascii="Arial" w:hAnsi="Arial" w:cs="Arial"/>
        </w:rPr>
        <w:t>in Asia</w:t>
      </w:r>
      <w:r w:rsidRPr="002A7112">
        <w:rPr>
          <w:rFonts w:ascii="Arial" w:hAnsi="Arial" w:cs="Arial"/>
        </w:rPr>
        <w:t xml:space="preserve"> </w:t>
      </w:r>
      <w:r w:rsidR="00FB068C">
        <w:rPr>
          <w:rFonts w:ascii="Arial" w:hAnsi="Arial" w:cs="Arial"/>
        </w:rPr>
        <w:t>più precisamente nella</w:t>
      </w:r>
      <w:r w:rsidRPr="002A7112">
        <w:rPr>
          <w:rFonts w:ascii="Arial" w:hAnsi="Arial" w:cs="Arial"/>
        </w:rPr>
        <w:t xml:space="preserve"> Cina, Giappone e India, e in Africa nel Ghana.</w:t>
      </w:r>
    </w:p>
    <w:p w:rsidR="00822961" w:rsidRPr="00822961" w:rsidRDefault="000C67C6" w:rsidP="00095110">
      <w:pPr>
        <w:spacing w:line="360" w:lineRule="auto"/>
        <w:jc w:val="both"/>
        <w:rPr>
          <w:rFonts w:ascii="Arial" w:hAnsi="Arial" w:cs="Arial"/>
        </w:rPr>
      </w:pPr>
      <w:r w:rsidRPr="002A7112">
        <w:rPr>
          <w:rFonts w:ascii="Arial" w:hAnsi="Arial" w:cs="Arial"/>
        </w:rPr>
        <w:t>Questo perché molte nazioni non vogliono tenere i loro scarti elettronici, quindi li mandano in altri paesi, convinti di liberarsene.</w:t>
      </w:r>
      <w:r w:rsidR="006004A8">
        <w:rPr>
          <w:rFonts w:ascii="Arial" w:hAnsi="Arial" w:cs="Arial"/>
        </w:rPr>
        <w:t xml:space="preserve"> Anche se alla fine tornano indietro inquinando e creando altre sostanze tossiche</w:t>
      </w:r>
      <w:r w:rsidRPr="002A7112">
        <w:rPr>
          <w:rFonts w:ascii="Arial" w:hAnsi="Arial" w:cs="Arial"/>
        </w:rPr>
        <w:t xml:space="preserve">. Per esempio gli Stati </w:t>
      </w:r>
      <w:r w:rsidR="00FB068C">
        <w:rPr>
          <w:rFonts w:ascii="Arial" w:hAnsi="Arial" w:cs="Arial"/>
        </w:rPr>
        <w:t>U</w:t>
      </w:r>
      <w:r w:rsidRPr="002A7112">
        <w:rPr>
          <w:rFonts w:ascii="Arial" w:hAnsi="Arial" w:cs="Arial"/>
        </w:rPr>
        <w:t>niti mandano rifiuti elettronici in Cina, ma così facendo loro inquinano l</w:t>
      </w:r>
      <w:r w:rsidR="006004A8">
        <w:rPr>
          <w:rFonts w:ascii="Arial" w:hAnsi="Arial" w:cs="Arial"/>
        </w:rPr>
        <w:t>e loro fabbriche e il loro ambie</w:t>
      </w:r>
      <w:r w:rsidRPr="002A7112">
        <w:rPr>
          <w:rFonts w:ascii="Arial" w:hAnsi="Arial" w:cs="Arial"/>
        </w:rPr>
        <w:t>nte, e quando producono qualcosa l’inquinamento rimane nei prodotti, esportando poi verso gli Stati Uniti rimandano indietro sostanze dannose.</w:t>
      </w:r>
    </w:p>
    <w:p w:rsidR="000B3F3B" w:rsidRDefault="000B3F3B" w:rsidP="00095110">
      <w:pPr>
        <w:pStyle w:val="Titolo3"/>
        <w:spacing w:line="360" w:lineRule="auto"/>
        <w:rPr>
          <w:rFonts w:ascii="Arial" w:hAnsi="Arial" w:cs="Arial"/>
          <w:sz w:val="36"/>
          <w:szCs w:val="36"/>
        </w:rPr>
      </w:pPr>
      <w:bookmarkStart w:id="16" w:name="_Toc529428544"/>
      <w:r w:rsidRPr="00B46FCC">
        <w:rPr>
          <w:rFonts w:ascii="Arial" w:hAnsi="Arial" w:cs="Arial"/>
          <w:sz w:val="36"/>
          <w:szCs w:val="36"/>
        </w:rPr>
        <w:t>Chi</w:t>
      </w:r>
      <w:bookmarkEnd w:id="16"/>
    </w:p>
    <w:p w:rsidR="00B7100D" w:rsidRPr="002A7112" w:rsidRDefault="00B7100D" w:rsidP="00095110">
      <w:pPr>
        <w:spacing w:line="360" w:lineRule="auto"/>
        <w:jc w:val="both"/>
        <w:rPr>
          <w:rFonts w:ascii="Arial" w:hAnsi="Arial" w:cs="Arial"/>
        </w:rPr>
      </w:pPr>
      <w:r w:rsidRPr="002A7112">
        <w:rPr>
          <w:rFonts w:ascii="Arial" w:hAnsi="Arial" w:cs="Arial"/>
        </w:rPr>
        <w:t xml:space="preserve">In genere sono le persone del posto, che portano i rifiuti a casa per </w:t>
      </w:r>
      <w:r w:rsidR="00822961" w:rsidRPr="002A7112">
        <w:rPr>
          <w:rFonts w:ascii="Arial" w:hAnsi="Arial" w:cs="Arial"/>
        </w:rPr>
        <w:t xml:space="preserve">smaltirli e avere dei guadagni. </w:t>
      </w:r>
      <w:r w:rsidR="00822961" w:rsidRPr="002A7112">
        <w:rPr>
          <w:rFonts w:ascii="Arial" w:hAnsi="Arial" w:cs="Arial"/>
        </w:rPr>
        <w:tab/>
      </w:r>
      <w:r w:rsidR="00822961" w:rsidRPr="002A7112">
        <w:rPr>
          <w:rFonts w:ascii="Arial" w:hAnsi="Arial" w:cs="Arial"/>
        </w:rPr>
        <w:br/>
      </w:r>
      <w:r w:rsidRPr="002A7112">
        <w:rPr>
          <w:rFonts w:ascii="Arial" w:hAnsi="Arial" w:cs="Arial"/>
        </w:rPr>
        <w:t xml:space="preserve">In Ghana invece c’è un commercio per i dati dei computer, difatti le persone del posto prendono gli hard disk dei computer per </w:t>
      </w:r>
      <w:r w:rsidR="00FB068C">
        <w:rPr>
          <w:rFonts w:ascii="Arial" w:hAnsi="Arial" w:cs="Arial"/>
        </w:rPr>
        <w:t>appropriarsi dei</w:t>
      </w:r>
      <w:r w:rsidRPr="002A7112">
        <w:rPr>
          <w:rFonts w:ascii="Arial" w:hAnsi="Arial" w:cs="Arial"/>
        </w:rPr>
        <w:t xml:space="preserve"> dati delle persone, poi </w:t>
      </w:r>
      <w:r w:rsidR="00D82BFD" w:rsidRPr="002A7112">
        <w:rPr>
          <w:rFonts w:ascii="Arial" w:hAnsi="Arial" w:cs="Arial"/>
        </w:rPr>
        <w:t>le ricattano</w:t>
      </w:r>
      <w:r w:rsidR="00FB068C">
        <w:rPr>
          <w:rFonts w:ascii="Arial" w:hAnsi="Arial" w:cs="Arial"/>
        </w:rPr>
        <w:t xml:space="preserve"> per non divulgarli o usarli. I</w:t>
      </w:r>
      <w:r w:rsidRPr="002A7112">
        <w:rPr>
          <w:rFonts w:ascii="Arial" w:hAnsi="Arial" w:cs="Arial"/>
        </w:rPr>
        <w:t xml:space="preserve">l problema è che spesso riescono a recuperare anche dati di carte di credito, e quindi si è obbligati a pagare se non </w:t>
      </w:r>
      <w:r w:rsidR="00D82BFD" w:rsidRPr="002A7112">
        <w:rPr>
          <w:rFonts w:ascii="Arial" w:hAnsi="Arial" w:cs="Arial"/>
        </w:rPr>
        <w:t>ci si vuole imbattere in altri problemi.</w:t>
      </w:r>
    </w:p>
    <w:p w:rsidR="000B3F3B" w:rsidRDefault="000B3F3B" w:rsidP="00095110">
      <w:pPr>
        <w:pStyle w:val="Titolo2"/>
        <w:spacing w:line="360" w:lineRule="auto"/>
        <w:rPr>
          <w:rFonts w:ascii="Arial" w:hAnsi="Arial" w:cs="Arial"/>
          <w:sz w:val="36"/>
          <w:szCs w:val="36"/>
        </w:rPr>
      </w:pPr>
      <w:bookmarkStart w:id="17" w:name="_Toc529428545"/>
      <w:r w:rsidRPr="00B46FCC">
        <w:rPr>
          <w:rFonts w:ascii="Arial" w:hAnsi="Arial" w:cs="Arial"/>
          <w:sz w:val="36"/>
          <w:szCs w:val="36"/>
        </w:rPr>
        <w:lastRenderedPageBreak/>
        <w:t>Nello specifico</w:t>
      </w:r>
      <w:bookmarkEnd w:id="17"/>
      <w:r w:rsidRPr="00B46FCC">
        <w:rPr>
          <w:rFonts w:ascii="Arial" w:hAnsi="Arial" w:cs="Arial"/>
          <w:sz w:val="36"/>
          <w:szCs w:val="36"/>
        </w:rPr>
        <w:t xml:space="preserve"> </w:t>
      </w:r>
    </w:p>
    <w:p w:rsidR="00FE55B8" w:rsidRPr="00A54F05" w:rsidRDefault="00FE55B8" w:rsidP="00FE55B8">
      <w:pPr>
        <w:pStyle w:val="Titolo3"/>
        <w:tabs>
          <w:tab w:val="left" w:pos="6150"/>
        </w:tabs>
        <w:spacing w:line="360" w:lineRule="auto"/>
        <w:rPr>
          <w:rFonts w:ascii="Arial" w:hAnsi="Arial" w:cs="Arial"/>
          <w:sz w:val="36"/>
          <w:szCs w:val="36"/>
        </w:rPr>
      </w:pPr>
      <w:bookmarkStart w:id="18" w:name="_Toc529428546"/>
      <w:r w:rsidRPr="00A54F05">
        <w:rPr>
          <w:rFonts w:ascii="Arial" w:hAnsi="Arial" w:cs="Arial"/>
          <w:sz w:val="36"/>
          <w:szCs w:val="36"/>
        </w:rPr>
        <w:t xml:space="preserve">Hard disk (Gabriele </w:t>
      </w:r>
      <w:proofErr w:type="spellStart"/>
      <w:r w:rsidRPr="00A54F05">
        <w:rPr>
          <w:rFonts w:ascii="Arial" w:hAnsi="Arial" w:cs="Arial"/>
          <w:sz w:val="36"/>
          <w:szCs w:val="36"/>
        </w:rPr>
        <w:t>Dominelli</w:t>
      </w:r>
      <w:proofErr w:type="spellEnd"/>
      <w:r w:rsidRPr="00A54F05">
        <w:rPr>
          <w:rFonts w:ascii="Arial" w:hAnsi="Arial" w:cs="Arial"/>
          <w:sz w:val="36"/>
          <w:szCs w:val="36"/>
        </w:rPr>
        <w:t>)</w:t>
      </w:r>
      <w:bookmarkEnd w:id="18"/>
    </w:p>
    <w:p w:rsidR="00FE55B8" w:rsidRPr="00A54F05" w:rsidRDefault="00FE55B8" w:rsidP="00FE55B8">
      <w:pPr>
        <w:pStyle w:val="Titolo4"/>
        <w:spacing w:line="360" w:lineRule="auto"/>
        <w:rPr>
          <w:rFonts w:ascii="Arial" w:hAnsi="Arial" w:cs="Arial"/>
        </w:rPr>
      </w:pPr>
      <w:r w:rsidRPr="00A54F05">
        <w:rPr>
          <w:rFonts w:ascii="Arial" w:hAnsi="Arial" w:cs="Arial"/>
        </w:rPr>
        <w:t>Cosa è un Hard Disk?</w:t>
      </w:r>
    </w:p>
    <w:p w:rsidR="00FE55B8" w:rsidRPr="006E1D4A" w:rsidRDefault="00FE55B8" w:rsidP="00FE55B8">
      <w:pPr>
        <w:pStyle w:val="Nessunaspaziatura"/>
        <w:spacing w:line="360" w:lineRule="auto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1" wp14:anchorId="4BB01909" wp14:editId="3DBD5945">
            <wp:simplePos x="0" y="0"/>
            <wp:positionH relativeFrom="column">
              <wp:posOffset>2994660</wp:posOffset>
            </wp:positionH>
            <wp:positionV relativeFrom="paragraph">
              <wp:posOffset>54610</wp:posOffset>
            </wp:positionV>
            <wp:extent cx="3305175" cy="3305175"/>
            <wp:effectExtent l="0" t="0" r="9525" b="9525"/>
            <wp:wrapTight wrapText="bothSides">
              <wp:wrapPolygon edited="0">
                <wp:start x="0" y="0"/>
                <wp:lineTo x="0" y="21538"/>
                <wp:lineTo x="21538" y="21538"/>
                <wp:lineTo x="21538" y="0"/>
                <wp:lineTo x="0" y="0"/>
              </wp:wrapPolygon>
            </wp:wrapTight>
            <wp:docPr id="8" name="Immagine 8" descr="hdd chiu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dd chiuso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305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1D4A">
        <w:rPr>
          <w:rFonts w:ascii="Arial" w:hAnsi="Arial" w:cs="Arial"/>
        </w:rPr>
        <w:t xml:space="preserve">Un Hard Disk, o </w:t>
      </w:r>
      <w:r>
        <w:rPr>
          <w:rFonts w:ascii="Arial" w:hAnsi="Arial" w:cs="Arial"/>
        </w:rPr>
        <w:t>“</w:t>
      </w:r>
      <w:r w:rsidRPr="006E1D4A">
        <w:rPr>
          <w:rFonts w:ascii="Arial" w:hAnsi="Arial" w:cs="Arial"/>
        </w:rPr>
        <w:t>disco rigido</w:t>
      </w:r>
      <w:r>
        <w:rPr>
          <w:rFonts w:ascii="Arial" w:hAnsi="Arial" w:cs="Arial"/>
        </w:rPr>
        <w:t>”</w:t>
      </w:r>
      <w:r w:rsidRPr="006E1D4A">
        <w:rPr>
          <w:rFonts w:ascii="Arial" w:hAnsi="Arial" w:cs="Arial"/>
        </w:rPr>
        <w:t xml:space="preserve"> in italiano, è uno dei componenti fondamentali per i computer, senza di esso (o di un suo sostituto) i pc non possono nemmeno essere avviati.</w:t>
      </w:r>
    </w:p>
    <w:p w:rsidR="00FE55B8" w:rsidRPr="006E1D4A" w:rsidRDefault="00FE55B8" w:rsidP="00FE55B8">
      <w:pPr>
        <w:pStyle w:val="Nessunaspaziatura"/>
        <w:spacing w:line="360" w:lineRule="auto"/>
        <w:rPr>
          <w:rFonts w:ascii="Arial" w:hAnsi="Arial" w:cs="Arial"/>
        </w:rPr>
      </w:pPr>
      <w:r w:rsidRPr="006E1D4A">
        <w:rPr>
          <w:rFonts w:ascii="Arial" w:hAnsi="Arial" w:cs="Arial"/>
        </w:rPr>
        <w:t xml:space="preserve">È un dispositivo di archiviazione dati </w:t>
      </w:r>
      <w:r>
        <w:rPr>
          <w:rFonts w:ascii="Arial" w:hAnsi="Arial" w:cs="Arial"/>
        </w:rPr>
        <w:t>che permette</w:t>
      </w:r>
      <w:r w:rsidRPr="006E1D4A">
        <w:rPr>
          <w:rFonts w:ascii="Arial" w:hAnsi="Arial" w:cs="Arial"/>
        </w:rPr>
        <w:t xml:space="preserve"> il salvataggio di file. Su un Hard Disk </w:t>
      </w:r>
      <w:r w:rsidR="00FB068C">
        <w:rPr>
          <w:rFonts w:ascii="Arial" w:hAnsi="Arial" w:cs="Arial"/>
        </w:rPr>
        <w:t xml:space="preserve">si </w:t>
      </w:r>
      <w:r w:rsidRPr="006E1D4A">
        <w:rPr>
          <w:rFonts w:ascii="Arial" w:hAnsi="Arial" w:cs="Arial"/>
        </w:rPr>
        <w:t xml:space="preserve">possono </w:t>
      </w:r>
      <w:r>
        <w:rPr>
          <w:rFonts w:ascii="Arial" w:hAnsi="Arial" w:cs="Arial"/>
        </w:rPr>
        <w:t>archiviare</w:t>
      </w:r>
      <w:r w:rsidRPr="006E1D4A">
        <w:rPr>
          <w:rFonts w:ascii="Arial" w:hAnsi="Arial" w:cs="Arial"/>
        </w:rPr>
        <w:t xml:space="preserve"> Sistemi Operativi (come: Windows, iOS, Linux, …), Backup, Foto, Video, Musica, Documenti e molto altro.</w:t>
      </w:r>
    </w:p>
    <w:p w:rsidR="00FE55B8" w:rsidRDefault="00FE55B8" w:rsidP="00FE55B8">
      <w:pPr>
        <w:pStyle w:val="Nessunaspaziatura"/>
        <w:spacing w:line="360" w:lineRule="auto"/>
        <w:rPr>
          <w:rFonts w:ascii="Arial" w:hAnsi="Arial" w:cs="Arial"/>
        </w:rPr>
      </w:pPr>
      <w:r w:rsidRPr="006E1D4A">
        <w:rPr>
          <w:rFonts w:ascii="Arial" w:hAnsi="Arial" w:cs="Arial"/>
        </w:rPr>
        <w:t>Un Hard Disk (HDD) è composto da un involucro con al suo interno un dischetto di metallo magnetizzabile ed una testina collegata ad una molla</w:t>
      </w:r>
      <w:r>
        <w:rPr>
          <w:rFonts w:ascii="Arial" w:hAnsi="Arial" w:cs="Arial"/>
        </w:rPr>
        <w:t xml:space="preserve"> a distanza di poche decine di nanometri dal disco</w:t>
      </w:r>
      <w:r w:rsidRPr="006E1D4A">
        <w:rPr>
          <w:rFonts w:ascii="Arial" w:hAnsi="Arial" w:cs="Arial"/>
        </w:rPr>
        <w:t>.</w:t>
      </w:r>
    </w:p>
    <w:p w:rsidR="00FE55B8" w:rsidRPr="006E1D4A" w:rsidRDefault="00FE55B8" w:rsidP="00FE55B8">
      <w:pPr>
        <w:pStyle w:val="Nessunaspaziatura"/>
        <w:spacing w:line="360" w:lineRule="auto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9776" behindDoc="1" locked="0" layoutInCell="1" allowOverlap="1" wp14:anchorId="24166E3B" wp14:editId="0B8F8FD3">
            <wp:simplePos x="0" y="0"/>
            <wp:positionH relativeFrom="column">
              <wp:posOffset>3810</wp:posOffset>
            </wp:positionH>
            <wp:positionV relativeFrom="paragraph">
              <wp:posOffset>114935</wp:posOffset>
            </wp:positionV>
            <wp:extent cx="2178685" cy="2484120"/>
            <wp:effectExtent l="0" t="0" r="0" b="0"/>
            <wp:wrapTight wrapText="bothSides">
              <wp:wrapPolygon edited="0">
                <wp:start x="0" y="0"/>
                <wp:lineTo x="0" y="21368"/>
                <wp:lineTo x="21342" y="21368"/>
                <wp:lineTo x="21342" y="0"/>
                <wp:lineTo x="0" y="0"/>
              </wp:wrapPolygon>
            </wp:wrapTight>
            <wp:docPr id="7" name="Immagine 7" descr="hdd aper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dd apert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685" cy="2484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55B8" w:rsidRDefault="00FE55B8" w:rsidP="00FE55B8">
      <w:pPr>
        <w:pStyle w:val="Nessunaspaziatura"/>
        <w:spacing w:line="360" w:lineRule="auto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0800" behindDoc="1" locked="0" layoutInCell="1" allowOverlap="1" wp14:anchorId="1D8D4295" wp14:editId="4F40190E">
            <wp:simplePos x="0" y="0"/>
            <wp:positionH relativeFrom="column">
              <wp:posOffset>4119880</wp:posOffset>
            </wp:positionH>
            <wp:positionV relativeFrom="paragraph">
              <wp:posOffset>1901190</wp:posOffset>
            </wp:positionV>
            <wp:extent cx="1989455" cy="1819275"/>
            <wp:effectExtent l="0" t="0" r="0" b="9525"/>
            <wp:wrapTight wrapText="bothSides">
              <wp:wrapPolygon edited="0">
                <wp:start x="0" y="0"/>
                <wp:lineTo x="0" y="21487"/>
                <wp:lineTo x="21304" y="21487"/>
                <wp:lineTo x="21304" y="0"/>
                <wp:lineTo x="0" y="0"/>
              </wp:wrapPolygon>
            </wp:wrapTight>
            <wp:docPr id="6" name="Immagine 6" descr="test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estin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455" cy="1819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 xml:space="preserve">Grazie alla </w:t>
      </w:r>
      <w:r w:rsidRPr="006E1D4A">
        <w:rPr>
          <w:rFonts w:ascii="Arial" w:hAnsi="Arial" w:cs="Arial"/>
        </w:rPr>
        <w:t xml:space="preserve">testina </w:t>
      </w:r>
      <w:r>
        <w:rPr>
          <w:rFonts w:ascii="Arial" w:hAnsi="Arial" w:cs="Arial"/>
        </w:rPr>
        <w:t>movibile,</w:t>
      </w:r>
      <w:r w:rsidRPr="006E1D4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un disco medio è capace di girare su sé stesso con un rateo tra i 4'200 e 15'000 giri al minuto,</w:t>
      </w:r>
      <w:r w:rsidRPr="006E1D4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la scrittura dei dati avviene con</w:t>
      </w:r>
      <w:r w:rsidRPr="006E1D4A">
        <w:rPr>
          <w:rFonts w:ascii="Arial" w:hAnsi="Arial" w:cs="Arial"/>
        </w:rPr>
        <w:t xml:space="preserve"> una tensione elettrica generata </w:t>
      </w:r>
      <w:r>
        <w:rPr>
          <w:rFonts w:ascii="Arial" w:hAnsi="Arial" w:cs="Arial"/>
        </w:rPr>
        <w:t>nella</w:t>
      </w:r>
      <w:r w:rsidRPr="006E1D4A">
        <w:rPr>
          <w:rFonts w:ascii="Arial" w:hAnsi="Arial" w:cs="Arial"/>
        </w:rPr>
        <w:t xml:space="preserve"> punta</w:t>
      </w:r>
      <w:r>
        <w:rPr>
          <w:rFonts w:ascii="Arial" w:hAnsi="Arial" w:cs="Arial"/>
        </w:rPr>
        <w:t xml:space="preserve"> della testina e</w:t>
      </w:r>
      <w:r w:rsidRPr="006E1D4A">
        <w:rPr>
          <w:rFonts w:ascii="Arial" w:hAnsi="Arial" w:cs="Arial"/>
        </w:rPr>
        <w:t>, a dipendenza dell’esigenza, magnetizz</w:t>
      </w:r>
      <w:r>
        <w:rPr>
          <w:rFonts w:ascii="Arial" w:hAnsi="Arial" w:cs="Arial"/>
        </w:rPr>
        <w:t>a piccolissimi punti sul disco.</w:t>
      </w:r>
    </w:p>
    <w:p w:rsidR="00FE55B8" w:rsidRDefault="00FE55B8" w:rsidP="00FE55B8">
      <w:pPr>
        <w:pStyle w:val="Nessunaspaziatura"/>
        <w:spacing w:line="360" w:lineRule="auto"/>
        <w:rPr>
          <w:rFonts w:ascii="Arial" w:hAnsi="Arial" w:cs="Arial"/>
        </w:rPr>
      </w:pPr>
      <w:r w:rsidRPr="006E1D4A">
        <w:rPr>
          <w:rFonts w:ascii="Arial" w:hAnsi="Arial" w:cs="Arial"/>
        </w:rPr>
        <w:t>Questo processo genera quelli che si chiama</w:t>
      </w:r>
      <w:r>
        <w:rPr>
          <w:rFonts w:ascii="Arial" w:hAnsi="Arial" w:cs="Arial"/>
        </w:rPr>
        <w:t>no in gergo informatico “bit”, o</w:t>
      </w:r>
      <w:r w:rsidRPr="006E1D4A">
        <w:rPr>
          <w:rFonts w:ascii="Arial" w:hAnsi="Arial" w:cs="Arial"/>
        </w:rPr>
        <w:t>vvero un punto magnetizzato (corrispondente a 1) o non magnetizzato (corrispondente a 0).</w:t>
      </w:r>
    </w:p>
    <w:p w:rsidR="00FE55B8" w:rsidRDefault="00FE55B8" w:rsidP="00FE55B8">
      <w:pPr>
        <w:pStyle w:val="Nessunaspaziatura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La lettura di questi 1 e 0 invece, avviene tramite una magnetoresistenza situata sempre sulla testina del disco rigido. Questa tecnologia è in grado di aumentare la rua resistività al mutare dell’intensità di un campo magnetico. La testina riesce quindi a distinguere i punti magnetizzati da quelli non magnetizzati seppure siano molto vicini l’uno all’altro.</w:t>
      </w:r>
    </w:p>
    <w:p w:rsidR="00FE55B8" w:rsidRDefault="00FE55B8" w:rsidP="00FE55B8">
      <w:pPr>
        <w:rPr>
          <w:rFonts w:ascii="Arial" w:eastAsiaTheme="minorEastAsia" w:hAnsi="Arial" w:cs="Arial"/>
          <w:lang w:eastAsia="it-CH"/>
        </w:rPr>
      </w:pPr>
      <w:r>
        <w:rPr>
          <w:rFonts w:ascii="Arial" w:hAnsi="Arial" w:cs="Arial"/>
        </w:rPr>
        <w:br w:type="page"/>
      </w:r>
    </w:p>
    <w:p w:rsidR="00FE55B8" w:rsidRPr="006E1D4A" w:rsidRDefault="00FE55B8" w:rsidP="00FE55B8">
      <w:pPr>
        <w:pStyle w:val="Nessunaspaziatura"/>
        <w:spacing w:line="360" w:lineRule="auto"/>
        <w:rPr>
          <w:rFonts w:ascii="Arial" w:hAnsi="Arial" w:cs="Arial"/>
        </w:rPr>
      </w:pPr>
    </w:p>
    <w:p w:rsidR="00FE55B8" w:rsidRDefault="00FE55B8" w:rsidP="00FE55B8">
      <w:pPr>
        <w:pStyle w:val="Titolo4"/>
        <w:spacing w:line="360" w:lineRule="auto"/>
        <w:rPr>
          <w:rFonts w:ascii="Arial" w:hAnsi="Arial" w:cs="Arial"/>
        </w:rPr>
      </w:pPr>
      <w:r w:rsidRPr="00A54F05">
        <w:rPr>
          <w:rFonts w:ascii="Arial" w:hAnsi="Arial" w:cs="Arial"/>
        </w:rPr>
        <w:t>Come e di che materiali è fatto?</w:t>
      </w:r>
    </w:p>
    <w:p w:rsidR="00FE55B8" w:rsidRPr="00E30B4B" w:rsidRDefault="00FE55B8" w:rsidP="00FE55B8">
      <w:pPr>
        <w:pStyle w:val="Nessunaspaziatura"/>
        <w:spacing w:line="360" w:lineRule="auto"/>
        <w:rPr>
          <w:rFonts w:ascii="Arial" w:hAnsi="Arial" w:cs="Arial"/>
        </w:rPr>
      </w:pPr>
      <w:r w:rsidRPr="00E30B4B">
        <w:rPr>
          <w:rFonts w:ascii="Arial" w:hAnsi="Arial" w:cs="Arial"/>
        </w:rPr>
        <w:t>L’involucro di un HDD è realizzato generalmente in alluminio o acciaio chiuso ermeticamente.</w:t>
      </w:r>
    </w:p>
    <w:p w:rsidR="00FE55B8" w:rsidRPr="00E30B4B" w:rsidRDefault="00FE55B8" w:rsidP="00FE55B8">
      <w:pPr>
        <w:pStyle w:val="Nessunaspaziatura"/>
        <w:spacing w:line="360" w:lineRule="auto"/>
        <w:rPr>
          <w:rFonts w:ascii="Arial" w:hAnsi="Arial" w:cs="Arial"/>
        </w:rPr>
      </w:pPr>
      <w:r w:rsidRPr="00E30B4B">
        <w:rPr>
          <w:rFonts w:ascii="Arial" w:hAnsi="Arial" w:cs="Arial"/>
        </w:rPr>
        <w:t>La chiusura ermetica è pensata per evitare infiltrazioni di anche solo un granello di polvere.</w:t>
      </w:r>
    </w:p>
    <w:p w:rsidR="00FE55B8" w:rsidRDefault="00FE55B8" w:rsidP="00FE55B8">
      <w:pPr>
        <w:pStyle w:val="Nessunaspaziatura"/>
        <w:spacing w:line="360" w:lineRule="auto"/>
        <w:rPr>
          <w:rFonts w:ascii="Arial" w:hAnsi="Arial" w:cs="Arial"/>
        </w:rPr>
      </w:pPr>
      <w:r w:rsidRPr="00E30B4B">
        <w:rPr>
          <w:rFonts w:ascii="Arial" w:hAnsi="Arial" w:cs="Arial"/>
        </w:rPr>
        <w:t>Come spiegato nel punto precedente</w:t>
      </w:r>
      <w:r>
        <w:rPr>
          <w:rFonts w:ascii="Arial" w:hAnsi="Arial" w:cs="Arial"/>
        </w:rPr>
        <w:t>, la testina</w:t>
      </w:r>
      <w:r w:rsidRPr="00E30B4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è collocata</w:t>
      </w:r>
      <w:r w:rsidRPr="00E30B4B">
        <w:rPr>
          <w:rFonts w:ascii="Arial" w:hAnsi="Arial" w:cs="Arial"/>
        </w:rPr>
        <w:t xml:space="preserve"> “a distanza di poche decine di nanometri dal disco”</w:t>
      </w:r>
      <w:r>
        <w:rPr>
          <w:rFonts w:ascii="Arial" w:hAnsi="Arial" w:cs="Arial"/>
        </w:rPr>
        <w:t>. Questa distanza non è sufficientemente grande per permettere alla polvere di passare tra la distanza del disco e la testina, di conseguenza viene trascinato per tutta la sua superficie – e a lungo termine – corrompere svariati file rendendo i vari documenti illeggibili da un computer domestico.</w:t>
      </w:r>
    </w:p>
    <w:p w:rsidR="00FE55B8" w:rsidRPr="00E30B4B" w:rsidRDefault="00FE55B8" w:rsidP="00FE55B8">
      <w:pPr>
        <w:pStyle w:val="Nessunaspaziatura"/>
        <w:spacing w:line="360" w:lineRule="auto"/>
        <w:rPr>
          <w:rFonts w:ascii="Arial" w:hAnsi="Arial" w:cs="Arial"/>
        </w:rPr>
      </w:pPr>
    </w:p>
    <w:p w:rsidR="00FE55B8" w:rsidRDefault="00FE55B8" w:rsidP="00FE55B8">
      <w:pPr>
        <w:pStyle w:val="Nessunaspaziatura"/>
        <w:spacing w:line="360" w:lineRule="auto"/>
        <w:rPr>
          <w:rFonts w:ascii="Arial" w:hAnsi="Arial" w:cs="Arial"/>
        </w:rPr>
      </w:pPr>
      <w:r w:rsidRPr="00E30B4B">
        <w:rPr>
          <w:rFonts w:ascii="Arial" w:hAnsi="Arial" w:cs="Arial"/>
        </w:rPr>
        <w:t>Il disco situato all’interno è composto principalmente da alluminio o vetro e rivestito poi con un materiale ferromagnetico.</w:t>
      </w:r>
      <w:r>
        <w:rPr>
          <w:rFonts w:ascii="Arial" w:hAnsi="Arial" w:cs="Arial"/>
        </w:rPr>
        <w:t xml:space="preserve"> I materiali ferromagnetici in questione sono generalmente </w:t>
      </w:r>
      <w:r w:rsidRPr="00D83AB2">
        <w:rPr>
          <w:rFonts w:ascii="Arial" w:hAnsi="Arial" w:cs="Arial"/>
        </w:rPr>
        <w:t>la </w:t>
      </w:r>
      <w:hyperlink r:id="rId15" w:tooltip="Magnetite" w:history="1">
        <w:r w:rsidRPr="005B404D">
          <w:rPr>
            <w:rFonts w:ascii="Arial" w:hAnsi="Arial" w:cs="Arial"/>
          </w:rPr>
          <w:t>magnetite</w:t>
        </w:r>
      </w:hyperlink>
      <w:r>
        <w:rPr>
          <w:rFonts w:ascii="Arial" w:hAnsi="Arial" w:cs="Arial"/>
        </w:rPr>
        <w:t xml:space="preserve"> (</w:t>
      </w:r>
      <w:hyperlink r:id="rId16" w:tooltip="Magnetite" w:history="1"/>
      <m:oMath>
        <m:r>
          <w:rPr>
            <w:rFonts w:ascii="Cambria Math" w:hAnsi="Cambria Math" w:cs="Arial"/>
          </w:rPr>
          <m:t>FeO</m:t>
        </m:r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w:rPr>
                <w:rFonts w:ascii="Cambria Math" w:hAnsi="Cambria Math" w:cs="Arial"/>
              </w:rPr>
              <m:t>Fe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</w:rPr>
              <m:t>2</m:t>
            </m:r>
          </m:sub>
        </m:sSub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w:rPr>
                <w:rFonts w:ascii="Cambria Math" w:hAnsi="Cambria Math" w:cs="Arial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</w:rPr>
              <m:t>3</m:t>
            </m:r>
          </m:sub>
        </m:sSub>
      </m:oMath>
      <w:r w:rsidRPr="005B404D">
        <w:rPr>
          <w:rFonts w:ascii="Arial" w:hAnsi="Arial" w:cs="Arial"/>
        </w:rPr>
        <w:t>, materiale con il più alto contenuto di ferro utilizzabile industrialmente</w:t>
      </w:r>
      <w:r>
        <w:rPr>
          <w:rFonts w:ascii="Arial" w:hAnsi="Arial" w:cs="Arial"/>
        </w:rPr>
        <w:t>)</w:t>
      </w:r>
      <w:r w:rsidRPr="00D83AB2">
        <w:rPr>
          <w:rFonts w:ascii="Arial" w:hAnsi="Arial" w:cs="Arial"/>
        </w:rPr>
        <w:t>, il </w:t>
      </w:r>
      <w:hyperlink r:id="rId17" w:tooltip="Ferro" w:history="1">
        <w:r w:rsidRPr="005B404D">
          <w:rPr>
            <w:rFonts w:ascii="Arial" w:hAnsi="Arial" w:cs="Arial"/>
          </w:rPr>
          <w:t>ferro</w:t>
        </w:r>
      </w:hyperlink>
      <w:r>
        <w:rPr>
          <w:rFonts w:ascii="Arial" w:hAnsi="Arial" w:cs="Arial"/>
        </w:rPr>
        <w:t xml:space="preserve"> (</w:t>
      </w:r>
      <w:r w:rsidRPr="00FB068C">
        <w:rPr>
          <w:rFonts w:ascii="Cambria Math" w:hAnsi="Cambria Math" w:cs="Arial"/>
          <w:i/>
          <w:iCs/>
        </w:rPr>
        <w:t>Fe</w:t>
      </w:r>
      <w:r>
        <w:rPr>
          <w:rFonts w:ascii="Arial" w:hAnsi="Arial" w:cs="Arial"/>
        </w:rPr>
        <w:t>)</w:t>
      </w:r>
      <w:r w:rsidRPr="00D83AB2">
        <w:rPr>
          <w:rFonts w:ascii="Arial" w:hAnsi="Arial" w:cs="Arial"/>
        </w:rPr>
        <w:t>, il </w:t>
      </w:r>
      <w:hyperlink r:id="rId18" w:tooltip="Cobalto" w:history="1">
        <w:r w:rsidRPr="005B404D">
          <w:rPr>
            <w:rFonts w:ascii="Arial" w:hAnsi="Arial" w:cs="Arial"/>
          </w:rPr>
          <w:t>cobalto</w:t>
        </w:r>
      </w:hyperlink>
      <w:r>
        <w:rPr>
          <w:rFonts w:ascii="Arial" w:hAnsi="Arial" w:cs="Arial"/>
        </w:rPr>
        <w:t xml:space="preserve"> (</w:t>
      </w:r>
      <w:r w:rsidRPr="00FB068C">
        <w:rPr>
          <w:rFonts w:ascii="Cambria Math" w:hAnsi="Cambria Math" w:cs="Arial"/>
          <w:i/>
          <w:iCs/>
        </w:rPr>
        <w:t>Co</w:t>
      </w:r>
      <w:r>
        <w:rPr>
          <w:rFonts w:ascii="Arial" w:hAnsi="Arial" w:cs="Arial"/>
        </w:rPr>
        <w:t>)</w:t>
      </w:r>
      <w:r w:rsidRPr="00D83AB2">
        <w:rPr>
          <w:rFonts w:ascii="Arial" w:hAnsi="Arial" w:cs="Arial"/>
        </w:rPr>
        <w:t>, il </w:t>
      </w:r>
      <w:hyperlink r:id="rId19" w:tooltip="Nichel" w:history="1">
        <w:r w:rsidRPr="005B404D">
          <w:rPr>
            <w:rFonts w:ascii="Arial" w:hAnsi="Arial" w:cs="Arial"/>
          </w:rPr>
          <w:t>nichel</w:t>
        </w:r>
      </w:hyperlink>
      <w:r>
        <w:rPr>
          <w:rFonts w:ascii="Arial" w:hAnsi="Arial" w:cs="Arial"/>
        </w:rPr>
        <w:t xml:space="preserve"> (</w:t>
      </w:r>
      <w:r w:rsidRPr="00FB068C">
        <w:rPr>
          <w:rFonts w:ascii="Cambria Math" w:hAnsi="Cambria Math" w:cs="Arial"/>
          <w:i/>
          <w:iCs/>
        </w:rPr>
        <w:t>Ni</w:t>
      </w:r>
      <w:r>
        <w:rPr>
          <w:rFonts w:ascii="Arial" w:hAnsi="Arial" w:cs="Arial"/>
        </w:rPr>
        <w:t>)</w:t>
      </w:r>
      <w:r w:rsidRPr="00D83AB2">
        <w:rPr>
          <w:rFonts w:ascii="Arial" w:hAnsi="Arial" w:cs="Arial"/>
        </w:rPr>
        <w:t>, numerosi </w:t>
      </w:r>
      <w:hyperlink r:id="rId20" w:tooltip="Metalli di transizione" w:history="1">
        <w:r w:rsidRPr="005B404D">
          <w:rPr>
            <w:rFonts w:ascii="Arial" w:hAnsi="Arial" w:cs="Arial"/>
          </w:rPr>
          <w:t>metalli di transizione</w:t>
        </w:r>
      </w:hyperlink>
      <w:r w:rsidRPr="00D83AB2">
        <w:rPr>
          <w:rFonts w:ascii="Arial" w:hAnsi="Arial" w:cs="Arial"/>
        </w:rPr>
        <w:t> e le loro rispettive leghe.</w:t>
      </w:r>
    </w:p>
    <w:p w:rsidR="00FE55B8" w:rsidRDefault="00FE55B8" w:rsidP="00FE55B8">
      <w:pPr>
        <w:pStyle w:val="Nessunaspaziatura"/>
        <w:spacing w:line="360" w:lineRule="auto"/>
        <w:rPr>
          <w:rFonts w:ascii="Arial" w:hAnsi="Arial" w:cs="Arial"/>
        </w:rPr>
      </w:pPr>
    </w:p>
    <w:p w:rsidR="00FE55B8" w:rsidRDefault="00FE55B8" w:rsidP="00FE55B8">
      <w:pPr>
        <w:pStyle w:val="Nessunaspaziatura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Ogni disco è suddiviso principalmente in settori, tracce e cluster (vedi immagine):</w:t>
      </w:r>
    </w:p>
    <w:p w:rsidR="00FE55B8" w:rsidRDefault="00FE55B8" w:rsidP="00FE55B8">
      <w:pPr>
        <w:pStyle w:val="Nessunaspaziatura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2848" behindDoc="1" locked="0" layoutInCell="1" allowOverlap="1" wp14:anchorId="690E2080" wp14:editId="5E01B659">
            <wp:simplePos x="0" y="0"/>
            <wp:positionH relativeFrom="column">
              <wp:posOffset>3870960</wp:posOffset>
            </wp:positionH>
            <wp:positionV relativeFrom="paragraph">
              <wp:posOffset>120015</wp:posOffset>
            </wp:positionV>
            <wp:extent cx="2228850" cy="2228850"/>
            <wp:effectExtent l="0" t="0" r="0" b="0"/>
            <wp:wrapSquare wrapText="bothSides"/>
            <wp:docPr id="5" name="Immagine 5" descr="C:\Users\gabriele.dominelli\AppData\Local\Microsoft\Windows\INetCache\Content.Word\geometr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abriele.dominelli\AppData\Local\Microsoft\Windows\INetCache\Content.Word\geometria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7066">
        <w:rPr>
          <w:rFonts w:ascii="Arial" w:hAnsi="Arial" w:cs="Arial"/>
          <w:b/>
        </w:rPr>
        <w:t>Traccia</w:t>
      </w:r>
      <w:r>
        <w:rPr>
          <w:rFonts w:ascii="Arial" w:hAnsi="Arial" w:cs="Arial"/>
          <w:b/>
        </w:rPr>
        <w:t xml:space="preserve"> (A)</w:t>
      </w:r>
      <w:r>
        <w:rPr>
          <w:rFonts w:ascii="Arial" w:hAnsi="Arial" w:cs="Arial"/>
        </w:rPr>
        <w:t>: O</w:t>
      </w:r>
      <w:r w:rsidRPr="00F27066">
        <w:rPr>
          <w:rFonts w:ascii="Arial" w:hAnsi="Arial" w:cs="Arial"/>
        </w:rPr>
        <w:t>gni piatto si compone di numerosi anelli concentrici numerati, detti tracce, ciascuna identificata da un numero univoco.</w:t>
      </w:r>
    </w:p>
    <w:p w:rsidR="00FE55B8" w:rsidRDefault="00FE55B8" w:rsidP="00FE55B8">
      <w:pPr>
        <w:pStyle w:val="Paragrafoelenco"/>
        <w:numPr>
          <w:ilvl w:val="0"/>
          <w:numId w:val="4"/>
        </w:numPr>
        <w:shd w:val="clear" w:color="auto" w:fill="FFFFFF"/>
        <w:spacing w:after="24" w:line="360" w:lineRule="auto"/>
        <w:rPr>
          <w:rFonts w:ascii="Arial" w:eastAsiaTheme="minorEastAsia" w:hAnsi="Arial" w:cs="Arial"/>
          <w:lang w:eastAsia="it-CH"/>
        </w:rPr>
      </w:pPr>
      <w:r w:rsidRPr="00F27066">
        <w:rPr>
          <w:rFonts w:ascii="Arial" w:eastAsiaTheme="minorEastAsia" w:hAnsi="Arial" w:cs="Arial"/>
          <w:b/>
          <w:lang w:eastAsia="it-CH"/>
        </w:rPr>
        <w:t>Settore geometrico</w:t>
      </w:r>
      <w:r>
        <w:rPr>
          <w:rFonts w:ascii="Arial" w:eastAsiaTheme="minorEastAsia" w:hAnsi="Arial" w:cs="Arial"/>
          <w:b/>
          <w:lang w:eastAsia="it-CH"/>
        </w:rPr>
        <w:t xml:space="preserve"> (B)</w:t>
      </w:r>
      <w:r w:rsidRPr="00F27066">
        <w:rPr>
          <w:rFonts w:ascii="Arial" w:eastAsiaTheme="minorEastAsia" w:hAnsi="Arial" w:cs="Arial"/>
          <w:lang w:eastAsia="it-CH"/>
        </w:rPr>
        <w:t>: Ogni piatto è suddiviso in "spicchi" radiali uguali ciascuno, identificato da un numero univoco.</w:t>
      </w:r>
    </w:p>
    <w:p w:rsidR="00FE55B8" w:rsidRPr="00F27066" w:rsidRDefault="00FE55B8" w:rsidP="00FE55B8">
      <w:pPr>
        <w:pStyle w:val="Paragrafoelenco"/>
        <w:numPr>
          <w:ilvl w:val="0"/>
          <w:numId w:val="4"/>
        </w:numPr>
        <w:shd w:val="clear" w:color="auto" w:fill="FFFFFF"/>
        <w:spacing w:after="24" w:line="360" w:lineRule="auto"/>
        <w:rPr>
          <w:rFonts w:ascii="Arial" w:eastAsiaTheme="minorEastAsia" w:hAnsi="Arial" w:cs="Arial"/>
          <w:lang w:eastAsia="it-CH"/>
        </w:rPr>
      </w:pPr>
      <w:r>
        <w:rPr>
          <w:rFonts w:ascii="Arial" w:eastAsiaTheme="minorEastAsia" w:hAnsi="Arial" w:cs="Arial"/>
          <w:b/>
          <w:lang w:eastAsia="it-CH"/>
        </w:rPr>
        <w:t>Traccia di un settore (C)</w:t>
      </w:r>
    </w:p>
    <w:p w:rsidR="00FE55B8" w:rsidRPr="00F27066" w:rsidRDefault="00FE55B8" w:rsidP="00FE55B8">
      <w:pPr>
        <w:pStyle w:val="Paragrafoelenco"/>
        <w:numPr>
          <w:ilvl w:val="0"/>
          <w:numId w:val="4"/>
        </w:numPr>
        <w:shd w:val="clear" w:color="auto" w:fill="FFFFFF"/>
        <w:spacing w:after="24" w:line="360" w:lineRule="auto"/>
        <w:rPr>
          <w:rFonts w:ascii="Arial" w:eastAsiaTheme="minorEastAsia" w:hAnsi="Arial" w:cs="Arial"/>
          <w:lang w:eastAsia="it-CH"/>
        </w:rPr>
      </w:pPr>
      <w:r w:rsidRPr="00F27066">
        <w:rPr>
          <w:rFonts w:ascii="Arial" w:eastAsiaTheme="minorEastAsia" w:hAnsi="Arial" w:cs="Arial"/>
          <w:b/>
          <w:lang w:eastAsia="it-CH"/>
        </w:rPr>
        <w:t>Cluster</w:t>
      </w:r>
      <w:r>
        <w:rPr>
          <w:rFonts w:ascii="Arial" w:eastAsiaTheme="minorEastAsia" w:hAnsi="Arial" w:cs="Arial"/>
          <w:b/>
          <w:lang w:eastAsia="it-CH"/>
        </w:rPr>
        <w:t xml:space="preserve"> (D)</w:t>
      </w:r>
      <w:r w:rsidRPr="00F27066">
        <w:rPr>
          <w:rFonts w:ascii="Arial" w:eastAsiaTheme="minorEastAsia" w:hAnsi="Arial" w:cs="Arial"/>
          <w:lang w:eastAsia="it-CH"/>
        </w:rPr>
        <w:t>: Insieme di settori di tracce contigui.</w:t>
      </w:r>
    </w:p>
    <w:p w:rsidR="00FE55B8" w:rsidRDefault="00FE55B8" w:rsidP="00FE55B8">
      <w:pPr>
        <w:pStyle w:val="Nessunaspaziatura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Ognuna di queste separazioni servono per individuare in maniera precisa le coordinate di un “bit” e quindi leggerlo o riscriverlo.</w:t>
      </w:r>
    </w:p>
    <w:p w:rsidR="00FE55B8" w:rsidRDefault="00FE55B8" w:rsidP="00FE55B8">
      <w:pPr>
        <w:pStyle w:val="Nessunaspaziatura"/>
        <w:spacing w:line="360" w:lineRule="auto"/>
        <w:rPr>
          <w:rFonts w:ascii="Arial" w:hAnsi="Arial" w:cs="Arial"/>
        </w:rPr>
      </w:pPr>
    </w:p>
    <w:p w:rsidR="00FE55B8" w:rsidRDefault="00FE55B8" w:rsidP="00FE55B8">
      <w:pPr>
        <w:pStyle w:val="Nessunaspaziatura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Dietro al disco è presente un’asse motore (</w:t>
      </w:r>
      <w:proofErr w:type="spellStart"/>
      <w:r>
        <w:rPr>
          <w:rFonts w:ascii="Arial" w:hAnsi="Arial" w:cs="Arial"/>
        </w:rPr>
        <w:t>spindle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motor</w:t>
      </w:r>
      <w:proofErr w:type="spellEnd"/>
      <w:r>
        <w:rPr>
          <w:rFonts w:ascii="Arial" w:hAnsi="Arial" w:cs="Arial"/>
        </w:rPr>
        <w:t>), che collocata al centro del disco permette la sua rotazione e quindi l’accesso a tutti i settori di cui dispone.</w:t>
      </w:r>
    </w:p>
    <w:p w:rsidR="00FE55B8" w:rsidRDefault="00FE55B8" w:rsidP="00FE55B8">
      <w:pPr>
        <w:pStyle w:val="Nessunaspaziatura"/>
        <w:spacing w:line="360" w:lineRule="auto"/>
        <w:rPr>
          <w:rFonts w:ascii="Arial" w:hAnsi="Arial" w:cs="Arial"/>
        </w:rPr>
      </w:pPr>
    </w:p>
    <w:p w:rsidR="00FE55B8" w:rsidRDefault="00FE55B8" w:rsidP="00FE55B8">
      <w:pPr>
        <w:pStyle w:val="Nessunaspaziatura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La testina è realizzata con del semplice alluminio ma sulla punta è installata la magnetoresistenza e l’emettitore di corrente per permettere la scrittura e la lettura.</w:t>
      </w:r>
    </w:p>
    <w:p w:rsidR="00FE55B8" w:rsidRPr="00E30B4B" w:rsidRDefault="00FE55B8" w:rsidP="00FE55B8">
      <w:pPr>
        <w:pStyle w:val="Nessunaspaziatura"/>
        <w:spacing w:line="360" w:lineRule="auto"/>
        <w:rPr>
          <w:rFonts w:ascii="Arial" w:hAnsi="Arial" w:cs="Arial"/>
        </w:rPr>
      </w:pPr>
    </w:p>
    <w:p w:rsidR="00FE55B8" w:rsidRPr="00A54F05" w:rsidRDefault="00FE55B8" w:rsidP="00FE55B8">
      <w:pPr>
        <w:pStyle w:val="Titolo4"/>
        <w:spacing w:line="360" w:lineRule="auto"/>
        <w:rPr>
          <w:rFonts w:ascii="Arial" w:hAnsi="Arial" w:cs="Arial"/>
        </w:rPr>
      </w:pPr>
      <w:r w:rsidRPr="00A54F05">
        <w:rPr>
          <w:rFonts w:ascii="Arial" w:hAnsi="Arial" w:cs="Arial"/>
        </w:rPr>
        <w:lastRenderedPageBreak/>
        <w:t>I punti di raccolta?</w:t>
      </w:r>
    </w:p>
    <w:p w:rsidR="00FE55B8" w:rsidRPr="00A54F05" w:rsidRDefault="00FE55B8" w:rsidP="00FE55B8">
      <w:pPr>
        <w:pStyle w:val="Titolo4"/>
        <w:spacing w:line="360" w:lineRule="auto"/>
        <w:rPr>
          <w:rFonts w:ascii="Arial" w:hAnsi="Arial" w:cs="Arial"/>
        </w:rPr>
      </w:pPr>
      <w:r w:rsidRPr="00A54F05">
        <w:rPr>
          <w:rFonts w:ascii="Arial" w:hAnsi="Arial" w:cs="Arial"/>
        </w:rPr>
        <w:t>Come viene smaltito?</w:t>
      </w:r>
    </w:p>
    <w:p w:rsidR="006004A8" w:rsidRDefault="006004A8" w:rsidP="00095110">
      <w:pPr>
        <w:spacing w:line="360" w:lineRule="auto"/>
        <w:rPr>
          <w:u w:val="single"/>
        </w:rPr>
      </w:pPr>
    </w:p>
    <w:p w:rsidR="00095110" w:rsidRDefault="00095110" w:rsidP="00095110">
      <w:pPr>
        <w:spacing w:line="360" w:lineRule="auto"/>
        <w:rPr>
          <w:u w:val="single"/>
        </w:rPr>
      </w:pPr>
    </w:p>
    <w:p w:rsidR="00095110" w:rsidRDefault="00095110" w:rsidP="00095110">
      <w:pPr>
        <w:spacing w:line="360" w:lineRule="auto"/>
        <w:rPr>
          <w:u w:val="single"/>
        </w:rPr>
      </w:pPr>
    </w:p>
    <w:p w:rsidR="00095110" w:rsidRDefault="00095110" w:rsidP="00095110">
      <w:pPr>
        <w:spacing w:line="360" w:lineRule="auto"/>
        <w:rPr>
          <w:u w:val="single"/>
        </w:rPr>
      </w:pPr>
    </w:p>
    <w:p w:rsidR="00095110" w:rsidRDefault="00095110" w:rsidP="00095110">
      <w:pPr>
        <w:spacing w:line="360" w:lineRule="auto"/>
        <w:rPr>
          <w:u w:val="single"/>
        </w:rPr>
      </w:pPr>
    </w:p>
    <w:p w:rsidR="00095110" w:rsidRDefault="00095110" w:rsidP="00095110">
      <w:pPr>
        <w:spacing w:line="360" w:lineRule="auto"/>
        <w:rPr>
          <w:u w:val="single"/>
        </w:rPr>
      </w:pPr>
    </w:p>
    <w:p w:rsidR="00095110" w:rsidRDefault="00095110" w:rsidP="00095110">
      <w:pPr>
        <w:spacing w:line="360" w:lineRule="auto"/>
        <w:rPr>
          <w:u w:val="single"/>
        </w:rPr>
      </w:pPr>
    </w:p>
    <w:p w:rsidR="00095110" w:rsidRDefault="00095110" w:rsidP="00095110">
      <w:pPr>
        <w:spacing w:line="360" w:lineRule="auto"/>
        <w:rPr>
          <w:u w:val="single"/>
        </w:rPr>
      </w:pPr>
    </w:p>
    <w:p w:rsidR="00095110" w:rsidRDefault="00095110" w:rsidP="00095110">
      <w:pPr>
        <w:spacing w:line="360" w:lineRule="auto"/>
        <w:rPr>
          <w:u w:val="single"/>
        </w:rPr>
      </w:pPr>
    </w:p>
    <w:p w:rsidR="00095110" w:rsidRDefault="00095110" w:rsidP="00095110">
      <w:pPr>
        <w:spacing w:line="360" w:lineRule="auto"/>
        <w:rPr>
          <w:u w:val="single"/>
        </w:rPr>
      </w:pPr>
    </w:p>
    <w:p w:rsidR="00095110" w:rsidRDefault="00095110" w:rsidP="00095110">
      <w:pPr>
        <w:spacing w:line="360" w:lineRule="auto"/>
        <w:rPr>
          <w:u w:val="single"/>
        </w:rPr>
      </w:pPr>
    </w:p>
    <w:p w:rsidR="00095110" w:rsidRDefault="00095110" w:rsidP="00095110">
      <w:pPr>
        <w:spacing w:line="360" w:lineRule="auto"/>
        <w:rPr>
          <w:u w:val="single"/>
        </w:rPr>
      </w:pPr>
    </w:p>
    <w:p w:rsidR="00095110" w:rsidRDefault="00095110" w:rsidP="00095110">
      <w:pPr>
        <w:spacing w:line="360" w:lineRule="auto"/>
        <w:rPr>
          <w:u w:val="single"/>
        </w:rPr>
      </w:pPr>
    </w:p>
    <w:p w:rsidR="00095110" w:rsidRDefault="00095110" w:rsidP="00095110">
      <w:pPr>
        <w:spacing w:line="360" w:lineRule="auto"/>
        <w:rPr>
          <w:u w:val="single"/>
        </w:rPr>
      </w:pPr>
    </w:p>
    <w:p w:rsidR="00095110" w:rsidRDefault="00095110" w:rsidP="00095110">
      <w:pPr>
        <w:spacing w:line="360" w:lineRule="auto"/>
        <w:rPr>
          <w:u w:val="single"/>
        </w:rPr>
      </w:pPr>
    </w:p>
    <w:p w:rsidR="00FE55B8" w:rsidRDefault="00FE55B8" w:rsidP="00095110">
      <w:pPr>
        <w:spacing w:line="360" w:lineRule="auto"/>
        <w:rPr>
          <w:u w:val="single"/>
        </w:rPr>
      </w:pPr>
    </w:p>
    <w:p w:rsidR="00FE55B8" w:rsidRDefault="00FE55B8" w:rsidP="00095110">
      <w:pPr>
        <w:spacing w:line="360" w:lineRule="auto"/>
        <w:rPr>
          <w:u w:val="single"/>
        </w:rPr>
      </w:pPr>
    </w:p>
    <w:p w:rsidR="00FE55B8" w:rsidRDefault="00FE55B8" w:rsidP="00095110">
      <w:pPr>
        <w:spacing w:line="360" w:lineRule="auto"/>
        <w:rPr>
          <w:u w:val="single"/>
        </w:rPr>
      </w:pPr>
    </w:p>
    <w:p w:rsidR="00FE55B8" w:rsidRDefault="00FE55B8" w:rsidP="00095110">
      <w:pPr>
        <w:spacing w:line="360" w:lineRule="auto"/>
        <w:rPr>
          <w:u w:val="single"/>
        </w:rPr>
      </w:pPr>
    </w:p>
    <w:p w:rsidR="00FE55B8" w:rsidRDefault="00FE55B8" w:rsidP="00095110">
      <w:pPr>
        <w:spacing w:line="360" w:lineRule="auto"/>
        <w:rPr>
          <w:u w:val="single"/>
        </w:rPr>
      </w:pPr>
    </w:p>
    <w:p w:rsidR="00FE55B8" w:rsidRDefault="00FE55B8" w:rsidP="00095110">
      <w:pPr>
        <w:spacing w:line="360" w:lineRule="auto"/>
        <w:rPr>
          <w:u w:val="single"/>
        </w:rPr>
      </w:pPr>
    </w:p>
    <w:p w:rsidR="00FE55B8" w:rsidRDefault="00FE55B8" w:rsidP="00095110">
      <w:pPr>
        <w:spacing w:line="360" w:lineRule="auto"/>
        <w:rPr>
          <w:u w:val="single"/>
        </w:rPr>
      </w:pPr>
    </w:p>
    <w:p w:rsidR="00FE55B8" w:rsidRPr="006004A8" w:rsidRDefault="00FE55B8" w:rsidP="00095110">
      <w:pPr>
        <w:spacing w:line="360" w:lineRule="auto"/>
        <w:rPr>
          <w:u w:val="single"/>
        </w:rPr>
      </w:pPr>
    </w:p>
    <w:p w:rsidR="000B3F3B" w:rsidRDefault="000B3F3B" w:rsidP="00095110">
      <w:pPr>
        <w:pStyle w:val="Titolo3"/>
        <w:spacing w:line="360" w:lineRule="auto"/>
        <w:rPr>
          <w:rFonts w:ascii="Arial" w:hAnsi="Arial" w:cs="Arial"/>
          <w:sz w:val="36"/>
          <w:szCs w:val="36"/>
        </w:rPr>
      </w:pPr>
      <w:bookmarkStart w:id="19" w:name="_Toc529428547"/>
      <w:proofErr w:type="spellStart"/>
      <w:r w:rsidRPr="00153991">
        <w:rPr>
          <w:rFonts w:ascii="Arial" w:hAnsi="Arial" w:cs="Arial"/>
          <w:sz w:val="36"/>
          <w:szCs w:val="36"/>
        </w:rPr>
        <w:lastRenderedPageBreak/>
        <w:t>Mother</w:t>
      </w:r>
      <w:proofErr w:type="spellEnd"/>
      <w:r w:rsidRPr="00153991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153991">
        <w:rPr>
          <w:rFonts w:ascii="Arial" w:hAnsi="Arial" w:cs="Arial"/>
          <w:sz w:val="36"/>
          <w:szCs w:val="36"/>
        </w:rPr>
        <w:t>board</w:t>
      </w:r>
      <w:proofErr w:type="spellEnd"/>
      <w:r w:rsidRPr="00153991">
        <w:rPr>
          <w:rFonts w:ascii="Arial" w:hAnsi="Arial" w:cs="Arial"/>
          <w:sz w:val="36"/>
          <w:szCs w:val="36"/>
        </w:rPr>
        <w:t xml:space="preserve"> (Gabriel </w:t>
      </w:r>
      <w:proofErr w:type="spellStart"/>
      <w:r w:rsidRPr="00153991">
        <w:rPr>
          <w:rFonts w:ascii="Arial" w:hAnsi="Arial" w:cs="Arial"/>
          <w:sz w:val="36"/>
          <w:szCs w:val="36"/>
        </w:rPr>
        <w:t>Mendonça</w:t>
      </w:r>
      <w:proofErr w:type="spellEnd"/>
      <w:r w:rsidRPr="00153991">
        <w:rPr>
          <w:rFonts w:ascii="Arial" w:hAnsi="Arial" w:cs="Arial"/>
          <w:sz w:val="36"/>
          <w:szCs w:val="36"/>
        </w:rPr>
        <w:t>)</w:t>
      </w:r>
      <w:bookmarkEnd w:id="19"/>
    </w:p>
    <w:p w:rsidR="002A7112" w:rsidRPr="002A7112" w:rsidRDefault="002A7112" w:rsidP="00095110">
      <w:pPr>
        <w:spacing w:line="360" w:lineRule="auto"/>
        <w:rPr>
          <w:rStyle w:val="Titolo4Carattere"/>
          <w:rFonts w:ascii="Arial" w:hAnsi="Arial" w:cs="Arial"/>
        </w:rPr>
      </w:pPr>
      <w:r w:rsidRPr="002A7112">
        <w:rPr>
          <w:rStyle w:val="Titolo4Carattere"/>
          <w:rFonts w:ascii="Arial" w:hAnsi="Arial" w:cs="Arial"/>
        </w:rPr>
        <w:t xml:space="preserve">Cos’è la </w:t>
      </w:r>
      <w:proofErr w:type="spellStart"/>
      <w:r w:rsidRPr="002A7112">
        <w:rPr>
          <w:rStyle w:val="Titolo4Carattere"/>
          <w:rFonts w:ascii="Arial" w:hAnsi="Arial" w:cs="Arial"/>
        </w:rPr>
        <w:t>mother</w:t>
      </w:r>
      <w:proofErr w:type="spellEnd"/>
      <w:r w:rsidRPr="002A7112">
        <w:rPr>
          <w:rStyle w:val="Titolo4Carattere"/>
          <w:rFonts w:ascii="Arial" w:hAnsi="Arial" w:cs="Arial"/>
        </w:rPr>
        <w:t xml:space="preserve"> </w:t>
      </w:r>
      <w:proofErr w:type="spellStart"/>
      <w:r w:rsidRPr="002A7112">
        <w:rPr>
          <w:rStyle w:val="Titolo4Carattere"/>
          <w:rFonts w:ascii="Arial" w:hAnsi="Arial" w:cs="Arial"/>
        </w:rPr>
        <w:t>board</w:t>
      </w:r>
      <w:proofErr w:type="spellEnd"/>
      <w:r w:rsidRPr="002A7112">
        <w:rPr>
          <w:rStyle w:val="Titolo4Carattere"/>
          <w:rFonts w:ascii="Arial" w:hAnsi="Arial" w:cs="Arial"/>
        </w:rPr>
        <w:t>?</w:t>
      </w:r>
      <w:r w:rsidR="00044837" w:rsidRPr="00044837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044837" w:rsidRDefault="00044837" w:rsidP="00095110">
      <w:pPr>
        <w:spacing w:line="360" w:lineRule="auto"/>
        <w:jc w:val="both"/>
        <w:rPr>
          <w:rFonts w:ascii="Arial" w:hAnsi="Arial" w:cs="Arial"/>
        </w:rPr>
      </w:pPr>
      <w:r w:rsidRPr="00044837">
        <w:rPr>
          <w:rStyle w:val="Titolo4Carattere"/>
          <w:rFonts w:ascii="Arial" w:hAnsi="Arial" w:cs="Arial"/>
          <w:noProof/>
          <w:lang w:eastAsia="it-CH"/>
        </w:rPr>
        <w:drawing>
          <wp:anchor distT="0" distB="0" distL="114300" distR="114300" simplePos="0" relativeHeight="251656704" behindDoc="1" locked="0" layoutInCell="1" allowOverlap="1" wp14:anchorId="02BD6B19" wp14:editId="37C24DBD">
            <wp:simplePos x="0" y="0"/>
            <wp:positionH relativeFrom="column">
              <wp:posOffset>3387090</wp:posOffset>
            </wp:positionH>
            <wp:positionV relativeFrom="paragraph">
              <wp:posOffset>27305</wp:posOffset>
            </wp:positionV>
            <wp:extent cx="3064510" cy="1724025"/>
            <wp:effectExtent l="0" t="0" r="2540" b="9525"/>
            <wp:wrapTight wrapText="bothSides">
              <wp:wrapPolygon edited="0">
                <wp:start x="0" y="0"/>
                <wp:lineTo x="0" y="21481"/>
                <wp:lineTo x="21484" y="21481"/>
                <wp:lineTo x="21484" y="0"/>
                <wp:lineTo x="0" y="0"/>
              </wp:wrapPolygon>
            </wp:wrapTight>
            <wp:docPr id="2" name="Immagine 2" descr="\\Cpt.local\shares\homes\allievi\SAM\IN\_folder-redir\gabriel.mendonca\Desktop\img Scheda madre\640x3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Cpt.local\shares\homes\allievi\SAM\IN\_folder-redir\gabriel.mendonca\Desktop\img Scheda madre\640x360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51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7112" w:rsidRPr="002A7112">
        <w:rPr>
          <w:rFonts w:ascii="Arial" w:hAnsi="Arial" w:cs="Arial"/>
        </w:rPr>
        <w:t xml:space="preserve">La </w:t>
      </w:r>
      <w:proofErr w:type="spellStart"/>
      <w:r w:rsidR="002A7112" w:rsidRPr="002A7112">
        <w:rPr>
          <w:rFonts w:ascii="Arial" w:hAnsi="Arial" w:cs="Arial"/>
        </w:rPr>
        <w:t>mother</w:t>
      </w:r>
      <w:proofErr w:type="spellEnd"/>
      <w:r w:rsidR="002A7112" w:rsidRPr="002A7112">
        <w:rPr>
          <w:rFonts w:ascii="Arial" w:hAnsi="Arial" w:cs="Arial"/>
        </w:rPr>
        <w:t xml:space="preserve"> </w:t>
      </w:r>
      <w:proofErr w:type="spellStart"/>
      <w:r w:rsidR="002A7112" w:rsidRPr="002A7112">
        <w:rPr>
          <w:rFonts w:ascii="Arial" w:hAnsi="Arial" w:cs="Arial"/>
        </w:rPr>
        <w:t>board</w:t>
      </w:r>
      <w:proofErr w:type="spellEnd"/>
      <w:r w:rsidR="002A7112" w:rsidRPr="002A7112">
        <w:rPr>
          <w:rFonts w:ascii="Arial" w:hAnsi="Arial" w:cs="Arial"/>
        </w:rPr>
        <w:t xml:space="preserve"> (scheda madre), è un componente essenziale nei computer, il suo compito e quello di colleg</w:t>
      </w:r>
      <w:r w:rsidR="00F445A0">
        <w:rPr>
          <w:rFonts w:ascii="Arial" w:hAnsi="Arial" w:cs="Arial"/>
        </w:rPr>
        <w:t>are tutti i componenti del PC e farli comunicare</w:t>
      </w:r>
      <w:r w:rsidR="003F60F3">
        <w:rPr>
          <w:rFonts w:ascii="Arial" w:hAnsi="Arial" w:cs="Arial"/>
        </w:rPr>
        <w:t>.</w:t>
      </w:r>
      <w:r w:rsidR="00F445A0">
        <w:rPr>
          <w:rFonts w:ascii="Arial" w:hAnsi="Arial" w:cs="Arial"/>
        </w:rPr>
        <w:t xml:space="preserve"> </w:t>
      </w:r>
      <w:r w:rsidR="003F60F3">
        <w:rPr>
          <w:rFonts w:ascii="Arial" w:hAnsi="Arial" w:cs="Arial"/>
        </w:rPr>
        <w:t xml:space="preserve">Per esempio, al click del mouse, la scheda madre prende il segnale lo passa al processore per farlo elaborare, poi il processore lo rimanda alla </w:t>
      </w:r>
      <w:proofErr w:type="spellStart"/>
      <w:r w:rsidR="003F60F3">
        <w:rPr>
          <w:rFonts w:ascii="Arial" w:hAnsi="Arial" w:cs="Arial"/>
        </w:rPr>
        <w:t>mother</w:t>
      </w:r>
      <w:proofErr w:type="spellEnd"/>
      <w:r w:rsidR="003F60F3">
        <w:rPr>
          <w:rFonts w:ascii="Arial" w:hAnsi="Arial" w:cs="Arial"/>
        </w:rPr>
        <w:t xml:space="preserve"> </w:t>
      </w:r>
      <w:proofErr w:type="spellStart"/>
      <w:r w:rsidR="003F60F3">
        <w:rPr>
          <w:rFonts w:ascii="Arial" w:hAnsi="Arial" w:cs="Arial"/>
        </w:rPr>
        <w:t>board</w:t>
      </w:r>
      <w:proofErr w:type="spellEnd"/>
      <w:r w:rsidR="003F60F3">
        <w:rPr>
          <w:rFonts w:ascii="Arial" w:hAnsi="Arial" w:cs="Arial"/>
        </w:rPr>
        <w:t xml:space="preserve"> che lo invia a sua volta alla RAM e allo schermo per memorizzare e far vedere il risultato.</w:t>
      </w:r>
      <w:r w:rsidR="003F60F3">
        <w:rPr>
          <w:rFonts w:ascii="Arial" w:hAnsi="Arial" w:cs="Arial"/>
        </w:rPr>
        <w:br/>
        <w:t>Questo quindi rende il compito della scheda madre molto complesso, dato che deve far comunica molti componenti e deve gestire centinaia di segnali differenti.</w:t>
      </w:r>
    </w:p>
    <w:p w:rsidR="00044837" w:rsidRDefault="002A7112" w:rsidP="00095110">
      <w:pPr>
        <w:spacing w:line="360" w:lineRule="auto"/>
        <w:jc w:val="both"/>
        <w:rPr>
          <w:rStyle w:val="Titolo4Carattere"/>
          <w:rFonts w:ascii="Arial" w:hAnsi="Arial" w:cs="Arial"/>
        </w:rPr>
      </w:pPr>
      <w:r w:rsidRPr="002A7112">
        <w:rPr>
          <w:rStyle w:val="Titolo4Carattere"/>
          <w:rFonts w:ascii="Arial" w:hAnsi="Arial" w:cs="Arial"/>
        </w:rPr>
        <w:t>Come e di che materiali è</w:t>
      </w:r>
      <w:r w:rsidR="00136D9E">
        <w:rPr>
          <w:rStyle w:val="Titolo4Carattere"/>
          <w:rFonts w:ascii="Arial" w:hAnsi="Arial" w:cs="Arial"/>
        </w:rPr>
        <w:t xml:space="preserve"> fatta</w:t>
      </w:r>
      <w:r w:rsidRPr="002A7112">
        <w:rPr>
          <w:rStyle w:val="Titolo4Carattere"/>
          <w:rFonts w:ascii="Arial" w:hAnsi="Arial" w:cs="Arial"/>
        </w:rPr>
        <w:t>?</w:t>
      </w:r>
    </w:p>
    <w:p w:rsidR="00136D9E" w:rsidRDefault="00136D9E" w:rsidP="00095110">
      <w:pPr>
        <w:spacing w:line="360" w:lineRule="auto"/>
        <w:jc w:val="both"/>
        <w:rPr>
          <w:rFonts w:ascii="Arial" w:hAnsi="Arial" w:cs="Arial"/>
        </w:rPr>
      </w:pPr>
      <w:r w:rsidRPr="00136D9E">
        <w:rPr>
          <w:rFonts w:ascii="Arial" w:hAnsi="Arial" w:cs="Arial"/>
          <w:noProof/>
          <w:lang w:eastAsia="it-CH"/>
        </w:rPr>
        <w:drawing>
          <wp:anchor distT="0" distB="0" distL="114300" distR="114300" simplePos="0" relativeHeight="251657728" behindDoc="1" locked="0" layoutInCell="1" allowOverlap="1" wp14:anchorId="342D1338" wp14:editId="404727BB">
            <wp:simplePos x="0" y="0"/>
            <wp:positionH relativeFrom="margin">
              <wp:align>right</wp:align>
            </wp:positionH>
            <wp:positionV relativeFrom="paragraph">
              <wp:posOffset>476885</wp:posOffset>
            </wp:positionV>
            <wp:extent cx="1952625" cy="1276350"/>
            <wp:effectExtent l="0" t="0" r="9525" b="0"/>
            <wp:wrapTight wrapText="bothSides">
              <wp:wrapPolygon edited="0">
                <wp:start x="0" y="0"/>
                <wp:lineTo x="0" y="21278"/>
                <wp:lineTo x="21495" y="21278"/>
                <wp:lineTo x="21495" y="0"/>
                <wp:lineTo x="0" y="0"/>
              </wp:wrapPolygon>
            </wp:wrapTight>
            <wp:docPr id="3" name="Immagine 3" descr="\\Cpt.local\shares\homes\allievi\SAM\IN\_folder-redir\gabriel.mendonca\Desktop\img Scheda madre\sock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Cpt.local\shares\homes\allievi\SAM\IN\_folder-redir\gabriel.mendonca\Desktop\img Scheda madre\socket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t xml:space="preserve">Dato che la </w:t>
      </w:r>
      <w:proofErr w:type="spellStart"/>
      <w:r>
        <w:rPr>
          <w:rFonts w:ascii="Arial" w:hAnsi="Arial" w:cs="Arial"/>
        </w:rPr>
        <w:t>mother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board</w:t>
      </w:r>
      <w:proofErr w:type="spellEnd"/>
      <w:r>
        <w:rPr>
          <w:rFonts w:ascii="Arial" w:hAnsi="Arial" w:cs="Arial"/>
        </w:rPr>
        <w:t xml:space="preserve"> deve svolgere un compito molto complicato, anche la sua struttura è complessa. Difatti è fatta da almeno 4 strati di </w:t>
      </w:r>
      <w:proofErr w:type="spellStart"/>
      <w:r>
        <w:rPr>
          <w:rFonts w:ascii="Arial" w:hAnsi="Arial" w:cs="Arial"/>
        </w:rPr>
        <w:t>vetronite</w:t>
      </w:r>
      <w:proofErr w:type="spellEnd"/>
      <w:r>
        <w:rPr>
          <w:rFonts w:ascii="Arial" w:hAnsi="Arial" w:cs="Arial"/>
        </w:rPr>
        <w:t xml:space="preserve"> e rame, questi sono sovrapposti uno sull’altro e si creano le piste di rame così da realizzare i collegamenti per i vari componenti. In più contiene uno slot per il processore, che è un altro componente fondamentale per i computer.</w:t>
      </w:r>
      <w:r w:rsidR="00CB4845">
        <w:rPr>
          <w:rFonts w:ascii="Arial" w:hAnsi="Arial" w:cs="Arial"/>
        </w:rPr>
        <w:t xml:space="preserve"> Questo è fatto da moltissimi collegamenti, solitamente sono 32 o 64.</w:t>
      </w:r>
    </w:p>
    <w:p w:rsidR="00136D9E" w:rsidRDefault="00136D9E" w:rsidP="00095110">
      <w:pPr>
        <w:spacing w:line="360" w:lineRule="auto"/>
        <w:jc w:val="both"/>
        <w:rPr>
          <w:rFonts w:ascii="Arial" w:hAnsi="Arial" w:cs="Arial"/>
        </w:rPr>
      </w:pPr>
    </w:p>
    <w:p w:rsidR="00136D9E" w:rsidRDefault="00136D9E" w:rsidP="00095110">
      <w:pPr>
        <w:spacing w:line="360" w:lineRule="auto"/>
        <w:jc w:val="both"/>
        <w:rPr>
          <w:rFonts w:ascii="Arial" w:hAnsi="Arial" w:cs="Arial"/>
        </w:rPr>
      </w:pPr>
    </w:p>
    <w:p w:rsidR="00CB4845" w:rsidRDefault="00136D9E" w:rsidP="0009511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Poi contiene gli attacchi per le RAM, schede video o audio, </w:t>
      </w:r>
      <w:r w:rsidR="00CB4845">
        <w:rPr>
          <w:rFonts w:ascii="Arial" w:hAnsi="Arial" w:cs="Arial"/>
        </w:rPr>
        <w:t xml:space="preserve">e gli attacchi per le USB o le cuffie, </w:t>
      </w:r>
      <w:r>
        <w:rPr>
          <w:rFonts w:ascii="Arial" w:hAnsi="Arial" w:cs="Arial"/>
        </w:rPr>
        <w:t xml:space="preserve">questi sono detti slot di espansione </w:t>
      </w:r>
      <w:r w:rsidR="00CB4845">
        <w:rPr>
          <w:rFonts w:ascii="Arial" w:hAnsi="Arial" w:cs="Arial"/>
        </w:rPr>
        <w:t>e ci permettono di attaccare al computer quello che volgiamo. Come microfoni, cuffie, chiavette USB, Hard Disk esterni, le tastiere e i mouse.</w:t>
      </w:r>
    </w:p>
    <w:p w:rsidR="00CB4845" w:rsidRDefault="00FB068C" w:rsidP="00095110">
      <w:pPr>
        <w:spacing w:line="360" w:lineRule="auto"/>
        <w:jc w:val="both"/>
        <w:rPr>
          <w:rFonts w:ascii="Arial" w:hAnsi="Arial" w:cs="Arial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68.8pt;margin-top:2.3pt;width:161.55pt;height:121.3pt;z-index:-251652608;mso-position-horizontal-relative:text;mso-position-vertical-relative:text;mso-width-relative:page;mso-height-relative:page" wrapcoords="-35 0 -35 21553 21600 21553 21600 0 -35 0">
            <v:imagedata r:id="rId24" o:title="slot"/>
            <w10:wrap type="tight"/>
          </v:shape>
        </w:pict>
      </w:r>
      <w:r w:rsidR="006004A8" w:rsidRPr="00CB4845">
        <w:rPr>
          <w:rFonts w:ascii="Arial" w:hAnsi="Arial" w:cs="Arial"/>
          <w:noProof/>
          <w:lang w:eastAsia="it-CH"/>
        </w:rPr>
        <w:drawing>
          <wp:anchor distT="0" distB="0" distL="114300" distR="114300" simplePos="0" relativeHeight="251658752" behindDoc="1" locked="0" layoutInCell="1" allowOverlap="1" wp14:anchorId="04CC095A" wp14:editId="228F8210">
            <wp:simplePos x="0" y="0"/>
            <wp:positionH relativeFrom="margin">
              <wp:posOffset>714375</wp:posOffset>
            </wp:positionH>
            <wp:positionV relativeFrom="paragraph">
              <wp:posOffset>11430</wp:posOffset>
            </wp:positionV>
            <wp:extent cx="2052000" cy="1539000"/>
            <wp:effectExtent l="0" t="0" r="5715" b="4445"/>
            <wp:wrapTight wrapText="bothSides">
              <wp:wrapPolygon edited="0">
                <wp:start x="0" y="0"/>
                <wp:lineTo x="0" y="21395"/>
                <wp:lineTo x="21460" y="21395"/>
                <wp:lineTo x="21460" y="0"/>
                <wp:lineTo x="0" y="0"/>
              </wp:wrapPolygon>
            </wp:wrapTight>
            <wp:docPr id="4" name="Immagine 4" descr="\\Cpt.local\shares\homes\allievi\SAM\IN\_folder-redir\gabriel.mendonca\Desktop\img Scheda madre\collegament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Cpt.local\shares\homes\allievi\SAM\IN\_folder-redir\gabriel.mendonca\Desktop\img Scheda madre\collegamenti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000" cy="153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B4845" w:rsidRDefault="00CB4845" w:rsidP="00095110">
      <w:pPr>
        <w:spacing w:line="360" w:lineRule="auto"/>
        <w:jc w:val="both"/>
        <w:rPr>
          <w:rFonts w:ascii="Arial" w:hAnsi="Arial" w:cs="Arial"/>
        </w:rPr>
      </w:pPr>
    </w:p>
    <w:p w:rsidR="006004A8" w:rsidRDefault="006004A8" w:rsidP="00095110">
      <w:pPr>
        <w:spacing w:line="360" w:lineRule="auto"/>
        <w:jc w:val="both"/>
        <w:rPr>
          <w:rFonts w:ascii="Arial" w:hAnsi="Arial" w:cs="Arial"/>
        </w:rPr>
      </w:pPr>
    </w:p>
    <w:p w:rsidR="006004A8" w:rsidRDefault="006004A8" w:rsidP="00095110">
      <w:pPr>
        <w:spacing w:line="360" w:lineRule="auto"/>
        <w:jc w:val="both"/>
        <w:rPr>
          <w:rFonts w:ascii="Arial" w:hAnsi="Arial" w:cs="Arial"/>
        </w:rPr>
      </w:pPr>
    </w:p>
    <w:p w:rsidR="00095110" w:rsidRDefault="00095110" w:rsidP="00095110">
      <w:pPr>
        <w:spacing w:line="360" w:lineRule="auto"/>
        <w:jc w:val="both"/>
        <w:rPr>
          <w:rFonts w:ascii="Arial" w:hAnsi="Arial" w:cs="Arial"/>
        </w:rPr>
      </w:pPr>
    </w:p>
    <w:p w:rsidR="00095110" w:rsidRDefault="00095110" w:rsidP="00095110">
      <w:pPr>
        <w:spacing w:line="360" w:lineRule="auto"/>
        <w:jc w:val="both"/>
        <w:rPr>
          <w:rFonts w:ascii="Arial" w:hAnsi="Arial" w:cs="Arial"/>
        </w:rPr>
      </w:pPr>
    </w:p>
    <w:p w:rsidR="00FE55B8" w:rsidRDefault="00CB4845" w:rsidP="0009511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Visto tutto ciò che contiene la scheda madre anche i materiali usati per produrla so</w:t>
      </w:r>
      <w:r w:rsidR="00FB068C">
        <w:rPr>
          <w:rFonts w:ascii="Arial" w:hAnsi="Arial" w:cs="Arial"/>
        </w:rPr>
        <w:t>no molti, i principali sono però</w:t>
      </w:r>
      <w:r>
        <w:rPr>
          <w:rFonts w:ascii="Arial" w:hAnsi="Arial" w:cs="Arial"/>
        </w:rPr>
        <w:t xml:space="preserve"> il rame e il </w:t>
      </w:r>
      <w:proofErr w:type="spellStart"/>
      <w:r>
        <w:rPr>
          <w:rFonts w:ascii="Arial" w:hAnsi="Arial" w:cs="Arial"/>
        </w:rPr>
        <w:t>vetronite</w:t>
      </w:r>
      <w:proofErr w:type="spellEnd"/>
      <w:r>
        <w:rPr>
          <w:rFonts w:ascii="Arial" w:hAnsi="Arial" w:cs="Arial"/>
        </w:rPr>
        <w:t xml:space="preserve"> per creare la scheda in sé, </w:t>
      </w:r>
      <w:r w:rsidR="00FB068C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ha lo spessore di qualche foglio.</w:t>
      </w:r>
      <w:r w:rsidR="00C86D58">
        <w:rPr>
          <w:rFonts w:ascii="Arial" w:hAnsi="Arial" w:cs="Arial"/>
        </w:rPr>
        <w:t xml:space="preserve"> I circuiti in genere sono ricoperti da guaine ceramiche, plastiche termoindurenti, gomma o </w:t>
      </w:r>
      <w:proofErr w:type="spellStart"/>
      <w:r w:rsidR="00C86D58">
        <w:rPr>
          <w:rFonts w:ascii="Arial" w:hAnsi="Arial" w:cs="Arial"/>
        </w:rPr>
        <w:t>pvc</w:t>
      </w:r>
      <w:proofErr w:type="spellEnd"/>
      <w:r w:rsidR="00C86D58">
        <w:rPr>
          <w:rFonts w:ascii="Arial" w:hAnsi="Arial" w:cs="Arial"/>
        </w:rPr>
        <w:t>, i chip sono fatti con il silicio. Tutte le piste elettriche sono fatte in rame o qualche volta in stagno, inoltre ogni componente è composto da uno dei seguenti elementi: alluminio, mercurio, nichel, bario o tallio,</w:t>
      </w:r>
      <w:r w:rsidR="00C86D58">
        <w:rPr>
          <w:rFonts w:ascii="Arial" w:hAnsi="Arial" w:cs="Arial"/>
        </w:rPr>
        <w:br/>
        <w:t xml:space="preserve">infine ci sono i materiali più comuni come l’oro, lo zinco, </w:t>
      </w:r>
      <w:r w:rsidR="00FE55B8">
        <w:rPr>
          <w:rFonts w:ascii="Arial" w:hAnsi="Arial" w:cs="Arial"/>
        </w:rPr>
        <w:t>il silicone e il teflon.</w:t>
      </w:r>
    </w:p>
    <w:p w:rsidR="00044837" w:rsidRPr="00FE55B8" w:rsidRDefault="00044837" w:rsidP="00095110">
      <w:pPr>
        <w:spacing w:line="360" w:lineRule="auto"/>
        <w:jc w:val="both"/>
        <w:rPr>
          <w:rStyle w:val="Titolo4Carattere"/>
          <w:rFonts w:ascii="Arial" w:eastAsiaTheme="minorHAnsi" w:hAnsi="Arial" w:cs="Arial"/>
          <w:i w:val="0"/>
          <w:iCs w:val="0"/>
          <w:color w:val="auto"/>
        </w:rPr>
      </w:pPr>
      <w:r>
        <w:rPr>
          <w:rStyle w:val="Titolo4Carattere"/>
          <w:rFonts w:ascii="Arial" w:hAnsi="Arial" w:cs="Arial"/>
        </w:rPr>
        <w:t>P</w:t>
      </w:r>
      <w:r w:rsidR="002A7112" w:rsidRPr="002A7112">
        <w:rPr>
          <w:rStyle w:val="Titolo4Carattere"/>
          <w:rFonts w:ascii="Arial" w:hAnsi="Arial" w:cs="Arial"/>
        </w:rPr>
        <w:t>unti di raccolta?</w:t>
      </w:r>
    </w:p>
    <w:p w:rsidR="00B90FD0" w:rsidRPr="00B90FD0" w:rsidRDefault="00B90FD0" w:rsidP="00B90FD0">
      <w:pPr>
        <w:spacing w:line="360" w:lineRule="auto"/>
        <w:rPr>
          <w:rFonts w:ascii="Arial" w:hAnsi="Arial" w:cs="Arial"/>
        </w:rPr>
      </w:pPr>
      <w:r w:rsidRPr="00B90FD0">
        <w:rPr>
          <w:rFonts w:ascii="Arial" w:hAnsi="Arial" w:cs="Arial"/>
        </w:rPr>
        <w:t xml:space="preserve">Partiamo dal fatto che in Svizzera </w:t>
      </w:r>
      <w:r w:rsidR="00FB068C">
        <w:rPr>
          <w:rFonts w:ascii="Arial" w:hAnsi="Arial" w:cs="Arial"/>
        </w:rPr>
        <w:t>all’</w:t>
      </w:r>
      <w:r>
        <w:rPr>
          <w:rFonts w:ascii="Arial" w:hAnsi="Arial" w:cs="Arial"/>
        </w:rPr>
        <w:t>acquisto di un dispositivo elettronico si paga già la tassa per il riciclaggio dello stesso.</w:t>
      </w:r>
    </w:p>
    <w:p w:rsidR="00095110" w:rsidRDefault="00FB068C" w:rsidP="0009511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In S</w:t>
      </w:r>
      <w:r w:rsidR="00095110" w:rsidRPr="00095110">
        <w:rPr>
          <w:rFonts w:ascii="Arial" w:hAnsi="Arial" w:cs="Arial"/>
        </w:rPr>
        <w:t xml:space="preserve">vizzera </w:t>
      </w:r>
      <w:r w:rsidR="00095110">
        <w:rPr>
          <w:rFonts w:ascii="Arial" w:hAnsi="Arial" w:cs="Arial"/>
        </w:rPr>
        <w:t>la catena di negozi Migros, offre la possibilità di riportare apparecchi elettrici ed elettronici acquistati presso le loro filiali, per farli riciclare.</w:t>
      </w:r>
    </w:p>
    <w:p w:rsidR="00095110" w:rsidRDefault="00A77C28" w:rsidP="0009511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Poi esiste </w:t>
      </w:r>
      <w:r w:rsidR="00B90FD0">
        <w:rPr>
          <w:rFonts w:ascii="Arial" w:hAnsi="Arial" w:cs="Arial"/>
        </w:rPr>
        <w:t xml:space="preserve">la </w:t>
      </w:r>
      <w:proofErr w:type="spellStart"/>
      <w:r w:rsidR="00B90FD0">
        <w:rPr>
          <w:rFonts w:ascii="Arial" w:hAnsi="Arial" w:cs="Arial"/>
        </w:rPr>
        <w:t>Swicorecycling</w:t>
      </w:r>
      <w:proofErr w:type="spellEnd"/>
      <w:r w:rsidR="00B90FD0">
        <w:rPr>
          <w:rFonts w:ascii="Arial" w:hAnsi="Arial" w:cs="Arial"/>
        </w:rPr>
        <w:t xml:space="preserve"> che è un sistema nazionale per ritirare </w:t>
      </w:r>
      <w:r>
        <w:rPr>
          <w:rFonts w:ascii="Arial" w:hAnsi="Arial" w:cs="Arial"/>
        </w:rPr>
        <w:t xml:space="preserve">RAEE che sta per Rifiuti di </w:t>
      </w:r>
      <w:r>
        <w:rPr>
          <w:rFonts w:ascii="Tahoma" w:hAnsi="Tahoma" w:cs="Tahoma"/>
          <w:color w:val="000000"/>
          <w:sz w:val="21"/>
          <w:szCs w:val="21"/>
        </w:rPr>
        <w:t xml:space="preserve">Apparecchiature Elettriche ed Elettroniche, e dal 15 agosto 2018 vengono considerati apparecchi elettrici ed elettronici tutti i dispositivi che dipendono da correnti elettriche o da campi elettromagnetici. Questo permette quindi di smaltire quasi tutti i sistemi elettronici. </w:t>
      </w:r>
      <w:r w:rsidR="00B90FD0">
        <w:rPr>
          <w:rFonts w:ascii="Tahoma" w:hAnsi="Tahoma" w:cs="Tahoma"/>
          <w:color w:val="000000"/>
          <w:sz w:val="21"/>
          <w:szCs w:val="21"/>
        </w:rPr>
        <w:t xml:space="preserve">La </w:t>
      </w:r>
      <w:proofErr w:type="spellStart"/>
      <w:r w:rsidR="00B90FD0">
        <w:rPr>
          <w:rFonts w:ascii="Tahoma" w:hAnsi="Tahoma" w:cs="Tahoma"/>
          <w:color w:val="000000"/>
          <w:sz w:val="21"/>
          <w:szCs w:val="21"/>
        </w:rPr>
        <w:t>Swicorecycling</w:t>
      </w:r>
      <w:proofErr w:type="spellEnd"/>
      <w:r w:rsidR="00B90FD0">
        <w:rPr>
          <w:rFonts w:ascii="Tahoma" w:hAnsi="Tahoma" w:cs="Tahoma"/>
          <w:color w:val="000000"/>
          <w:sz w:val="21"/>
          <w:szCs w:val="21"/>
        </w:rPr>
        <w:t xml:space="preserve"> in Svizzera </w:t>
      </w:r>
      <w:r w:rsidR="00FB068C">
        <w:rPr>
          <w:rFonts w:ascii="Tahoma" w:hAnsi="Tahoma" w:cs="Tahoma"/>
          <w:color w:val="000000"/>
          <w:sz w:val="21"/>
          <w:szCs w:val="21"/>
        </w:rPr>
        <w:t xml:space="preserve">ha </w:t>
      </w:r>
      <w:bookmarkStart w:id="20" w:name="_GoBack"/>
      <w:bookmarkEnd w:id="20"/>
      <w:r w:rsidR="00B90FD0">
        <w:rPr>
          <w:rFonts w:ascii="Tahoma" w:hAnsi="Tahoma" w:cs="Tahoma"/>
          <w:color w:val="000000"/>
          <w:sz w:val="21"/>
          <w:szCs w:val="21"/>
        </w:rPr>
        <w:t>oltre 6’000 punti di raccolta.</w:t>
      </w:r>
    </w:p>
    <w:p w:rsidR="002A7112" w:rsidRPr="002A7112" w:rsidRDefault="00044837" w:rsidP="00095110">
      <w:pPr>
        <w:spacing w:line="360" w:lineRule="auto"/>
        <w:rPr>
          <w:rStyle w:val="Titolo4Carattere"/>
          <w:rFonts w:ascii="Arial" w:eastAsiaTheme="minorHAnsi" w:hAnsi="Arial" w:cs="Arial"/>
          <w:color w:val="auto"/>
        </w:rPr>
      </w:pPr>
      <w:r>
        <w:rPr>
          <w:rStyle w:val="Titolo4Carattere"/>
          <w:rFonts w:ascii="Arial" w:hAnsi="Arial" w:cs="Arial"/>
        </w:rPr>
        <w:t>C</w:t>
      </w:r>
      <w:r w:rsidR="002A7112" w:rsidRPr="002A7112">
        <w:rPr>
          <w:rStyle w:val="Titolo4Carattere"/>
          <w:rFonts w:ascii="Arial" w:hAnsi="Arial" w:cs="Arial"/>
        </w:rPr>
        <w:t>ome viene smaltito?</w:t>
      </w:r>
    </w:p>
    <w:p w:rsidR="000B3F3B" w:rsidRPr="00B46FCC" w:rsidRDefault="000B3F3B" w:rsidP="00095110">
      <w:pPr>
        <w:pStyle w:val="Titolo1"/>
        <w:spacing w:line="360" w:lineRule="auto"/>
        <w:rPr>
          <w:rFonts w:ascii="Arial" w:hAnsi="Arial" w:cs="Arial"/>
          <w:sz w:val="48"/>
          <w:szCs w:val="48"/>
        </w:rPr>
      </w:pPr>
      <w:bookmarkStart w:id="21" w:name="_Toc529428548"/>
      <w:r w:rsidRPr="00B46FCC">
        <w:rPr>
          <w:rFonts w:ascii="Arial" w:hAnsi="Arial" w:cs="Arial"/>
          <w:sz w:val="48"/>
          <w:szCs w:val="48"/>
        </w:rPr>
        <w:t>Conclusione generale</w:t>
      </w:r>
      <w:bookmarkEnd w:id="21"/>
    </w:p>
    <w:p w:rsidR="000B3F3B" w:rsidRDefault="000B3F3B" w:rsidP="00095110">
      <w:pPr>
        <w:pStyle w:val="Titolo2"/>
        <w:spacing w:line="360" w:lineRule="auto"/>
        <w:rPr>
          <w:rFonts w:ascii="Arial" w:hAnsi="Arial" w:cs="Arial"/>
          <w:sz w:val="36"/>
          <w:szCs w:val="36"/>
        </w:rPr>
      </w:pPr>
      <w:bookmarkStart w:id="22" w:name="_Toc529428549"/>
      <w:r w:rsidRPr="00B46FCC">
        <w:rPr>
          <w:rFonts w:ascii="Arial" w:hAnsi="Arial" w:cs="Arial"/>
          <w:sz w:val="36"/>
          <w:szCs w:val="36"/>
        </w:rPr>
        <w:t>Obiettivi raggiunti</w:t>
      </w:r>
      <w:bookmarkEnd w:id="22"/>
      <w:r w:rsidRPr="00B46FCC">
        <w:rPr>
          <w:rFonts w:ascii="Arial" w:hAnsi="Arial" w:cs="Arial"/>
          <w:sz w:val="36"/>
          <w:szCs w:val="36"/>
        </w:rPr>
        <w:t xml:space="preserve"> </w:t>
      </w:r>
    </w:p>
    <w:p w:rsidR="00B46FCC" w:rsidRPr="00B46FCC" w:rsidRDefault="00B46FCC" w:rsidP="00095110">
      <w:pPr>
        <w:spacing w:line="360" w:lineRule="auto"/>
      </w:pPr>
    </w:p>
    <w:p w:rsidR="00D82BFD" w:rsidRPr="00D82BFD" w:rsidRDefault="000B3F3B" w:rsidP="00095110">
      <w:pPr>
        <w:pStyle w:val="Titolo2"/>
        <w:spacing w:line="360" w:lineRule="auto"/>
        <w:rPr>
          <w:rFonts w:ascii="Arial" w:hAnsi="Arial" w:cs="Arial"/>
          <w:sz w:val="36"/>
          <w:szCs w:val="36"/>
        </w:rPr>
      </w:pPr>
      <w:bookmarkStart w:id="23" w:name="_Toc529428550"/>
      <w:r w:rsidRPr="00B46FCC">
        <w:rPr>
          <w:rFonts w:ascii="Arial" w:hAnsi="Arial" w:cs="Arial"/>
          <w:sz w:val="36"/>
          <w:szCs w:val="36"/>
        </w:rPr>
        <w:t>Difficoltà incontrate</w:t>
      </w:r>
      <w:bookmarkEnd w:id="23"/>
      <w:r w:rsidRPr="00B46FCC">
        <w:rPr>
          <w:rFonts w:ascii="Arial" w:hAnsi="Arial" w:cs="Arial"/>
          <w:sz w:val="36"/>
          <w:szCs w:val="36"/>
        </w:rPr>
        <w:t xml:space="preserve"> </w:t>
      </w:r>
    </w:p>
    <w:p w:rsidR="000B3F3B" w:rsidRPr="00B46FCC" w:rsidRDefault="00B46FCC" w:rsidP="00095110">
      <w:pPr>
        <w:pStyle w:val="Titolo2"/>
        <w:spacing w:line="360" w:lineRule="auto"/>
        <w:rPr>
          <w:rFonts w:ascii="Arial" w:hAnsi="Arial" w:cs="Arial"/>
          <w:sz w:val="36"/>
          <w:szCs w:val="36"/>
        </w:rPr>
      </w:pPr>
      <w:bookmarkStart w:id="24" w:name="_Toc529428551"/>
      <w:r w:rsidRPr="00B46FCC">
        <w:rPr>
          <w:rFonts w:ascii="Arial" w:hAnsi="Arial" w:cs="Arial"/>
          <w:sz w:val="36"/>
          <w:szCs w:val="36"/>
        </w:rPr>
        <w:t>Riflessioni</w:t>
      </w:r>
      <w:bookmarkEnd w:id="24"/>
      <w:r w:rsidRPr="00B46FCC">
        <w:rPr>
          <w:rFonts w:ascii="Arial" w:hAnsi="Arial" w:cs="Arial"/>
          <w:sz w:val="36"/>
          <w:szCs w:val="36"/>
        </w:rPr>
        <w:t xml:space="preserve"> </w:t>
      </w:r>
    </w:p>
    <w:p w:rsidR="00B46FCC" w:rsidRPr="00B46FCC" w:rsidRDefault="00B46FCC" w:rsidP="00095110">
      <w:pPr>
        <w:pStyle w:val="Titolo3"/>
        <w:spacing w:line="360" w:lineRule="auto"/>
        <w:rPr>
          <w:rFonts w:ascii="Arial" w:hAnsi="Arial" w:cs="Arial"/>
          <w:sz w:val="36"/>
          <w:szCs w:val="36"/>
        </w:rPr>
      </w:pPr>
      <w:bookmarkStart w:id="25" w:name="_Toc529428552"/>
      <w:r w:rsidRPr="00B46FCC">
        <w:rPr>
          <w:rFonts w:ascii="Arial" w:hAnsi="Arial" w:cs="Arial"/>
          <w:sz w:val="36"/>
          <w:szCs w:val="36"/>
        </w:rPr>
        <w:t xml:space="preserve">Hard disk (Gabriele </w:t>
      </w:r>
      <w:proofErr w:type="spellStart"/>
      <w:r w:rsidRPr="00B46FCC">
        <w:rPr>
          <w:rFonts w:ascii="Arial" w:hAnsi="Arial" w:cs="Arial"/>
          <w:sz w:val="36"/>
          <w:szCs w:val="36"/>
        </w:rPr>
        <w:t>Dominelli</w:t>
      </w:r>
      <w:proofErr w:type="spellEnd"/>
      <w:r w:rsidRPr="00B46FCC">
        <w:rPr>
          <w:rFonts w:ascii="Arial" w:hAnsi="Arial" w:cs="Arial"/>
          <w:sz w:val="36"/>
          <w:szCs w:val="36"/>
        </w:rPr>
        <w:t>)</w:t>
      </w:r>
      <w:bookmarkEnd w:id="25"/>
    </w:p>
    <w:p w:rsidR="00B46FCC" w:rsidRPr="00B46FCC" w:rsidRDefault="00B46FCC" w:rsidP="00095110">
      <w:pPr>
        <w:pStyle w:val="Titolo3"/>
        <w:spacing w:line="360" w:lineRule="auto"/>
        <w:rPr>
          <w:rFonts w:ascii="Arial" w:hAnsi="Arial" w:cs="Arial"/>
          <w:sz w:val="36"/>
          <w:szCs w:val="36"/>
        </w:rPr>
      </w:pPr>
      <w:bookmarkStart w:id="26" w:name="_Toc529428553"/>
      <w:proofErr w:type="spellStart"/>
      <w:r w:rsidRPr="00B46FCC">
        <w:rPr>
          <w:rFonts w:ascii="Arial" w:hAnsi="Arial" w:cs="Arial"/>
          <w:sz w:val="36"/>
          <w:szCs w:val="36"/>
        </w:rPr>
        <w:t>Mother</w:t>
      </w:r>
      <w:proofErr w:type="spellEnd"/>
      <w:r w:rsidRPr="00B46FCC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B46FCC">
        <w:rPr>
          <w:rFonts w:ascii="Arial" w:hAnsi="Arial" w:cs="Arial"/>
          <w:sz w:val="36"/>
          <w:szCs w:val="36"/>
        </w:rPr>
        <w:t>board</w:t>
      </w:r>
      <w:proofErr w:type="spellEnd"/>
      <w:r w:rsidRPr="00B46FCC">
        <w:rPr>
          <w:rFonts w:ascii="Arial" w:hAnsi="Arial" w:cs="Arial"/>
          <w:sz w:val="36"/>
          <w:szCs w:val="36"/>
        </w:rPr>
        <w:t xml:space="preserve"> (Gabriel </w:t>
      </w:r>
      <w:proofErr w:type="spellStart"/>
      <w:r w:rsidRPr="00B46FCC">
        <w:rPr>
          <w:rFonts w:ascii="Arial" w:hAnsi="Arial" w:cs="Arial"/>
          <w:sz w:val="36"/>
          <w:szCs w:val="36"/>
        </w:rPr>
        <w:t>Mendonça</w:t>
      </w:r>
      <w:proofErr w:type="spellEnd"/>
      <w:r w:rsidRPr="00B46FCC">
        <w:rPr>
          <w:rFonts w:ascii="Arial" w:hAnsi="Arial" w:cs="Arial"/>
          <w:sz w:val="36"/>
          <w:szCs w:val="36"/>
        </w:rPr>
        <w:t>)</w:t>
      </w:r>
      <w:bookmarkEnd w:id="26"/>
    </w:p>
    <w:p w:rsidR="00B46FCC" w:rsidRPr="00B46FCC" w:rsidRDefault="00B46FCC" w:rsidP="00095110">
      <w:pPr>
        <w:pStyle w:val="Titolo2"/>
        <w:spacing w:line="360" w:lineRule="auto"/>
        <w:rPr>
          <w:rFonts w:ascii="Arial" w:hAnsi="Arial" w:cs="Arial"/>
          <w:sz w:val="36"/>
          <w:szCs w:val="36"/>
        </w:rPr>
      </w:pPr>
      <w:bookmarkStart w:id="27" w:name="_Toc529428554"/>
      <w:r w:rsidRPr="00B46FCC">
        <w:rPr>
          <w:rFonts w:ascii="Arial" w:hAnsi="Arial" w:cs="Arial"/>
          <w:sz w:val="36"/>
          <w:szCs w:val="36"/>
        </w:rPr>
        <w:t>Sviluppi futuri</w:t>
      </w:r>
      <w:bookmarkEnd w:id="27"/>
    </w:p>
    <w:p w:rsidR="00B46FCC" w:rsidRPr="00B46FCC" w:rsidRDefault="00B46FCC" w:rsidP="00095110">
      <w:pPr>
        <w:spacing w:line="360" w:lineRule="auto"/>
        <w:rPr>
          <w:rFonts w:ascii="Arial" w:hAnsi="Arial" w:cs="Arial"/>
        </w:rPr>
      </w:pPr>
    </w:p>
    <w:p w:rsidR="00B46FCC" w:rsidRDefault="00B46FCC" w:rsidP="00095110">
      <w:pPr>
        <w:pStyle w:val="Titolo1"/>
        <w:spacing w:line="360" w:lineRule="auto"/>
        <w:rPr>
          <w:rFonts w:ascii="Arial" w:hAnsi="Arial" w:cs="Arial"/>
          <w:sz w:val="48"/>
          <w:szCs w:val="48"/>
        </w:rPr>
      </w:pPr>
      <w:bookmarkStart w:id="28" w:name="_Toc529428555"/>
      <w:r w:rsidRPr="00B46FCC">
        <w:rPr>
          <w:rFonts w:ascii="Arial" w:hAnsi="Arial" w:cs="Arial"/>
          <w:sz w:val="48"/>
          <w:szCs w:val="48"/>
        </w:rPr>
        <w:lastRenderedPageBreak/>
        <w:t>Bibliografia e fonti</w:t>
      </w:r>
      <w:bookmarkEnd w:id="28"/>
    </w:p>
    <w:p w:rsidR="00FE2013" w:rsidRPr="00FE2013" w:rsidRDefault="00FE2013" w:rsidP="00FE2013">
      <w:r w:rsidRPr="00FE2013">
        <w:t xml:space="preserve">Descrizione </w:t>
      </w:r>
      <w:proofErr w:type="spellStart"/>
      <w:r w:rsidRPr="00FE2013">
        <w:t>Mother</w:t>
      </w:r>
      <w:proofErr w:type="spellEnd"/>
      <w:r w:rsidRPr="00FE2013">
        <w:t xml:space="preserve"> Board</w:t>
      </w:r>
      <w:r>
        <w:t xml:space="preserve">: </w:t>
      </w:r>
      <w:r w:rsidRPr="00FE2013">
        <w:t>https://it.</w:t>
      </w:r>
      <w:r>
        <w:t>wikipedia.org/wiki/Scheda_madre</w:t>
      </w:r>
    </w:p>
    <w:p w:rsidR="00FE2013" w:rsidRPr="00FE2013" w:rsidRDefault="00FE2013" w:rsidP="00FE2013">
      <w:r w:rsidRPr="00FE2013">
        <w:t xml:space="preserve">Immagini </w:t>
      </w:r>
      <w:proofErr w:type="spellStart"/>
      <w:r w:rsidRPr="00FE2013">
        <w:t>Mother</w:t>
      </w:r>
      <w:proofErr w:type="spellEnd"/>
      <w:r w:rsidRPr="00FE2013">
        <w:t xml:space="preserve"> Board: https://www.fastweb.it/i</w:t>
      </w:r>
      <w:r>
        <w:t>nternet/scheda-madre-che-cos-e/</w:t>
      </w:r>
    </w:p>
    <w:p w:rsidR="00FE2013" w:rsidRPr="00FE2013" w:rsidRDefault="00FE2013" w:rsidP="00FE2013">
      <w:pPr>
        <w:rPr>
          <w:lang w:val="de-CH"/>
        </w:rPr>
      </w:pPr>
      <w:proofErr w:type="spellStart"/>
      <w:r w:rsidRPr="00FE2013">
        <w:rPr>
          <w:lang w:val="de-CH"/>
        </w:rPr>
        <w:t>Materiali</w:t>
      </w:r>
      <w:proofErr w:type="spellEnd"/>
      <w:r w:rsidRPr="00FE2013">
        <w:rPr>
          <w:lang w:val="de-CH"/>
        </w:rPr>
        <w:t xml:space="preserve"> Mother Board: https://www</w:t>
      </w:r>
      <w:r w:rsidR="00FE55B8">
        <w:rPr>
          <w:lang w:val="de-CH"/>
        </w:rPr>
        <w:t>s</w:t>
      </w:r>
      <w:r w:rsidRPr="00FE2013">
        <w:rPr>
          <w:lang w:val="de-CH"/>
        </w:rPr>
        <w:t>.hwupgrade.it/forum/showthread.php?t=2253643</w:t>
      </w:r>
    </w:p>
    <w:p w:rsidR="00FE2013" w:rsidRPr="00FE2013" w:rsidRDefault="00FE2013" w:rsidP="00FE2013">
      <w:pPr>
        <w:rPr>
          <w:lang w:val="de-CH"/>
        </w:rPr>
      </w:pPr>
      <w:proofErr w:type="spellStart"/>
      <w:r>
        <w:rPr>
          <w:lang w:val="de-CH"/>
        </w:rPr>
        <w:t>Descrizione</w:t>
      </w:r>
      <w:proofErr w:type="spellEnd"/>
      <w:r>
        <w:rPr>
          <w:lang w:val="de-CH"/>
        </w:rPr>
        <w:t xml:space="preserve"> Hard Disk: </w:t>
      </w:r>
      <w:r w:rsidRPr="00FE2013">
        <w:rPr>
          <w:lang w:val="de-CH"/>
        </w:rPr>
        <w:t>https://it.wikipedia.org/wiki/Disco_rigido#Principi_fisici_di_re</w:t>
      </w:r>
      <w:r>
        <w:rPr>
          <w:lang w:val="de-CH"/>
        </w:rPr>
        <w:t>gistrazione_magnetica_e_lettura</w:t>
      </w:r>
    </w:p>
    <w:p w:rsidR="00FE2013" w:rsidRPr="00FE2013" w:rsidRDefault="00FE2013" w:rsidP="00FE2013">
      <w:r w:rsidRPr="00FE2013">
        <w:t>Materiali ferromagnetici Hard Disk: https://it.wikipedia.org/wiki/Ferromagnetismo</w:t>
      </w:r>
    </w:p>
    <w:p w:rsidR="00B46FCC" w:rsidRPr="00FE2013" w:rsidRDefault="00B46FCC" w:rsidP="00095110">
      <w:pPr>
        <w:spacing w:line="360" w:lineRule="auto"/>
        <w:rPr>
          <w:rFonts w:ascii="Arial" w:hAnsi="Arial" w:cs="Arial"/>
        </w:rPr>
      </w:pPr>
    </w:p>
    <w:p w:rsidR="00B46FCC" w:rsidRPr="00B46FCC" w:rsidRDefault="00B46FCC" w:rsidP="00095110">
      <w:pPr>
        <w:pStyle w:val="Titolo1"/>
        <w:spacing w:line="360" w:lineRule="auto"/>
        <w:rPr>
          <w:rFonts w:ascii="Arial" w:hAnsi="Arial" w:cs="Arial"/>
          <w:sz w:val="48"/>
          <w:szCs w:val="48"/>
        </w:rPr>
      </w:pPr>
      <w:bookmarkStart w:id="29" w:name="_Toc529428556"/>
      <w:r w:rsidRPr="00B46FCC">
        <w:rPr>
          <w:rFonts w:ascii="Arial" w:hAnsi="Arial" w:cs="Arial"/>
          <w:sz w:val="48"/>
          <w:szCs w:val="48"/>
        </w:rPr>
        <w:t>Allegati</w:t>
      </w:r>
      <w:bookmarkEnd w:id="29"/>
    </w:p>
    <w:p w:rsidR="00B46FCC" w:rsidRPr="00B46FCC" w:rsidRDefault="00B46FCC" w:rsidP="00B46FCC">
      <w:pPr>
        <w:spacing w:line="360" w:lineRule="auto"/>
        <w:rPr>
          <w:rFonts w:ascii="Arial" w:hAnsi="Arial" w:cs="Arial"/>
          <w:sz w:val="48"/>
          <w:szCs w:val="48"/>
        </w:rPr>
      </w:pPr>
    </w:p>
    <w:p w:rsidR="00B46FCC" w:rsidRPr="00B46FCC" w:rsidRDefault="00B46FCC" w:rsidP="00B46FCC">
      <w:pPr>
        <w:spacing w:line="360" w:lineRule="auto"/>
        <w:rPr>
          <w:rFonts w:ascii="Arial" w:hAnsi="Arial" w:cs="Arial"/>
        </w:rPr>
      </w:pPr>
    </w:p>
    <w:p w:rsidR="000B3F3B" w:rsidRPr="00B46FCC" w:rsidRDefault="000B3F3B" w:rsidP="00B46FCC">
      <w:pPr>
        <w:spacing w:line="360" w:lineRule="auto"/>
        <w:rPr>
          <w:rFonts w:ascii="Arial" w:hAnsi="Arial" w:cs="Arial"/>
          <w:lang w:val="de-CH"/>
        </w:rPr>
      </w:pPr>
    </w:p>
    <w:p w:rsidR="000B3F3B" w:rsidRPr="00B46FCC" w:rsidRDefault="000B3F3B" w:rsidP="00B46FCC">
      <w:pPr>
        <w:pStyle w:val="Titolo1"/>
        <w:spacing w:line="360" w:lineRule="auto"/>
        <w:rPr>
          <w:rFonts w:ascii="Arial" w:hAnsi="Arial" w:cs="Arial"/>
        </w:rPr>
      </w:pPr>
    </w:p>
    <w:sectPr w:rsidR="000B3F3B" w:rsidRPr="00B46FCC" w:rsidSect="00B46FCC">
      <w:headerReference w:type="default" r:id="rId26"/>
      <w:footerReference w:type="default" r:id="rId27"/>
      <w:pgSz w:w="11906" w:h="16838"/>
      <w:pgMar w:top="1418" w:right="851" w:bottom="1134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7C28" w:rsidRDefault="00A77C28" w:rsidP="00B46FCC">
      <w:pPr>
        <w:spacing w:after="0" w:line="240" w:lineRule="auto"/>
      </w:pPr>
      <w:r>
        <w:separator/>
      </w:r>
    </w:p>
  </w:endnote>
  <w:endnote w:type="continuationSeparator" w:id="0">
    <w:p w:rsidR="00A77C28" w:rsidRDefault="00A77C28" w:rsidP="00B46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1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68657899"/>
      <w:docPartObj>
        <w:docPartGallery w:val="Page Numbers (Bottom of Page)"/>
        <w:docPartUnique/>
      </w:docPartObj>
    </w:sdtPr>
    <w:sdtEndPr/>
    <w:sdtContent>
      <w:p w:rsidR="00A77C28" w:rsidRDefault="00A77C28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068C" w:rsidRPr="00FB068C">
          <w:rPr>
            <w:noProof/>
            <w:lang w:val="it-IT"/>
          </w:rPr>
          <w:t>11</w:t>
        </w:r>
        <w:r>
          <w:fldChar w:fldCharType="end"/>
        </w:r>
        <w:r>
          <w:t>/</w:t>
        </w:r>
        <w:r w:rsidR="00FB068C">
          <w:fldChar w:fldCharType="begin"/>
        </w:r>
        <w:r w:rsidR="00FB068C">
          <w:instrText xml:space="preserve"> NUMPAGES   \* MERGEFORMAT </w:instrText>
        </w:r>
        <w:r w:rsidR="00FB068C">
          <w:fldChar w:fldCharType="separate"/>
        </w:r>
        <w:r w:rsidR="00FB068C">
          <w:rPr>
            <w:noProof/>
          </w:rPr>
          <w:t>11</w:t>
        </w:r>
        <w:r w:rsidR="00FB068C">
          <w:rPr>
            <w:noProof/>
          </w:rPr>
          <w:fldChar w:fldCharType="end"/>
        </w:r>
      </w:p>
    </w:sdtContent>
  </w:sdt>
  <w:p w:rsidR="00A77C28" w:rsidRDefault="00A77C2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7C28" w:rsidRDefault="00A77C28" w:rsidP="00B46FCC">
      <w:pPr>
        <w:spacing w:after="0" w:line="240" w:lineRule="auto"/>
      </w:pPr>
      <w:r>
        <w:separator/>
      </w:r>
    </w:p>
  </w:footnote>
  <w:footnote w:type="continuationSeparator" w:id="0">
    <w:p w:rsidR="00A77C28" w:rsidRDefault="00A77C28" w:rsidP="00B46F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03"/>
      <w:gridCol w:w="3304"/>
    </w:tblGrid>
    <w:tr w:rsidR="00FB068C" w:rsidRPr="00153991" w:rsidTr="00B46FCC">
      <w:tc>
        <w:tcPr>
          <w:tcW w:w="3303" w:type="dxa"/>
          <w:vAlign w:val="center"/>
        </w:tcPr>
        <w:p w:rsidR="00FB068C" w:rsidRDefault="00FB068C" w:rsidP="00B46FCC">
          <w:pPr>
            <w:pStyle w:val="Intestazione"/>
          </w:pPr>
          <w:r>
            <w:t xml:space="preserve">Gabriel </w:t>
          </w:r>
          <w:proofErr w:type="spellStart"/>
          <w:r>
            <w:t>Mendonça</w:t>
          </w:r>
          <w:proofErr w:type="spellEnd"/>
        </w:p>
      </w:tc>
      <w:tc>
        <w:tcPr>
          <w:tcW w:w="3304" w:type="dxa"/>
          <w:vMerge w:val="restart"/>
          <w:vAlign w:val="center"/>
        </w:tcPr>
        <w:p w:rsidR="00FB068C" w:rsidRPr="00B46FCC" w:rsidRDefault="00FB068C" w:rsidP="00B46FCC">
          <w:pPr>
            <w:jc w:val="center"/>
            <w:rPr>
              <w:color w:val="5B9BD5" w:themeColor="accent1"/>
              <w:sz w:val="64"/>
              <w:szCs w:val="64"/>
              <w:lang w:val="fr-CH"/>
            </w:rPr>
          </w:pPr>
          <w:r w:rsidRPr="00B46FCC">
            <w:rPr>
              <w:lang w:val="fr-CH"/>
            </w:rPr>
            <w:t>E-</w:t>
          </w:r>
          <w:proofErr w:type="spellStart"/>
          <w:r w:rsidRPr="00B46FCC">
            <w:rPr>
              <w:lang w:val="fr-CH"/>
            </w:rPr>
            <w:t>Waste</w:t>
          </w:r>
          <w:proofErr w:type="spellEnd"/>
          <w:r w:rsidRPr="00B46FCC">
            <w:rPr>
              <w:lang w:val="fr-CH"/>
            </w:rPr>
            <w:t xml:space="preserve">: </w:t>
          </w:r>
          <w:proofErr w:type="spellStart"/>
          <w:r w:rsidRPr="00B46FCC">
            <w:rPr>
              <w:lang w:val="fr-CH"/>
            </w:rPr>
            <w:t>a</w:t>
          </w:r>
          <w:proofErr w:type="spellEnd"/>
          <w:r w:rsidRPr="00B46FCC">
            <w:rPr>
              <w:lang w:val="fr-CH"/>
            </w:rPr>
            <w:t xml:space="preserve"> new </w:t>
          </w:r>
          <w:proofErr w:type="spellStart"/>
          <w:r w:rsidRPr="00B46FCC">
            <w:rPr>
              <w:lang w:val="fr-CH"/>
            </w:rPr>
            <w:t>enviromental</w:t>
          </w:r>
          <w:proofErr w:type="spellEnd"/>
          <w:r w:rsidRPr="00B46FCC">
            <w:rPr>
              <w:lang w:val="fr-CH"/>
            </w:rPr>
            <w:t xml:space="preserve"> challenge</w:t>
          </w:r>
        </w:p>
      </w:tc>
    </w:tr>
    <w:tr w:rsidR="00FB068C" w:rsidRPr="00B46FCC" w:rsidTr="00B46FCC">
      <w:tc>
        <w:tcPr>
          <w:tcW w:w="3303" w:type="dxa"/>
          <w:vAlign w:val="center"/>
        </w:tcPr>
        <w:p w:rsidR="00FB068C" w:rsidRDefault="00FB068C" w:rsidP="00B46FCC">
          <w:pPr>
            <w:pStyle w:val="Intestazione"/>
          </w:pPr>
          <w:r>
            <w:t xml:space="preserve">Gabriele </w:t>
          </w:r>
          <w:proofErr w:type="spellStart"/>
          <w:r>
            <w:t>Dominelli</w:t>
          </w:r>
          <w:proofErr w:type="spellEnd"/>
        </w:p>
      </w:tc>
      <w:tc>
        <w:tcPr>
          <w:tcW w:w="3304" w:type="dxa"/>
          <w:vMerge/>
          <w:vAlign w:val="center"/>
        </w:tcPr>
        <w:p w:rsidR="00FB068C" w:rsidRDefault="00FB068C" w:rsidP="00B46FCC">
          <w:pPr>
            <w:pStyle w:val="Intestazione"/>
          </w:pPr>
        </w:p>
      </w:tc>
    </w:tr>
  </w:tbl>
  <w:p w:rsidR="00A77C28" w:rsidRPr="00B46FCC" w:rsidRDefault="00A77C28">
    <w:pPr>
      <w:pStyle w:val="Intestazione"/>
      <w:rPr>
        <w:lang w:val="fr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330A0"/>
    <w:multiLevelType w:val="hybridMultilevel"/>
    <w:tmpl w:val="70365A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C9418D"/>
    <w:multiLevelType w:val="hybridMultilevel"/>
    <w:tmpl w:val="21FABFD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7416D6"/>
    <w:multiLevelType w:val="hybridMultilevel"/>
    <w:tmpl w:val="45FE9C24"/>
    <w:lvl w:ilvl="0" w:tplc="16A2A4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8C61F1"/>
    <w:multiLevelType w:val="hybridMultilevel"/>
    <w:tmpl w:val="2910986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CH" w:vendorID="64" w:dllVersion="131078" w:nlCheck="1" w:checkStyle="0"/>
  <w:activeWritingStyle w:appName="MSWord" w:lang="it-IT" w:vendorID="64" w:dllVersion="131078" w:nlCheck="1" w:checkStyle="0"/>
  <w:activeWritingStyle w:appName="MSWord" w:lang="en-AU" w:vendorID="64" w:dllVersion="131078" w:nlCheck="1" w:checkStyle="1"/>
  <w:activeWritingStyle w:appName="MSWord" w:lang="fr-CH" w:vendorID="64" w:dllVersion="131078" w:nlCheck="1" w:checkStyle="0"/>
  <w:activeWritingStyle w:appName="MSWord" w:lang="de-CH" w:vendorID="64" w:dllVersion="131078" w:nlCheck="1" w:checkStyle="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8FF"/>
    <w:rsid w:val="00044837"/>
    <w:rsid w:val="00095110"/>
    <w:rsid w:val="000B3F3B"/>
    <w:rsid w:val="000C67C6"/>
    <w:rsid w:val="000D46C1"/>
    <w:rsid w:val="001065FE"/>
    <w:rsid w:val="00107EDC"/>
    <w:rsid w:val="00136D9E"/>
    <w:rsid w:val="00153991"/>
    <w:rsid w:val="001C34A9"/>
    <w:rsid w:val="00265981"/>
    <w:rsid w:val="00272B09"/>
    <w:rsid w:val="00292F02"/>
    <w:rsid w:val="002A7112"/>
    <w:rsid w:val="003718FF"/>
    <w:rsid w:val="003A51C0"/>
    <w:rsid w:val="003C29D0"/>
    <w:rsid w:val="003F16AC"/>
    <w:rsid w:val="003F60F3"/>
    <w:rsid w:val="0049310A"/>
    <w:rsid w:val="004F28A2"/>
    <w:rsid w:val="005F0033"/>
    <w:rsid w:val="005F79C3"/>
    <w:rsid w:val="006004A8"/>
    <w:rsid w:val="006E33AA"/>
    <w:rsid w:val="00777AF4"/>
    <w:rsid w:val="007C10DE"/>
    <w:rsid w:val="007C43F1"/>
    <w:rsid w:val="00822961"/>
    <w:rsid w:val="00850D9D"/>
    <w:rsid w:val="00893FED"/>
    <w:rsid w:val="00974E7E"/>
    <w:rsid w:val="009E28CA"/>
    <w:rsid w:val="00A77C28"/>
    <w:rsid w:val="00B4675C"/>
    <w:rsid w:val="00B46FCC"/>
    <w:rsid w:val="00B7100D"/>
    <w:rsid w:val="00B90FD0"/>
    <w:rsid w:val="00BC25ED"/>
    <w:rsid w:val="00BF6324"/>
    <w:rsid w:val="00C439A1"/>
    <w:rsid w:val="00C72818"/>
    <w:rsid w:val="00C822C8"/>
    <w:rsid w:val="00C86D58"/>
    <w:rsid w:val="00CB4845"/>
    <w:rsid w:val="00CE14A8"/>
    <w:rsid w:val="00D82BFD"/>
    <w:rsid w:val="00E54824"/>
    <w:rsid w:val="00E55B48"/>
    <w:rsid w:val="00EA5D71"/>
    <w:rsid w:val="00EB1C54"/>
    <w:rsid w:val="00EB582B"/>
    <w:rsid w:val="00F445A0"/>
    <w:rsid w:val="00F51719"/>
    <w:rsid w:val="00F777C1"/>
    <w:rsid w:val="00FB068C"/>
    <w:rsid w:val="00FE2013"/>
    <w:rsid w:val="00FE5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5D2858CD"/>
  <w15:chartTrackingRefBased/>
  <w15:docId w15:val="{B9681B26-531F-4C7E-846D-2ECA762BD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B3F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B3F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B3F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2A71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2A71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2A711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2A711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rsid w:val="002A711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unhideWhenUsed/>
    <w:qFormat/>
    <w:rsid w:val="002A711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BF6324"/>
    <w:pPr>
      <w:spacing w:after="0" w:line="240" w:lineRule="auto"/>
    </w:pPr>
    <w:rPr>
      <w:rFonts w:eastAsiaTheme="minorEastAsia"/>
      <w:lang w:eastAsia="it-CH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BF6324"/>
    <w:rPr>
      <w:rFonts w:eastAsiaTheme="minorEastAsia"/>
      <w:lang w:eastAsia="it-CH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B3F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0B3F3B"/>
    <w:pPr>
      <w:outlineLvl w:val="9"/>
    </w:pPr>
    <w:rPr>
      <w:lang w:eastAsia="it-CH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B3F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B3F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ommario1">
    <w:name w:val="toc 1"/>
    <w:basedOn w:val="Normale"/>
    <w:next w:val="Normale"/>
    <w:autoRedefine/>
    <w:uiPriority w:val="39"/>
    <w:unhideWhenUsed/>
    <w:rsid w:val="00B46FCC"/>
    <w:pPr>
      <w:tabs>
        <w:tab w:val="right" w:leader="dot" w:pos="9628"/>
      </w:tabs>
      <w:spacing w:after="100" w:line="240" w:lineRule="auto"/>
    </w:pPr>
  </w:style>
  <w:style w:type="paragraph" w:styleId="Sommario2">
    <w:name w:val="toc 2"/>
    <w:basedOn w:val="Normale"/>
    <w:next w:val="Normale"/>
    <w:autoRedefine/>
    <w:uiPriority w:val="39"/>
    <w:unhideWhenUsed/>
    <w:rsid w:val="00B46FCC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B46FCC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B46FCC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B46FC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46FCC"/>
  </w:style>
  <w:style w:type="paragraph" w:styleId="Pidipagina">
    <w:name w:val="footer"/>
    <w:basedOn w:val="Normale"/>
    <w:link w:val="PidipaginaCarattere"/>
    <w:uiPriority w:val="99"/>
    <w:unhideWhenUsed/>
    <w:rsid w:val="00B46FC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46FCC"/>
  </w:style>
  <w:style w:type="table" w:styleId="Grigliatabella">
    <w:name w:val="Table Grid"/>
    <w:basedOn w:val="Tabellanormale"/>
    <w:uiPriority w:val="39"/>
    <w:rsid w:val="00B46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EB582B"/>
    <w:pPr>
      <w:ind w:left="720"/>
      <w:contextualSpacing/>
    </w:pPr>
  </w:style>
  <w:style w:type="character" w:customStyle="1" w:styleId="Titolo4Carattere">
    <w:name w:val="Titolo 4 Carattere"/>
    <w:basedOn w:val="Carpredefinitoparagrafo"/>
    <w:link w:val="Titolo4"/>
    <w:uiPriority w:val="9"/>
    <w:rsid w:val="002A711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rsid w:val="002A711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rsid w:val="002A711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rsid w:val="002A711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rsid w:val="002A711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rsid w:val="002A711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eWeb">
    <w:name w:val="Normal (Web)"/>
    <w:basedOn w:val="Normale"/>
    <w:uiPriority w:val="99"/>
    <w:semiHidden/>
    <w:unhideWhenUsed/>
    <w:rsid w:val="000951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CH"/>
    </w:rPr>
  </w:style>
  <w:style w:type="character" w:styleId="Testosegnaposto">
    <w:name w:val="Placeholder Text"/>
    <w:basedOn w:val="Carpredefinitoparagrafo"/>
    <w:uiPriority w:val="99"/>
    <w:semiHidden/>
    <w:rsid w:val="00FB06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2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hyperlink" Target="https://it.wikipedia.org/wiki/Cobalto" TargetMode="External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6.png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hyperlink" Target="https://it.wikipedia.org/wiki/Ferro" TargetMode="External"/><Relationship Id="rId25" Type="http://schemas.openxmlformats.org/officeDocument/2006/relationships/image" Target="media/image10.jpeg"/><Relationship Id="rId2" Type="http://schemas.openxmlformats.org/officeDocument/2006/relationships/customXml" Target="../customXml/item2.xml"/><Relationship Id="rId16" Type="http://schemas.openxmlformats.org/officeDocument/2006/relationships/hyperlink" Target="https://it.wikipedia.org/wiki/Magnetite" TargetMode="External"/><Relationship Id="rId20" Type="http://schemas.openxmlformats.org/officeDocument/2006/relationships/hyperlink" Target="https://it.wikipedia.org/wiki/Metalli_di_transizione" TargetMode="External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24" Type="http://schemas.openxmlformats.org/officeDocument/2006/relationships/image" Target="media/image9.jpeg"/><Relationship Id="rId5" Type="http://schemas.openxmlformats.org/officeDocument/2006/relationships/settings" Target="settings.xml"/><Relationship Id="rId15" Type="http://schemas.openxmlformats.org/officeDocument/2006/relationships/hyperlink" Target="https://it.wikipedia.org/wiki/Magnetite" TargetMode="External"/><Relationship Id="rId23" Type="http://schemas.openxmlformats.org/officeDocument/2006/relationships/image" Target="media/image8.jpe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it.wikipedia.org/wiki/Nichel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jpeg"/><Relationship Id="rId22" Type="http://schemas.openxmlformats.org/officeDocument/2006/relationships/image" Target="media/image7.jpe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1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1A3"/>
    <w:rsid w:val="007A5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7A51A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Al giorno d’oggi lo smaltimento di componenti elettronici è mal organizzato e poco efficiente, questo rappresenta un problema ambientale da non sottovalutare.
 Questo dossier vuole descrivere i procedimenti utilizzati dalle aziende odierne.</Abstract>
  <CompanyAddress/>
  <CompanyPhone/>
  <CompanyFax/>
  <CompanyEmail>SAM Trevano, I4A, Canobbio, 2018/2019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5811A2-8C94-4A68-B7B0-5CF3A393E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E5DFEA70</Template>
  <TotalTime>78</TotalTime>
  <Pages>12</Pages>
  <Words>1914</Words>
  <Characters>10747</Characters>
  <Application>Microsoft Office Word</Application>
  <DocSecurity>0</DocSecurity>
  <Lines>269</Lines>
  <Paragraphs>121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E-waste: a new enviromental challenge</vt:lpstr>
    </vt:vector>
  </TitlesOfParts>
  <Company/>
  <LinksUpToDate>false</LinksUpToDate>
  <CharactersWithSpaces>12566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Recycling guide</dc:title>
  <dc:subject>E-WASTE: A NEW ENVIROMENTAL CHALLENGE</dc:subject>
  <dc:creator>Gabriel Mendonca Gomes &amp; Gabriele Dominelli</dc:creator>
  <cp:keywords/>
  <dc:description/>
  <cp:lastModifiedBy>Gabriel Mendonca Gomes</cp:lastModifiedBy>
  <cp:revision>2</cp:revision>
  <dcterms:created xsi:type="dcterms:W3CDTF">2018-10-25T06:46:00Z</dcterms:created>
  <dcterms:modified xsi:type="dcterms:W3CDTF">2018-11-08T07:44:00Z</dcterms:modified>
</cp:coreProperties>
</file>