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C4" w:rsidRPr="00C807D9" w:rsidRDefault="00F10DA6" w:rsidP="00C807D9">
      <w:pPr>
        <w:pStyle w:val="Titolo"/>
        <w:pBdr>
          <w:bottom w:val="single" w:sz="4" w:space="4" w:color="auto"/>
        </w:pBdr>
        <w:tabs>
          <w:tab w:val="center" w:pos="4819"/>
        </w:tabs>
        <w:rPr>
          <w:color w:val="auto"/>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7"/>
        <w:gridCol w:w="4561"/>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3B2F08" w:rsidP="00274473">
            <w:pPr>
              <w:pStyle w:val="Nessunaspaziatura"/>
              <w:spacing w:line="360" w:lineRule="auto"/>
            </w:pPr>
            <w:r>
              <w:t>20</w:t>
            </w:r>
            <w:r w:rsidR="008C49C4">
              <w:t>.0</w:t>
            </w:r>
            <w:r w:rsidR="0008125A">
              <w:t>4</w:t>
            </w:r>
            <w:r w:rsidR="008C49C4">
              <w:t>.</w:t>
            </w:r>
            <w:r w:rsidR="00C807D9">
              <w:t>20</w:t>
            </w:r>
            <w:r w:rsidR="008C49C4">
              <w:t>18</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B2F08" w:rsidRDefault="0008125A" w:rsidP="003B2F08">
            <w:pPr>
              <w:pStyle w:val="Nessunaspaziatura"/>
              <w:ind w:left="24"/>
              <w:rPr>
                <w:bCs w:val="0"/>
              </w:rPr>
            </w:pPr>
            <w:r>
              <w:rPr>
                <w:b w:val="0"/>
              </w:rPr>
              <w:t>Gabriel</w:t>
            </w:r>
            <w:r w:rsidR="00C807D9">
              <w:rPr>
                <w:b w:val="0"/>
              </w:rPr>
              <w:t xml:space="preserve">: </w:t>
            </w:r>
            <w:r w:rsidR="003B2F08">
              <w:rPr>
                <w:b w:val="0"/>
              </w:rPr>
              <w:t xml:space="preserve">Inizialmente ho ricominciato a lavorare con il sito, per sistemare il ridimensionamento malfunzionante a causa dell’aggiunta di un pulsante che aveva sballato tutto. </w:t>
            </w:r>
          </w:p>
          <w:p w:rsidR="003B2F08" w:rsidRPr="003B2F08" w:rsidRDefault="003B2F08" w:rsidP="003B2F08">
            <w:pPr>
              <w:pStyle w:val="Nessunaspaziatura"/>
              <w:ind w:left="24"/>
              <w:rPr>
                <w:b w:val="0"/>
                <w:bCs w:val="0"/>
              </w:rPr>
            </w:pPr>
            <w:r>
              <w:rPr>
                <w:b w:val="0"/>
                <w:bCs w:val="0"/>
              </w:rPr>
              <w:t xml:space="preserve">Durante la seconda ora ho fatto il colloquio con Mussi, poi ho cominciato a cercare un metodo per salvare l’area di disegno prodotta dal sito per il disegno a mano libera, metodo che non sono riuscito a trovare. Perciò ho ricominciato con la ricerca delle librerie per la conversione in vettoriale, lavoro che ho portato avanti fino alla quinta ora ancora senza successo. Dopo ho ripreso mano con </w:t>
            </w:r>
            <w:proofErr w:type="spellStart"/>
            <w:r>
              <w:rPr>
                <w:b w:val="0"/>
                <w:bCs w:val="0"/>
              </w:rPr>
              <w:t>Fishino</w:t>
            </w:r>
            <w:proofErr w:type="spellEnd"/>
            <w:r>
              <w:rPr>
                <w:b w:val="0"/>
                <w:bCs w:val="0"/>
              </w:rPr>
              <w:t xml:space="preserve"> nell’impresa di caricare il sito web per renderlo disponibile, lavoro che ho portato fino alla fine della lezione.</w:t>
            </w:r>
          </w:p>
          <w:p w:rsidR="00C807D9" w:rsidRPr="003B2F08" w:rsidRDefault="00C807D9" w:rsidP="0008125A">
            <w:pPr>
              <w:pStyle w:val="Nessunaspaziatura"/>
              <w:rPr>
                <w:bCs w:val="0"/>
                <w:lang w:val="en-US"/>
              </w:rPr>
            </w:pPr>
          </w:p>
          <w:p w:rsidR="003B2F08" w:rsidRDefault="00C807D9" w:rsidP="003B2F08">
            <w:pPr>
              <w:pStyle w:val="Nessunaspaziatura"/>
              <w:ind w:left="24"/>
              <w:rPr>
                <w:bCs w:val="0"/>
              </w:rPr>
            </w:pPr>
            <w:r w:rsidRPr="003B2F08">
              <w:rPr>
                <w:b w:val="0"/>
              </w:rPr>
              <w:t xml:space="preserve">Joey: </w:t>
            </w:r>
            <w:r w:rsidR="003B2F08" w:rsidRPr="003B2F08">
              <w:rPr>
                <w:b w:val="0"/>
              </w:rPr>
              <w:t xml:space="preserve">Da inizio </w:t>
            </w:r>
            <w:r w:rsidR="003B2F08">
              <w:rPr>
                <w:b w:val="0"/>
              </w:rPr>
              <w:t xml:space="preserve">lezione fino alla terza ora (durante la seconda c’è stato il colloquio), sono riuscito a rimettere in piedi il Wi-Fi di </w:t>
            </w:r>
            <w:proofErr w:type="spellStart"/>
            <w:r w:rsidR="003B2F08">
              <w:rPr>
                <w:b w:val="0"/>
              </w:rPr>
              <w:t>Fishino</w:t>
            </w:r>
            <w:proofErr w:type="spellEnd"/>
            <w:r w:rsidR="003B2F08">
              <w:rPr>
                <w:b w:val="0"/>
              </w:rPr>
              <w:t xml:space="preserve"> con cui ho poi fatto funzionare il web server.</w:t>
            </w:r>
          </w:p>
          <w:p w:rsidR="003B2F08" w:rsidRPr="003B2F08" w:rsidRDefault="003B2F08" w:rsidP="003B2F08">
            <w:pPr>
              <w:pStyle w:val="Nessunaspaziatura"/>
              <w:ind w:left="24"/>
              <w:rPr>
                <w:b w:val="0"/>
                <w:bCs w:val="0"/>
              </w:rPr>
            </w:pPr>
            <w:r>
              <w:rPr>
                <w:b w:val="0"/>
                <w:bCs w:val="0"/>
              </w:rPr>
              <w:t xml:space="preserve">Dopo ho cominciato a cercare </w:t>
            </w:r>
            <w:r w:rsidR="00440212">
              <w:rPr>
                <w:b w:val="0"/>
                <w:bCs w:val="0"/>
              </w:rPr>
              <w:t>anche io le librerie per la conversione in vettoriale fino alla quinta ora, senza successo. Così ho iniziato a cercare una nuova struttura per il sito del disegno a mano libera che comprendesse alcune cose decise insieme al docente nella riunione avuta al mattino, lavoro che portato avanti per un paio d’ore per poi lasciar stare per diversi problemi per buttarmi di nuovo nell’aggiornamento della documentazione.</w:t>
            </w:r>
          </w:p>
          <w:p w:rsidR="003B2F08" w:rsidRPr="003B2F08" w:rsidRDefault="003B2F08" w:rsidP="003B2F08">
            <w:pPr>
              <w:pStyle w:val="Nessunaspaziatura"/>
              <w:ind w:left="24"/>
              <w:rPr>
                <w:bCs w:val="0"/>
              </w:rPr>
            </w:pPr>
          </w:p>
          <w:p w:rsidR="003B2F08" w:rsidRDefault="00440212" w:rsidP="00440212">
            <w:pPr>
              <w:pStyle w:val="Nessunaspaziatura"/>
            </w:pPr>
            <w:r>
              <w:rPr>
                <w:b w:val="0"/>
                <w:bCs w:val="0"/>
              </w:rPr>
              <w:t>Entrambi: Abbiamo avuto la riunione con il responsabile, con cui abbiamo concordato un paio di punti:</w:t>
            </w:r>
          </w:p>
          <w:p w:rsidR="00440212" w:rsidRPr="00440212" w:rsidRDefault="00440212" w:rsidP="00440212">
            <w:pPr>
              <w:pStyle w:val="Nessunaspaziatura"/>
              <w:numPr>
                <w:ilvl w:val="0"/>
                <w:numId w:val="2"/>
              </w:numPr>
              <w:rPr>
                <w:b w:val="0"/>
                <w:bCs w:val="0"/>
              </w:rPr>
            </w:pPr>
            <w:r>
              <w:rPr>
                <w:b w:val="0"/>
                <w:bCs w:val="0"/>
              </w:rPr>
              <w:t xml:space="preserve">Persone esterne al progetto hanno messo mano sul </w:t>
            </w:r>
            <w:proofErr w:type="spellStart"/>
            <w:r>
              <w:rPr>
                <w:b w:val="0"/>
                <w:bCs w:val="0"/>
              </w:rPr>
              <w:t>Fishino</w:t>
            </w:r>
            <w:proofErr w:type="spellEnd"/>
            <w:r>
              <w:rPr>
                <w:b w:val="0"/>
                <w:bCs w:val="0"/>
              </w:rPr>
              <w:t xml:space="preserve"> rompendolo, causa del fatto che il Wi-Fi avesse smesso di funzionare. Problema che non abbiamo potuto risolvere se non lavorando con il </w:t>
            </w:r>
            <w:proofErr w:type="spellStart"/>
            <w:r>
              <w:rPr>
                <w:b w:val="0"/>
                <w:bCs w:val="0"/>
              </w:rPr>
              <w:t>Fishino</w:t>
            </w:r>
            <w:proofErr w:type="spellEnd"/>
            <w:r>
              <w:rPr>
                <w:b w:val="0"/>
                <w:bCs w:val="0"/>
              </w:rPr>
              <w:t xml:space="preserve"> di un altro gruppo e ordinandone uno nuovo. Problema che ci ha tenuto molto fermi durante tutta la giornata di lavoro provocando delle restrizioni in ciò che si potesse fare.</w:t>
            </w:r>
          </w:p>
          <w:p w:rsidR="00440212" w:rsidRPr="00440212" w:rsidRDefault="00440212" w:rsidP="00440212">
            <w:pPr>
              <w:pStyle w:val="Nessunaspaziatura"/>
              <w:numPr>
                <w:ilvl w:val="0"/>
                <w:numId w:val="2"/>
              </w:numPr>
              <w:rPr>
                <w:b w:val="0"/>
                <w:bCs w:val="0"/>
              </w:rPr>
            </w:pPr>
            <w:r>
              <w:rPr>
                <w:b w:val="0"/>
                <w:bCs w:val="0"/>
              </w:rPr>
              <w:t>Abbiamo concordato di dare la priorità al metodo di disegno piuttosto che alla conversione delle immagini, cioè di inviare direttamente immagini in formato vettoriale così da poterci dedicare alla parte più importante.</w:t>
            </w:r>
          </w:p>
        </w:tc>
      </w:tr>
    </w:tbl>
    <w:p w:rsidR="00BA51C8" w:rsidRPr="003B77EB" w:rsidRDefault="00BA51C8"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51C8" w:rsidRDefault="00440212" w:rsidP="00403D08">
            <w:pPr>
              <w:rPr>
                <w:bCs w:val="0"/>
              </w:rPr>
            </w:pPr>
            <w:r>
              <w:rPr>
                <w:b w:val="0"/>
              </w:rPr>
              <w:t>Non riusciamo a trovare nessuna libreria che possa convertire le immagini in vettoriale, nessun metodo per prelevare dall’area di disegno a mano libera un’immagine e stiamo ancora provando a caricare il sito sul Web Server.</w:t>
            </w:r>
          </w:p>
          <w:p w:rsidR="00440212" w:rsidRDefault="00440212" w:rsidP="00403D08">
            <w:pPr>
              <w:rPr>
                <w:b w:val="0"/>
              </w:rPr>
            </w:pPr>
          </w:p>
          <w:p w:rsidR="00440212" w:rsidRPr="00BA51C8" w:rsidRDefault="00440212" w:rsidP="00403D08">
            <w:pPr>
              <w:rPr>
                <w:bCs w:val="0"/>
              </w:rPr>
            </w:pPr>
          </w:p>
        </w:tc>
      </w:tr>
    </w:tbl>
    <w:tbl>
      <w:tblPr>
        <w:tblStyle w:val="Elencochiaro"/>
        <w:tblpPr w:leftFromText="141" w:rightFromText="141" w:vertAnchor="text" w:horzAnchor="margin" w:tblpY="321"/>
        <w:tblW w:w="0" w:type="auto"/>
        <w:tblLook w:val="04A0" w:firstRow="1" w:lastRow="0" w:firstColumn="1" w:lastColumn="0" w:noHBand="0" w:noVBand="1"/>
      </w:tblPr>
      <w:tblGrid>
        <w:gridCol w:w="9618"/>
      </w:tblGrid>
      <w:tr w:rsidR="00BA51C8" w:rsidRPr="00FD6CF8" w:rsidTr="00BA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51C8" w:rsidRPr="00FD6CF8" w:rsidRDefault="00BA51C8" w:rsidP="00BA51C8">
            <w:pPr>
              <w:rPr>
                <w:b w:val="0"/>
              </w:rPr>
            </w:pPr>
            <w:r>
              <w:rPr>
                <w:b w:val="0"/>
              </w:rPr>
              <w:lastRenderedPageBreak/>
              <w:t>Programma di massima</w:t>
            </w:r>
            <w:r w:rsidRPr="00FD6CF8">
              <w:rPr>
                <w:b w:val="0"/>
              </w:rPr>
              <w:t xml:space="preserve"> per la prossima giornata di lavoro</w:t>
            </w:r>
          </w:p>
        </w:tc>
      </w:tr>
      <w:tr w:rsidR="00BA51C8" w:rsidRPr="00FD6CF8" w:rsidTr="00BA51C8">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A51C8" w:rsidRPr="00BC1C77" w:rsidRDefault="00440212" w:rsidP="00BA51C8">
            <w:pPr>
              <w:pStyle w:val="Nessunaspaziatura"/>
              <w:rPr>
                <w:b w:val="0"/>
                <w:bCs w:val="0"/>
              </w:rPr>
            </w:pPr>
            <w:r>
              <w:rPr>
                <w:b w:val="0"/>
                <w:bCs w:val="0"/>
              </w:rPr>
              <w:t>Riuscire a caricare il sito sul Web Server, iniziare a fare dei test per i disegni.</w:t>
            </w:r>
          </w:p>
        </w:tc>
      </w:tr>
    </w:tbl>
    <w:p w:rsidR="00BA51C8" w:rsidRDefault="00BA51C8" w:rsidP="00F10DA6"/>
    <w:p w:rsidR="00A37AA1" w:rsidRDefault="00A37AA1" w:rsidP="00F10DA6"/>
    <w:p w:rsidR="00A37AA1" w:rsidRDefault="00A37AA1"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440212" w:rsidP="0086763C">
            <w:pPr>
              <w:pStyle w:val="Nessunaspaziatura"/>
              <w:ind w:left="24" w:firstLine="2"/>
              <w:rPr>
                <w:b w:val="0"/>
                <w:bCs w:val="0"/>
              </w:rPr>
            </w:pPr>
            <w:r>
              <w:rPr>
                <w:b w:val="0"/>
                <w:bCs w:val="0"/>
              </w:rPr>
              <w:t>Siamo indietro di un</w:t>
            </w:r>
            <w:r w:rsidR="00105D44">
              <w:rPr>
                <w:b w:val="0"/>
                <w:bCs w:val="0"/>
              </w:rPr>
              <w:t xml:space="preserve">a </w:t>
            </w:r>
            <w:r>
              <w:rPr>
                <w:b w:val="0"/>
                <w:bCs w:val="0"/>
              </w:rPr>
              <w:t>di settiman</w:t>
            </w:r>
            <w:r w:rsidR="00105D44">
              <w:rPr>
                <w:b w:val="0"/>
                <w:bCs w:val="0"/>
              </w:rPr>
              <w:t>a</w:t>
            </w:r>
            <w:bookmarkStart w:id="0" w:name="_GoBack"/>
            <w:bookmarkEnd w:id="0"/>
            <w:r>
              <w:rPr>
                <w:b w:val="0"/>
                <w:bCs w:val="0"/>
              </w:rPr>
              <w:t>.</w:t>
            </w:r>
          </w:p>
        </w:tc>
      </w:tr>
    </w:tbl>
    <w:p w:rsidR="00901A86" w:rsidRDefault="00901A86" w:rsidP="00F10DA6"/>
    <w:p w:rsidR="00BA7C2B" w:rsidRDefault="00BA7C2B"/>
    <w:sectPr w:rsidR="00BA7C2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DD4" w:rsidRDefault="00D75DD4" w:rsidP="00F10DA6">
      <w:pPr>
        <w:spacing w:after="0" w:line="240" w:lineRule="auto"/>
      </w:pPr>
      <w:r>
        <w:separator/>
      </w:r>
    </w:p>
  </w:endnote>
  <w:endnote w:type="continuationSeparator" w:id="0">
    <w:p w:rsidR="00D75DD4" w:rsidRDefault="00D75DD4"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Default="00274473" w:rsidP="00C807D9">
    <w:r>
      <w:t xml:space="preserve">Nome Progetto: </w:t>
    </w:r>
    <w:r w:rsidR="00C807D9">
      <w:t>Vertical Plotter</w:t>
    </w:r>
    <w:r>
      <w:tab/>
    </w:r>
    <w:r>
      <w:tab/>
    </w:r>
    <w:r>
      <w:tab/>
    </w:r>
    <w:r>
      <w:tab/>
    </w:r>
    <w:r>
      <w:tab/>
    </w:r>
    <w:r w:rsidR="00C807D9">
      <w:tab/>
    </w:r>
    <w:r w:rsidR="00C807D9">
      <w:tab/>
    </w:r>
    <w:r w:rsidR="00C807D9">
      <w:tab/>
    </w:r>
    <w:r w:rsidR="00C807D9">
      <w:tab/>
    </w:r>
    <w:r w:rsidR="00C807D9">
      <w:tab/>
    </w:r>
    <w:r>
      <w:t>1/1</w:t>
    </w:r>
  </w:p>
  <w:p w:rsidR="00274473" w:rsidRDefault="0027447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DD4" w:rsidRDefault="00D75DD4" w:rsidP="00F10DA6">
      <w:pPr>
        <w:spacing w:after="0" w:line="240" w:lineRule="auto"/>
      </w:pPr>
      <w:r>
        <w:separator/>
      </w:r>
    </w:p>
  </w:footnote>
  <w:footnote w:type="continuationSeparator" w:id="0">
    <w:p w:rsidR="00D75DD4" w:rsidRDefault="00D75DD4" w:rsidP="00F1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Pr="00445F4B" w:rsidRDefault="00274473">
    <w:pPr>
      <w:pStyle w:val="Intestazione"/>
      <w:rPr>
        <w:u w:val="single"/>
      </w:rPr>
    </w:pPr>
    <w:r>
      <w:t xml:space="preserve">Gabriel </w:t>
    </w:r>
    <w:proofErr w:type="spellStart"/>
    <w:r>
      <w:t>Men</w:t>
    </w:r>
    <w:r w:rsidR="00445F4B">
      <w:t>donça</w:t>
    </w:r>
    <w:proofErr w:type="spellEnd"/>
    <w:r w:rsidR="00C807D9">
      <w:t xml:space="preserve">, Joey </w:t>
    </w:r>
    <w:proofErr w:type="spellStart"/>
    <w:r w:rsidR="00C807D9">
      <w:t>Biancardi</w:t>
    </w:r>
    <w:proofErr w:type="spellEnd"/>
    <w:r w:rsidR="00C807D9">
      <w:tab/>
    </w:r>
    <w:r w:rsidR="00445F4B">
      <w:tab/>
      <w:t>I3BB</w:t>
    </w:r>
  </w:p>
  <w:p w:rsidR="00445F4B" w:rsidRDefault="00445F4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DD"/>
    <w:multiLevelType w:val="hybridMultilevel"/>
    <w:tmpl w:val="C7163B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9677D14"/>
    <w:multiLevelType w:val="hybridMultilevel"/>
    <w:tmpl w:val="461277EC"/>
    <w:lvl w:ilvl="0" w:tplc="08100001">
      <w:start w:val="1"/>
      <w:numFmt w:val="bullet"/>
      <w:lvlText w:val=""/>
      <w:lvlJc w:val="left"/>
      <w:pPr>
        <w:ind w:left="744" w:hanging="360"/>
      </w:pPr>
      <w:rPr>
        <w:rFonts w:ascii="Symbol" w:hAnsi="Symbol" w:hint="default"/>
      </w:rPr>
    </w:lvl>
    <w:lvl w:ilvl="1" w:tplc="08100003">
      <w:start w:val="1"/>
      <w:numFmt w:val="bullet"/>
      <w:lvlText w:val="o"/>
      <w:lvlJc w:val="left"/>
      <w:pPr>
        <w:ind w:left="1464" w:hanging="360"/>
      </w:pPr>
      <w:rPr>
        <w:rFonts w:ascii="Courier New" w:hAnsi="Courier New" w:cs="Courier New" w:hint="default"/>
      </w:rPr>
    </w:lvl>
    <w:lvl w:ilvl="2" w:tplc="08100005">
      <w:start w:val="1"/>
      <w:numFmt w:val="bullet"/>
      <w:lvlText w:val=""/>
      <w:lvlJc w:val="left"/>
      <w:pPr>
        <w:ind w:left="2184" w:hanging="360"/>
      </w:pPr>
      <w:rPr>
        <w:rFonts w:ascii="Wingdings" w:hAnsi="Wingdings" w:hint="default"/>
      </w:rPr>
    </w:lvl>
    <w:lvl w:ilvl="3" w:tplc="08100001" w:tentative="1">
      <w:start w:val="1"/>
      <w:numFmt w:val="bullet"/>
      <w:lvlText w:val=""/>
      <w:lvlJc w:val="left"/>
      <w:pPr>
        <w:ind w:left="2904" w:hanging="360"/>
      </w:pPr>
      <w:rPr>
        <w:rFonts w:ascii="Symbol" w:hAnsi="Symbol" w:hint="default"/>
      </w:rPr>
    </w:lvl>
    <w:lvl w:ilvl="4" w:tplc="08100003" w:tentative="1">
      <w:start w:val="1"/>
      <w:numFmt w:val="bullet"/>
      <w:lvlText w:val="o"/>
      <w:lvlJc w:val="left"/>
      <w:pPr>
        <w:ind w:left="3624" w:hanging="360"/>
      </w:pPr>
      <w:rPr>
        <w:rFonts w:ascii="Courier New" w:hAnsi="Courier New" w:cs="Courier New" w:hint="default"/>
      </w:rPr>
    </w:lvl>
    <w:lvl w:ilvl="5" w:tplc="08100005" w:tentative="1">
      <w:start w:val="1"/>
      <w:numFmt w:val="bullet"/>
      <w:lvlText w:val=""/>
      <w:lvlJc w:val="left"/>
      <w:pPr>
        <w:ind w:left="4344" w:hanging="360"/>
      </w:pPr>
      <w:rPr>
        <w:rFonts w:ascii="Wingdings" w:hAnsi="Wingdings" w:hint="default"/>
      </w:rPr>
    </w:lvl>
    <w:lvl w:ilvl="6" w:tplc="08100001" w:tentative="1">
      <w:start w:val="1"/>
      <w:numFmt w:val="bullet"/>
      <w:lvlText w:val=""/>
      <w:lvlJc w:val="left"/>
      <w:pPr>
        <w:ind w:left="5064" w:hanging="360"/>
      </w:pPr>
      <w:rPr>
        <w:rFonts w:ascii="Symbol" w:hAnsi="Symbol" w:hint="default"/>
      </w:rPr>
    </w:lvl>
    <w:lvl w:ilvl="7" w:tplc="08100003" w:tentative="1">
      <w:start w:val="1"/>
      <w:numFmt w:val="bullet"/>
      <w:lvlText w:val="o"/>
      <w:lvlJc w:val="left"/>
      <w:pPr>
        <w:ind w:left="5784" w:hanging="360"/>
      </w:pPr>
      <w:rPr>
        <w:rFonts w:ascii="Courier New" w:hAnsi="Courier New" w:cs="Courier New" w:hint="default"/>
      </w:rPr>
    </w:lvl>
    <w:lvl w:ilvl="8" w:tplc="08100005" w:tentative="1">
      <w:start w:val="1"/>
      <w:numFmt w:val="bullet"/>
      <w:lvlText w:val=""/>
      <w:lvlJc w:val="left"/>
      <w:pPr>
        <w:ind w:left="65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43"/>
    <w:rsid w:val="0008125A"/>
    <w:rsid w:val="00105D44"/>
    <w:rsid w:val="001601B5"/>
    <w:rsid w:val="0017516E"/>
    <w:rsid w:val="00274473"/>
    <w:rsid w:val="0029405F"/>
    <w:rsid w:val="002943CA"/>
    <w:rsid w:val="002D6EA9"/>
    <w:rsid w:val="003169F8"/>
    <w:rsid w:val="00333096"/>
    <w:rsid w:val="003556D7"/>
    <w:rsid w:val="003B2F08"/>
    <w:rsid w:val="003E3470"/>
    <w:rsid w:val="003F0190"/>
    <w:rsid w:val="00403D08"/>
    <w:rsid w:val="00440212"/>
    <w:rsid w:val="00445F4B"/>
    <w:rsid w:val="004D26C4"/>
    <w:rsid w:val="00504A6C"/>
    <w:rsid w:val="00542721"/>
    <w:rsid w:val="00554A07"/>
    <w:rsid w:val="00596A77"/>
    <w:rsid w:val="006C6081"/>
    <w:rsid w:val="006D1E60"/>
    <w:rsid w:val="00724F4C"/>
    <w:rsid w:val="00772914"/>
    <w:rsid w:val="007C775A"/>
    <w:rsid w:val="007F0CF5"/>
    <w:rsid w:val="00826C43"/>
    <w:rsid w:val="00851E77"/>
    <w:rsid w:val="0086763C"/>
    <w:rsid w:val="008C49C4"/>
    <w:rsid w:val="008F3E8F"/>
    <w:rsid w:val="00901A86"/>
    <w:rsid w:val="00A37AA1"/>
    <w:rsid w:val="00A41711"/>
    <w:rsid w:val="00AF54D1"/>
    <w:rsid w:val="00B612A5"/>
    <w:rsid w:val="00BA51C8"/>
    <w:rsid w:val="00BA7C2B"/>
    <w:rsid w:val="00BC1C77"/>
    <w:rsid w:val="00C807D9"/>
    <w:rsid w:val="00D75DD4"/>
    <w:rsid w:val="00DC4EA5"/>
    <w:rsid w:val="00E2643A"/>
    <w:rsid w:val="00E324D2"/>
    <w:rsid w:val="00E54FE2"/>
    <w:rsid w:val="00EA1243"/>
    <w:rsid w:val="00ED354B"/>
    <w:rsid w:val="00F10DA6"/>
    <w:rsid w:val="00F95037"/>
    <w:rsid w:val="00FF409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EE735"/>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4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DA690-1426-4240-B0F3-F951A705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Joey</cp:lastModifiedBy>
  <cp:revision>3</cp:revision>
  <dcterms:created xsi:type="dcterms:W3CDTF">2018-04-20T14:22:00Z</dcterms:created>
  <dcterms:modified xsi:type="dcterms:W3CDTF">2018-04-20T14:22:00Z</dcterms:modified>
</cp:coreProperties>
</file>