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099" w:type="dxa"/>
        <w:tblLook w:val="04A0" w:firstRow="1" w:lastRow="0" w:firstColumn="1" w:lastColumn="0" w:noHBand="0" w:noVBand="1"/>
      </w:tblPr>
      <w:tblGrid>
        <w:gridCol w:w="1560"/>
        <w:gridCol w:w="7539"/>
      </w:tblGrid>
      <w:tr w:rsidR="00E74AE1" w:rsidTr="00E74AE1">
        <w:trPr>
          <w:trHeight w:val="615"/>
        </w:trPr>
        <w:tc>
          <w:tcPr>
            <w:tcW w:w="1560" w:type="dxa"/>
            <w:shd w:val="clear" w:color="auto" w:fill="8EAADB" w:themeFill="accent1" w:themeFillTint="99"/>
          </w:tcPr>
          <w:p w:rsidR="008A4F16" w:rsidRDefault="008A4F16" w:rsidP="008A4F16">
            <w:r>
              <w:t>TABEL</w:t>
            </w:r>
            <w:r w:rsidR="00E74AE1">
              <w:t>A</w:t>
            </w:r>
          </w:p>
        </w:tc>
        <w:tc>
          <w:tcPr>
            <w:tcW w:w="7539" w:type="dxa"/>
            <w:shd w:val="clear" w:color="auto" w:fill="auto"/>
          </w:tcPr>
          <w:p w:rsidR="008A4F16" w:rsidRDefault="008A4F16" w:rsidP="008A4F16"/>
        </w:tc>
      </w:tr>
      <w:tr w:rsidR="00E74AE1" w:rsidTr="00E74AE1">
        <w:trPr>
          <w:trHeight w:val="403"/>
        </w:trPr>
        <w:tc>
          <w:tcPr>
            <w:tcW w:w="1560" w:type="dxa"/>
            <w:shd w:val="clear" w:color="auto" w:fill="8EAADB" w:themeFill="accent1" w:themeFillTint="99"/>
          </w:tcPr>
          <w:p w:rsidR="008A4F16" w:rsidRDefault="008A4F16" w:rsidP="008A4F16">
            <w:r>
              <w:t>DESCRIÇÃO</w:t>
            </w:r>
          </w:p>
        </w:tc>
        <w:tc>
          <w:tcPr>
            <w:tcW w:w="7539" w:type="dxa"/>
            <w:shd w:val="clear" w:color="auto" w:fill="auto"/>
          </w:tcPr>
          <w:p w:rsidR="008A4F16" w:rsidRDefault="008A4F16" w:rsidP="008A4F16"/>
        </w:tc>
      </w:tr>
      <w:tr w:rsidR="00E74AE1" w:rsidTr="00E74AE1">
        <w:trPr>
          <w:trHeight w:val="615"/>
        </w:trPr>
        <w:tc>
          <w:tcPr>
            <w:tcW w:w="1560" w:type="dxa"/>
            <w:shd w:val="clear" w:color="auto" w:fill="8EAADB" w:themeFill="accent1" w:themeFillTint="99"/>
          </w:tcPr>
          <w:p w:rsidR="008A4F16" w:rsidRDefault="008A4F16" w:rsidP="008A4F16">
            <w:r>
              <w:t>OBSERVAÇÕES</w:t>
            </w:r>
          </w:p>
        </w:tc>
        <w:tc>
          <w:tcPr>
            <w:tcW w:w="7539" w:type="dxa"/>
            <w:shd w:val="clear" w:color="auto" w:fill="auto"/>
          </w:tcPr>
          <w:p w:rsidR="008A4F16" w:rsidRDefault="008A4F16" w:rsidP="008A4F16"/>
        </w:tc>
      </w:tr>
      <w:tr w:rsidR="008A4F16" w:rsidTr="00E74A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9099" w:type="dxa"/>
            <w:gridSpan w:val="2"/>
            <w:shd w:val="clear" w:color="auto" w:fill="70AD47" w:themeFill="accent6"/>
          </w:tcPr>
          <w:p w:rsidR="008A4F16" w:rsidRDefault="008A4F16" w:rsidP="008A4F16">
            <w:r>
              <w:t xml:space="preserve">                                                   </w:t>
            </w:r>
            <w:r w:rsidR="00E74AE1">
              <w:t xml:space="preserve">  </w:t>
            </w:r>
            <w:r>
              <w:t xml:space="preserve">                           CAMPOS</w:t>
            </w:r>
          </w:p>
        </w:tc>
      </w:tr>
    </w:tbl>
    <w:tbl>
      <w:tblPr>
        <w:tblStyle w:val="Tabelacomgrade"/>
        <w:tblpPr w:leftFromText="141" w:rightFromText="141" w:vertAnchor="text" w:tblpY="7"/>
        <w:tblW w:w="9074" w:type="dxa"/>
        <w:tblLook w:val="04A0" w:firstRow="1" w:lastRow="0" w:firstColumn="1" w:lastColumn="0" w:noHBand="0" w:noVBand="1"/>
      </w:tblPr>
      <w:tblGrid>
        <w:gridCol w:w="1814"/>
        <w:gridCol w:w="1815"/>
        <w:gridCol w:w="1815"/>
        <w:gridCol w:w="1815"/>
        <w:gridCol w:w="1815"/>
      </w:tblGrid>
      <w:tr w:rsidR="00E74AE1" w:rsidTr="00E74AE1">
        <w:trPr>
          <w:trHeight w:val="579"/>
        </w:trPr>
        <w:tc>
          <w:tcPr>
            <w:tcW w:w="1814" w:type="dxa"/>
            <w:shd w:val="clear" w:color="auto" w:fill="8EAADB" w:themeFill="accent1" w:themeFillTint="99"/>
          </w:tcPr>
          <w:p w:rsidR="00E74AE1" w:rsidRPr="00E74AE1" w:rsidRDefault="00E74AE1" w:rsidP="00E74AE1">
            <w:pPr>
              <w:rPr>
                <w:rFonts w:ascii="Arial Rounded MT Bold" w:hAnsi="Arial Rounded MT Bold"/>
              </w:rPr>
            </w:pPr>
            <w:r w:rsidRPr="00E74AE1">
              <w:rPr>
                <w:rFonts w:ascii="Arial Rounded MT Bold" w:hAnsi="Arial Rounded MT Bold"/>
              </w:rPr>
              <w:t>NOME</w:t>
            </w:r>
          </w:p>
        </w:tc>
        <w:tc>
          <w:tcPr>
            <w:tcW w:w="1815" w:type="dxa"/>
            <w:shd w:val="clear" w:color="auto" w:fill="8EAADB" w:themeFill="accent1" w:themeFillTint="99"/>
          </w:tcPr>
          <w:p w:rsidR="00E74AE1" w:rsidRDefault="00E74AE1" w:rsidP="00E74AE1"/>
        </w:tc>
        <w:tc>
          <w:tcPr>
            <w:tcW w:w="1815" w:type="dxa"/>
            <w:shd w:val="clear" w:color="auto" w:fill="8EAADB" w:themeFill="accent1" w:themeFillTint="99"/>
          </w:tcPr>
          <w:p w:rsidR="00E74AE1" w:rsidRDefault="00E74AE1" w:rsidP="00E74AE1"/>
        </w:tc>
        <w:tc>
          <w:tcPr>
            <w:tcW w:w="1815" w:type="dxa"/>
            <w:shd w:val="clear" w:color="auto" w:fill="8EAADB" w:themeFill="accent1" w:themeFillTint="99"/>
          </w:tcPr>
          <w:p w:rsidR="00E74AE1" w:rsidRDefault="00E74AE1" w:rsidP="00E74AE1"/>
        </w:tc>
        <w:tc>
          <w:tcPr>
            <w:tcW w:w="1815" w:type="dxa"/>
            <w:shd w:val="clear" w:color="auto" w:fill="8EAADB" w:themeFill="accent1" w:themeFillTint="99"/>
          </w:tcPr>
          <w:p w:rsidR="00E74AE1" w:rsidRPr="00E74AE1" w:rsidRDefault="00E74AE1" w:rsidP="00E74AE1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E74AE1" w:rsidTr="00E74AE1">
        <w:trPr>
          <w:trHeight w:val="547"/>
        </w:trPr>
        <w:tc>
          <w:tcPr>
            <w:tcW w:w="1814" w:type="dxa"/>
            <w:shd w:val="clear" w:color="auto" w:fill="8EAADB" w:themeFill="accent1" w:themeFillTint="99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</w:tr>
      <w:tr w:rsidR="00E74AE1" w:rsidTr="00E74AE1">
        <w:trPr>
          <w:trHeight w:val="579"/>
        </w:trPr>
        <w:tc>
          <w:tcPr>
            <w:tcW w:w="1814" w:type="dxa"/>
            <w:shd w:val="clear" w:color="auto" w:fill="8EAADB" w:themeFill="accent1" w:themeFillTint="99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</w:tr>
      <w:tr w:rsidR="00E74AE1" w:rsidTr="00E74AE1">
        <w:trPr>
          <w:trHeight w:val="547"/>
        </w:trPr>
        <w:tc>
          <w:tcPr>
            <w:tcW w:w="1814" w:type="dxa"/>
            <w:shd w:val="clear" w:color="auto" w:fill="8EAADB" w:themeFill="accent1" w:themeFillTint="99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  <w:tc>
          <w:tcPr>
            <w:tcW w:w="1815" w:type="dxa"/>
          </w:tcPr>
          <w:p w:rsidR="00E74AE1" w:rsidRDefault="00E74AE1" w:rsidP="00E74AE1"/>
        </w:tc>
      </w:tr>
    </w:tbl>
    <w:p w:rsidR="00A0421B" w:rsidRDefault="00A0421B" w:rsidP="00E74AE1"/>
    <w:p w:rsidR="00E74AE1" w:rsidRPr="00E74AE1" w:rsidRDefault="00E74AE1" w:rsidP="00E74AE1"/>
    <w:sectPr w:rsidR="00E74AE1" w:rsidRPr="00E74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16"/>
    <w:rsid w:val="008A4F16"/>
    <w:rsid w:val="00A0421B"/>
    <w:rsid w:val="00E7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A46A"/>
  <w15:chartTrackingRefBased/>
  <w15:docId w15:val="{258BF0F1-6490-41B8-876A-4B729D2F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F16"/>
    <w:pPr>
      <w:ind w:left="720"/>
      <w:contextualSpacing/>
    </w:pPr>
  </w:style>
  <w:style w:type="table" w:styleId="Tabelacomgrade">
    <w:name w:val="Table Grid"/>
    <w:basedOn w:val="Tabelanormal"/>
    <w:uiPriority w:val="39"/>
    <w:rsid w:val="008A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2023-02-27T17:27:00Z</dcterms:created>
  <dcterms:modified xsi:type="dcterms:W3CDTF">2023-02-27T17:46:00Z</dcterms:modified>
</cp:coreProperties>
</file>