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6121"/>
        <w:tblW w:w="117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6"/>
        <w:gridCol w:w="4236"/>
        <w:gridCol w:w="1744"/>
        <w:gridCol w:w="1184"/>
        <w:gridCol w:w="2617"/>
      </w:tblGrid>
      <w:tr w:rsidR="00C76BC7" w:rsidRPr="00C76BC7" w:rsidTr="00917236">
        <w:trPr>
          <w:trHeight w:val="300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Funcionário</w:t>
            </w:r>
          </w:p>
        </w:tc>
      </w:tr>
      <w:tr w:rsidR="00C76BC7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59245F">
              <w:rPr>
                <w:rFonts w:ascii="Calibri" w:eastAsia="Times New Roman" w:hAnsi="Calibri" w:cs="Calibri"/>
                <w:color w:val="000000"/>
                <w:lang w:eastAsia="pt-BR"/>
              </w:rPr>
              <w:t>Cadastro de um funcionário escolar</w:t>
            </w:r>
          </w:p>
        </w:tc>
      </w:tr>
      <w:tr w:rsidR="00C76BC7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917236">
        <w:trPr>
          <w:trHeight w:val="300"/>
        </w:trPr>
        <w:tc>
          <w:tcPr>
            <w:tcW w:w="11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Campos</w:t>
            </w:r>
          </w:p>
        </w:tc>
      </w:tr>
      <w:tr w:rsidR="00C76BC7" w:rsidRPr="00C76BC7" w:rsidTr="00917236">
        <w:trPr>
          <w:trHeight w:val="408"/>
        </w:trPr>
        <w:tc>
          <w:tcPr>
            <w:tcW w:w="19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Tipo de dados</w:t>
            </w:r>
          </w:p>
        </w:tc>
        <w:tc>
          <w:tcPr>
            <w:tcW w:w="11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26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Restrição de domínio</w:t>
            </w:r>
          </w:p>
        </w:tc>
      </w:tr>
      <w:tr w:rsidR="00C76BC7" w:rsidRPr="00C76BC7" w:rsidTr="00917236">
        <w:trPr>
          <w:trHeight w:val="408"/>
        </w:trPr>
        <w:tc>
          <w:tcPr>
            <w:tcW w:w="1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76BC7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RegistroTrabalhador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identificação do trabalhador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897E4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/identity</w:t>
            </w:r>
          </w:p>
        </w:tc>
      </w:tr>
      <w:tr w:rsidR="00C76BC7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nome do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Funcionário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Funcao</w:t>
            </w:r>
            <w:proofErr w:type="spellEnd"/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Função que o funcionário exerce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D74459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D10B21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0B21">
              <w:rPr>
                <w:rFonts w:ascii="Calibri" w:eastAsia="Times New Roman" w:hAnsi="Calibri" w:cs="Calibri"/>
                <w:color w:val="000000"/>
                <w:lang w:eastAsia="pt-BR"/>
              </w:rPr>
              <w:t>Sal</w:t>
            </w:r>
            <w:bookmarkStart w:id="0" w:name="_GoBack"/>
            <w:bookmarkEnd w:id="0"/>
            <w:r w:rsidRPr="00D10B21">
              <w:rPr>
                <w:rFonts w:ascii="Calibri" w:eastAsia="Times New Roman" w:hAnsi="Calibri" w:cs="Calibri"/>
                <w:color w:val="000000"/>
                <w:lang w:eastAsia="pt-BR"/>
              </w:rPr>
              <w:t>ari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59781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 em dinheiro como contraprestação ao trabalho</w:t>
            </w:r>
            <w:r w:rsidR="00C76BC7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D10B21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0B21">
              <w:rPr>
                <w:rFonts w:ascii="Calibri" w:eastAsia="Times New Roman" w:hAnsi="Calibri" w:cs="Calibri"/>
                <w:color w:val="000000"/>
                <w:lang w:eastAsia="pt-BR"/>
              </w:rPr>
              <w:t>RG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59781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Registro geral do funcionário</w:t>
            </w:r>
            <w:r w:rsidR="00C76BC7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59245F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D10B21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0B21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Cadastro de pessoas física do funcionário, para não haver Códigos iguais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59245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D10B21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10B21">
              <w:rPr>
                <w:rFonts w:ascii="Calibri" w:eastAsia="Times New Roman" w:hAnsi="Calibri" w:cs="Calibri"/>
                <w:color w:val="000000"/>
                <w:lang w:eastAsia="pt-BR"/>
              </w:rPr>
              <w:t>Jornadatrabalho</w:t>
            </w:r>
            <w:proofErr w:type="spellEnd"/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tempo que o funcionário executara o seu trabalho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59245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261EB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</w:tcPr>
          <w:p w:rsidR="00E261EB" w:rsidRPr="00D10B21" w:rsidRDefault="00E261EB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</w:t>
            </w: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Sexo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E261EB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sexo do funcionário faz a separação  caso ele seja homem ou mulher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E261EB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E261EB" w:rsidRPr="00C76BC7" w:rsidRDefault="00E261EB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E261EB" w:rsidRPr="00C76BC7" w:rsidRDefault="00E261EB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tbl>
      <w:tblPr>
        <w:tblpPr w:leftFromText="141" w:rightFromText="141" w:horzAnchor="margin" w:tblpXSpec="center" w:tblpY="-540"/>
        <w:tblW w:w="116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7"/>
        <w:gridCol w:w="4236"/>
        <w:gridCol w:w="1744"/>
        <w:gridCol w:w="1184"/>
        <w:gridCol w:w="2617"/>
      </w:tblGrid>
      <w:tr w:rsidR="00C76BC7" w:rsidRPr="00C76BC7" w:rsidTr="00C76BC7">
        <w:trPr>
          <w:trHeight w:val="300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Produtos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1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Campos</w:t>
            </w:r>
          </w:p>
        </w:tc>
      </w:tr>
      <w:tr w:rsidR="00C76BC7" w:rsidRPr="00C76BC7" w:rsidTr="00C76BC7">
        <w:trPr>
          <w:trHeight w:val="408"/>
        </w:trPr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Tipo de dados</w:t>
            </w:r>
          </w:p>
        </w:tc>
        <w:tc>
          <w:tcPr>
            <w:tcW w:w="11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26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Restrição de domínio</w:t>
            </w:r>
          </w:p>
        </w:tc>
      </w:tr>
      <w:tr w:rsidR="00C76BC7" w:rsidRPr="00C76BC7" w:rsidTr="00C76BC7">
        <w:trPr>
          <w:trHeight w:val="408"/>
        </w:trPr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codigo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de </w:t>
            </w:r>
            <w:proofErr w:type="spellStart"/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tabela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nome do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prazoValidade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Prazo de Validade do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descricaoProduto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Sobre </w:t>
            </w:r>
            <w:proofErr w:type="spellStart"/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oque</w:t>
            </w:r>
            <w:proofErr w:type="spellEnd"/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é 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MarcaProduto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CoresProduto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Cor do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FornecedorProduto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Fornecedor do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tbl>
      <w:tblPr>
        <w:tblpPr w:leftFromText="141" w:rightFromText="141" w:vertAnchor="text" w:horzAnchor="margin" w:tblpXSpec="center" w:tblpY="-921"/>
        <w:tblW w:w="116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7"/>
        <w:gridCol w:w="4236"/>
        <w:gridCol w:w="1744"/>
        <w:gridCol w:w="1184"/>
        <w:gridCol w:w="2617"/>
      </w:tblGrid>
      <w:tr w:rsidR="00C76BC7" w:rsidRPr="00C76BC7" w:rsidTr="00C76BC7">
        <w:trPr>
          <w:trHeight w:val="300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Produtos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59245F">
              <w:rPr>
                <w:rFonts w:ascii="Calibri" w:eastAsia="Times New Roman" w:hAnsi="Calibri" w:cs="Calibri"/>
                <w:color w:val="000000"/>
                <w:lang w:eastAsia="pt-BR"/>
              </w:rPr>
              <w:t>Cadastro de produto de uma papelaria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1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Campos</w:t>
            </w:r>
          </w:p>
        </w:tc>
      </w:tr>
      <w:tr w:rsidR="00C76BC7" w:rsidRPr="00C76BC7" w:rsidTr="00C76BC7">
        <w:trPr>
          <w:trHeight w:val="408"/>
        </w:trPr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Tipo de dados</w:t>
            </w:r>
          </w:p>
        </w:tc>
        <w:tc>
          <w:tcPr>
            <w:tcW w:w="11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26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Restrição de domínio</w:t>
            </w:r>
          </w:p>
        </w:tc>
      </w:tr>
      <w:tr w:rsidR="00C76BC7" w:rsidRPr="00C76BC7" w:rsidTr="00C76BC7">
        <w:trPr>
          <w:trHeight w:val="408"/>
        </w:trPr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codigo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de </w:t>
            </w:r>
            <w:r w:rsidR="00897E4F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tabela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897E4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/identity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nome do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prazoValidade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Prazo de Validade do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descricaoProduto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Sobre </w:t>
            </w:r>
            <w:r w:rsidR="00897E4F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o que</w:t>
            </w: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é 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MarcaProduto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E261EB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Marca do produto</w:t>
            </w:r>
            <w:r w:rsidR="00C76BC7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CoresProduto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Cor do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FornecedorProduto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Fornecedor do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D74459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modeloproduto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qual é o modelo do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C76BC7" w:rsidRDefault="00C76BC7"/>
    <w:p w:rsidR="00C76BC7" w:rsidRDefault="00C76BC7">
      <w:r>
        <w:br w:type="page"/>
      </w:r>
    </w:p>
    <w:tbl>
      <w:tblPr>
        <w:tblpPr w:leftFromText="141" w:rightFromText="141" w:horzAnchor="margin" w:tblpXSpec="center" w:tblpY="-315"/>
        <w:tblW w:w="118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4236"/>
        <w:gridCol w:w="1744"/>
        <w:gridCol w:w="1184"/>
        <w:gridCol w:w="2617"/>
      </w:tblGrid>
      <w:tr w:rsidR="00C76BC7" w:rsidRPr="00C76BC7" w:rsidTr="0059781F">
        <w:trPr>
          <w:trHeight w:val="300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E261EB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fornecedores</w:t>
            </w:r>
          </w:p>
        </w:tc>
      </w:tr>
      <w:tr w:rsidR="00C76BC7" w:rsidRPr="00C76BC7" w:rsidTr="0059781F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59245F">
              <w:rPr>
                <w:rFonts w:ascii="Calibri" w:eastAsia="Times New Roman" w:hAnsi="Calibri" w:cs="Calibri"/>
                <w:color w:val="000000"/>
                <w:lang w:eastAsia="pt-BR"/>
              </w:rPr>
              <w:t>Cadastro de um fornecedor de tecido</w:t>
            </w:r>
          </w:p>
        </w:tc>
      </w:tr>
      <w:tr w:rsidR="00C76BC7" w:rsidRPr="00C76BC7" w:rsidTr="0059781F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59781F">
        <w:trPr>
          <w:trHeight w:val="300"/>
        </w:trPr>
        <w:tc>
          <w:tcPr>
            <w:tcW w:w="1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Campos</w:t>
            </w:r>
          </w:p>
        </w:tc>
      </w:tr>
      <w:tr w:rsidR="00C76BC7" w:rsidRPr="00C76BC7" w:rsidTr="0059781F">
        <w:trPr>
          <w:trHeight w:val="408"/>
        </w:trPr>
        <w:tc>
          <w:tcPr>
            <w:tcW w:w="2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Tipo de dados</w:t>
            </w:r>
          </w:p>
        </w:tc>
        <w:tc>
          <w:tcPr>
            <w:tcW w:w="11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26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Restrição de domínio</w:t>
            </w:r>
          </w:p>
        </w:tc>
      </w:tr>
      <w:tr w:rsidR="00C76BC7" w:rsidRPr="00C76BC7" w:rsidTr="0059781F">
        <w:trPr>
          <w:trHeight w:val="408"/>
        </w:trPr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76BC7" w:rsidRPr="00C76BC7" w:rsidTr="0059781F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E261EB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CodigodoFornecedor</w:t>
            </w:r>
            <w:proofErr w:type="spellEnd"/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897E4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59781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  <w:r w:rsidR="0059781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fornecedor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897E4F">
              <w:rPr>
                <w:rFonts w:ascii="Calibri" w:eastAsia="Times New Roman" w:hAnsi="Calibri" w:cs="Calibri"/>
                <w:color w:val="000000"/>
                <w:lang w:eastAsia="pt-BR"/>
              </w:rPr>
              <w:t>/identity</w:t>
            </w:r>
          </w:p>
        </w:tc>
      </w:tr>
      <w:tr w:rsidR="00C76BC7" w:rsidRPr="00C76BC7" w:rsidTr="0059781F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E261EB" w:rsidRDefault="00E261EB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Nomeda</w:t>
            </w:r>
            <w:proofErr w:type="spellEnd"/>
          </w:p>
          <w:p w:rsidR="00C76BC7" w:rsidRPr="00C76BC7" w:rsidRDefault="00E261EB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Empresafornecedora</w:t>
            </w:r>
            <w:proofErr w:type="spellEnd"/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59781F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 da empresa que fornece 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C76BC7" w:rsidRPr="00C76BC7" w:rsidTr="0059781F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E261EB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59781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Telefone do Fornecedor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  <w:r w:rsidR="00C76BC7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59781F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E261EB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E-mail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897E4F">
              <w:rPr>
                <w:rFonts w:ascii="Calibri" w:eastAsia="Times New Roman" w:hAnsi="Calibri" w:cs="Calibri"/>
                <w:color w:val="000000"/>
                <w:lang w:eastAsia="pt-BR"/>
              </w:rPr>
              <w:t>E-mail</w:t>
            </w:r>
            <w:r w:rsidR="0059781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fornecedor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59781F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E261EB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59781F">
              <w:rPr>
                <w:rFonts w:ascii="Calibri" w:eastAsia="Times New Roman" w:hAnsi="Calibri" w:cs="Calibri"/>
                <w:color w:val="000000"/>
                <w:lang w:eastAsia="pt-BR"/>
              </w:rPr>
              <w:t>Endereço do Fornecedor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  <w:r w:rsidR="00C76BC7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59781F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E261EB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site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59781F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      Site do fornecedor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D74459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C76BC7" w:rsidRDefault="00C76BC7"/>
    <w:p w:rsidR="00C76BC7" w:rsidRDefault="00C76BC7" w:rsidP="00C76BC7"/>
    <w:tbl>
      <w:tblPr>
        <w:tblpPr w:leftFromText="141" w:rightFromText="141" w:vertAnchor="text" w:horzAnchor="margin" w:tblpXSpec="center" w:tblpY="-78"/>
        <w:tblW w:w="121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9"/>
        <w:gridCol w:w="4236"/>
        <w:gridCol w:w="1744"/>
        <w:gridCol w:w="1184"/>
        <w:gridCol w:w="2617"/>
      </w:tblGrid>
      <w:tr w:rsidR="00C76BC7" w:rsidRPr="00C76BC7" w:rsidTr="00E261EB">
        <w:trPr>
          <w:trHeight w:val="300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E261EB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Departamento</w:t>
            </w:r>
          </w:p>
        </w:tc>
      </w:tr>
      <w:tr w:rsidR="00C76BC7" w:rsidRPr="00C76BC7" w:rsidTr="00E261EB">
        <w:trPr>
          <w:trHeight w:val="3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917236">
              <w:rPr>
                <w:rFonts w:ascii="Calibri" w:eastAsia="Times New Roman" w:hAnsi="Calibri" w:cs="Calibri"/>
                <w:color w:val="000000"/>
                <w:lang w:eastAsia="pt-BR"/>
              </w:rPr>
              <w:t>Departamento dentro de uma empresa</w:t>
            </w:r>
          </w:p>
        </w:tc>
      </w:tr>
      <w:tr w:rsidR="00C76BC7" w:rsidRPr="00C76BC7" w:rsidTr="00E261EB">
        <w:trPr>
          <w:trHeight w:val="3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E261EB">
        <w:trPr>
          <w:trHeight w:val="300"/>
        </w:trPr>
        <w:tc>
          <w:tcPr>
            <w:tcW w:w="12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Campos</w:t>
            </w:r>
          </w:p>
        </w:tc>
      </w:tr>
      <w:tr w:rsidR="00E261EB" w:rsidRPr="00C76BC7" w:rsidTr="00E261EB">
        <w:trPr>
          <w:trHeight w:val="408"/>
        </w:trPr>
        <w:tc>
          <w:tcPr>
            <w:tcW w:w="23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Tipo de dados</w:t>
            </w:r>
          </w:p>
        </w:tc>
        <w:tc>
          <w:tcPr>
            <w:tcW w:w="11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26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Restrição de domínio</w:t>
            </w:r>
          </w:p>
        </w:tc>
      </w:tr>
      <w:tr w:rsidR="00C76BC7" w:rsidRPr="00C76BC7" w:rsidTr="00E261EB">
        <w:trPr>
          <w:trHeight w:val="408"/>
        </w:trPr>
        <w:tc>
          <w:tcPr>
            <w:tcW w:w="2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261EB" w:rsidRPr="00C76BC7" w:rsidTr="00E261EB">
        <w:trPr>
          <w:trHeight w:val="3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E261EB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Setor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59781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Setor de cada departamento da empresa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  <w:r w:rsidR="00C76BC7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59245F" w:rsidRDefault="0059245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/identity</w:t>
            </w:r>
          </w:p>
        </w:tc>
      </w:tr>
      <w:tr w:rsidR="00E261EB" w:rsidRPr="00C76BC7" w:rsidTr="00E261EB">
        <w:trPr>
          <w:trHeight w:val="3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E261EB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Funções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897E4F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Função que cada departamento       executa dentro da empresa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D74459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  <w:r w:rsidR="00C76BC7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261EB" w:rsidRPr="00C76BC7" w:rsidTr="00E261EB">
        <w:trPr>
          <w:trHeight w:val="3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E261EB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roofErr w:type="spellStart"/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Jornadade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rabalho</w:t>
            </w:r>
            <w:proofErr w:type="spellEnd"/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897E4F">
              <w:rPr>
                <w:rFonts w:ascii="Calibri" w:eastAsia="Times New Roman" w:hAnsi="Calibri" w:cs="Calibri"/>
                <w:color w:val="000000"/>
                <w:lang w:eastAsia="pt-BR"/>
              </w:rPr>
              <w:t>Tempo que cada setor executa o trabalho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917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261EB" w:rsidRPr="00C76BC7" w:rsidTr="00E261EB">
        <w:trPr>
          <w:trHeight w:val="3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E261EB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</w:t>
            </w: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ntrolede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asto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doS</w:t>
            </w: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etor</w:t>
            </w:r>
            <w:proofErr w:type="spellEnd"/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897E4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Controle de despeja de cada departamento</w:t>
            </w:r>
            <w:r w:rsidR="00C76BC7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C76BC7" w:rsidRPr="00C76BC7" w:rsidRDefault="00C76BC7" w:rsidP="00C76BC7"/>
    <w:p w:rsidR="00C76BC7" w:rsidRPr="006B4567" w:rsidRDefault="00C76BC7" w:rsidP="00C76BC7"/>
    <w:p w:rsidR="00C76BC7" w:rsidRPr="00C76BC7" w:rsidRDefault="00C76BC7" w:rsidP="00C76BC7"/>
    <w:p w:rsidR="00C76BC7" w:rsidRPr="00C76BC7" w:rsidRDefault="00C76BC7" w:rsidP="00C76BC7"/>
    <w:p w:rsidR="00C76BC7" w:rsidRPr="00C76BC7" w:rsidRDefault="00C76BC7" w:rsidP="00C76BC7"/>
    <w:p w:rsidR="00C76BC7" w:rsidRPr="00C76BC7" w:rsidRDefault="00C76BC7" w:rsidP="00C76BC7"/>
    <w:p w:rsidR="00C76BC7" w:rsidRPr="00C76BC7" w:rsidRDefault="00C76BC7" w:rsidP="00C76BC7"/>
    <w:p w:rsidR="00C76BC7" w:rsidRPr="00C76BC7" w:rsidRDefault="00C76BC7" w:rsidP="00C76BC7"/>
    <w:p w:rsidR="00C76BC7" w:rsidRPr="0059781F" w:rsidRDefault="00C76BC7" w:rsidP="00C76BC7">
      <w:pPr>
        <w:rPr>
          <w:u w:val="single"/>
        </w:rPr>
      </w:pPr>
    </w:p>
    <w:p w:rsidR="00C76BC7" w:rsidRPr="00C76BC7" w:rsidRDefault="00C76BC7" w:rsidP="00C76BC7"/>
    <w:p w:rsidR="00C76BC7" w:rsidRPr="00C76BC7" w:rsidRDefault="00C76BC7" w:rsidP="00C76BC7"/>
    <w:p w:rsidR="00C76BC7" w:rsidRPr="00C76BC7" w:rsidRDefault="00C76BC7" w:rsidP="00C76BC7"/>
    <w:p w:rsidR="00C76BC7" w:rsidRPr="00C76BC7" w:rsidRDefault="00C76BC7" w:rsidP="00C76BC7"/>
    <w:p w:rsidR="00C76BC7" w:rsidRPr="00C76BC7" w:rsidRDefault="00C76BC7" w:rsidP="00C76BC7"/>
    <w:p w:rsidR="00C76BC7" w:rsidRDefault="00C76BC7" w:rsidP="00C76BC7"/>
    <w:p w:rsidR="00715FB6" w:rsidRDefault="00715FB6" w:rsidP="00C76BC7">
      <w:pPr>
        <w:jc w:val="center"/>
      </w:pPr>
    </w:p>
    <w:p w:rsidR="00C76BC7" w:rsidRDefault="00C76BC7" w:rsidP="00C76BC7">
      <w:pPr>
        <w:jc w:val="center"/>
      </w:pPr>
    </w:p>
    <w:p w:rsidR="00C76BC7" w:rsidRPr="00C76BC7" w:rsidRDefault="00C76BC7" w:rsidP="00C76BC7">
      <w:pPr>
        <w:jc w:val="center"/>
      </w:pPr>
    </w:p>
    <w:sectPr w:rsidR="00C76BC7" w:rsidRPr="00C76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C7"/>
    <w:rsid w:val="0059245F"/>
    <w:rsid w:val="0059781F"/>
    <w:rsid w:val="006B4567"/>
    <w:rsid w:val="00715FB6"/>
    <w:rsid w:val="00897E4F"/>
    <w:rsid w:val="00917236"/>
    <w:rsid w:val="00C76BC7"/>
    <w:rsid w:val="00D10B21"/>
    <w:rsid w:val="00D74459"/>
    <w:rsid w:val="00E2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6A30"/>
  <w15:chartTrackingRefBased/>
  <w15:docId w15:val="{09568ABE-C533-4994-ACE2-28502AD2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430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2023-03-06T18:55:00Z</dcterms:created>
  <dcterms:modified xsi:type="dcterms:W3CDTF">2023-03-08T17:23:00Z</dcterms:modified>
</cp:coreProperties>
</file>