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inr81r73y3fc" w:id="0"/>
      <w:bookmarkEnd w:id="0"/>
      <w:r w:rsidDel="00000000" w:rsidR="00000000" w:rsidRPr="00000000">
        <w:rPr>
          <w:sz w:val="24"/>
          <w:szCs w:val="24"/>
          <w:rtl w:val="0"/>
        </w:rPr>
        <w:t xml:space="preserve">EduFinance relaciones UML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9coyftxq8xfl" w:id="1"/>
      <w:bookmarkEnd w:id="1"/>
      <w:r w:rsidDel="00000000" w:rsidR="00000000" w:rsidRPr="00000000">
        <w:rPr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EduFinance es un sistema simple para gestionar las finanzas de estudiantes. Permite registrar ingresos y gastos, crear metas de ahorro, calcular totales y generar reportes. El diseño está orientado a objetos y refleja los requisitos del curso: clases, herencia, interfaz propia, agregación/composición, dependencias, excepciones personalizadas y uso de programación funcional en operaciones con colecciones.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wd8mpigmo61" w:id="2"/>
      <w:bookmarkEnd w:id="2"/>
      <w:r w:rsidDel="00000000" w:rsidR="00000000" w:rsidRPr="00000000">
        <w:rPr>
          <w:sz w:val="24"/>
          <w:szCs w:val="24"/>
          <w:rtl w:val="0"/>
        </w:rPr>
        <w:t xml:space="preserve">Clases principales (descripción detallada)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c53dmde1z9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Transaccion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(clase abstracta)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la clase base que representa una operación financiera (puede ser ingreso o gasto).</w:t>
        <w:br w:type="textWrapping"/>
        <w:t xml:space="preserve"> Atributos: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id : String</w:t>
      </w:r>
      <w:r w:rsidDel="00000000" w:rsidR="00000000" w:rsidRPr="00000000">
        <w:rPr>
          <w:sz w:val="24"/>
          <w:szCs w:val="24"/>
          <w:rtl w:val="0"/>
        </w:rPr>
        <w:t xml:space="preserve"> — identificador único.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monto : double</w:t>
      </w:r>
      <w:r w:rsidDel="00000000" w:rsidR="00000000" w:rsidRPr="00000000">
        <w:rPr>
          <w:sz w:val="24"/>
          <w:szCs w:val="24"/>
          <w:rtl w:val="0"/>
        </w:rPr>
        <w:t xml:space="preserve"> — valor de la transacción.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fecha : LocalDate</w:t>
      </w:r>
      <w:r w:rsidDel="00000000" w:rsidR="00000000" w:rsidRPr="00000000">
        <w:rPr>
          <w:sz w:val="24"/>
          <w:szCs w:val="24"/>
          <w:rtl w:val="0"/>
        </w:rPr>
        <w:t xml:space="preserve"> — fecha de la operación.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descripcion : String</w:t>
      </w:r>
      <w:r w:rsidDel="00000000" w:rsidR="00000000" w:rsidRPr="00000000">
        <w:rPr>
          <w:sz w:val="24"/>
          <w:szCs w:val="24"/>
          <w:rtl w:val="0"/>
        </w:rPr>
        <w:t xml:space="preserve"> — texto explicativo breve.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validar() : void</w:t>
      </w:r>
      <w:r w:rsidDel="00000000" w:rsidR="00000000" w:rsidRPr="00000000">
        <w:rPr>
          <w:sz w:val="24"/>
          <w:szCs w:val="24"/>
          <w:rtl w:val="0"/>
        </w:rPr>
        <w:t xml:space="preserve"> — método abstracto: cada subclase (Ingreso/Gasto) implementa su propia validación.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abstracta: porque no se deben crear </w:t>
      </w:r>
      <w:r w:rsidDel="00000000" w:rsidR="00000000" w:rsidRPr="00000000">
        <w:rPr>
          <w:sz w:val="24"/>
          <w:szCs w:val="24"/>
          <w:rtl w:val="0"/>
        </w:rPr>
        <w:t xml:space="preserve">Transaccion</w:t>
      </w:r>
      <w:r w:rsidDel="00000000" w:rsidR="00000000" w:rsidRPr="00000000">
        <w:rPr>
          <w:sz w:val="24"/>
          <w:szCs w:val="24"/>
          <w:rtl w:val="0"/>
        </w:rPr>
        <w:t xml:space="preserve"> genéricas; siempre será un </w:t>
      </w:r>
      <w:r w:rsidDel="00000000" w:rsidR="00000000" w:rsidRPr="00000000">
        <w:rPr>
          <w:sz w:val="24"/>
          <w:szCs w:val="24"/>
          <w:rtl w:val="0"/>
        </w:rPr>
        <w:t xml:space="preserve">Ingreso</w:t>
      </w:r>
      <w:r w:rsidDel="00000000" w:rsidR="00000000" w:rsidRPr="00000000">
        <w:rPr>
          <w:sz w:val="24"/>
          <w:szCs w:val="24"/>
          <w:rtl w:val="0"/>
        </w:rPr>
        <w:t xml:space="preserve"> o un </w:t>
      </w:r>
      <w:r w:rsidDel="00000000" w:rsidR="00000000" w:rsidRPr="00000000">
        <w:rPr>
          <w:sz w:val="24"/>
          <w:szCs w:val="24"/>
          <w:rtl w:val="0"/>
        </w:rPr>
        <w:t xml:space="preserve">Gasto</w:t>
      </w:r>
      <w:r w:rsidDel="00000000" w:rsidR="00000000" w:rsidRPr="00000000">
        <w:rPr>
          <w:sz w:val="24"/>
          <w:szCs w:val="24"/>
          <w:rtl w:val="0"/>
        </w:rPr>
        <w:t xml:space="preserve">. La abstracción fuerza a definir reglas específicas en cada subtipo.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rashmw3ul6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2)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Ingreso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(extends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Transaccion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representa dinero que entra (becas, sueldo, dinero familiar, etc.).</w:t>
        <w:br w:type="textWrapping"/>
        <w:t xml:space="preserve"> Atributos: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tipoIngreso : String</w:t>
      </w:r>
      <w:r w:rsidDel="00000000" w:rsidR="00000000" w:rsidRPr="00000000">
        <w:rPr>
          <w:sz w:val="24"/>
          <w:szCs w:val="24"/>
          <w:rtl w:val="0"/>
        </w:rPr>
        <w:t xml:space="preserve"> — p. ej. "Beca", "Sueldo".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validar() : void</w:t>
      </w:r>
      <w:r w:rsidDel="00000000" w:rsidR="00000000" w:rsidRPr="00000000">
        <w:rPr>
          <w:sz w:val="24"/>
          <w:szCs w:val="24"/>
          <w:rtl w:val="0"/>
        </w:rPr>
        <w:t xml:space="preserve"> — comprueba que el monto sea positivo y que </w:t>
      </w:r>
      <w:r w:rsidDel="00000000" w:rsidR="00000000" w:rsidRPr="00000000">
        <w:rPr>
          <w:sz w:val="24"/>
          <w:szCs w:val="24"/>
          <w:rtl w:val="0"/>
        </w:rPr>
        <w:t xml:space="preserve">tipoIngreso</w:t>
      </w:r>
      <w:r w:rsidDel="00000000" w:rsidR="00000000" w:rsidRPr="00000000">
        <w:rPr>
          <w:sz w:val="24"/>
          <w:szCs w:val="24"/>
          <w:rtl w:val="0"/>
        </w:rPr>
        <w:t xml:space="preserve"> sea válido.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lanzar </w:t>
      </w:r>
      <w:r w:rsidDel="00000000" w:rsidR="00000000" w:rsidRPr="00000000">
        <w:rPr>
          <w:sz w:val="24"/>
          <w:szCs w:val="24"/>
          <w:rtl w:val="0"/>
        </w:rPr>
        <w:t xml:space="preserve">MontoInvalidoException</w:t>
      </w:r>
      <w:r w:rsidDel="00000000" w:rsidR="00000000" w:rsidRPr="00000000">
        <w:rPr>
          <w:sz w:val="24"/>
          <w:szCs w:val="24"/>
          <w:rtl w:val="0"/>
        </w:rPr>
        <w:t xml:space="preserve"> si el monto es inválido.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</w:t>
      </w:r>
      <w:r w:rsidDel="00000000" w:rsidR="00000000" w:rsidRPr="00000000">
        <w:rPr>
          <w:sz w:val="24"/>
          <w:szCs w:val="24"/>
          <w:rtl w:val="0"/>
        </w:rPr>
        <w:t xml:space="preserve">Ingreso</w:t>
      </w:r>
      <w:r w:rsidDel="00000000" w:rsidR="00000000" w:rsidRPr="00000000">
        <w:rPr>
          <w:sz w:val="24"/>
          <w:szCs w:val="24"/>
          <w:rtl w:val="0"/>
        </w:rPr>
        <w:t xml:space="preserve"> hereda todos los atributos de </w:t>
      </w:r>
      <w:r w:rsidDel="00000000" w:rsidR="00000000" w:rsidRPr="00000000">
        <w:rPr>
          <w:sz w:val="24"/>
          <w:szCs w:val="24"/>
          <w:rtl w:val="0"/>
        </w:rPr>
        <w:t xml:space="preserve">Transaccion</w:t>
      </w:r>
      <w:r w:rsidDel="00000000" w:rsidR="00000000" w:rsidRPr="00000000">
        <w:rPr>
          <w:sz w:val="24"/>
          <w:szCs w:val="24"/>
          <w:rtl w:val="0"/>
        </w:rPr>
        <w:t xml:space="preserve"> (id, monto, fecha, descripcion).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c5ykjohz14m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3)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Gasto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(extends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Transaccion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representa dinero que sale (transporte, comida, materiales).</w:t>
        <w:br w:type="textWrapping"/>
        <w:t xml:space="preserve"> Atributos: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categoria : String</w:t>
      </w:r>
      <w:r w:rsidDel="00000000" w:rsidR="00000000" w:rsidRPr="00000000">
        <w:rPr>
          <w:sz w:val="24"/>
          <w:szCs w:val="24"/>
          <w:rtl w:val="0"/>
        </w:rPr>
        <w:t xml:space="preserve"> — p. ej. "Alimentación", "Transporte".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+ validar() : void</w:t>
      </w:r>
      <w:r w:rsidDel="00000000" w:rsidR="00000000" w:rsidRPr="00000000">
        <w:rPr>
          <w:sz w:val="24"/>
          <w:szCs w:val="24"/>
          <w:rtl w:val="0"/>
        </w:rPr>
        <w:t xml:space="preserve"> — verifica monto positivo y que la </w:t>
      </w:r>
      <w:r w:rsidDel="00000000" w:rsidR="00000000" w:rsidRPr="00000000">
        <w:rPr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exista.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-Puede lanzar </w:t>
      </w:r>
      <w:r w:rsidDel="00000000" w:rsidR="00000000" w:rsidRPr="00000000">
        <w:rPr>
          <w:sz w:val="24"/>
          <w:szCs w:val="24"/>
          <w:rtl w:val="0"/>
        </w:rPr>
        <w:t xml:space="preserve">CategoriaNoEncontradaException</w:t>
      </w:r>
      <w:r w:rsidDel="00000000" w:rsidR="00000000" w:rsidRPr="00000000">
        <w:rPr>
          <w:sz w:val="24"/>
          <w:szCs w:val="24"/>
          <w:rtl w:val="0"/>
        </w:rPr>
        <w:t xml:space="preserve"> si la categoría no está permitida.</w:t>
        <w:br w:type="textWrapping"/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zejxs1r0s34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4)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entidad que representa al usuario del sistema.</w:t>
        <w:br w:type="textWrapping"/>
        <w:t xml:space="preserve"> Atributos: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nombre : String</w:t>
        <w:br w:type="textWrapping"/>
        <w:t xml:space="preserve">-correo : String</w:t>
        <w:br w:type="textWrapping"/>
        <w:t xml:space="preserve">-transacciones : List&lt;Transaccion&gt;</w:t>
      </w:r>
      <w:r w:rsidDel="00000000" w:rsidR="00000000" w:rsidRPr="00000000">
        <w:rPr>
          <w:sz w:val="24"/>
          <w:szCs w:val="24"/>
          <w:rtl w:val="0"/>
        </w:rPr>
        <w:t xml:space="preserve"> — colección de transacciones asociadas al estudiante (según el diseño actual).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agregarTransaccion(t : Transaccion) : void</w:t>
      </w:r>
      <w:r w:rsidDel="00000000" w:rsidR="00000000" w:rsidRPr="00000000">
        <w:rPr>
          <w:sz w:val="24"/>
          <w:szCs w:val="24"/>
          <w:rtl w:val="0"/>
        </w:rPr>
        <w:t xml:space="preserve"> — añade una transacción.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+ obtenerTransacciones() : List&lt;Transaccion&gt;</w:t>
      </w:r>
      <w:r w:rsidDel="00000000" w:rsidR="00000000" w:rsidRPr="00000000">
        <w:rPr>
          <w:sz w:val="24"/>
          <w:szCs w:val="24"/>
          <w:rtl w:val="0"/>
        </w:rPr>
        <w:t xml:space="preserve"> — devuelve la lista completa.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 en el sistema: dueño lógico de la información personal; se asocia con metas y colecciones de transacciones.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18o3u593rwg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5)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MetaAhorro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representa una meta o objetivo de ahorro (ej. "Comprar notebook").</w:t>
        <w:br w:type="textWrapping"/>
        <w:t xml:space="preserve"> Atributos: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objetivo : String</w:t>
        <w:br w:type="textWrapping"/>
        <w:t xml:space="preserve">-montoObjetivo : double</w:t>
        <w:br w:type="textWrapping"/>
        <w:t xml:space="preserve">-montoActual : double</w:t>
        <w:br w:type="textWrapping"/>
        <w:t xml:space="preserve">-transInternas : List&lt;Transaccion&gt;</w:t>
      </w:r>
      <w:r w:rsidDel="00000000" w:rsidR="00000000" w:rsidRPr="00000000">
        <w:rPr>
          <w:sz w:val="24"/>
          <w:szCs w:val="24"/>
          <w:rtl w:val="0"/>
        </w:rPr>
        <w:t xml:space="preserve"> — transacciones que se contabilizan solo para esa meta.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agregarTransaccion(t : Transaccion) : void</w:t>
      </w:r>
      <w:r w:rsidDel="00000000" w:rsidR="00000000" w:rsidRPr="00000000">
        <w:rPr>
          <w:sz w:val="24"/>
          <w:szCs w:val="24"/>
          <w:rtl w:val="0"/>
        </w:rPr>
        <w:t xml:space="preserve"> — añade una transacción interna a la meta.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+ progreso() : double</w:t>
      </w:r>
      <w:r w:rsidDel="00000000" w:rsidR="00000000" w:rsidRPr="00000000">
        <w:rPr>
          <w:sz w:val="24"/>
          <w:szCs w:val="24"/>
          <w:rtl w:val="0"/>
        </w:rPr>
        <w:t xml:space="preserve"> — devuelve porcentaje de avance (montoActual / montoObjetivo).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Particularidad: las </w:t>
      </w:r>
      <w:r w:rsidDel="00000000" w:rsidR="00000000" w:rsidRPr="00000000">
        <w:rPr>
          <w:sz w:val="24"/>
          <w:szCs w:val="24"/>
          <w:rtl w:val="0"/>
        </w:rPr>
        <w:t xml:space="preserve">transInternas</w:t>
      </w:r>
      <w:r w:rsidDel="00000000" w:rsidR="00000000" w:rsidRPr="00000000">
        <w:rPr>
          <w:sz w:val="24"/>
          <w:szCs w:val="24"/>
          <w:rtl w:val="0"/>
        </w:rPr>
        <w:t xml:space="preserve"> están pensadas como componentes de </w:t>
      </w:r>
      <w:r w:rsidDel="00000000" w:rsidR="00000000" w:rsidRPr="00000000">
        <w:rPr>
          <w:sz w:val="24"/>
          <w:szCs w:val="24"/>
          <w:rtl w:val="0"/>
        </w:rPr>
        <w:t xml:space="preserve">MetaAhorro</w:t>
      </w:r>
      <w:r w:rsidDel="00000000" w:rsidR="00000000" w:rsidRPr="00000000">
        <w:rPr>
          <w:sz w:val="24"/>
          <w:szCs w:val="24"/>
          <w:rtl w:val="0"/>
        </w:rPr>
        <w:t xml:space="preserve"> (composición): si la meta se elimina, sus transacciones internas dejan de tener sentido en ese contexto.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5g0xrofd2ar5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6)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FinanzasService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(servicio / lógica de negocio)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capa donde reside la lógica (registro de transacciones, cálculos, validaciones antes de persistir en repositorio).</w:t>
        <w:br w:type="textWrapping"/>
        <w:t xml:space="preserve"> Atributos: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repo : FirebaseRepository</w:t>
      </w:r>
      <w:r w:rsidDel="00000000" w:rsidR="00000000" w:rsidRPr="00000000">
        <w:rPr>
          <w:sz w:val="24"/>
          <w:szCs w:val="24"/>
          <w:rtl w:val="0"/>
        </w:rPr>
        <w:t xml:space="preserve"> — dependencia hacia el repositorio de persistencia.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registrarIngreso(est : Estudiante, ing : Ingreso) : void</w:t>
        <w:br w:type="textWrapping"/>
        <w:t xml:space="preserve">+ registrarGasto(est : Estudiante, gst : Gasto) : void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calcularTotal(trans : List&lt;Transaccion&gt;) : double</w:t>
        <w:br w:type="textWrapping"/>
        <w:t xml:space="preserve">+ filtrar(trans : List&lt;Transaccion&gt;, predicate : Predicate&lt;Transaccion&gt;) : List&lt;Transaccion&gt;</w:t>
        <w:br w:type="textWrapping"/>
        <w:t xml:space="preserve">+ obtenerBalance(est : Estudiante) : double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</w:t>
      </w:r>
      <w:r w:rsidDel="00000000" w:rsidR="00000000" w:rsidRPr="00000000">
        <w:rPr>
          <w:sz w:val="24"/>
          <w:szCs w:val="24"/>
          <w:rtl w:val="0"/>
        </w:rPr>
        <w:t xml:space="preserve">FinanzasService</w:t>
      </w:r>
      <w:r w:rsidDel="00000000" w:rsidR="00000000" w:rsidRPr="00000000">
        <w:rPr>
          <w:sz w:val="24"/>
          <w:szCs w:val="24"/>
          <w:rtl w:val="0"/>
        </w:rPr>
        <w:t xml:space="preserve"> implementa la interfaz </w:t>
      </w:r>
      <w:r w:rsidDel="00000000" w:rsidR="00000000" w:rsidRPr="00000000">
        <w:rPr>
          <w:sz w:val="24"/>
          <w:szCs w:val="24"/>
          <w:rtl w:val="0"/>
        </w:rPr>
        <w:t xml:space="preserve">Calculable</w:t>
      </w:r>
      <w:r w:rsidDel="00000000" w:rsidR="00000000" w:rsidRPr="00000000">
        <w:rPr>
          <w:sz w:val="24"/>
          <w:szCs w:val="24"/>
          <w:rtl w:val="0"/>
        </w:rPr>
        <w:t xml:space="preserve"> (realization) para ofrecer operaciones de cálculo reutilizables.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ccgij6xtrqc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7)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FirebaseRepository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abstracción de la capa de persistencia (Firebase Realtime Database).</w:t>
        <w:br w:type="textWrapping"/>
        <w:t xml:space="preserve"> Operaciones: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guardarTransaccion(t : Transaccion) : void</w:t>
        <w:br w:type="textWrapping"/>
        <w:t xml:space="preserve">+ obtenerTransacciones() : List&lt;Transaccion&gt;</w:t>
        <w:br w:type="textWrapping"/>
        <w:t xml:space="preserve">+ sincronizarEstudiante(e : Estudiante) : void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 Separar la lógica de negocio de la implementación de almacenamiento (principio de separación de responsabilidades).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hysopn6q7mx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8)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Calculable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(interfaz)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define operaciones genéricas de cálculo sobre colecciones de transacciones.</w:t>
        <w:br w:type="textWrapping"/>
        <w:t xml:space="preserve"> Operaciones: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calcularTotal(trans : List&lt;Transaccion&gt;) : double</w:t>
        <w:br w:type="textWrapping"/>
        <w:t xml:space="preserve">+ filtrar(trans : List&lt;Transaccion&gt;, p : Predicate&lt;Transaccion&gt;) : List&lt;Transaccion&gt;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Uso: implementada por </w:t>
      </w:r>
      <w:r w:rsidDel="00000000" w:rsidR="00000000" w:rsidRPr="00000000">
        <w:rPr>
          <w:sz w:val="24"/>
          <w:szCs w:val="24"/>
          <w:rtl w:val="0"/>
        </w:rPr>
        <w:t xml:space="preserve">FinanzasService</w:t>
      </w:r>
      <w:r w:rsidDel="00000000" w:rsidR="00000000" w:rsidRPr="00000000">
        <w:rPr>
          <w:sz w:val="24"/>
          <w:szCs w:val="24"/>
          <w:rtl w:val="0"/>
        </w:rPr>
        <w:t xml:space="preserve"> (y/o por otras clases que necesiten estas operaciones), permitiendo programación funcional.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jbjn6riayco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9)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ReporteFinanciero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es: clase encargada de generar reportes legibles (texto, PDF o vista UI) a partir de la información de un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Operaciones: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generar(e : Estudiante) : String</w:t>
      </w:r>
      <w:r w:rsidDel="00000000" w:rsidR="00000000" w:rsidRPr="00000000">
        <w:rPr>
          <w:sz w:val="24"/>
          <w:szCs w:val="24"/>
          <w:rtl w:val="0"/>
        </w:rPr>
        <w:t xml:space="preserve"> — compone texto con totales, balance, metas cumplidas, etc.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 consumidor de datos; no persiste, solo produce salida legible.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uwpj8iwesxl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10) Excepciones personalizadas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Clases: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MontoInvalidoException</w:t>
      </w:r>
      <w:r w:rsidDel="00000000" w:rsidR="00000000" w:rsidRPr="00000000">
        <w:rPr>
          <w:sz w:val="24"/>
          <w:szCs w:val="24"/>
          <w:rtl w:val="0"/>
        </w:rPr>
        <w:t xml:space="preserve"> (extends </w:t>
      </w:r>
      <w:r w:rsidDel="00000000" w:rsidR="00000000" w:rsidRPr="00000000">
        <w:rPr>
          <w:sz w:val="24"/>
          <w:szCs w:val="24"/>
          <w:rtl w:val="0"/>
        </w:rPr>
        <w:t xml:space="preserve">Exception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CategoriaNoEncontradaException</w:t>
      </w:r>
      <w:r w:rsidDel="00000000" w:rsidR="00000000" w:rsidRPr="00000000">
        <w:rPr>
          <w:sz w:val="24"/>
          <w:szCs w:val="24"/>
          <w:rtl w:val="0"/>
        </w:rPr>
        <w:t xml:space="preserve"> (extends </w:t>
      </w:r>
      <w:r w:rsidDel="00000000" w:rsidR="00000000" w:rsidRPr="00000000">
        <w:rPr>
          <w:sz w:val="24"/>
          <w:szCs w:val="24"/>
          <w:rtl w:val="0"/>
        </w:rPr>
        <w:t xml:space="preserve">Exception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MetaAhorroSuperadaException</w:t>
      </w:r>
      <w:r w:rsidDel="00000000" w:rsidR="00000000" w:rsidRPr="00000000">
        <w:rPr>
          <w:sz w:val="24"/>
          <w:szCs w:val="24"/>
          <w:rtl w:val="0"/>
        </w:rPr>
        <w:t xml:space="preserve"> (extends </w:t>
      </w:r>
      <w:r w:rsidDel="00000000" w:rsidR="00000000" w:rsidRPr="00000000">
        <w:rPr>
          <w:sz w:val="24"/>
          <w:szCs w:val="24"/>
          <w:rtl w:val="0"/>
        </w:rPr>
        <w:t xml:space="preserve">Exception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existen: para manejar errores de validación de forma clara y específica. En UML deben mostrarse como clases que heredan de </w:t>
      </w:r>
      <w:r w:rsidDel="00000000" w:rsidR="00000000" w:rsidRPr="00000000">
        <w:rPr>
          <w:sz w:val="24"/>
          <w:szCs w:val="24"/>
          <w:rtl w:val="0"/>
        </w:rPr>
        <w:t xml:space="preserve">Exception</w:t>
      </w:r>
      <w:r w:rsidDel="00000000" w:rsidR="00000000" w:rsidRPr="00000000">
        <w:rPr>
          <w:sz w:val="24"/>
          <w:szCs w:val="24"/>
          <w:rtl w:val="0"/>
        </w:rPr>
        <w:t xml:space="preserve"> (generalization).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yu3t7qy4iw2" w:id="13"/>
      <w:bookmarkEnd w:id="13"/>
      <w:r w:rsidDel="00000000" w:rsidR="00000000" w:rsidRPr="00000000">
        <w:rPr>
          <w:sz w:val="24"/>
          <w:szCs w:val="24"/>
          <w:rtl w:val="0"/>
        </w:rPr>
        <w:t xml:space="preserve">Relaciones entre clases: explicación detallada y sencilla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dowigr8pcq5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A) Herencia / Generalización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Flecha: línea sólida con triángulo hueco apuntando a la clase padre.</w:t>
        <w:br w:type="textWrapping"/>
        <w:t xml:space="preserve"> Ejemplo en el diagrama: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 ─────▷ Transaccion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Gasto ───────▷ Transaccion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Ingreso es un tipo de Transaccion</w:t>
      </w:r>
      <w:r w:rsidDel="00000000" w:rsidR="00000000" w:rsidRPr="00000000">
        <w:rPr>
          <w:sz w:val="24"/>
          <w:szCs w:val="24"/>
          <w:rtl w:val="0"/>
        </w:rPr>
        <w:t xml:space="preserve">, lo mismo para Gasto.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se usa: evita repetir atributos comunes (id, monto, fecha). Permite polimorfismo (tratar ingresos y gastos como transacciones en listas).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z3ajmldi8igf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B) Implementación / Realization (interfaz)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FinanzasService - - -▷ Calculable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FinanzasService implementa los métodos declarados por Calculable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es como decir "FinanzasService promete cumplir el contrato de Calculable".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se usa: separa la definición (qué hace) de la implementación (quién lo hace). Facilita pruebas unitarias: puedes simular un </w:t>
      </w:r>
      <w:r w:rsidDel="00000000" w:rsidR="00000000" w:rsidRPr="00000000">
        <w:rPr>
          <w:sz w:val="24"/>
          <w:szCs w:val="24"/>
          <w:rtl w:val="0"/>
        </w:rPr>
        <w:t xml:space="preserve">Calculable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kfxppbdlxzs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C) Agregación (rombo blanco) y Composición (rombo negro)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Composición (rombo negro):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MetaAhorro ◆──── 0..* Transaccion</w:t>
      </w:r>
      <w:r w:rsidDel="00000000" w:rsidR="00000000" w:rsidRPr="00000000">
        <w:rPr>
          <w:sz w:val="24"/>
          <w:szCs w:val="24"/>
          <w:rtl w:val="0"/>
        </w:rPr>
        <w:t xml:space="preserve"> (transInternas)</w:t>
        <w:br w:type="textWrapping"/>
        <w:t xml:space="preserve">Qué significa: las transacciones internas pertenecen exclusivamente a la </w:t>
      </w:r>
      <w:r w:rsidDel="00000000" w:rsidR="00000000" w:rsidRPr="00000000">
        <w:rPr>
          <w:sz w:val="24"/>
          <w:szCs w:val="24"/>
          <w:rtl w:val="0"/>
        </w:rPr>
        <w:t xml:space="preserve">MetaAhorro</w:t>
      </w:r>
      <w:r w:rsidDel="00000000" w:rsidR="00000000" w:rsidRPr="00000000">
        <w:rPr>
          <w:sz w:val="24"/>
          <w:szCs w:val="24"/>
          <w:rtl w:val="0"/>
        </w:rPr>
        <w:t xml:space="preserve">. Si la meta se borra, esas transacciones dejan de tener sentido en el contexto de esa meta.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Agregación (rombo blanco):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 ◇──── 0..* MetaAhorro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significa: el estudiante posee metas, pero las metas podrían (conceptualmente) existir por sí solas o asociarse a otro contexto. Es una relación más débil que la composición.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EduFinance se usó composición para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MetaAhorro → Transaccion</w:t>
      </w:r>
      <w:r w:rsidDel="00000000" w:rsidR="00000000" w:rsidRPr="00000000">
        <w:rPr>
          <w:sz w:val="24"/>
          <w:szCs w:val="24"/>
          <w:rtl w:val="0"/>
        </w:rPr>
        <w:t xml:space="preserve"> (las transacciones de una meta no tienen sentido por separado) y agregación/composición entre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MetaAhorro</w:t>
      </w:r>
      <w:r w:rsidDel="00000000" w:rsidR="00000000" w:rsidRPr="00000000">
        <w:rPr>
          <w:sz w:val="24"/>
          <w:szCs w:val="24"/>
          <w:rtl w:val="0"/>
        </w:rPr>
        <w:t xml:space="preserve"> según reglas del proyecto 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hxxtyes1fyz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D) Dependencia (línea punteada con flecha simple)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1b7hxexwysr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FinanzasService - - -▶ FirebaseRepository</w:t>
        <w:br w:type="textWrapping"/>
        <w:t xml:space="preserve">ReporteFinanciero - - -▶ Estudiante</w:t>
        <w:br w:type="textWrapping"/>
        <w:t xml:space="preserve">FinanzasService - - -▶ Ingreso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FinanzasService - - -▶ Gasto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(uso temporal cuando valida o registra)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significa: la clase usa a la otra para ejecutar alguna operación, pero no la posee ni la hereda. Es una relación temporal o por parámetro.</w:t>
        <w:br w:type="textWrapping"/>
        <w:t xml:space="preserve">Por qué se usa en este diseño: para separar la lógica de negocio del almacenamiento. </w:t>
      </w:r>
      <w:r w:rsidDel="00000000" w:rsidR="00000000" w:rsidRPr="00000000">
        <w:rPr>
          <w:sz w:val="24"/>
          <w:szCs w:val="24"/>
          <w:rtl w:val="0"/>
        </w:rPr>
        <w:t xml:space="preserve">FinanzasService</w:t>
      </w:r>
      <w:r w:rsidDel="00000000" w:rsidR="00000000" w:rsidRPr="00000000">
        <w:rPr>
          <w:sz w:val="24"/>
          <w:szCs w:val="24"/>
          <w:rtl w:val="0"/>
        </w:rPr>
        <w:t xml:space="preserve"> sólo conoce la interfaz/servicio </w:t>
      </w:r>
      <w:r w:rsidDel="00000000" w:rsidR="00000000" w:rsidRPr="00000000">
        <w:rPr>
          <w:sz w:val="24"/>
          <w:szCs w:val="24"/>
          <w:rtl w:val="0"/>
        </w:rPr>
        <w:t xml:space="preserve">FirebaseRepository</w:t>
      </w:r>
      <w:r w:rsidDel="00000000" w:rsidR="00000000" w:rsidRPr="00000000">
        <w:rPr>
          <w:sz w:val="24"/>
          <w:szCs w:val="24"/>
          <w:rtl w:val="0"/>
        </w:rPr>
        <w:t xml:space="preserve"> y le pasa objetos para guardar; esto permite cambiar la implementación (otro repositorio) sin tocar la lógica.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t5138h6y9ah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E) Relación Estudiante ↔ Transaccion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actual : el estudiante tiene una colección </w:t>
      </w:r>
      <w:r w:rsidDel="00000000" w:rsidR="00000000" w:rsidRPr="00000000">
        <w:rPr>
          <w:sz w:val="24"/>
          <w:szCs w:val="24"/>
          <w:rtl w:val="0"/>
        </w:rPr>
        <w:t xml:space="preserve">transacciones : List&lt;Transaccion&gt;</w:t>
      </w:r>
      <w:r w:rsidDel="00000000" w:rsidR="00000000" w:rsidRPr="00000000">
        <w:rPr>
          <w:sz w:val="24"/>
          <w:szCs w:val="24"/>
          <w:rtl w:val="0"/>
        </w:rPr>
        <w:t xml:space="preserve"> y existe una asociación visual entre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Transaccion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 : el estudiante posee una lista de transacciones que le pertenecen.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Multiplicidades: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Estudiante (1) — (0..*) MetaAhorro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cada estudiante puede tener 0 o muchas metas.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MetaAhorro (1) ◆— (0..*) Transaccion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cada meta tiene 0 o muchas transacciones internas.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Estudiante (1) ◇— (0..*) Transaccion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el estudiante puede tener un historial de muchas transacciones.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jb0tsxz3fb38" w:id="20"/>
      <w:bookmarkEnd w:id="20"/>
      <w:r w:rsidDel="00000000" w:rsidR="00000000" w:rsidRPr="00000000">
        <w:rPr>
          <w:sz w:val="24"/>
          <w:szCs w:val="24"/>
          <w:rtl w:val="0"/>
        </w:rPr>
        <w:t xml:space="preserve">Validaciones y excepciones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controlar errores con clases claras.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MontoInvalidoException</w:t>
      </w:r>
      <w:r w:rsidDel="00000000" w:rsidR="00000000" w:rsidRPr="00000000">
        <w:rPr>
          <w:sz w:val="24"/>
          <w:szCs w:val="24"/>
          <w:rtl w:val="0"/>
        </w:rPr>
        <w:t xml:space="preserve">: lanzada cuando el monto de una transacción es inválido (p. ej. &lt;= 0).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CategoriaNoEncontradaException</w:t>
      </w:r>
      <w:r w:rsidDel="00000000" w:rsidR="00000000" w:rsidRPr="00000000">
        <w:rPr>
          <w:sz w:val="24"/>
          <w:szCs w:val="24"/>
          <w:rtl w:val="0"/>
        </w:rPr>
        <w:t xml:space="preserve">: lanzada cuando se registra un gasto con categoría no permitida.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MetaAhorroSuperadaException</w:t>
      </w:r>
      <w:r w:rsidDel="00000000" w:rsidR="00000000" w:rsidRPr="00000000">
        <w:rPr>
          <w:sz w:val="24"/>
          <w:szCs w:val="24"/>
          <w:rtl w:val="0"/>
        </w:rPr>
        <w:t xml:space="preserve">: lanzada si se intenta agregar una transacción que excede la meta (lógica de negocio: opcional según reglas).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c73c3sey01v" w:id="21"/>
      <w:bookmarkEnd w:id="21"/>
      <w:r w:rsidDel="00000000" w:rsidR="00000000" w:rsidRPr="00000000">
        <w:rPr>
          <w:sz w:val="24"/>
          <w:szCs w:val="24"/>
          <w:rtl w:val="0"/>
        </w:rPr>
        <w:t xml:space="preserve">Casos de uso concretos (mini-ejemplos para entender flujo)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un ingreso: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-Usuario crea </w:t>
      </w:r>
      <w:r w:rsidDel="00000000" w:rsidR="00000000" w:rsidRPr="00000000">
        <w:rPr>
          <w:sz w:val="24"/>
          <w:szCs w:val="24"/>
          <w:rtl w:val="0"/>
        </w:rPr>
        <w:t xml:space="preserve">Ingreso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monto = 200000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FinanzasService.registrarIngreso(est, ingreso)</w:t>
      </w:r>
      <w:r w:rsidDel="00000000" w:rsidR="00000000" w:rsidRPr="00000000">
        <w:rPr>
          <w:sz w:val="24"/>
          <w:szCs w:val="24"/>
          <w:rtl w:val="0"/>
        </w:rPr>
        <w:t xml:space="preserve"> se llama.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ingreso.validar()</w:t>
      </w:r>
      <w:r w:rsidDel="00000000" w:rsidR="00000000" w:rsidRPr="00000000">
        <w:rPr>
          <w:sz w:val="24"/>
          <w:szCs w:val="24"/>
          <w:rtl w:val="0"/>
        </w:rPr>
        <w:t xml:space="preserve"> se ejecuta; si pasa, </w:t>
      </w:r>
      <w:r w:rsidDel="00000000" w:rsidR="00000000" w:rsidRPr="00000000">
        <w:rPr>
          <w:sz w:val="24"/>
          <w:szCs w:val="24"/>
          <w:rtl w:val="0"/>
        </w:rPr>
        <w:t xml:space="preserve">repo.guardarTransaccion(ingreso)</w:t>
      </w:r>
      <w:r w:rsidDel="00000000" w:rsidR="00000000" w:rsidRPr="00000000">
        <w:rPr>
          <w:sz w:val="24"/>
          <w:szCs w:val="24"/>
          <w:rtl w:val="0"/>
        </w:rPr>
        <w:t xml:space="preserve"> persiste el dato.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-Resultado: ingreso disponible en el historial del estudiante.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transacción a MetaAhorro: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-Usuario selecciona meta "Laptop", crea </w:t>
      </w:r>
      <w:r w:rsidDel="00000000" w:rsidR="00000000" w:rsidRPr="00000000">
        <w:rPr>
          <w:sz w:val="24"/>
          <w:szCs w:val="24"/>
          <w:rtl w:val="0"/>
        </w:rPr>
        <w:t xml:space="preserve">Transaccion 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MetaAhorro.agregarTransaccion(t)</w:t>
      </w:r>
      <w:r w:rsidDel="00000000" w:rsidR="00000000" w:rsidRPr="00000000">
        <w:rPr>
          <w:sz w:val="24"/>
          <w:szCs w:val="24"/>
          <w:rtl w:val="0"/>
        </w:rPr>
        <w:t xml:space="preserve"> añade la transacción a </w:t>
      </w:r>
      <w:r w:rsidDel="00000000" w:rsidR="00000000" w:rsidRPr="00000000">
        <w:rPr>
          <w:sz w:val="24"/>
          <w:szCs w:val="24"/>
          <w:rtl w:val="0"/>
        </w:rPr>
        <w:t xml:space="preserve">transInternas</w:t>
      </w:r>
      <w:r w:rsidDel="00000000" w:rsidR="00000000" w:rsidRPr="00000000">
        <w:rPr>
          <w:sz w:val="24"/>
          <w:szCs w:val="24"/>
          <w:rtl w:val="0"/>
        </w:rPr>
        <w:t xml:space="preserve"> y actualiza </w:t>
      </w:r>
      <w:r w:rsidDel="00000000" w:rsidR="00000000" w:rsidRPr="00000000">
        <w:rPr>
          <w:sz w:val="24"/>
          <w:szCs w:val="24"/>
          <w:rtl w:val="0"/>
        </w:rPr>
        <w:t xml:space="preserve">montoActual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-Si </w:t>
      </w:r>
      <w:r w:rsidDel="00000000" w:rsidR="00000000" w:rsidRPr="00000000">
        <w:rPr>
          <w:sz w:val="24"/>
          <w:szCs w:val="24"/>
          <w:rtl w:val="0"/>
        </w:rPr>
        <w:t xml:space="preserve">montoActual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sz w:val="24"/>
          <w:szCs w:val="24"/>
          <w:rtl w:val="0"/>
        </w:rPr>
        <w:t xml:space="preserve">montoObjetivo</w:t>
      </w:r>
      <w:r w:rsidDel="00000000" w:rsidR="00000000" w:rsidRPr="00000000">
        <w:rPr>
          <w:sz w:val="24"/>
          <w:szCs w:val="24"/>
          <w:rtl w:val="0"/>
        </w:rPr>
        <w:t xml:space="preserve">, lanzar </w:t>
      </w:r>
      <w:r w:rsidDel="00000000" w:rsidR="00000000" w:rsidRPr="00000000">
        <w:rPr>
          <w:sz w:val="24"/>
          <w:szCs w:val="24"/>
          <w:rtl w:val="0"/>
        </w:rPr>
        <w:t xml:space="preserve">MetaAhorroSuperadaException</w:t>
      </w:r>
      <w:r w:rsidDel="00000000" w:rsidR="00000000" w:rsidRPr="00000000">
        <w:rPr>
          <w:sz w:val="24"/>
          <w:szCs w:val="24"/>
          <w:rtl w:val="0"/>
        </w:rPr>
        <w:t xml:space="preserve"> (según política).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reporte: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ReporteFinanciero.generar(est)</w:t>
      </w:r>
      <w:r w:rsidDel="00000000" w:rsidR="00000000" w:rsidRPr="00000000">
        <w:rPr>
          <w:sz w:val="24"/>
          <w:szCs w:val="24"/>
          <w:rtl w:val="0"/>
        </w:rPr>
        <w:t xml:space="preserve"> pide </w:t>
      </w:r>
      <w:r w:rsidDel="00000000" w:rsidR="00000000" w:rsidRPr="00000000">
        <w:rPr>
          <w:sz w:val="24"/>
          <w:szCs w:val="24"/>
          <w:rtl w:val="0"/>
        </w:rPr>
        <w:t xml:space="preserve">est.obtenerTransacciones()</w:t>
      </w:r>
      <w:r w:rsidDel="00000000" w:rsidR="00000000" w:rsidRPr="00000000">
        <w:rPr>
          <w:sz w:val="24"/>
          <w:szCs w:val="24"/>
          <w:rtl w:val="0"/>
        </w:rPr>
        <w:t xml:space="preserve"> y/o </w:t>
      </w:r>
      <w:r w:rsidDel="00000000" w:rsidR="00000000" w:rsidRPr="00000000">
        <w:rPr>
          <w:sz w:val="24"/>
          <w:szCs w:val="24"/>
          <w:rtl w:val="0"/>
        </w:rPr>
        <w:t xml:space="preserve">finanzasService.obtenerBalance(est)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-Usando </w:t>
      </w:r>
      <w:r w:rsidDel="00000000" w:rsidR="00000000" w:rsidRPr="00000000">
        <w:rPr>
          <w:sz w:val="24"/>
          <w:szCs w:val="24"/>
          <w:rtl w:val="0"/>
        </w:rPr>
        <w:t xml:space="preserve">Calculable.filtrar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calcularTotal</w:t>
      </w:r>
      <w:r w:rsidDel="00000000" w:rsidR="00000000" w:rsidRPr="00000000">
        <w:rPr>
          <w:sz w:val="24"/>
          <w:szCs w:val="24"/>
          <w:rtl w:val="0"/>
        </w:rPr>
        <w:t xml:space="preserve">, produce un string con resumen (ingresos, gastos, balance).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