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5280" w:after="60" w:line="240"/>
        <w:ind w:right="0" w:left="0" w:firstLine="0"/>
        <w:jc w:val="righ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Documento de Requisitos do Sistema (</w:t>
      </w:r>
      <w:r>
        <w:rPr>
          <w:rFonts w:ascii="Arial" w:hAnsi="Arial" w:cs="Arial" w:eastAsia="Arial"/>
          <w:b/>
          <w:color w:val="auto"/>
          <w:spacing w:val="0"/>
          <w:position w:val="0"/>
          <w:sz w:val="22"/>
          <w:shd w:fill="FFFF00" w:val="clear"/>
        </w:rPr>
        <w:t xml:space="preserve">Shiva's body constructor)</w:t>
      </w:r>
    </w:p>
    <w:p>
      <w:pPr>
        <w:spacing w:before="0" w:after="0" w:line="240"/>
        <w:ind w:right="0" w:left="0" w:firstLine="0"/>
        <w:jc w:val="righ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Versão 1.0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Cronograma do Projeto</w:t>
      </w:r>
    </w:p>
    <w:p>
      <w:pPr>
        <w:spacing w:before="0" w:after="0" w:line="240"/>
        <w:ind w:right="0" w:left="0" w:firstLine="0"/>
        <w:jc w:val="center"/>
        <w:rPr>
          <w:rFonts w:ascii="Arial" w:hAnsi="Arial" w:cs="Arial" w:eastAsia="Arial"/>
          <w:b/>
          <w:color w:val="auto"/>
          <w:spacing w:val="0"/>
          <w:position w:val="0"/>
          <w:sz w:val="28"/>
          <w:shd w:fill="auto" w:val="clear"/>
        </w:rPr>
      </w:pPr>
    </w:p>
    <w:tbl>
      <w:tblPr/>
      <w:tblGrid>
        <w:gridCol w:w="1585"/>
        <w:gridCol w:w="5812"/>
      </w:tblGrid>
      <w:tr>
        <w:trPr>
          <w:trHeight w:val="379" w:hRule="auto"/>
          <w:jc w:val="center"/>
        </w:trPr>
        <w:tc>
          <w:tcPr>
            <w:tcW w:w="1585" w:type="dxa"/>
            <w:tcBorders>
              <w:top w:val="single" w:color="000000" w:sz="6"/>
              <w:left w:val="single" w:color="000000" w:sz="6"/>
              <w:bottom w:val="single" w:color="000000" w:sz="6"/>
              <w:right w:val="single" w:color="000000" w:sz="6"/>
            </w:tcBorders>
            <w:shd w:color="000000" w:fill="ffffff" w:val="pct12"/>
            <w:tcMar>
              <w:left w:w="108" w:type="dxa"/>
              <w:right w:w="108" w:type="dxa"/>
            </w:tcMar>
            <w:vAlign w:val="top"/>
          </w:tcPr>
          <w:p>
            <w:pPr>
              <w:keepLines w:val="true"/>
              <w:spacing w:before="60" w:after="6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Data</w:t>
            </w:r>
          </w:p>
        </w:tc>
        <w:tc>
          <w:tcPr>
            <w:tcW w:w="5812" w:type="dxa"/>
            <w:tcBorders>
              <w:top w:val="single" w:color="000000" w:sz="6"/>
              <w:left w:val="single" w:color="000000" w:sz="6"/>
              <w:bottom w:val="single" w:color="000000" w:sz="6"/>
              <w:right w:val="single" w:color="000000" w:sz="6"/>
            </w:tcBorders>
            <w:shd w:color="000000" w:fill="ffffff" w:val="pct12"/>
            <w:tcMar>
              <w:left w:w="108" w:type="dxa"/>
              <w:right w:w="108" w:type="dxa"/>
            </w:tcMar>
            <w:vAlign w:val="top"/>
          </w:tcPr>
          <w:p>
            <w:pPr>
              <w:keepLines w:val="true"/>
              <w:spacing w:before="60" w:after="60" w:line="240"/>
              <w:ind w:right="0" w:left="34" w:firstLine="0"/>
              <w:jc w:val="center"/>
              <w:rPr>
                <w:color w:val="auto"/>
                <w:spacing w:val="0"/>
                <w:position w:val="0"/>
                <w:sz w:val="22"/>
              </w:rPr>
            </w:pPr>
            <w:r>
              <w:rPr>
                <w:rFonts w:ascii="Arial" w:hAnsi="Arial" w:cs="Arial" w:eastAsia="Arial"/>
                <w:b/>
                <w:color w:val="auto"/>
                <w:spacing w:val="0"/>
                <w:position w:val="0"/>
                <w:sz w:val="22"/>
                <w:shd w:fill="auto" w:val="clear"/>
              </w:rPr>
              <w:t xml:space="preserve">Descrição</w:t>
            </w:r>
          </w:p>
        </w:tc>
      </w:tr>
      <w:tr>
        <w:trPr>
          <w:trHeight w:val="364" w:hRule="auto"/>
          <w:jc w:val="center"/>
        </w:trPr>
        <w:tc>
          <w:tcPr>
            <w:tcW w:w="158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rPr>
            </w:pPr>
            <w:r>
              <w:rPr>
                <w:rFonts w:ascii="Times" w:hAnsi="Times" w:cs="Times" w:eastAsia="Times"/>
                <w:color w:val="auto"/>
                <w:spacing w:val="0"/>
                <w:position w:val="0"/>
                <w:sz w:val="22"/>
                <w:shd w:fill="auto" w:val="clear"/>
              </w:rPr>
              <w:t xml:space="preserve">25/05/2023</w:t>
            </w:r>
          </w:p>
        </w:tc>
        <w:tc>
          <w:tcPr>
            <w:tcW w:w="581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34" w:firstLine="0"/>
              <w:jc w:val="left"/>
              <w:rPr>
                <w:color w:val="auto"/>
                <w:spacing w:val="0"/>
                <w:position w:val="0"/>
                <w:sz w:val="22"/>
              </w:rPr>
            </w:pPr>
            <w:r>
              <w:rPr>
                <w:rFonts w:ascii="Times" w:hAnsi="Times" w:cs="Times" w:eastAsia="Times"/>
                <w:color w:val="auto"/>
                <w:spacing w:val="0"/>
                <w:position w:val="0"/>
                <w:sz w:val="22"/>
                <w:shd w:fill="auto" w:val="clear"/>
              </w:rPr>
              <w:t xml:space="preserve">Definição da equipe e tema do projeto</w:t>
            </w:r>
          </w:p>
        </w:tc>
      </w:tr>
      <w:tr>
        <w:trPr>
          <w:trHeight w:val="364" w:hRule="auto"/>
          <w:jc w:val="center"/>
        </w:trPr>
        <w:tc>
          <w:tcPr>
            <w:tcW w:w="158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34" w:firstLine="0"/>
              <w:jc w:val="left"/>
              <w:rPr>
                <w:rFonts w:ascii="Calibri" w:hAnsi="Calibri" w:cs="Calibri" w:eastAsia="Calibri"/>
                <w:color w:val="auto"/>
                <w:spacing w:val="0"/>
                <w:position w:val="0"/>
                <w:sz w:val="22"/>
                <w:shd w:fill="auto" w:val="clear"/>
              </w:rPr>
            </w:pPr>
          </w:p>
        </w:tc>
      </w:tr>
      <w:tr>
        <w:trPr>
          <w:trHeight w:val="364" w:hRule="auto"/>
          <w:jc w:val="center"/>
        </w:trPr>
        <w:tc>
          <w:tcPr>
            <w:tcW w:w="158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18" w:firstLine="0"/>
              <w:jc w:val="left"/>
              <w:rPr>
                <w:rFonts w:ascii="Calibri" w:hAnsi="Calibri" w:cs="Calibri" w:eastAsia="Calibri"/>
                <w:color w:val="auto"/>
                <w:spacing w:val="0"/>
                <w:position w:val="0"/>
                <w:sz w:val="22"/>
                <w:shd w:fill="auto" w:val="clear"/>
              </w:rPr>
            </w:pPr>
          </w:p>
        </w:tc>
      </w:tr>
      <w:tr>
        <w:trPr>
          <w:trHeight w:val="364" w:hRule="auto"/>
          <w:jc w:val="center"/>
        </w:trPr>
        <w:tc>
          <w:tcPr>
            <w:tcW w:w="158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18" w:firstLine="0"/>
              <w:jc w:val="left"/>
              <w:rPr>
                <w:rFonts w:ascii="Calibri" w:hAnsi="Calibri" w:cs="Calibri" w:eastAsia="Calibri"/>
                <w:color w:val="auto"/>
                <w:spacing w:val="0"/>
                <w:position w:val="0"/>
                <w:sz w:val="22"/>
                <w:shd w:fill="auto" w:val="clear"/>
              </w:rPr>
            </w:pPr>
          </w:p>
        </w:tc>
      </w:tr>
      <w:tr>
        <w:trPr>
          <w:trHeight w:val="364" w:hRule="auto"/>
          <w:jc w:val="center"/>
        </w:trPr>
        <w:tc>
          <w:tcPr>
            <w:tcW w:w="158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18" w:firstLine="0"/>
              <w:jc w:val="left"/>
              <w:rPr>
                <w:rFonts w:ascii="Calibri" w:hAnsi="Calibri" w:cs="Calibri" w:eastAsia="Calibri"/>
                <w:color w:val="auto"/>
                <w:spacing w:val="0"/>
                <w:position w:val="0"/>
                <w:sz w:val="22"/>
                <w:shd w:fill="auto" w:val="clear"/>
              </w:rPr>
            </w:pPr>
          </w:p>
        </w:tc>
      </w:tr>
      <w:tr>
        <w:trPr>
          <w:trHeight w:val="364" w:hRule="auto"/>
          <w:jc w:val="center"/>
        </w:trPr>
        <w:tc>
          <w:tcPr>
            <w:tcW w:w="158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18"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Arial" w:hAnsi="Arial" w:cs="Arial" w:eastAsia="Arial"/>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Equipe de desenvolvimento</w:t>
      </w:r>
    </w:p>
    <w:p>
      <w:pPr>
        <w:spacing w:before="0" w:after="0" w:line="240"/>
        <w:ind w:right="0" w:left="0" w:firstLine="0"/>
        <w:jc w:val="center"/>
        <w:rPr>
          <w:rFonts w:ascii="Arial" w:hAnsi="Arial" w:cs="Arial" w:eastAsia="Arial"/>
          <w:b/>
          <w:color w:val="auto"/>
          <w:spacing w:val="0"/>
          <w:position w:val="0"/>
          <w:sz w:val="28"/>
          <w:shd w:fill="auto" w:val="clear"/>
        </w:rPr>
      </w:pPr>
    </w:p>
    <w:tbl>
      <w:tblPr>
        <w:tblInd w:w="108" w:type="dxa"/>
      </w:tblPr>
      <w:tblGrid>
        <w:gridCol w:w="3003"/>
        <w:gridCol w:w="4394"/>
      </w:tblGrid>
      <w:tr>
        <w:trPr>
          <w:trHeight w:val="379" w:hRule="auto"/>
          <w:jc w:val="left"/>
        </w:trPr>
        <w:tc>
          <w:tcPr>
            <w:tcW w:w="3003"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keepLines w:val="true"/>
              <w:spacing w:before="60" w:after="6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Nome</w:t>
            </w:r>
          </w:p>
        </w:tc>
        <w:tc>
          <w:tcPr>
            <w:tcW w:w="4394"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keepLines w:val="true"/>
              <w:spacing w:before="60" w:after="60" w:line="240"/>
              <w:ind w:right="0" w:left="34" w:firstLine="0"/>
              <w:jc w:val="center"/>
              <w:rPr>
                <w:color w:val="auto"/>
                <w:spacing w:val="0"/>
                <w:position w:val="0"/>
                <w:sz w:val="22"/>
              </w:rPr>
            </w:pPr>
            <w:r>
              <w:rPr>
                <w:rFonts w:ascii="Arial" w:hAnsi="Arial" w:cs="Arial" w:eastAsia="Arial"/>
                <w:b/>
                <w:color w:val="auto"/>
                <w:spacing w:val="0"/>
                <w:position w:val="0"/>
                <w:sz w:val="22"/>
                <w:shd w:fill="auto" w:val="clear"/>
              </w:rPr>
              <w:t xml:space="preserve">Função</w:t>
            </w:r>
          </w:p>
        </w:tc>
      </w:tr>
      <w:tr>
        <w:trPr>
          <w:trHeight w:val="364" w:hRule="auto"/>
          <w:jc w:val="left"/>
        </w:trPr>
        <w:tc>
          <w:tcPr>
            <w:tcW w:w="300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rPr>
            </w:pPr>
            <w:r>
              <w:rPr>
                <w:rFonts w:ascii="Times" w:hAnsi="Times" w:cs="Times" w:eastAsia="Times"/>
                <w:color w:val="auto"/>
                <w:spacing w:val="0"/>
                <w:position w:val="0"/>
                <w:sz w:val="22"/>
                <w:shd w:fill="auto" w:val="clear"/>
              </w:rPr>
              <w:t xml:space="preserve">Gabriel Montenegro De Olivera</w:t>
            </w:r>
          </w:p>
        </w:tc>
        <w:tc>
          <w:tcPr>
            <w:tcW w:w="439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34" w:firstLine="0"/>
              <w:jc w:val="left"/>
              <w:rPr>
                <w:color w:val="auto"/>
                <w:spacing w:val="0"/>
                <w:position w:val="0"/>
                <w:sz w:val="22"/>
              </w:rPr>
            </w:pPr>
            <w:r>
              <w:rPr>
                <w:rFonts w:ascii="Times" w:hAnsi="Times" w:cs="Times" w:eastAsia="Times"/>
                <w:color w:val="auto"/>
                <w:spacing w:val="0"/>
                <w:position w:val="0"/>
                <w:sz w:val="22"/>
                <w:shd w:fill="auto" w:val="clear"/>
              </w:rPr>
              <w:t xml:space="preserve">Desenvolvedor </w:t>
            </w:r>
          </w:p>
        </w:tc>
      </w:tr>
      <w:tr>
        <w:trPr>
          <w:trHeight w:val="300" w:hRule="auto"/>
          <w:jc w:val="left"/>
        </w:trPr>
        <w:tc>
          <w:tcPr>
            <w:tcW w:w="300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rPr>
            </w:pPr>
            <w:r>
              <w:rPr>
                <w:rFonts w:ascii="Times" w:hAnsi="Times" w:cs="Times" w:eastAsia="Times"/>
                <w:color w:val="auto"/>
                <w:spacing w:val="0"/>
                <w:position w:val="0"/>
                <w:sz w:val="22"/>
                <w:shd w:fill="auto" w:val="clear"/>
              </w:rPr>
              <w:t xml:space="preserve">João Gabriel</w:t>
            </w:r>
          </w:p>
        </w:tc>
        <w:tc>
          <w:tcPr>
            <w:tcW w:w="439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34" w:firstLine="0"/>
              <w:jc w:val="left"/>
              <w:rPr>
                <w:color w:val="auto"/>
                <w:spacing w:val="0"/>
                <w:position w:val="0"/>
                <w:sz w:val="22"/>
              </w:rPr>
            </w:pPr>
            <w:r>
              <w:rPr>
                <w:rFonts w:ascii="Times" w:hAnsi="Times" w:cs="Times" w:eastAsia="Times"/>
                <w:color w:val="auto"/>
                <w:spacing w:val="0"/>
                <w:position w:val="0"/>
                <w:sz w:val="22"/>
                <w:shd w:fill="auto" w:val="clear"/>
              </w:rPr>
              <w:t xml:space="preserve">Desenvolvedor </w:t>
            </w:r>
          </w:p>
        </w:tc>
      </w:tr>
      <w:tr>
        <w:trPr>
          <w:trHeight w:val="364" w:hRule="auto"/>
          <w:jc w:val="left"/>
        </w:trPr>
        <w:tc>
          <w:tcPr>
            <w:tcW w:w="300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rPr>
            </w:pPr>
            <w:r>
              <w:rPr>
                <w:rFonts w:ascii="Times" w:hAnsi="Times" w:cs="Times" w:eastAsia="Times"/>
                <w:color w:val="auto"/>
                <w:spacing w:val="0"/>
                <w:position w:val="0"/>
                <w:sz w:val="22"/>
                <w:shd w:fill="auto" w:val="clear"/>
              </w:rPr>
              <w:t xml:space="preserve">Perilo </w:t>
            </w:r>
          </w:p>
        </w:tc>
        <w:tc>
          <w:tcPr>
            <w:tcW w:w="439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18" w:firstLine="0"/>
              <w:jc w:val="left"/>
              <w:rPr>
                <w:color w:val="auto"/>
                <w:spacing w:val="0"/>
                <w:position w:val="0"/>
                <w:sz w:val="22"/>
              </w:rPr>
            </w:pPr>
            <w:r>
              <w:rPr>
                <w:rFonts w:ascii="Times" w:hAnsi="Times" w:cs="Times" w:eastAsia="Times"/>
                <w:color w:val="auto"/>
                <w:spacing w:val="0"/>
                <w:position w:val="0"/>
                <w:sz w:val="22"/>
                <w:shd w:fill="auto" w:val="clear"/>
              </w:rPr>
              <w:t xml:space="preserve">Desenvolvedor </w:t>
            </w:r>
          </w:p>
        </w:tc>
      </w:tr>
      <w:tr>
        <w:trPr>
          <w:trHeight w:val="435" w:hRule="auto"/>
          <w:jc w:val="left"/>
        </w:trPr>
        <w:tc>
          <w:tcPr>
            <w:tcW w:w="300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c>
          <w:tcPr>
            <w:tcW w:w="439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18" w:firstLine="0"/>
              <w:jc w:val="left"/>
              <w:rPr>
                <w:rFonts w:ascii="Calibri" w:hAnsi="Calibri" w:cs="Calibri" w:eastAsia="Calibri"/>
                <w:color w:val="auto"/>
                <w:spacing w:val="0"/>
                <w:position w:val="0"/>
                <w:sz w:val="22"/>
                <w:shd w:fill="auto" w:val="clear"/>
              </w:rPr>
            </w:pPr>
          </w:p>
        </w:tc>
      </w:tr>
      <w:tr>
        <w:trPr>
          <w:trHeight w:val="300" w:hRule="auto"/>
          <w:jc w:val="left"/>
        </w:trPr>
        <w:tc>
          <w:tcPr>
            <w:tcW w:w="300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c>
          <w:tcPr>
            <w:tcW w:w="439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57"/>
        </w:numPr>
        <w:tabs>
          <w:tab w:val="left" w:pos="0" w:leader="none"/>
        </w:tabs>
        <w:spacing w:before="240" w:after="120" w:line="240"/>
        <w:ind w:right="0" w:left="0" w:firstLine="0"/>
        <w:jc w:val="both"/>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Introdução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Este documento especifica os requisitos do sistema Shiva's body constructor</w:t>
      </w:r>
      <w:r>
        <w:rPr>
          <w:rFonts w:ascii="Times New Roman" w:hAnsi="Times New Roman" w:cs="Times New Roman" w:eastAsia="Times New Roman"/>
          <w:i/>
          <w:color w:val="auto"/>
          <w:spacing w:val="0"/>
          <w:position w:val="0"/>
          <w:sz w:val="22"/>
          <w:shd w:fill="auto" w:val="clear"/>
        </w:rPr>
        <w:t xml:space="preserve">.</w:t>
      </w:r>
      <w:r>
        <w:rPr>
          <w:rFonts w:ascii="Times New Roman" w:hAnsi="Times New Roman" w:cs="Times New Roman" w:eastAsia="Times New Roman"/>
          <w:color w:val="auto"/>
          <w:spacing w:val="0"/>
          <w:position w:val="0"/>
          <w:sz w:val="24"/>
          <w:shd w:fill="auto" w:val="clear"/>
        </w:rPr>
        <w:t xml:space="preserve"> fornecendo aos desenvolvedores e stakeholders as informações necessárias para o projeto e implementação, assim como para a realização dos testes e homologação do sistema.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59"/>
        </w:numPr>
        <w:tabs>
          <w:tab w:val="left" w:pos="720" w:leader="none"/>
        </w:tabs>
        <w:spacing w:before="240" w:after="6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 Projeto em questão visa a criação de um sistema web abrangente com foco nas áreas de nutrição, musculação e produtos relacionados. O sistema terá como objetivo principal ajudar os usuários na parte da saúde e desenvolvimento corporal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Link do repositório</w:t>
      </w:r>
      <w:r>
        <w:rPr>
          <w:rFonts w:ascii="Times New Roman" w:hAnsi="Times New Roman" w:cs="Times New Roman" w:eastAsia="Times New Roman"/>
          <w:color w:val="auto"/>
          <w:spacing w:val="0"/>
          <w:position w:val="0"/>
          <w:sz w:val="22"/>
          <w:shd w:fill="auto" w:val="clear"/>
        </w:rPr>
        <w:t xml:space="preserve">: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https://github.com/GabrielMontenegrOL/project-shiva</w:t>
        </w:r>
      </w:hyperlink>
    </w:p>
    <w:p>
      <w:pPr>
        <w:keepNext w:val="true"/>
        <w:numPr>
          <w:ilvl w:val="0"/>
          <w:numId w:val="61"/>
        </w:numPr>
        <w:tabs>
          <w:tab w:val="left" w:pos="0" w:leader="none"/>
        </w:tabs>
        <w:spacing w:before="240" w:after="120" w:line="240"/>
        <w:ind w:right="0" w:left="0" w:firstLine="0"/>
        <w:jc w:val="both"/>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Descrição geral do sistema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 sistema almeja proporcionar assistência às pessoas no discernimento dos inúmeros benefícios da prática da musculação, ao mesmo tempo em que auxilia de maneira efetiva no aspecto nutricional, visando permitir seu progresso de forma otimizada e significativa.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7">
    <w:abstractNumId w:val="12"/>
  </w:num>
  <w:num w:numId="59">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GabrielMontenegrOL/project-shiv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