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6.00000000000001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CONTROLE DE TONER PARA IMPRESSORAS</w:t>
      </w:r>
    </w:p>
    <w:p w:rsidR="00000000" w:rsidDel="00000000" w:rsidP="00000000" w:rsidRDefault="00000000" w:rsidRPr="00000000" w14:paraId="00000002">
      <w:pPr>
        <w:spacing w:after="96.00000000000001" w:lineRule="auto"/>
        <w:jc w:val="center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8" w:val="single"/>
        </w:pBd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Manter o controle do fornecimento e instalação/substituição de Toner.</w:t>
      </w:r>
    </w:p>
    <w:p w:rsidR="00000000" w:rsidDel="00000000" w:rsidP="00000000" w:rsidRDefault="00000000" w:rsidRPr="00000000" w14:paraId="00000004">
      <w:pPr>
        <w:pBdr>
          <w:bottom w:color="000000" w:space="1" w:sz="18" w:val="single"/>
        </w:pBd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Plástico </w:t>
      </w:r>
    </w:p>
    <w:p w:rsidR="00000000" w:rsidDel="00000000" w:rsidP="00000000" w:rsidRDefault="00000000" w:rsidRPr="00000000" w14:paraId="00000007">
      <w:pPr>
        <w:tabs>
          <w:tab w:val="left" w:pos="1080"/>
          <w:tab w:val="left" w:pos="1985"/>
          <w:tab w:val="left" w:pos="3544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CÓDIGO DO PRODUTO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  <w:tab/>
        <w:t xml:space="preserve">HP 550 / 280X     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NOVA COPIADORA</w:t>
      </w:r>
    </w:p>
    <w:p w:rsidR="00000000" w:rsidDel="00000000" w:rsidP="00000000" w:rsidRDefault="00000000" w:rsidRPr="00000000" w14:paraId="00000008">
      <w:pPr>
        <w:tabs>
          <w:tab w:val="left" w:pos="1080"/>
          <w:tab w:val="left" w:pos="1985"/>
          <w:tab w:val="left" w:pos="3544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  <w:tab/>
        <w:t xml:space="preserve">55X / 680 X     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NOVA COPIADORA</w:t>
      </w:r>
    </w:p>
    <w:p w:rsidR="00000000" w:rsidDel="00000000" w:rsidP="00000000" w:rsidRDefault="00000000" w:rsidRPr="00000000" w14:paraId="00000009">
      <w:pPr>
        <w:tabs>
          <w:tab w:val="left" w:pos="1080"/>
          <w:tab w:val="left" w:pos="1985"/>
          <w:tab w:val="left" w:pos="3544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  <w:tab/>
        <w:t xml:space="preserve">P-550X      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NOVA COPIADORA</w:t>
      </w:r>
    </w:p>
    <w:p w:rsidR="00000000" w:rsidDel="00000000" w:rsidP="00000000" w:rsidRDefault="00000000" w:rsidRPr="00000000" w14:paraId="0000000A">
      <w:pPr>
        <w:pBdr>
          <w:bottom w:color="000000" w:space="1" w:sz="18" w:val="single"/>
        </w:pBd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803"/>
        <w:gridCol w:w="2268"/>
        <w:gridCol w:w="1843"/>
        <w:gridCol w:w="1843"/>
        <w:tblGridChange w:id="0">
          <w:tblGrid>
            <w:gridCol w:w="1728"/>
            <w:gridCol w:w="2803"/>
            <w:gridCol w:w="2268"/>
            <w:gridCol w:w="1843"/>
            <w:gridCol w:w="1843"/>
          </w:tblGrid>
        </w:tblGridChange>
      </w:tblGrid>
      <w:tr>
        <w:trPr>
          <w:cantSplit w:val="0"/>
          <w:tblHeader w:val="0"/>
        </w:trPr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Bobina nº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Dep. Requisitante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Data Recebimento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Data Instalação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Data Remoção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HP 550 / 280X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Dep. Financeiro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15/08/2022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15/08/2022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pos="1080"/>
          <w:tab w:val="left" w:pos="5445"/>
        </w:tabs>
        <w:spacing w:after="96.00000000000001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680" w:top="680" w:left="680" w:right="680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3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3"/>
      <w:gridCol w:w="893"/>
      <w:gridCol w:w="8230"/>
      <w:tblGridChange w:id="0">
        <w:tblGrid>
          <w:gridCol w:w="1413"/>
          <w:gridCol w:w="893"/>
          <w:gridCol w:w="82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9">
          <w:pPr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DATA: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A">
          <w:pPr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REVISÃO: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B">
          <w:pPr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REGISTRO DAS ALTERAÇÕES: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C">
          <w:pPr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8"/>
              <w:szCs w:val="18"/>
              <w:rtl w:val="0"/>
            </w:rPr>
            <w:t xml:space="preserve">15/08/2022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D">
          <w:pPr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8"/>
              <w:szCs w:val="18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E">
          <w:pPr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8"/>
              <w:szCs w:val="18"/>
              <w:rtl w:val="0"/>
            </w:rPr>
            <w:t xml:space="preserve">Emissão inicial do documento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F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0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1">
          <w:pPr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2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3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4">
          <w:pPr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8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47095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A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  <w:p w:rsidR="00000000" w:rsidDel="00000000" w:rsidP="00000000" w:rsidRDefault="00000000" w:rsidRPr="00000000" w14:paraId="000000BC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BF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C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C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C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DOC211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C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D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CE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CONTROLE DE TONER PARA IMPRESSORAS - TI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D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15/08/2022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D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D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D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C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DOC211-Controle de Toner para Impressoras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A689A"/>
  </w:style>
  <w:style w:type="paragraph" w:styleId="Rodap">
    <w:name w:val="footer"/>
    <w:basedOn w:val="Normal"/>
    <w:link w:val="RodapChar"/>
    <w:uiPriority w:val="99"/>
    <w:unhideWhenUsed w:val="1"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A689A"/>
  </w:style>
  <w:style w:type="table" w:styleId="Tabelacomgrade">
    <w:name w:val="Table Grid"/>
    <w:basedOn w:val="Tabelanormal"/>
    <w:uiPriority w:val="59"/>
    <w:rsid w:val="004D7F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IxhEQuoHcbGxgtMIo7yT2QdRpQ==">AMUW2mWWBGvDh/ZzNy223qt7OoNTI/RvY7cNffq2vopqLjpprqp36zP7UwDuXpI8vNetR1aZZkYoyuZMMYqHarni5By1S0HjIbbzV3wFTWIBbva/3ktWdEk=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2022-03-07T12:35:00Z</dcterms:created>
  <dc:creator>adilson bailoni gouvea</dc:creator>
</cp:coreProperties>
</file>