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CRIAÇÃO DE PASTAS NA REDE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criado uma pasta na rede.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programa de conexão de </w:t>
            </w:r>
            <w:r w:rsidDel="00000000" w:rsidR="00000000" w:rsidRPr="00000000">
              <w:rPr>
                <w:rtl w:val="0"/>
              </w:rPr>
              <w:t xml:space="preserve">área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remota (MSTSC);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Digitar o IP do servidor de dados;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Informar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senha 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Abrir a unidade de dados;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Criar nova pasta de acordo com a necessidade do setor;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Entrar nas propriedades da pasta;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</w:t>
            </w:r>
            <w:r w:rsidDel="00000000" w:rsidR="00000000" w:rsidRPr="00000000">
              <w:rPr>
                <w:rtl w:val="0"/>
              </w:rPr>
              <w:t xml:space="preserve">Compartilhará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pasta na rede;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Adicionar somente os membros que podem ter acesso </w:t>
            </w:r>
            <w:r w:rsidDel="00000000" w:rsidR="00000000" w:rsidRPr="00000000">
              <w:rPr>
                <w:rtl w:val="0"/>
              </w:rPr>
              <w:t xml:space="preserve">às informações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 pasta;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10)Adicionar as </w:t>
            </w:r>
            <w:r w:rsidDel="00000000" w:rsidR="00000000" w:rsidRPr="00000000">
              <w:rPr>
                <w:rtl w:val="0"/>
              </w:rPr>
              <w:t xml:space="preserve">permissões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dos </w:t>
            </w:r>
            <w:r w:rsidDel="00000000" w:rsidR="00000000" w:rsidRPr="00000000">
              <w:rPr>
                <w:rtl w:val="0"/>
              </w:rPr>
              <w:t xml:space="preserve">usuários;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Salvar e sair;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No computador abrir o explorador de arquivos;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Adicionar novo atalho na rede;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Digite o link da pasta criada;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Fim.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CRIAÇÃO DE PASTAS NA REDE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E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criação de pasta na rede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8OHO1kgxbeM+1+Ka5B7f3MO4A==">AMUW2mX03zBP6NAY97YG+I6xZGBCjYmazJRuzDS4lA/pr4WU6HWzD1WqpyGpKtw6ep5KXAHOtOnV9sSrMlZ5rZYLx37eEwtw2w7W7jjeas9l2+0mWyb8Z2NZLrc2Ni3nnU8X4G5yWwlo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