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0725" w14:textId="796BEE6D" w:rsidR="009F06DB" w:rsidRDefault="009F06DB">
      <w:pPr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Appendix</w:t>
      </w:r>
      <w:proofErr w:type="spellEnd"/>
      <w:r>
        <w:rPr>
          <w:rFonts w:ascii="Times New Roman" w:hAnsi="Times New Roman" w:cs="Times New Roman"/>
          <w:lang w:val="pt-BR"/>
        </w:rPr>
        <w:t xml:space="preserve"> S</w:t>
      </w:r>
      <w:r w:rsidR="00042DB4">
        <w:rPr>
          <w:rFonts w:ascii="Times New Roman" w:hAnsi="Times New Roman" w:cs="Times New Roman"/>
          <w:lang w:val="pt-BR"/>
        </w:rPr>
        <w:t>1</w:t>
      </w:r>
    </w:p>
    <w:p w14:paraId="2F3696D1" w14:textId="40CCAAB5" w:rsidR="009F06DB" w:rsidRDefault="009F06DB">
      <w:pPr>
        <w:rPr>
          <w:rFonts w:ascii="Times New Roman" w:hAnsi="Times New Roman" w:cs="Times New Roman"/>
          <w:lang w:val="pt-BR"/>
        </w:rPr>
      </w:pPr>
    </w:p>
    <w:p w14:paraId="3A116E07" w14:textId="0E9078A9" w:rsidR="00AE704B" w:rsidRPr="00B86404" w:rsidRDefault="004E41F5" w:rsidP="00AE704B">
      <w:p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57719428" wp14:editId="5DAFC0F5">
            <wp:extent cx="5731510" cy="4770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1_NRI_Latitute_28-06-2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95A" w14:textId="0F5C7CAD" w:rsidR="00AE704B" w:rsidRPr="00B86404" w:rsidRDefault="00AE704B" w:rsidP="00AE704B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86404">
        <w:rPr>
          <w:rFonts w:ascii="Times New Roman" w:hAnsi="Times New Roman" w:cs="Times New Roman"/>
          <w:bCs/>
          <w:lang w:val="en-US"/>
        </w:rPr>
        <w:t xml:space="preserve">Figure </w:t>
      </w:r>
      <w:r w:rsidR="00042DB4">
        <w:rPr>
          <w:rFonts w:ascii="Times New Roman" w:hAnsi="Times New Roman" w:cs="Times New Roman"/>
          <w:bCs/>
          <w:lang w:val="en-US"/>
        </w:rPr>
        <w:t>S1</w:t>
      </w:r>
      <w:r w:rsidRPr="00B86404">
        <w:rPr>
          <w:rFonts w:ascii="Times New Roman" w:hAnsi="Times New Roman" w:cs="Times New Roman"/>
          <w:bCs/>
          <w:lang w:val="en-US"/>
        </w:rPr>
        <w:t>:</w:t>
      </w:r>
      <w:r w:rsidRPr="00B86404">
        <w:rPr>
          <w:rFonts w:ascii="Times New Roman" w:hAnsi="Times New Roman" w:cs="Times New Roman"/>
          <w:lang w:val="en-US"/>
        </w:rPr>
        <w:t xml:space="preserve"> </w:t>
      </w:r>
      <w:commentRangeStart w:id="0"/>
      <w:r>
        <w:rPr>
          <w:rFonts w:ascii="Times New Roman" w:hAnsi="Times New Roman" w:cs="Times New Roman"/>
          <w:lang w:val="en-US"/>
        </w:rPr>
        <w:t xml:space="preserve">Net Relatedness Index </w:t>
      </w:r>
      <w:commentRangeEnd w:id="0"/>
      <w:r>
        <w:rPr>
          <w:rStyle w:val="Refdecomentrio"/>
        </w:rPr>
        <w:commentReference w:id="0"/>
      </w:r>
      <w:r>
        <w:rPr>
          <w:rFonts w:ascii="Times New Roman" w:hAnsi="Times New Roman" w:cs="Times New Roman"/>
          <w:lang w:val="en-US"/>
        </w:rPr>
        <w:t>(</w:t>
      </w:r>
      <w:r w:rsidRPr="00B86404">
        <w:rPr>
          <w:rFonts w:ascii="Times New Roman" w:hAnsi="Times New Roman" w:cs="Times New Roman"/>
          <w:lang w:val="en-US"/>
        </w:rPr>
        <w:t>NRI</w:t>
      </w:r>
      <w:r>
        <w:rPr>
          <w:rFonts w:ascii="Times New Roman" w:hAnsi="Times New Roman" w:cs="Times New Roman"/>
          <w:lang w:val="en-US"/>
        </w:rPr>
        <w:t>)</w:t>
      </w:r>
      <w:r w:rsidRPr="00B86404">
        <w:rPr>
          <w:rFonts w:ascii="Times New Roman" w:hAnsi="Times New Roman" w:cs="Times New Roman"/>
          <w:lang w:val="en-US"/>
        </w:rPr>
        <w:t xml:space="preserve"> </w:t>
      </w:r>
      <w:r w:rsidR="00625A8C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assemblages </w:t>
      </w:r>
      <w:r w:rsidR="00625A8C">
        <w:rPr>
          <w:rFonts w:ascii="Times New Roman" w:hAnsi="Times New Roman" w:cs="Times New Roman"/>
          <w:lang w:val="en-US"/>
        </w:rPr>
        <w:t xml:space="preserve">of </w:t>
      </w:r>
      <w:proofErr w:type="spellStart"/>
      <w:r w:rsidR="00625A8C">
        <w:rPr>
          <w:rFonts w:ascii="Times New Roman" w:hAnsi="Times New Roman" w:cs="Times New Roman"/>
          <w:lang w:val="en-US"/>
        </w:rPr>
        <w:t>Tyranidae</w:t>
      </w:r>
      <w:proofErr w:type="spellEnd"/>
      <w:r w:rsidR="00625A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B86404">
        <w:rPr>
          <w:rFonts w:ascii="Times New Roman" w:hAnsi="Times New Roman" w:cs="Times New Roman"/>
          <w:lang w:val="en-US"/>
        </w:rPr>
        <w:t xml:space="preserve"> different latitudes.</w:t>
      </w:r>
    </w:p>
    <w:p w14:paraId="06BDCA95" w14:textId="52C027D2" w:rsidR="00AE704B" w:rsidRDefault="00AE704B">
      <w:pPr>
        <w:rPr>
          <w:rFonts w:ascii="Times New Roman" w:hAnsi="Times New Roman" w:cs="Times New Roman"/>
          <w:lang w:val="pt-BR"/>
        </w:rPr>
      </w:pPr>
    </w:p>
    <w:p w14:paraId="30C48333" w14:textId="55D791F4" w:rsidR="004A3EAF" w:rsidRDefault="009F017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 wp14:anchorId="17873ADC" wp14:editId="39E9B528">
            <wp:extent cx="4483100" cy="448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hness_map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0FFD" w14:textId="2AB03BE3" w:rsidR="009F017E" w:rsidRDefault="00083998">
      <w:pPr>
        <w:rPr>
          <w:rFonts w:ascii="Times New Roman" w:hAnsi="Times New Roman" w:cs="Times New Roman"/>
          <w:lang w:val="en-US"/>
        </w:rPr>
      </w:pPr>
      <w:commentRangeStart w:id="1"/>
      <w:r w:rsidRPr="00B86404">
        <w:rPr>
          <w:rFonts w:ascii="Times New Roman" w:hAnsi="Times New Roman" w:cs="Times New Roman"/>
          <w:bCs/>
          <w:lang w:val="en-US"/>
        </w:rPr>
        <w:t xml:space="preserve">Figure </w:t>
      </w:r>
      <w:r>
        <w:rPr>
          <w:rFonts w:ascii="Times New Roman" w:hAnsi="Times New Roman" w:cs="Times New Roman"/>
          <w:bCs/>
          <w:lang w:val="en-US"/>
        </w:rPr>
        <w:t>S</w:t>
      </w:r>
      <w:r w:rsidR="00845C39">
        <w:rPr>
          <w:rFonts w:ascii="Times New Roman" w:hAnsi="Times New Roman" w:cs="Times New Roman"/>
          <w:bCs/>
          <w:lang w:val="en-US"/>
        </w:rPr>
        <w:t>2</w:t>
      </w:r>
      <w:r w:rsidRPr="00B86404">
        <w:rPr>
          <w:rFonts w:ascii="Times New Roman" w:hAnsi="Times New Roman" w:cs="Times New Roman"/>
          <w:bCs/>
          <w:lang w:val="en-US"/>
        </w:rPr>
        <w:t>:</w:t>
      </w:r>
      <w:r w:rsidRPr="00B86404">
        <w:rPr>
          <w:rFonts w:ascii="Times New Roman" w:hAnsi="Times New Roman" w:cs="Times New Roman"/>
          <w:lang w:val="en-US"/>
        </w:rPr>
        <w:t xml:space="preserve"> Species richness</w:t>
      </w:r>
      <w:r>
        <w:rPr>
          <w:rFonts w:ascii="Times New Roman" w:hAnsi="Times New Roman" w:cs="Times New Roman"/>
          <w:lang w:val="en-US"/>
        </w:rPr>
        <w:t xml:space="preserve"> gradient for the</w:t>
      </w:r>
      <w:r w:rsidRPr="00B86404">
        <w:rPr>
          <w:rFonts w:ascii="Times New Roman" w:hAnsi="Times New Roman" w:cs="Times New Roman"/>
          <w:lang w:val="en-US"/>
        </w:rPr>
        <w:t xml:space="preserve"> 392 species of Tyrannidae</w:t>
      </w:r>
      <w:r>
        <w:rPr>
          <w:rFonts w:ascii="Times New Roman" w:hAnsi="Times New Roman" w:cs="Times New Roman"/>
          <w:lang w:val="en-US"/>
        </w:rPr>
        <w:t>.</w:t>
      </w:r>
      <w:commentRangeEnd w:id="1"/>
      <w:r>
        <w:rPr>
          <w:rStyle w:val="Refdecomentrio"/>
        </w:rPr>
        <w:commentReference w:id="1"/>
      </w:r>
    </w:p>
    <w:p w14:paraId="5F189297" w14:textId="4CBC927B" w:rsidR="00B244B2" w:rsidRDefault="00B244B2">
      <w:pPr>
        <w:rPr>
          <w:rFonts w:ascii="Times New Roman" w:hAnsi="Times New Roman" w:cs="Times New Roman"/>
          <w:lang w:val="en-US"/>
        </w:rPr>
      </w:pPr>
    </w:p>
    <w:p w14:paraId="33168876" w14:textId="6FC7C89B" w:rsidR="00B244B2" w:rsidRDefault="00B244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65245E7" w14:textId="1EC9C5C4" w:rsidR="00B244B2" w:rsidRDefault="00B244B2" w:rsidP="00B244B2">
      <w:pPr>
        <w:pStyle w:val="SemEspaamento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Appendix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S</w:t>
      </w:r>
      <w:r w:rsidR="002648D0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</w:p>
    <w:p w14:paraId="4E339DC2" w14:textId="6C25167F" w:rsidR="00B244B2" w:rsidRPr="00FB2362" w:rsidRDefault="00B244B2" w:rsidP="00B244B2">
      <w:pPr>
        <w:pStyle w:val="SemEspaamento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B2362">
        <w:rPr>
          <w:rFonts w:ascii="Times New Roman" w:hAnsi="Times New Roman" w:cs="Times New Roman"/>
          <w:b/>
          <w:sz w:val="24"/>
          <w:szCs w:val="24"/>
          <w:lang w:val="pt-BR"/>
        </w:rPr>
        <w:t>Table</w:t>
      </w:r>
      <w:proofErr w:type="spellEnd"/>
      <w:r w:rsidRPr="00FB236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S</w:t>
      </w:r>
      <w:r w:rsidR="002648D0">
        <w:rPr>
          <w:rFonts w:ascii="Times New Roman" w:hAnsi="Times New Roman" w:cs="Times New Roman"/>
          <w:b/>
          <w:sz w:val="24"/>
          <w:szCs w:val="24"/>
          <w:lang w:val="pt-BR"/>
        </w:rPr>
        <w:t>1</w:t>
      </w:r>
      <w:r w:rsidRPr="00FB2362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Log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likelihood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LnL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),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Number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parameters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, AIC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AIC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weight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six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models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ancestral range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estimation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evaluated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from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BioGeoBEARS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B2362">
        <w:rPr>
          <w:rFonts w:ascii="Times New Roman" w:hAnsi="Times New Roman" w:cs="Times New Roman"/>
          <w:sz w:val="24"/>
          <w:szCs w:val="24"/>
          <w:lang w:val="pt-BR"/>
        </w:rPr>
        <w:t>analyses</w:t>
      </w:r>
      <w:proofErr w:type="spellEnd"/>
      <w:r w:rsidRPr="00FB236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tbl>
      <w:tblPr>
        <w:tblStyle w:val="Tabelacomgrade"/>
        <w:tblW w:w="9356" w:type="dxa"/>
        <w:tblInd w:w="-17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527"/>
        <w:gridCol w:w="2693"/>
        <w:gridCol w:w="850"/>
        <w:gridCol w:w="1134"/>
      </w:tblGrid>
      <w:tr w:rsidR="00B244B2" w:rsidRPr="004D2E92" w14:paraId="6FE5E0FC" w14:textId="77777777" w:rsidTr="00FB2362">
        <w:trPr>
          <w:trHeight w:val="591"/>
        </w:trPr>
        <w:tc>
          <w:tcPr>
            <w:tcW w:w="2152" w:type="dxa"/>
            <w:tcBorders>
              <w:top w:val="single" w:sz="18" w:space="0" w:color="auto"/>
              <w:bottom w:val="single" w:sz="18" w:space="0" w:color="auto"/>
            </w:tcBorders>
          </w:tcPr>
          <w:p w14:paraId="2D37FFBB" w14:textId="77777777" w:rsidR="00B244B2" w:rsidRPr="00FB2362" w:rsidRDefault="00B244B2" w:rsidP="00FB2362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Models</w:t>
            </w:r>
            <w:proofErr w:type="spellEnd"/>
          </w:p>
        </w:tc>
        <w:tc>
          <w:tcPr>
            <w:tcW w:w="2527" w:type="dxa"/>
            <w:tcBorders>
              <w:top w:val="single" w:sz="18" w:space="0" w:color="auto"/>
              <w:bottom w:val="single" w:sz="18" w:space="0" w:color="auto"/>
            </w:tcBorders>
          </w:tcPr>
          <w:p w14:paraId="585A841F" w14:textId="77777777" w:rsidR="00B244B2" w:rsidRPr="00FB2362" w:rsidRDefault="00B244B2" w:rsidP="00FB2362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Log </w:t>
            </w:r>
            <w:proofErr w:type="spellStart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likelihood</w:t>
            </w:r>
            <w:proofErr w:type="spellEnd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</w:t>
            </w:r>
            <w:proofErr w:type="spellStart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LnL</w:t>
            </w:r>
            <w:proofErr w:type="spellEnd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</w:tcPr>
          <w:p w14:paraId="238B7547" w14:textId="77777777" w:rsidR="00B244B2" w:rsidRPr="00FB2362" w:rsidRDefault="00B244B2" w:rsidP="00FB2362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Number</w:t>
            </w:r>
            <w:proofErr w:type="spellEnd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of</w:t>
            </w:r>
            <w:proofErr w:type="spellEnd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B236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parameters</w:t>
            </w:r>
            <w:proofErr w:type="spellEnd"/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</w:tcPr>
          <w:p w14:paraId="381EDA5E" w14:textId="77777777" w:rsidR="00B244B2" w:rsidRPr="00FB2362" w:rsidRDefault="00B244B2" w:rsidP="00FB2362">
            <w:pPr>
              <w:pStyle w:val="SemEspaamen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FB2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AIC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</w:tcPr>
          <w:p w14:paraId="12AC1D1F" w14:textId="77777777" w:rsidR="00B244B2" w:rsidRPr="00FB2362" w:rsidRDefault="00B244B2" w:rsidP="00FB2362">
            <w:pPr>
              <w:pStyle w:val="SemEspaamen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FB2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AIC_wt</w:t>
            </w:r>
            <w:proofErr w:type="spellEnd"/>
          </w:p>
        </w:tc>
      </w:tr>
      <w:tr w:rsidR="00B244B2" w:rsidRPr="004D2E92" w14:paraId="2D5843AE" w14:textId="77777777" w:rsidTr="00FB2362">
        <w:trPr>
          <w:trHeight w:val="268"/>
        </w:trPr>
        <w:tc>
          <w:tcPr>
            <w:tcW w:w="2152" w:type="dxa"/>
            <w:tcBorders>
              <w:top w:val="single" w:sz="18" w:space="0" w:color="auto"/>
            </w:tcBorders>
          </w:tcPr>
          <w:p w14:paraId="60F522A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DEC</w:t>
            </w:r>
          </w:p>
          <w:p w14:paraId="373E305D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27" w:type="dxa"/>
            <w:tcBorders>
              <w:top w:val="single" w:sz="18" w:space="0" w:color="auto"/>
            </w:tcBorders>
          </w:tcPr>
          <w:p w14:paraId="67D22A43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-1872</w:t>
            </w:r>
          </w:p>
        </w:tc>
        <w:tc>
          <w:tcPr>
            <w:tcW w:w="2693" w:type="dxa"/>
            <w:tcBorders>
              <w:top w:val="single" w:sz="18" w:space="0" w:color="auto"/>
            </w:tcBorders>
          </w:tcPr>
          <w:p w14:paraId="04AC3B5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5E6C1FE9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3748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5112228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8.7e-107</w:t>
            </w:r>
          </w:p>
        </w:tc>
      </w:tr>
      <w:tr w:rsidR="00B244B2" w:rsidRPr="004D2E92" w14:paraId="5318E3D6" w14:textId="77777777" w:rsidTr="00FB2362">
        <w:trPr>
          <w:trHeight w:val="268"/>
        </w:trPr>
        <w:tc>
          <w:tcPr>
            <w:tcW w:w="2152" w:type="dxa"/>
          </w:tcPr>
          <w:p w14:paraId="2E293A76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DEC+J</w:t>
            </w:r>
          </w:p>
          <w:p w14:paraId="7EB488F2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27" w:type="dxa"/>
          </w:tcPr>
          <w:p w14:paraId="6EF6A213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-1872</w:t>
            </w:r>
          </w:p>
        </w:tc>
        <w:tc>
          <w:tcPr>
            <w:tcW w:w="2693" w:type="dxa"/>
          </w:tcPr>
          <w:p w14:paraId="06B49DFB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50" w:type="dxa"/>
          </w:tcPr>
          <w:p w14:paraId="5A1D4906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3750</w:t>
            </w:r>
          </w:p>
        </w:tc>
        <w:tc>
          <w:tcPr>
            <w:tcW w:w="1134" w:type="dxa"/>
          </w:tcPr>
          <w:p w14:paraId="308756C7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3.1e-107</w:t>
            </w:r>
          </w:p>
        </w:tc>
      </w:tr>
      <w:tr w:rsidR="00B244B2" w:rsidRPr="004D2E92" w14:paraId="43B7FA06" w14:textId="77777777" w:rsidTr="00FB2362">
        <w:trPr>
          <w:trHeight w:val="268"/>
        </w:trPr>
        <w:tc>
          <w:tcPr>
            <w:tcW w:w="2152" w:type="dxa"/>
          </w:tcPr>
          <w:p w14:paraId="7CE976E2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DIVALIKE</w:t>
            </w:r>
          </w:p>
          <w:p w14:paraId="2382BCC1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27" w:type="dxa"/>
          </w:tcPr>
          <w:p w14:paraId="69900D4E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-2002</w:t>
            </w:r>
          </w:p>
        </w:tc>
        <w:tc>
          <w:tcPr>
            <w:tcW w:w="2693" w:type="dxa"/>
          </w:tcPr>
          <w:p w14:paraId="565B5754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50" w:type="dxa"/>
          </w:tcPr>
          <w:p w14:paraId="0932243C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4009</w:t>
            </w:r>
          </w:p>
        </w:tc>
        <w:tc>
          <w:tcPr>
            <w:tcW w:w="1134" w:type="dxa"/>
          </w:tcPr>
          <w:p w14:paraId="63A4C8CB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2.4e-163</w:t>
            </w:r>
          </w:p>
        </w:tc>
      </w:tr>
      <w:tr w:rsidR="00B244B2" w:rsidRPr="004D2E92" w14:paraId="2E1AB65A" w14:textId="77777777" w:rsidTr="00FB2362">
        <w:trPr>
          <w:trHeight w:val="268"/>
        </w:trPr>
        <w:tc>
          <w:tcPr>
            <w:tcW w:w="2152" w:type="dxa"/>
          </w:tcPr>
          <w:p w14:paraId="03FF8FB3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DIVALIKE+J</w:t>
            </w:r>
          </w:p>
          <w:p w14:paraId="7E387F7E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2527" w:type="dxa"/>
          </w:tcPr>
          <w:p w14:paraId="5880113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-2003</w:t>
            </w:r>
          </w:p>
        </w:tc>
        <w:tc>
          <w:tcPr>
            <w:tcW w:w="2693" w:type="dxa"/>
          </w:tcPr>
          <w:p w14:paraId="4420479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50" w:type="dxa"/>
          </w:tcPr>
          <w:p w14:paraId="25663316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4011</w:t>
            </w:r>
          </w:p>
        </w:tc>
        <w:tc>
          <w:tcPr>
            <w:tcW w:w="1134" w:type="dxa"/>
          </w:tcPr>
          <w:p w14:paraId="5CC2895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7.6e-164</w:t>
            </w:r>
          </w:p>
        </w:tc>
      </w:tr>
      <w:tr w:rsidR="00B244B2" w:rsidRPr="004D2E92" w14:paraId="15B7E855" w14:textId="77777777" w:rsidTr="00FB2362">
        <w:trPr>
          <w:trHeight w:val="550"/>
        </w:trPr>
        <w:tc>
          <w:tcPr>
            <w:tcW w:w="2152" w:type="dxa"/>
          </w:tcPr>
          <w:p w14:paraId="51D270F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BAYAREALIKE</w:t>
            </w:r>
          </w:p>
        </w:tc>
        <w:tc>
          <w:tcPr>
            <w:tcW w:w="2527" w:type="dxa"/>
          </w:tcPr>
          <w:p w14:paraId="114383A7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-1660</w:t>
            </w:r>
          </w:p>
        </w:tc>
        <w:tc>
          <w:tcPr>
            <w:tcW w:w="2693" w:type="dxa"/>
          </w:tcPr>
          <w:p w14:paraId="661E56B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50" w:type="dxa"/>
          </w:tcPr>
          <w:p w14:paraId="34F0808B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3323</w:t>
            </w:r>
          </w:p>
        </w:tc>
        <w:tc>
          <w:tcPr>
            <w:tcW w:w="1134" w:type="dxa"/>
          </w:tcPr>
          <w:p w14:paraId="09802FD6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1.7e-14</w:t>
            </w:r>
          </w:p>
        </w:tc>
      </w:tr>
      <w:tr w:rsidR="00B244B2" w:rsidRPr="004D2E92" w14:paraId="7DFFC6A9" w14:textId="77777777" w:rsidTr="00FB2362">
        <w:trPr>
          <w:trHeight w:val="550"/>
        </w:trPr>
        <w:tc>
          <w:tcPr>
            <w:tcW w:w="2152" w:type="dxa"/>
          </w:tcPr>
          <w:p w14:paraId="4B58B236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BAYAREALIKE+J</w:t>
            </w:r>
          </w:p>
        </w:tc>
        <w:tc>
          <w:tcPr>
            <w:tcW w:w="2527" w:type="dxa"/>
          </w:tcPr>
          <w:p w14:paraId="24B99756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-1627</w:t>
            </w:r>
          </w:p>
        </w:tc>
        <w:tc>
          <w:tcPr>
            <w:tcW w:w="2693" w:type="dxa"/>
          </w:tcPr>
          <w:p w14:paraId="7EEF9049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50" w:type="dxa"/>
          </w:tcPr>
          <w:p w14:paraId="477F3CC0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3260</w:t>
            </w:r>
          </w:p>
        </w:tc>
        <w:tc>
          <w:tcPr>
            <w:tcW w:w="1134" w:type="dxa"/>
          </w:tcPr>
          <w:p w14:paraId="774A71E1" w14:textId="77777777" w:rsidR="00B244B2" w:rsidRPr="00026EA4" w:rsidRDefault="00B244B2" w:rsidP="00FB2362">
            <w:pPr>
              <w:pStyle w:val="SemEspaamen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026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1.00</w:t>
            </w:r>
          </w:p>
        </w:tc>
      </w:tr>
    </w:tbl>
    <w:p w14:paraId="58754066" w14:textId="77777777" w:rsidR="00B244B2" w:rsidRPr="00026EA4" w:rsidRDefault="00B244B2" w:rsidP="00B244B2">
      <w:pPr>
        <w:spacing w:line="480" w:lineRule="auto"/>
        <w:jc w:val="both"/>
        <w:rPr>
          <w:rFonts w:ascii="Times New Roman" w:eastAsia="Arial" w:hAnsi="Times New Roman" w:cs="Times New Roman"/>
          <w:b/>
          <w:lang w:val="pt-BR"/>
        </w:rPr>
      </w:pPr>
    </w:p>
    <w:p w14:paraId="5E67C669" w14:textId="77777777" w:rsidR="00B244B2" w:rsidRPr="00296302" w:rsidRDefault="00B244B2">
      <w:pPr>
        <w:rPr>
          <w:rFonts w:ascii="Times New Roman" w:hAnsi="Times New Roman" w:cs="Times New Roman"/>
          <w:lang w:val="pt-BR"/>
        </w:rPr>
      </w:pPr>
    </w:p>
    <w:sectPr w:rsidR="00B244B2" w:rsidRPr="0029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nan Maestri" w:date="2019-11-05T14:13:00Z" w:initials="RM">
    <w:p w14:paraId="19FA8604" w14:textId="77777777" w:rsidR="00AE704B" w:rsidRDefault="00AE704B" w:rsidP="00AE704B">
      <w:pPr>
        <w:pStyle w:val="Textodecomentrio"/>
      </w:pPr>
      <w:r>
        <w:rPr>
          <w:rStyle w:val="Refdecomentrio"/>
        </w:rPr>
        <w:annotationRef/>
      </w:r>
      <w:r>
        <w:t>A figura pode ser melhorada. O título pode ser removido, as legendas e valores aumentados.</w:t>
      </w:r>
    </w:p>
  </w:comment>
  <w:comment w:id="1" w:author="Gabriel Nakamura" w:date="2020-06-21T11:56:00Z" w:initials="GN">
    <w:p w14:paraId="2893848C" w14:textId="77777777" w:rsidR="00083998" w:rsidRDefault="00083998" w:rsidP="00083998">
      <w:pPr>
        <w:pStyle w:val="Textodecomentrio"/>
      </w:pPr>
      <w:r>
        <w:rPr>
          <w:rStyle w:val="Refdecomentrio"/>
        </w:rPr>
        <w:annotationRef/>
      </w:r>
      <w:r>
        <w:t>Dada a mudança que fiz no texto, acho que agora essa figura faz mais sentido ir para o material suplementar.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FA8604" w15:done="0"/>
  <w15:commentEx w15:paraId="289384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9C951" w16cex:dateUtc="2020-06-21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FA8604" w16cid:durableId="216C08E1"/>
  <w16cid:commentId w16cid:paraId="2893848C" w16cid:durableId="2299C9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E48"/>
    <w:multiLevelType w:val="hybridMultilevel"/>
    <w:tmpl w:val="CE34311A"/>
    <w:lvl w:ilvl="0" w:tplc="E9D04F2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3312"/>
    <w:multiLevelType w:val="hybridMultilevel"/>
    <w:tmpl w:val="69D8EA9A"/>
    <w:lvl w:ilvl="0" w:tplc="2540610C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F39E6"/>
    <w:multiLevelType w:val="hybridMultilevel"/>
    <w:tmpl w:val="9D00792E"/>
    <w:lvl w:ilvl="0" w:tplc="DD280B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Nakamura">
    <w15:presenceInfo w15:providerId="Windows Live" w15:userId="1da8a255b971a0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02"/>
    <w:rsid w:val="00042DB4"/>
    <w:rsid w:val="00066B33"/>
    <w:rsid w:val="00083998"/>
    <w:rsid w:val="000F31B2"/>
    <w:rsid w:val="002648D0"/>
    <w:rsid w:val="00296302"/>
    <w:rsid w:val="004A3EAF"/>
    <w:rsid w:val="004E41F5"/>
    <w:rsid w:val="00625A8C"/>
    <w:rsid w:val="00641FA7"/>
    <w:rsid w:val="006463E3"/>
    <w:rsid w:val="00845C39"/>
    <w:rsid w:val="009F017E"/>
    <w:rsid w:val="009F06DB"/>
    <w:rsid w:val="00A26EFD"/>
    <w:rsid w:val="00A82525"/>
    <w:rsid w:val="00AE704B"/>
    <w:rsid w:val="00B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439327"/>
  <w15:chartTrackingRefBased/>
  <w15:docId w15:val="{48EB9EF9-A93A-204F-BB87-3EDB8217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6302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302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963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96302"/>
    <w:pPr>
      <w:spacing w:after="160"/>
    </w:pPr>
    <w:rPr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96302"/>
    <w:rPr>
      <w:sz w:val="20"/>
      <w:szCs w:val="20"/>
      <w:lang w:val="pt-BR"/>
    </w:rPr>
  </w:style>
  <w:style w:type="paragraph" w:styleId="SemEspaamento">
    <w:name w:val="No Spacing"/>
    <w:uiPriority w:val="1"/>
    <w:qFormat/>
    <w:rsid w:val="00296302"/>
    <w:rPr>
      <w:rFonts w:ascii="Calibri" w:eastAsia="Calibri" w:hAnsi="Calibri" w:cs="Arial"/>
      <w:sz w:val="20"/>
      <w:szCs w:val="20"/>
      <w:lang w:val="es-ES" w:eastAsia="es-ES"/>
    </w:rPr>
  </w:style>
  <w:style w:type="table" w:styleId="TabeladeGradeClara">
    <w:name w:val="Grid Table Light"/>
    <w:basedOn w:val="Tabelanormal"/>
    <w:uiPriority w:val="40"/>
    <w:rsid w:val="00296302"/>
    <w:rPr>
      <w:sz w:val="22"/>
      <w:szCs w:val="22"/>
      <w:lang w:val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59"/>
    <w:rsid w:val="0029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19</cp:revision>
  <dcterms:created xsi:type="dcterms:W3CDTF">2020-06-12T16:36:00Z</dcterms:created>
  <dcterms:modified xsi:type="dcterms:W3CDTF">2020-06-28T21:01:00Z</dcterms:modified>
</cp:coreProperties>
</file>