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usuarion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7SH/VviS+2PrsgSJm2exQ20e3w==">AMUW2mWP3IP3LAOkByVfBrnPuMf2NvgcTzII5jE7WhF15sI36GRrm6qO6lybx2FQ9msKb+W1/tsna2sfdBRT6vEK/YQ8KAmZwNg/sHQXMJvzq1A6Dw6mSOI=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