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6"/>
        </w:rPr>
      </w:pPr>
      <w:r>
        <w:rPr>
          <w:b/>
          <w:sz w:val="36"/>
        </w:rPr>
        <w:t xml:space="preserve">PLANO DE TESTE DE SOFTWARE </w:t>
      </w:r>
    </w:p>
    <w:p>
      <w:pPr>
        <w:pStyle w:val="Normal"/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>
      <w:pPr>
        <w:pStyle w:val="Normal"/>
        <w:rPr>
          <w:b/>
        </w:rPr>
      </w:pPr>
      <w:r>
        <w:rPr>
          <w:b/>
        </w:rPr>
        <w:t xml:space="preserve">1 – Tela de Login </w:t>
      </w:r>
    </w:p>
    <w:p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1.1 – Login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>
        <w:trPr>
          <w:trHeight w:val="342" w:hRule="atLeast"/>
        </w:trPr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5" wp14:anchorId="01DE8AB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" name="Retângulo 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3" path="m0,0l-2147483645,0l-2147483645,-2147483646l0,-2147483646xe" fillcolor="#afabab" stroked="t" o:allowincell="t" style="position:absolute;margin-left:0.25pt;margin-top:2.8pt;width:7.9pt;height:8.8pt;mso-wrap-style:none;v-text-anchor:middle" wp14:anchorId="01DE8AB4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6" wp14:anchorId="16E11F2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" name="Retângulo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" path="m0,0l-2147483645,0l-2147483645,-2147483646l0,-2147483646xe" fillcolor="white" stroked="t" o:allowincell="t" style="position:absolute;margin-left:0.25pt;margin-top:2.8pt;width:7.9pt;height:8.8pt;mso-wrap-style:none;v-text-anchor:middle" wp14:anchorId="16E11F22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7" wp14:anchorId="640A22E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" name="Retângulo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" path="m0,0l-2147483645,0l-2147483645,-2147483646l0,-2147483646xe" fillcolor="white" stroked="t" o:allowincell="t" style="position:absolute;margin-left:0.25pt;margin-top:2.8pt;width:7.9pt;height:8.8pt;mso-wrap-style:none;v-text-anchor:middle" wp14:anchorId="640A22EA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0" wp14:anchorId="7F0C573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#a6a6a6" stroked="t" o:allowincell="t" style="position:absolute;margin-left:0.25pt;margin-top:2.8pt;width:7.9pt;height:8.8pt;mso-wrap-style:none;v-text-anchor:middle" wp14:anchorId="7F0C573B">
                      <v:fill o:detectmouseclick="t" type="solid" color2="#595959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1" wp14:anchorId="75D2A9F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" name="Retângulo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2" path="m0,0l-2147483645,0l-2147483645,-2147483646l0,-2147483646xe" fillcolor="white" stroked="t" o:allowincell="t" style="position:absolute;margin-left:0.25pt;margin-top:2.8pt;width:7.9pt;height:8.8pt;mso-wrap-style:none;v-text-anchor:middle" wp14:anchorId="75D2A9F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TS01</w:t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2" wp14:anchorId="3162B934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6" name="Retângulo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4" path="m0,0l-2147483645,0l-2147483645,-2147483646l0,-2147483646xe" fillcolor="white" stroked="t" o:allowincell="t" style="position:absolute;margin-left:22.35pt;margin-top:1.2pt;width:7.9pt;height:8.8pt;mso-wrap-style:none;v-text-anchor:middle" wp14:anchorId="3162B934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3" wp14:anchorId="309A5DCF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7" name="Retângulo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3" path="m0,0l-2147483645,0l-2147483645,-2147483646l0,-2147483646xe" fillcolor="white" stroked="t" o:allowincell="t" style="position:absolute;margin-left:27.05pt;margin-top:1.2pt;width:7.9pt;height:8.8pt;mso-wrap-style:none;v-text-anchor:middle" wp14:anchorId="309A5DCF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4" wp14:anchorId="7BC9E948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8" name="Retângulo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5" path="m0,0l-2147483645,0l-2147483645,-2147483646l0,-2147483646xe" fillcolor="#afabab" stroked="t" o:allowincell="t" style="position:absolute;margin-left:27.05pt;margin-top:1.2pt;width:7.9pt;height:8.8pt;mso-wrap-style:none;v-text-anchor:middle" wp14:anchorId="7BC9E948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os inputs de e-mail, e senha da tela de login.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dos inputs de e-mail e senha.</w:t>
            </w:r>
          </w:p>
        </w:tc>
      </w:tr>
      <w:tr>
        <w:trPr>
          <w:trHeight w:val="4761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vertAnchor="page" w:horzAnchor="margin" w:leftFromText="141" w:rightFromText="141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41"/>
              <w:gridCol w:w="3222"/>
              <w:gridCol w:w="3403"/>
            </w:tblGrid>
            <w:tr>
              <w:trPr/>
              <w:tc>
                <w:tcPr>
                  <w:tcW w:w="741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e-mail, digite um e-mail fora do formato: email@dominio.com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 e-mail deve ficar vermelho.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Clicar no botão de Login.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sistema irá validar os dados de login, e caso os dados sejam válidos o usuário será direcionado a sua página principal. Caso os dados sejam inválidos um mensagem deve aparecer: “Dados de login inseridos incorretamente, ou usuário inexistente”.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senha, digite qualquer senha.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A senha não deve ser visível, escondida com o caractere “*”.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senha, clique no ícone de cadeado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A senha deve ser exibida.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Clicar em “Esqueci a senha”.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a página de recuperação de senha.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Clicar em “Cadastre-se”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a página de cadastro.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2 – Tela de Cadastro</w:t>
      </w:r>
    </w:p>
    <w:p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2.1 – Inputs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>
        <w:trPr>
          <w:trHeight w:val="342" w:hRule="atLeast"/>
        </w:trPr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3" wp14:anchorId="46B1E6F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9" name="Retângulo 10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06" path="m0,0l-2147483645,0l-2147483645,-2147483646l0,-2147483646xe" fillcolor="#afabab" stroked="t" o:allowincell="t" style="position:absolute;margin-left:0.25pt;margin-top:2.8pt;width:7.9pt;height:8.8pt;mso-wrap-style:none;v-text-anchor:middle" wp14:anchorId="46B1E6F9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4" wp14:anchorId="5E7C8AA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0" name="Retângulo 10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07" path="m0,0l-2147483645,0l-2147483645,-2147483646l0,-2147483646xe" fillcolor="white" stroked="t" o:allowincell="t" style="position:absolute;margin-left:0.25pt;margin-top:2.8pt;width:7.9pt;height:8.8pt;mso-wrap-style:none;v-text-anchor:middle" wp14:anchorId="5E7C8AA3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5" wp14:anchorId="19F3170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1" name="Retângulo 10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08" path="m0,0l-2147483645,0l-2147483645,-2147483646l0,-2147483646xe" fillcolor="white" stroked="t" o:allowincell="t" style="position:absolute;margin-left:0.25pt;margin-top:2.8pt;width:7.9pt;height:8.8pt;mso-wrap-style:none;v-text-anchor:middle" wp14:anchorId="19F3170F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8" wp14:anchorId="2B19EF7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2" name="Retângulo 10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09" path="m0,0l-2147483645,0l-2147483645,-2147483646l0,-2147483646xe" fillcolor="#a6a6a6" stroked="t" o:allowincell="t" style="position:absolute;margin-left:0.25pt;margin-top:2.8pt;width:7.9pt;height:8.8pt;mso-wrap-style:none;v-text-anchor:middle" wp14:anchorId="2B19EF79">
                      <v:fill o:detectmouseclick="t" type="solid" color2="#595959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19" wp14:anchorId="5C72BA4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3" name="Retângulo 1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0" path="m0,0l-2147483645,0l-2147483645,-2147483646l0,-2147483646xe" fillcolor="white" stroked="t" o:allowincell="t" style="position:absolute;margin-left:0.25pt;margin-top:2.8pt;width:7.9pt;height:8.8pt;mso-wrap-style:none;v-text-anchor:middle" wp14:anchorId="5C72BA4C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TS01</w:t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0" wp14:anchorId="1DC764C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14" name="Retângulo 1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1" path="m0,0l-2147483645,0l-2147483645,-2147483646l0,-2147483646xe" fillcolor="white" stroked="t" o:allowincell="t" style="position:absolute;margin-left:22.35pt;margin-top:1.2pt;width:7.9pt;height:8.8pt;mso-wrap-style:none;v-text-anchor:middle" wp14:anchorId="1DC764C7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1" wp14:anchorId="7BBC2C3C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15" name="Retângulo 1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2" path="m0,0l-2147483645,0l-2147483645,-2147483646l0,-2147483646xe" fillcolor="white" stroked="t" o:allowincell="t" style="position:absolute;margin-left:27.05pt;margin-top:1.2pt;width:7.9pt;height:8.8pt;mso-wrap-style:none;v-text-anchor:middle" wp14:anchorId="7BBC2C3C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2" wp14:anchorId="1CE76486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16" name="Retângulo 1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3" path="m0,0l-2147483645,0l-2147483645,-2147483646l0,-2147483646xe" fillcolor="#afabab" stroked="t" o:allowincell="t" style="position:absolute;margin-left:27.05pt;margin-top:1.2pt;width:7.9pt;height:8.8pt;mso-wrap-style:none;v-text-anchor:middle" wp14:anchorId="1CE76486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os inputs da tela de cadastro.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dos inputs da tela de cadastro.</w:t>
            </w:r>
          </w:p>
        </w:tc>
      </w:tr>
      <w:tr>
        <w:trPr>
          <w:trHeight w:val="846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vertAnchor="page" w:horzAnchor="margin" w:leftFromText="141" w:rightFromText="141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41"/>
              <w:gridCol w:w="3222"/>
              <w:gridCol w:w="3403"/>
            </w:tblGrid>
            <w:tr>
              <w:trPr/>
              <w:tc>
                <w:tcPr>
                  <w:tcW w:w="741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nome, digite caracteres especiais.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 nome deve ficar vermelho, pois não aceita esse tipo de caractere.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nome, digite mais de 150 caracteres (Copie um texto grande e cole)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Caso o campo impeça a inserção de mais caracteres, está ok.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e-mail, digite um e-mail fora do formato: email@dominio.com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 e-mail deve ficar vermelho, e informar “Insira um e-mail válido”.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senha, digite uma senha fora do formato definido nos requisitos:</w:t>
                    <w:br/>
                    <w:t>- 1 Caractere especial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- 5 letras sendo 1 maiúscula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- 5 Números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ficar vermelho, e informar “Digite uma senha válida”.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confirmação de senha, digite uma senha divergente do campo senha.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campo de confirmação de senha deve ficar vermelho e informar que as senhas não condizem.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telefone, digite uma sequência de 11 números.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 xml:space="preserve">O campo deve ser formatado automaticamente no formato: 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(11) 98754-3210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007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telefone, digite um caractere especial.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automaticamente, pois permite apenas números.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008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 caractere especial.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automaticamente, pois permite apenas números.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009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uma data de nascimento invalida. Ex: 10/18/2072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data de nascimento deve ficar vermelho, e informar que a data é inválida.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010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uma data que é menor de 18 anos. Ex: 28/04/2026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data de nascimento deve ficar vermelho, e informar que é necessário ser maior de 18 anos para realizar o cadastro.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011</w:t>
                  </w:r>
                </w:p>
              </w:tc>
              <w:tc>
                <w:tcPr>
                  <w:tcW w:w="3222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cadastrar</w:t>
                  </w:r>
                </w:p>
              </w:tc>
              <w:tc>
                <w:tcPr>
                  <w:tcW w:w="3403" w:type="dxa"/>
                  <w:tcBorders/>
                  <w:shd w:color="auto" w:fill="F2F2F2" w:themeFill="background1" w:themeFillShade="f2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Ao clicar no botão, os dados vão ser validados pelo sistema, caso todos os dados forem válidos, o usuário será cadastrado no sistema, e automaticamente efetuara o login. Caso algo de errado, uma mensagem deve aparecer informando: “Ocorreu um erro no seu cadastro. Tente novamente mais tarde”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2.2 – Label de login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>
        <w:trPr>
          <w:trHeight w:val="342" w:hRule="atLeast"/>
        </w:trPr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1" wp14:anchorId="1D140D5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7" name="Retângulo 1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4" path="m0,0l-2147483645,0l-2147483645,-2147483646l0,-2147483646xe" fillcolor="#afabab" stroked="t" o:allowincell="t" style="position:absolute;margin-left:0.25pt;margin-top:2.8pt;width:7.9pt;height:8.8pt;mso-wrap-style:none;v-text-anchor:middle" wp14:anchorId="1D140D5A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2" wp14:anchorId="306F1C3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8" name="Retângulo 1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5" path="m0,0l-2147483645,0l-2147483645,-2147483646l0,-2147483646xe" fillcolor="white" stroked="t" o:allowincell="t" style="position:absolute;margin-left:0.25pt;margin-top:2.8pt;width:7.9pt;height:8.8pt;mso-wrap-style:none;v-text-anchor:middle" wp14:anchorId="306F1C38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3" wp14:anchorId="0C72588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9" name="Retângulo 1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6" path="m0,0l-2147483645,0l-2147483645,-2147483646l0,-2147483646xe" fillcolor="white" stroked="t" o:allowincell="t" style="position:absolute;margin-left:0.25pt;margin-top:2.8pt;width:7.9pt;height:8.8pt;mso-wrap-style:none;v-text-anchor:middle" wp14:anchorId="0C72588B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6" wp14:anchorId="4832104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0" name="Retângulo 1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7" path="m0,0l-2147483645,0l-2147483645,-2147483646l0,-2147483646xe" fillcolor="#a6a6a6" stroked="t" o:allowincell="t" style="position:absolute;margin-left:0.25pt;margin-top:2.8pt;width:7.9pt;height:8.8pt;mso-wrap-style:none;v-text-anchor:middle" wp14:anchorId="48321040">
                      <v:fill o:detectmouseclick="t" type="solid" color2="#595959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7" wp14:anchorId="5D69520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1" name="Retângulo 1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8" path="m0,0l-2147483645,0l-2147483645,-2147483646l0,-2147483646xe" fillcolor="white" stroked="t" o:allowincell="t" style="position:absolute;margin-left:0.25pt;margin-top:2.8pt;width:7.9pt;height:8.8pt;mso-wrap-style:none;v-text-anchor:middle" wp14:anchorId="5D695206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TS02</w:t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8" wp14:anchorId="43CFD092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22" name="Retângulo 1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9" path="m0,0l-2147483645,0l-2147483645,-2147483646l0,-2147483646xe" fillcolor="white" stroked="t" o:allowincell="t" style="position:absolute;margin-left:22.35pt;margin-top:1.2pt;width:7.9pt;height:8.8pt;mso-wrap-style:none;v-text-anchor:middle" wp14:anchorId="43CFD092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29" wp14:anchorId="790B6C71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23" name="Retângulo 12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0" path="m0,0l-2147483645,0l-2147483645,-2147483646l0,-2147483646xe" fillcolor="white" stroked="t" o:allowincell="t" style="position:absolute;margin-left:27.05pt;margin-top:1.2pt;width:7.9pt;height:8.8pt;mso-wrap-style:none;v-text-anchor:middle" wp14:anchorId="790B6C71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0" wp14:anchorId="7243F872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24" name="Retângulo 12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1" path="m0,0l-2147483645,0l-2147483645,-2147483646l0,-2147483646xe" fillcolor="#afabab" stroked="t" o:allowincell="t" style="position:absolute;margin-left:27.05pt;margin-top:1.2pt;width:7.9pt;height:8.8pt;mso-wrap-style:none;v-text-anchor:middle" wp14:anchorId="7243F872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a label de “Fazer login”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da label de login.</w:t>
            </w:r>
          </w:p>
        </w:tc>
      </w:tr>
      <w:tr>
        <w:trPr>
          <w:trHeight w:val="951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vertAnchor="page" w:horzAnchor="margin" w:leftFromText="141" w:rightFromText="141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41"/>
              <w:gridCol w:w="3222"/>
              <w:gridCol w:w="3403"/>
            </w:tblGrid>
            <w:tr>
              <w:trPr/>
              <w:tc>
                <w:tcPr>
                  <w:tcW w:w="741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Clicar na label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login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</w:rPr>
      </w:pPr>
      <w:r>
        <w:rPr>
          <w:b/>
        </w:rPr>
        <w:t>3 – Tela de Home</w:t>
      </w:r>
    </w:p>
    <w:p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3.1 – Pacientes cadastrados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>
        <w:trPr>
          <w:trHeight w:val="342" w:hRule="atLeast"/>
        </w:trPr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9" wp14:anchorId="4D79CFB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5" name="Retângulo 12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2" path="m0,0l-2147483645,0l-2147483645,-2147483646l0,-2147483646xe" fillcolor="#afabab" stroked="t" o:allowincell="t" style="position:absolute;margin-left:0.25pt;margin-top:2.8pt;width:7.9pt;height:8.8pt;mso-wrap-style:none;v-text-anchor:middle" wp14:anchorId="4D79CFB9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0" wp14:anchorId="33705C6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6" name="Retângulo 12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3" path="m0,0l-2147483645,0l-2147483645,-2147483646l0,-2147483646xe" fillcolor="white" stroked="t" o:allowincell="t" style="position:absolute;margin-left:0.25pt;margin-top:2.8pt;width:7.9pt;height:8.8pt;mso-wrap-style:none;v-text-anchor:middle" wp14:anchorId="33705C62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1" wp14:anchorId="058A626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7" name="Retângulo 12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4" path="m0,0l-2147483645,0l-2147483645,-2147483646l0,-2147483646xe" fillcolor="white" stroked="t" o:allowincell="t" style="position:absolute;margin-left:0.25pt;margin-top:2.8pt;width:7.9pt;height:8.8pt;mso-wrap-style:none;v-text-anchor:middle" wp14:anchorId="058A6260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4" wp14:anchorId="187E9DA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8" name="Retângulo 1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5" path="m0,0l-2147483645,0l-2147483645,-2147483646l0,-2147483646xe" fillcolor="#a6a6a6" stroked="t" o:allowincell="t" style="position:absolute;margin-left:0.25pt;margin-top:2.8pt;width:7.9pt;height:8.8pt;mso-wrap-style:none;v-text-anchor:middle" wp14:anchorId="187E9DAB">
                      <v:fill o:detectmouseclick="t" type="solid" color2="#595959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5" wp14:anchorId="009D2C4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9" name="Retângulo 1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6" path="m0,0l-2147483645,0l-2147483645,-2147483646l0,-2147483646xe" fillcolor="white" stroked="t" o:allowincell="t" style="position:absolute;margin-left:0.25pt;margin-top:2.8pt;width:7.9pt;height:8.8pt;mso-wrap-style:none;v-text-anchor:middle" wp14:anchorId="009D2C4B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TS03</w:t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6" wp14:anchorId="587E10F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0" name="Retângulo 12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7" path="m0,0l-2147483645,0l-2147483645,-2147483646l0,-2147483646xe" fillcolor="white" stroked="t" o:allowincell="t" style="position:absolute;margin-left:22.35pt;margin-top:1.2pt;width:7.9pt;height:8.8pt;mso-wrap-style:none;v-text-anchor:middle" wp14:anchorId="587E10F7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7" wp14:anchorId="63AE2F95">
                      <wp:simplePos x="0" y="0"/>
                      <wp:positionH relativeFrom="column">
                        <wp:posOffset>3260725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1" name="Retângulo 12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8" path="m0,0l-2147483645,0l-2147483645,-2147483646l0,-2147483646xe" fillcolor="white" stroked="t" o:allowincell="t" style="position:absolute;margin-left:256.75pt;margin-top:1.2pt;width:7.9pt;height:8.8pt;mso-wrap-style:none;v-text-anchor:middle" wp14:anchorId="63AE2F95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38" wp14:anchorId="1F67A163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2" name="Retângulo 1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9" path="m0,0l-2147483645,0l-2147483645,-2147483646l0,-2147483646xe" fillcolor="#afabab" stroked="t" o:allowincell="t" style="position:absolute;margin-left:191.85pt;margin-top:1.2pt;width:7.9pt;height:8.8pt;mso-wrap-style:none;v-text-anchor:middle" wp14:anchorId="1F67A163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a tela de pacientes cadastrados (home)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de da tela de paciente cadastrados (home)</w:t>
            </w:r>
          </w:p>
        </w:tc>
      </w:tr>
      <w:tr>
        <w:trPr>
          <w:trHeight w:val="704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vertAnchor="page" w:horzAnchor="margin" w:leftFromText="141" w:rightFromText="141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41"/>
              <w:gridCol w:w="3222"/>
              <w:gridCol w:w="3403"/>
            </w:tblGrid>
            <w:tr>
              <w:trPr/>
              <w:tc>
                <w:tcPr>
                  <w:tcW w:w="741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procurar pacientes, digite um nome de paciente cadastrado para aquele psicopedagogo.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Caso o paciente realmente exista, e esteja cadastrado para aquele psicopedagogo, o card de paciente deve aparecer. Caso contrário, uma mensagem escrita “Paciente não encontrado” deve ser exibida.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procurar pacientes,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digite o número de registro de um paciente cadastrado para aquele psicopedagogo.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Caso o paciente realmente exista, e esteja cadastrado para aquele psicopedagogo, o card de paciente deve aparecer. Caso contrário, uma mensagem escrita “Paciente não encontrado” deve ser exibida.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Na seleção de filtros, escolha uma das opções de série escolar.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Devem aparecer apenas cards de pacientes referentes a opção de filtro escolhida.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Na seleção de filtros, escolha uma das opções de grau de suporte.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Devem aparecer apenas cards de pacientes referentes a opção de filtro escolhida.</w:t>
                  </w:r>
                </w:p>
              </w:tc>
            </w:tr>
            <w:tr>
              <w:trPr>
                <w:trHeight w:val="529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em um dos cards de paciente.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perfil do paciente deve ser aberto.</w:t>
                  </w:r>
                </w:p>
              </w:tc>
            </w:tr>
            <w:tr>
              <w:trPr>
                <w:trHeight w:val="529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adicionar paciente.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adicionar paciente.</w:t>
                  </w:r>
                </w:p>
              </w:tc>
            </w:tr>
            <w:tr>
              <w:trPr>
                <w:trHeight w:val="529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007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(APENAS RESPONSÁVEL)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cadastrar familiar.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cadastrar familiar.</w:t>
                  </w:r>
                </w:p>
              </w:tc>
            </w:tr>
            <w:tr>
              <w:trPr>
                <w:trHeight w:val="529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008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(APENAS RESPONSÁVEL)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adicionar familiar.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adicionar familiar.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4 – Tela de adição de paciente</w:t>
      </w:r>
    </w:p>
    <w:p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4.1 – Adicionar paciente/ familiar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>
        <w:trPr>
          <w:trHeight w:val="342" w:hRule="atLeast"/>
        </w:trPr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7" wp14:anchorId="1F28EFD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3" name="Retângulo 13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38" path="m0,0l-2147483645,0l-2147483645,-2147483646l0,-2147483646xe" fillcolor="#afabab" stroked="t" o:allowincell="t" style="position:absolute;margin-left:0.25pt;margin-top:2.8pt;width:7.9pt;height:8.8pt;mso-wrap-style:none;v-text-anchor:middle" wp14:anchorId="1F28EFD0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8" wp14:anchorId="7EC5CEC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4" name="Retângulo 13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39" path="m0,0l-2147483645,0l-2147483645,-2147483646l0,-2147483646xe" fillcolor="white" stroked="t" o:allowincell="t" style="position:absolute;margin-left:0.25pt;margin-top:2.8pt;width:7.9pt;height:8.8pt;mso-wrap-style:none;v-text-anchor:middle" wp14:anchorId="7EC5CEC2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9" wp14:anchorId="7A04F50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5" name="Retângulo 1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0" path="m0,0l-2147483645,0l-2147483645,-2147483646l0,-2147483646xe" fillcolor="white" stroked="t" o:allowincell="t" style="position:absolute;margin-left:0.25pt;margin-top:2.8pt;width:7.9pt;height:8.8pt;mso-wrap-style:none;v-text-anchor:middle" wp14:anchorId="7A04F500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2" wp14:anchorId="1CDB2D8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6" name="Retângulo 14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1" path="m0,0l-2147483645,0l-2147483645,-2147483646l0,-2147483646xe" fillcolor="#a6a6a6" stroked="t" o:allowincell="t" style="position:absolute;margin-left:0.25pt;margin-top:2.8pt;width:7.9pt;height:8.8pt;mso-wrap-style:none;v-text-anchor:middle" wp14:anchorId="1CDB2D80">
                      <v:fill o:detectmouseclick="t" type="solid" color2="#595959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3" wp14:anchorId="4102C66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7" name="Retângulo 14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2" path="m0,0l-2147483645,0l-2147483645,-2147483646l0,-2147483646xe" fillcolor="white" stroked="t" o:allowincell="t" style="position:absolute;margin-left:0.25pt;margin-top:2.8pt;width:7.9pt;height:8.8pt;mso-wrap-style:none;v-text-anchor:middle" wp14:anchorId="4102C660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TS04</w:t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4" wp14:anchorId="4E92F432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8" name="Retângulo 14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3" path="m0,0l-2147483645,0l-2147483645,-2147483646l0,-2147483646xe" fillcolor="white" stroked="t" o:allowincell="t" style="position:absolute;margin-left:22.35pt;margin-top:1.2pt;width:7.9pt;height:8.8pt;mso-wrap-style:none;v-text-anchor:middle" wp14:anchorId="4E92F432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5" wp14:anchorId="35B279BF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9" name="Retângulo 1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4" path="m0,0l-2147483645,0l-2147483645,-2147483646l0,-2147483646xe" fillcolor="white" stroked="t" o:allowincell="t" style="position:absolute;margin-left:27.05pt;margin-top:1.2pt;width:7.9pt;height:8.8pt;mso-wrap-style:none;v-text-anchor:middle" wp14:anchorId="35B279BF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46" wp14:anchorId="53C941CB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40" name="Retângulo 1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5" path="m0,0l-2147483645,0l-2147483645,-2147483646l0,-2147483646xe" fillcolor="#afabab" stroked="t" o:allowincell="t" style="position:absolute;margin-left:27.05pt;margin-top:1.2pt;width:7.9pt;height:8.8pt;mso-wrap-style:none;v-text-anchor:middle" wp14:anchorId="53C941CB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as funcionalidades da tela de adição de paciente/familiar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da tela de adição de paciente/familiar.</w:t>
            </w:r>
          </w:p>
        </w:tc>
      </w:tr>
      <w:tr>
        <w:trPr>
          <w:trHeight w:val="4021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vertAnchor="page" w:horzAnchor="margin" w:leftFromText="141" w:rightFromText="141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41"/>
              <w:gridCol w:w="3222"/>
              <w:gridCol w:w="3403"/>
            </w:tblGrid>
            <w:tr>
              <w:trPr/>
              <w:tc>
                <w:tcPr>
                  <w:tcW w:w="741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Preencher input com letras e caracteres especiais.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deverá ficar vermelho e exibir uma mensagem: “Digite um número de registro de paciente válido”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Digite um número de registro válido que realmente exista cadastrado no sistema.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Um card de paciente deve aparecer com a foto dele acompanhado das informações pessoais. Caso não encontre o paciente, uma mensagem será exibida no lugar, indicando que o paciente não foi encontrado.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Iniciar avaliação.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avaliação comportamental do inventário portage.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adicionar paciente.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Caso o input esteja preenchido com um numero de registro válido, o usuário deve ser redirecionado para a tela principal (home), com o paciente já registrado. Caso contrário, deve continuar na mesma tela, até digitar um número de registro válido, ou clicar na seta no canto superior esquerdo para sair da tela.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5 – Tela de cadastro de familiar</w:t>
      </w:r>
    </w:p>
    <w:p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5.1 – Cadastro de familiar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>
        <w:trPr>
          <w:trHeight w:val="342" w:hRule="atLeast"/>
        </w:trPr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55" wp14:anchorId="0E38180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1" name="Retângulo 14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6" path="m0,0l-2147483645,0l-2147483645,-2147483646l0,-2147483646xe" fillcolor="#afabab" stroked="t" o:allowincell="t" style="position:absolute;margin-left:0.25pt;margin-top:2.8pt;width:7.9pt;height:8.8pt;mso-wrap-style:none;v-text-anchor:middle" wp14:anchorId="0E38180B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56" wp14:anchorId="0E258B6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2" name="Retângulo 14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7" path="m0,0l-2147483645,0l-2147483645,-2147483646l0,-2147483646xe" fillcolor="white" stroked="t" o:allowincell="t" style="position:absolute;margin-left:0.25pt;margin-top:2.8pt;width:7.9pt;height:8.8pt;mso-wrap-style:none;v-text-anchor:middle" wp14:anchorId="0E258B6C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57" wp14:anchorId="486D7C3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3" name="Retângulo 14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8" path="m0,0l-2147483645,0l-2147483645,-2147483646l0,-2147483646xe" fillcolor="white" stroked="t" o:allowincell="t" style="position:absolute;margin-left:0.25pt;margin-top:2.8pt;width:7.9pt;height:8.8pt;mso-wrap-style:none;v-text-anchor:middle" wp14:anchorId="486D7C38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50" wp14:anchorId="4D14DAA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4" name="Retângulo 14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49" path="m0,0l-2147483645,0l-2147483645,-2147483646l0,-2147483646xe" fillcolor="#a6a6a6" stroked="t" o:allowincell="t" style="position:absolute;margin-left:0.25pt;margin-top:2.8pt;width:7.9pt;height:8.8pt;mso-wrap-style:none;v-text-anchor:middle" wp14:anchorId="4D14DAAE">
                      <v:fill o:detectmouseclick="t" type="solid" color2="#595959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51" wp14:anchorId="50CBBAB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5" name="Retângulo 15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0" path="m0,0l-2147483645,0l-2147483645,-2147483646l0,-2147483646xe" fillcolor="white" stroked="t" o:allowincell="t" style="position:absolute;margin-left:0.25pt;margin-top:2.8pt;width:7.9pt;height:8.8pt;mso-wrap-style:none;v-text-anchor:middle" wp14:anchorId="50CBBAB8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TS05</w:t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52" wp14:anchorId="19CBB2BA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46" name="Retângulo 15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1" path="m0,0l-2147483645,0l-2147483645,-2147483646l0,-2147483646xe" fillcolor="white" stroked="t" o:allowincell="t" style="position:absolute;margin-left:22.35pt;margin-top:1.2pt;width:7.9pt;height:8.8pt;mso-wrap-style:none;v-text-anchor:middle" wp14:anchorId="19CBB2BA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53" wp14:anchorId="739FDCDE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47" name="Retângulo 15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2" path="m0,0l-2147483645,0l-2147483645,-2147483646l0,-2147483646xe" fillcolor="white" stroked="t" o:allowincell="t" style="position:absolute;margin-left:27.05pt;margin-top:1.2pt;width:7.9pt;height:8.8pt;mso-wrap-style:none;v-text-anchor:middle" wp14:anchorId="739FDCD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54" wp14:anchorId="4AD5EF03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48" name="Retângulo 15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3" path="m0,0l-2147483645,0l-2147483645,-2147483646l0,-2147483646xe" fillcolor="#afabab" stroked="t" o:allowincell="t" style="position:absolute;margin-left:27.05pt;margin-top:1.2pt;width:7.9pt;height:8.8pt;mso-wrap-style:none;v-text-anchor:middle" wp14:anchorId="4AD5EF03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as funcionalidades da tela de cadastro de familiar.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da tela de cadastro de familiar.</w:t>
            </w:r>
          </w:p>
        </w:tc>
      </w:tr>
      <w:tr>
        <w:trPr>
          <w:trHeight w:val="10001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vertAnchor="page" w:horzAnchor="margin" w:leftFromText="141" w:rightFromText="141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41"/>
              <w:gridCol w:w="3222"/>
              <w:gridCol w:w="3403"/>
            </w:tblGrid>
            <w:tr>
              <w:trPr/>
              <w:tc>
                <w:tcPr>
                  <w:tcW w:w="741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>
              <w:trPr>
                <w:trHeight w:val="1129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nome, digite números e caracteres especiais.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deverá ficar vermelho e exibir uma mensagem: “O nome do familiar não pode conter números, nem caracteres especiais”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nome, digite mais que 150 caracteres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 quantidade de caracteres em 150.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diagnóstico, digite números e caracteres especiais.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deverá ficar vermelho e exibir uma mensagem: “O diagnóstico do familiar não pode conter números, nem caracteres especiais”</w:t>
                  </w:r>
                </w:p>
              </w:tc>
            </w:tr>
            <w:tr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diagnóstico, digite mais que 50 caracteres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 quantidade de caracteres em 50.</w:t>
                  </w:r>
                </w:p>
              </w:tc>
            </w:tr>
            <w:tr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 caractere especial.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automaticamente, pois permite apenas números.</w:t>
                  </w:r>
                </w:p>
              </w:tc>
            </w:tr>
            <w:tr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uma data de nascimento invalida. Ex: 10/18/2072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data de nascimento deve ficar vermelho, e informar que a data é inválida.</w:t>
                  </w:r>
                </w:p>
              </w:tc>
            </w:tr>
            <w:tr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007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Selecione uma das opções em série escolar.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permanecer preenchido.</w:t>
                  </w:r>
                </w:p>
              </w:tc>
            </w:tr>
            <w:tr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008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Selecione uma das opções em grau de suporte 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permanecer preenchido</w:t>
                  </w:r>
                </w:p>
              </w:tc>
            </w:tr>
            <w:tr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009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Salvar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Os dados inseridos passarão por uma validação no sistema, se tudo der certo, o responsável será redirecionado para a tela principal com o familiar já cadastrado. Caso contrário, continuara na mesma tela até preencher os dados corretamente, ou voltar clicando no ícone de seta no canto superior esquerdo.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</w:rPr>
      </w:pPr>
      <w:r>
        <w:rPr>
          <w:b/>
          <w:sz w:val="20"/>
        </w:rPr>
      </w:r>
    </w:p>
    <w:p>
      <w:pPr>
        <w:pStyle w:val="Normal"/>
        <w:rPr>
          <w:b/>
        </w:rPr>
      </w:pPr>
      <w:r>
        <w:rPr>
          <w:b/>
        </w:rPr>
        <w:t>7</w:t>
      </w:r>
      <w:r>
        <w:rPr>
          <w:b/>
        </w:rPr>
        <w:t xml:space="preserve"> – Tela d</w:t>
      </w:r>
      <w:r>
        <w:rPr>
          <w:b/>
        </w:rPr>
        <w:t>e atividades</w:t>
      </w:r>
    </w:p>
    <w:p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7</w:t>
      </w:r>
      <w:r>
        <w:rPr>
          <w:i/>
          <w:iCs/>
          <w:sz w:val="20"/>
        </w:rPr>
        <w:t xml:space="preserve">.1 – </w:t>
      </w:r>
      <w:r>
        <w:rPr>
          <w:i/>
          <w:iCs/>
          <w:sz w:val="20"/>
        </w:rPr>
        <w:t>Atividades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>
        <w:trPr>
          <w:trHeight w:val="342" w:hRule="atLeast"/>
        </w:trPr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71" wp14:anchorId="18F6088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9" name="Retângulo 15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4" path="m0,0l-2147483645,0l-2147483645,-2147483646l0,-2147483646xe" fillcolor="#afabab" stroked="t" o:allowincell="t" style="position:absolute;margin-left:0.25pt;margin-top:2.8pt;width:7.9pt;height:8.8pt;mso-wrap-style:none;v-text-anchor:middle" wp14:anchorId="18F60886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72" wp14:anchorId="0BBC5DC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0" name="Retângulo 15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5" path="m0,0l-2147483645,0l-2147483645,-2147483646l0,-2147483646xe" fillcolor="white" stroked="t" o:allowincell="t" style="position:absolute;margin-left:0.25pt;margin-top:2.8pt;width:7.9pt;height:8.8pt;mso-wrap-style:none;v-text-anchor:middle" wp14:anchorId="0BBC5DC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73" wp14:anchorId="1E88425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1" name="Retângulo 15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6" path="m0,0l-2147483645,0l-2147483645,-2147483646l0,-2147483646xe" fillcolor="white" stroked="t" o:allowincell="t" style="position:absolute;margin-left:0.25pt;margin-top:2.8pt;width:7.9pt;height:8.8pt;mso-wrap-style:none;v-text-anchor:middle" wp14:anchorId="1E884252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66" wp14:anchorId="79AAEF2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2" name="Retângulo 15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7" path="m0,0l-2147483645,0l-2147483645,-2147483646l0,-2147483646xe" fillcolor="#a6a6a6" stroked="t" o:allowincell="t" style="position:absolute;margin-left:0.25pt;margin-top:2.8pt;width:7.9pt;height:8.8pt;mso-wrap-style:none;v-text-anchor:middle" wp14:anchorId="79AAEF25">
                      <v:fill o:detectmouseclick="t" type="solid" color2="#595959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67" wp14:anchorId="3D29A64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3" name="Retângulo 1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8" path="m0,0l-2147483645,0l-2147483645,-2147483646l0,-2147483646xe" fillcolor="white" stroked="t" o:allowincell="t" style="position:absolute;margin-left:0.25pt;margin-top:2.8pt;width:7.9pt;height:8.8pt;mso-wrap-style:none;v-text-anchor:middle" wp14:anchorId="3D29A64F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7</w:t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68" wp14:anchorId="3AD9F88F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54" name="Retângulo 15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59" path="m0,0l-2147483645,0l-2147483645,-2147483646l0,-2147483646xe" fillcolor="white" stroked="t" o:allowincell="t" style="position:absolute;margin-left:22.35pt;margin-top:1.2pt;width:7.9pt;height:8.8pt;mso-wrap-style:none;v-text-anchor:middle" wp14:anchorId="3AD9F88F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69" wp14:anchorId="33E3ADE6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55" name="Retângulo 16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60" path="m0,0l-2147483645,0l-2147483645,-2147483646l0,-2147483646xe" fillcolor="white" stroked="t" o:allowincell="t" style="position:absolute;margin-left:27.05pt;margin-top:1.2pt;width:7.9pt;height:8.8pt;mso-wrap-style:none;v-text-anchor:middle" wp14:anchorId="33E3ADE6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70" wp14:anchorId="671F09C3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56" name="Retângulo 1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61" path="m0,0l-2147483645,0l-2147483645,-2147483646l0,-2147483646xe" fillcolor="#afabab" stroked="t" o:allowincell="t" style="position:absolute;margin-left:27.05pt;margin-top:1.2pt;width:7.9pt;height:8.8pt;mso-wrap-style:none;v-text-anchor:middle" wp14:anchorId="671F09C3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Testar as funcionalidades da tela de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atividades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da t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ela de atividades</w:t>
            </w:r>
          </w:p>
        </w:tc>
      </w:tr>
      <w:tr>
        <w:trPr>
          <w:trHeight w:val="3165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vertAnchor="page" w:horzAnchor="margin" w:leftFromText="141" w:rightFromText="141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41"/>
              <w:gridCol w:w="3222"/>
              <w:gridCol w:w="3403"/>
            </w:tblGrid>
            <w:tr>
              <w:trPr/>
              <w:tc>
                <w:tcPr>
                  <w:tcW w:w="741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adicionar atividade.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usuário deve ser redirecionado para a tela de cadastro de atividade.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em um dos cards de atividades cadastradas.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card deve abrir, e mostrar opções do que fazer com aquela atividade.</w:t>
                  </w:r>
                </w:p>
              </w:tc>
            </w:tr>
            <w:tr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excluir atividade.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Um card deve aparecer na tela perguntando se o usuário realmente tem certeza do que ele está fazendo. Clique no botão de confirmação, para excluir a atividade.</w:t>
                  </w:r>
                </w:p>
              </w:tc>
            </w:tr>
            <w:tr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editar atividade.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 xml:space="preserve">O usuário deve ser redirecionado a tela de edição de atividade, realize alterações da questão e peso de atividade e salve as alterações, assim que salvar, o usuário deve ser redirecionado a tela de atividades cadastradas, </w:t>
                  </w: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já com a atividade atualizada.</w:t>
                  </w:r>
                </w:p>
              </w:tc>
            </w:tr>
            <w:tr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realizar tentativa.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usuário deve ser redirecionado a tela de realização de tentativa.</w:t>
                  </w:r>
                </w:p>
              </w:tc>
            </w:tr>
            <w:tr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declarar habilidade.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 xml:space="preserve">Um card deve aparecer na tela perguntando se o usuário realmente tem certeza do que ele está fazendo. Clique no botão de confirmação, para </w:t>
                  </w: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declarar o desenvolvimento daquele comportamento</w:t>
                  </w: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.</w:t>
                  </w:r>
                </w:p>
              </w:tc>
            </w:tr>
            <w:tr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007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histórico de tentativas.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usuário deve ser redirecionado para a tela do histórico de tentativas daquela atividade.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b/>
          <w:sz w:val="20"/>
        </w:rPr>
      </w:r>
    </w:p>
    <w:p>
      <w:pPr>
        <w:pStyle w:val="Normal"/>
        <w:rPr>
          <w:b/>
        </w:rPr>
      </w:pPr>
      <w:r>
        <w:rPr>
          <w:b/>
        </w:rPr>
        <w:t>8</w:t>
      </w:r>
      <w:r>
        <w:rPr>
          <w:b/>
        </w:rPr>
        <w:t xml:space="preserve"> – Tela d</w:t>
      </w:r>
      <w:r>
        <w:rPr>
          <w:b/>
        </w:rPr>
        <w:t xml:space="preserve">e </w:t>
      </w:r>
      <w:r>
        <w:rPr>
          <w:b/>
        </w:rPr>
        <w:t>realização de tentativas</w:t>
      </w:r>
    </w:p>
    <w:p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8</w:t>
      </w:r>
      <w:r>
        <w:rPr>
          <w:i/>
          <w:iCs/>
          <w:sz w:val="20"/>
        </w:rPr>
        <w:t xml:space="preserve">.1 – </w:t>
      </w:r>
      <w:r>
        <w:rPr>
          <w:i/>
          <w:iCs/>
          <w:sz w:val="20"/>
        </w:rPr>
        <w:t>Realizar tentativa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>
        <w:trPr>
          <w:trHeight w:val="342" w:hRule="atLeast"/>
        </w:trPr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81" wp14:anchorId="18F6088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7" name="Retângulo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1" path="m0,0l-2147483645,0l-2147483645,-2147483646l0,-2147483646xe" fillcolor="#afabab" stroked="t" o:allowincell="t" style="position:absolute;margin-left:0.25pt;margin-top:2.8pt;width:7.9pt;height:8.8pt;mso-wrap-style:none;v-text-anchor:middle" wp14:anchorId="18F60886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82" wp14:anchorId="0BBC5DC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8" name="Retângulo 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2" path="m0,0l-2147483645,0l-2147483645,-2147483646l0,-2147483646xe" fillcolor="white" stroked="t" o:allowincell="t" style="position:absolute;margin-left:0.25pt;margin-top:2.8pt;width:7.9pt;height:8.8pt;mso-wrap-style:none;v-text-anchor:middle" wp14:anchorId="0BBC5DC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83" wp14:anchorId="1E88425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9" name="Retângulo 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6" path="m0,0l-2147483645,0l-2147483645,-2147483646l0,-2147483646xe" fillcolor="white" stroked="t" o:allowincell="t" style="position:absolute;margin-left:0.25pt;margin-top:2.8pt;width:7.9pt;height:8.8pt;mso-wrap-style:none;v-text-anchor:middle" wp14:anchorId="1E884252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76" wp14:anchorId="79AAEF2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60" name="Retângulo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6" path="m0,0l-2147483645,0l-2147483645,-2147483646l0,-2147483646xe" fillcolor="#a6a6a6" stroked="t" o:allowincell="t" style="position:absolute;margin-left:0.25pt;margin-top:2.8pt;width:7.9pt;height:8.8pt;mso-wrap-style:none;v-text-anchor:middle" wp14:anchorId="79AAEF25">
                      <v:fill o:detectmouseclick="t" type="solid" color2="#595959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77" wp14:anchorId="3D29A64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61" name="Retâ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7" path="m0,0l-2147483645,0l-2147483645,-2147483646l0,-2147483646xe" fillcolor="white" stroked="t" o:allowincell="t" style="position:absolute;margin-left:0.25pt;margin-top:2.8pt;width:7.9pt;height:8.8pt;mso-wrap-style:none;v-text-anchor:middle" wp14:anchorId="3D29A64F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8</w:t>
            </w:r>
          </w:p>
        </w:tc>
        <w:tc>
          <w:tcPr>
            <w:tcW w:w="1656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78" wp14:anchorId="3AD9F88F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62" name="Retângulo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8" path="m0,0l-2147483645,0l-2147483645,-2147483646l0,-2147483646xe" fillcolor="white" stroked="t" o:allowincell="t" style="position:absolute;margin-left:22.35pt;margin-top:1.2pt;width:7.9pt;height:8.8pt;mso-wrap-style:none;v-text-anchor:middle" wp14:anchorId="3AD9F88F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79" wp14:anchorId="33E3ADE6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63" name="Retângulo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9" path="m0,0l-2147483645,0l-2147483645,-2147483646l0,-2147483646xe" fillcolor="white" stroked="t" o:allowincell="t" style="position:absolute;margin-left:27.05pt;margin-top:1.2pt;width:7.9pt;height:8.8pt;mso-wrap-style:none;v-text-anchor:middle" wp14:anchorId="33E3ADE6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behindDoc="0" distT="0" distB="20955" distL="0" distR="13970" simplePos="0" locked="0" layoutInCell="1" allowOverlap="1" relativeHeight="80" wp14:anchorId="671F09C3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64" name="Retângulo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0" path="m0,0l-2147483645,0l-2147483645,-2147483646l0,-2147483646xe" fillcolor="#afabab" stroked="t" o:allowincell="t" style="position:absolute;margin-left:27.05pt;margin-top:1.2pt;width:7.9pt;height:8.8pt;mso-wrap-style:none;v-text-anchor:middle" wp14:anchorId="671F09C3">
                      <v:fill o:detectmouseclick="t" type="solid" color2="#505454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funcionalidades da tela de realização de tentativa da atividade.</w:t>
            </w:r>
          </w:p>
        </w:tc>
      </w:tr>
      <w:tr>
        <w:trPr/>
        <w:tc>
          <w:tcPr>
            <w:tcW w:w="127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18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a tela de realização de tentativa.</w:t>
            </w:r>
          </w:p>
        </w:tc>
      </w:tr>
      <w:tr>
        <w:trPr>
          <w:trHeight w:val="2625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vertAnchor="page" w:horzAnchor="margin" w:leftFromText="141" w:rightFromText="141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741"/>
              <w:gridCol w:w="3222"/>
              <w:gridCol w:w="3403"/>
            </w:tblGrid>
            <w:tr>
              <w:trPr/>
              <w:tc>
                <w:tcPr>
                  <w:tcW w:w="741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color="auto" w:fill="000000" w:themeFill="text1" w:val="clear"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b/>
                      <w:color w:themeColor="background1" w:val="FFFFFF"/>
                    </w:rPr>
                  </w:pPr>
                  <w:r>
                    <w:rPr>
                      <w:rFonts w:eastAsia="Calibri" w:cs=""/>
                      <w:b/>
                      <w:color w:themeColor="background1" w:val="FFFFFF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Preencha os campos necessários, menos observações.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Os dados de envio serão validados pelo sistema, e mesmo que o campo de observações esteja vazio, a tentativa deve ser cadastrada.</w:t>
                  </w:r>
                </w:p>
              </w:tc>
            </w:tr>
            <w:tr>
              <w:trPr/>
              <w:tc>
                <w:tcPr>
                  <w:tcW w:w="741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observações, digite mais que 1500 caracteres.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campo deve barrar a inserção de mais de 1500 caracteres.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</w:rPr>
      </w:pPr>
      <w:r>
        <w:rPr>
          <w:sz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 w:cs="Tahoma"/>
        <w:color w:val="808080"/>
        <w:sz w:val="18"/>
        <w:szCs w:val="18"/>
      </w:rPr>
    </w:pPr>
    <w:r>
      <w:rPr>
        <w:rFonts w:cs="Tahoma" w:ascii="Verdana" w:hAnsi="Verdana"/>
        <w:b/>
        <w:color w:val="808080"/>
        <w:sz w:val="18"/>
        <w:szCs w:val="18"/>
      </w:rPr>
      <w:t xml:space="preserve">Projeto Profissional de Software - </w:t>
    </w:r>
    <w:r>
      <w:rPr>
        <w:rFonts w:cs="Tahoma" w:ascii="Verdana" w:hAnsi="Verdana"/>
        <w:color w:val="808080"/>
        <w:sz w:val="18"/>
        <w:szCs w:val="18"/>
      </w:rPr>
      <w:t xml:space="preserve">1º Sem. 2026 – SENAI JANDIRA – SP    </w:t>
    </w:r>
    <w:r>
      <w:rPr>
        <w:rFonts w:cs="Tahoma" w:ascii="Verdana" w:hAnsi="Verdana"/>
        <w:b/>
        <w:color w:val="808080"/>
        <w:sz w:val="18"/>
        <w:szCs w:val="18"/>
      </w:rPr>
      <w:t xml:space="preserve">Pág. </w:t>
    </w:r>
    <w:r>
      <w:rPr>
        <w:rFonts w:cs="Tahoma" w:ascii="Verdana" w:hAnsi="Verdana"/>
        <w:b/>
        <w:color w:val="808080"/>
        <w:sz w:val="18"/>
        <w:szCs w:val="18"/>
      </w:rPr>
      <w:fldChar w:fldCharType="begin"/>
    </w:r>
    <w:r>
      <w:rPr>
        <w:sz w:val="18"/>
        <w:b/>
        <w:szCs w:val="18"/>
        <w:rFonts w:cs="Tahoma" w:ascii="Verdana" w:hAnsi="Verdana"/>
        <w:color w:val="808080"/>
      </w:rPr>
      <w:instrText xml:space="preserve"> PAGE </w:instrText>
    </w:r>
    <w:r>
      <w:rPr>
        <w:sz w:val="18"/>
        <w:b/>
        <w:szCs w:val="18"/>
        <w:rFonts w:cs="Tahoma" w:ascii="Verdana" w:hAnsi="Verdana"/>
        <w:color w:val="808080"/>
      </w:rPr>
      <w:fldChar w:fldCharType="separate"/>
    </w:r>
    <w:r>
      <w:rPr>
        <w:sz w:val="18"/>
        <w:b/>
        <w:szCs w:val="18"/>
        <w:rFonts w:cs="Tahoma" w:ascii="Verdana" w:hAnsi="Verdana"/>
        <w:color w:val="808080"/>
      </w:rPr>
      <w:t>5</w:t>
    </w:r>
    <w:r>
      <w:rPr>
        <w:sz w:val="18"/>
        <w:b/>
        <w:szCs w:val="18"/>
        <w:rFonts w:cs="Tahoma" w:ascii="Verdana" w:hAnsi="Verdana"/>
        <w:color w:val="80808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 w:cs="Tahoma"/>
        <w:color w:val="808080"/>
        <w:sz w:val="18"/>
        <w:szCs w:val="18"/>
      </w:rPr>
    </w:pPr>
    <w:r>
      <w:rPr>
        <w:rFonts w:cs="Tahoma" w:ascii="Verdana" w:hAnsi="Verdana"/>
        <w:b/>
        <w:color w:val="808080"/>
        <w:sz w:val="18"/>
        <w:szCs w:val="18"/>
      </w:rPr>
      <w:t xml:space="preserve">Projeto Profissional de Software - </w:t>
    </w:r>
    <w:r>
      <w:rPr>
        <w:rFonts w:cs="Tahoma" w:ascii="Verdana" w:hAnsi="Verdana"/>
        <w:color w:val="808080"/>
        <w:sz w:val="18"/>
        <w:szCs w:val="18"/>
      </w:rPr>
      <w:t xml:space="preserve">1º Sem. 2026 – SENAI JANDIRA – SP    </w:t>
    </w:r>
    <w:r>
      <w:rPr>
        <w:rFonts w:cs="Tahoma" w:ascii="Verdana" w:hAnsi="Verdana"/>
        <w:b/>
        <w:color w:val="808080"/>
        <w:sz w:val="18"/>
        <w:szCs w:val="18"/>
      </w:rPr>
      <w:t xml:space="preserve">Pág. </w:t>
    </w:r>
    <w:r>
      <w:rPr>
        <w:rFonts w:cs="Tahoma" w:ascii="Verdana" w:hAnsi="Verdana"/>
        <w:b/>
        <w:color w:val="808080"/>
        <w:sz w:val="18"/>
        <w:szCs w:val="18"/>
      </w:rPr>
      <w:fldChar w:fldCharType="begin"/>
    </w:r>
    <w:r>
      <w:rPr>
        <w:sz w:val="18"/>
        <w:b/>
        <w:szCs w:val="18"/>
        <w:rFonts w:cs="Tahoma" w:ascii="Verdana" w:hAnsi="Verdana"/>
        <w:color w:val="808080"/>
      </w:rPr>
      <w:instrText xml:space="preserve"> PAGE </w:instrText>
    </w:r>
    <w:r>
      <w:rPr>
        <w:sz w:val="18"/>
        <w:b/>
        <w:szCs w:val="18"/>
        <w:rFonts w:cs="Tahoma" w:ascii="Verdana" w:hAnsi="Verdana"/>
        <w:color w:val="808080"/>
      </w:rPr>
      <w:fldChar w:fldCharType="separate"/>
    </w:r>
    <w:r>
      <w:rPr>
        <w:sz w:val="18"/>
        <w:b/>
        <w:szCs w:val="18"/>
        <w:rFonts w:cs="Tahoma" w:ascii="Verdana" w:hAnsi="Verdana"/>
        <w:color w:val="808080"/>
      </w:rPr>
      <w:t>5</w:t>
    </w:r>
    <w:r>
      <w:rPr>
        <w:sz w:val="18"/>
        <w:b/>
        <w:szCs w:val="18"/>
        <w:rFonts w:cs="Tahoma" w:ascii="Verdana" w:hAnsi="Verdana"/>
        <w:color w:val="80808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6" w:type="dxa"/>
      <w:jc w:val="start"/>
      <w:tblInd w:w="-147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3569"/>
      <w:gridCol w:w="1534"/>
      <w:gridCol w:w="1075"/>
      <w:gridCol w:w="3178"/>
    </w:tblGrid>
    <w:tr>
      <w:trPr>
        <w:trHeight w:val="390" w:hRule="atLeast"/>
      </w:trPr>
      <w:tc>
        <w:tcPr>
          <w:tcW w:w="356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1918970" cy="489585"/>
                <wp:effectExtent l="0" t="0" r="0" b="0"/>
                <wp:docPr id="65" name="Imagem 6" descr="http://www.cursolideranca.com.br/wp-content/uploads/2015/11/logo-senai.jpg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Imagem 6" descr="http://www.cursolideranca.com.br/wp-content/uploads/2015/11/logo-senai.jpg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8970" cy="489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9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Nº 2026 </w:t>
          </w:r>
          <w:r>
            <w:rPr>
              <w:rFonts w:ascii="Verdana" w:hAnsi="Verdana"/>
            </w:rPr>
            <w:t>/001</w:t>
          </w:r>
        </w:p>
      </w:tc>
    </w:tr>
    <w:tr>
      <w:trPr>
        <w:trHeight w:val="390" w:hRule="atLeast"/>
      </w:trPr>
      <w:tc>
        <w:tcPr>
          <w:tcW w:w="356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609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Espectra</w:t>
          </w:r>
        </w:p>
      </w:tc>
      <w:tc>
        <w:tcPr>
          <w:tcW w:w="31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</w:p>
      </w:tc>
    </w:tr>
    <w:tr>
      <w:trPr>
        <w:trHeight w:val="315" w:hRule="atLeast"/>
      </w:trPr>
      <w:tc>
        <w:tcPr>
          <w:tcW w:w="356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4253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Data</w:t>
          </w:r>
          <w:r>
            <w:rPr>
              <w:rFonts w:ascii="Verdana" w:hAnsi="Verdana"/>
              <w:sz w:val="20"/>
              <w:szCs w:val="20"/>
            </w:rPr>
            <w:t>: 28/04/2026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6" w:type="dxa"/>
      <w:jc w:val="start"/>
      <w:tblInd w:w="-147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3569"/>
      <w:gridCol w:w="1534"/>
      <w:gridCol w:w="1075"/>
      <w:gridCol w:w="3178"/>
    </w:tblGrid>
    <w:tr>
      <w:trPr>
        <w:trHeight w:val="390" w:hRule="atLeast"/>
      </w:trPr>
      <w:tc>
        <w:tcPr>
          <w:tcW w:w="356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1918970" cy="489585"/>
                <wp:effectExtent l="0" t="0" r="0" b="0"/>
                <wp:docPr id="66" name="Imagem 6" descr="http://www.cursolideranca.com.br/wp-content/uploads/2015/11/logo-senai.jpg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Imagem 6" descr="http://www.cursolideranca.com.br/wp-content/uploads/2015/11/logo-senai.jpg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8970" cy="489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9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Nº 2026 </w:t>
          </w:r>
          <w:r>
            <w:rPr>
              <w:rFonts w:ascii="Verdana" w:hAnsi="Verdana"/>
            </w:rPr>
            <w:t>/001</w:t>
          </w:r>
        </w:p>
      </w:tc>
    </w:tr>
    <w:tr>
      <w:trPr>
        <w:trHeight w:val="390" w:hRule="atLeast"/>
      </w:trPr>
      <w:tc>
        <w:tcPr>
          <w:tcW w:w="356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609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Espectra</w:t>
          </w:r>
        </w:p>
      </w:tc>
      <w:tc>
        <w:tcPr>
          <w:tcW w:w="31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</w:p>
      </w:tc>
    </w:tr>
    <w:tr>
      <w:trPr>
        <w:trHeight w:val="315" w:hRule="atLeast"/>
      </w:trPr>
      <w:tc>
        <w:tcPr>
          <w:tcW w:w="356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4253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Data</w:t>
          </w:r>
          <w:r>
            <w:rPr>
              <w:rFonts w:ascii="Verdana" w:hAnsi="Verdana"/>
              <w:sz w:val="20"/>
              <w:szCs w:val="20"/>
            </w:rPr>
            <w:t>: 28/04/2026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d2599"/>
    <w:rPr/>
  </w:style>
  <w:style w:type="character" w:styleId="RodapChar" w:customStyle="1">
    <w:name w:val="Rodapé Char"/>
    <w:basedOn w:val="DefaultParagraphFont"/>
    <w:uiPriority w:val="99"/>
    <w:qFormat/>
    <w:rsid w:val="00fd2599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d259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d259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f67ab"/>
    <w:pPr>
      <w:spacing w:before="0" w:after="160"/>
      <w:ind w:start="72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LibreOffice/25.2.3.2$Linux_X86_64 LibreOffice_project/520$Build-2</Application>
  <AppVersion>15.0000</AppVersion>
  <Pages>8</Pages>
  <Words>1785</Words>
  <Characters>9524</Characters>
  <CharactersWithSpaces>11246</CharactersWithSpaces>
  <Paragraphs>351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2026-04-29T01:24:00Z</dcterms:created>
  <dc:creator>MARCEL NEVES TEIXEIRA</dc:creator>
  <dc:description/>
  <dc:language>pt-BR</dc:language>
  <cp:lastModifiedBy/>
  <dcterms:modified xsi:type="dcterms:W3CDTF">2026-04-29T11:44:27Z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