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21C3" w14:textId="0E557D4C" w:rsidR="00AB44BB" w:rsidRPr="00BC14EF" w:rsidRDefault="00547761" w:rsidP="00BC14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C14EF">
        <w:rPr>
          <w:rFonts w:ascii="Times New Roman" w:hAnsi="Times New Roman" w:cs="Times New Roman"/>
          <w:b/>
          <w:bCs/>
          <w:sz w:val="28"/>
          <w:szCs w:val="28"/>
          <w:lang w:val="en-US"/>
        </w:rPr>
        <w:t>Quantum Fourier Transform</w:t>
      </w:r>
    </w:p>
    <w:p w14:paraId="2AB80EE7" w14:textId="09FC3A54" w:rsidR="00B6416C" w:rsidRPr="005E13FF" w:rsidRDefault="0025467C" w:rsidP="00B641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Linear Shift:</w:t>
      </w:r>
      <w:r w:rsidR="00273399">
        <w:rPr>
          <w:rFonts w:ascii="Times New Roman" w:hAnsi="Times New Roman" w:cs="Times New Roman"/>
          <w:lang w:val="en-US"/>
        </w:rPr>
        <w:t xml:space="preserve"> (</w:t>
      </w:r>
      <w:r w:rsidR="00EF65CC" w:rsidRPr="00EF65CC">
        <w:rPr>
          <w:rFonts w:ascii="Times New Roman" w:hAnsi="Times New Roman" w:cs="Times New Roman"/>
          <w:lang w:val="en-US"/>
        </w:rPr>
        <w:t>https://courses.edx.org/c4x/BerkeleyX/CS191x/asset/chap5.pdf</w:t>
      </w:r>
      <w:r w:rsidR="00273399">
        <w:rPr>
          <w:rFonts w:ascii="Times New Roman" w:hAnsi="Times New Roman" w:cs="Times New Roman"/>
          <w:lang w:val="en-US"/>
        </w:rPr>
        <w:t>)</w:t>
      </w:r>
    </w:p>
    <w:p w14:paraId="3ACBA9AD" w14:textId="3E00D8A9" w:rsidR="00B6416C" w:rsidRPr="00A77D5A" w:rsidRDefault="00B6416C" w:rsidP="00A77D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="00A77D5A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35D8D"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2</m:t>
        </m:r>
      </m:oMath>
      <w:r w:rsidR="00A77D5A" w:rsidRPr="00A77D5A">
        <w:rPr>
          <w:rFonts w:ascii="Times New Roman" w:hAnsi="Times New Roman" w:cs="Times New Roman"/>
          <w:lang w:val="en-US"/>
        </w:rPr>
        <w:t xml:space="preserve"> </w:t>
      </w:r>
    </w:p>
    <w:p w14:paraId="72208AD5" w14:textId="395E1B79" w:rsidR="00B6416C" w:rsidRPr="005E13FF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 w:rsidR="00835D8D">
        <w:rPr>
          <w:rFonts w:ascii="Times New Roman" w:hAnsi="Times New Roman" w:cs="Times New Roman"/>
          <w:lang w:val="en-US"/>
        </w:rPr>
        <w:t>True</w:t>
      </w:r>
    </w:p>
    <w:p w14:paraId="3E2F856B" w14:textId="32833B24" w:rsidR="001A2834" w:rsidRPr="001A2834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w:bookmarkStart w:id="0" w:name="_Hlk137155621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  <w:bookmarkEnd w:id="0"/>
        <m:r>
          <w:rPr>
            <w:rFonts w:ascii="Cambria Math" w:hAnsi="Cambria Math" w:cs="Times New Roman"/>
            <w:lang w:val="en-US"/>
          </w:rPr>
          <m:t xml:space="preserve">= </m:t>
        </m:r>
      </m:oMath>
      <w:r w:rsidR="00A66011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2679DB" w:rsidRPr="001A2834">
        <w:rPr>
          <w:rFonts w:ascii="Times New Roman" w:hAnsi="Times New Roman" w:cs="Times New Roman"/>
          <w:lang w:val="en-US"/>
        </w:rPr>
        <w:t xml:space="preserve"> </w:t>
      </w:r>
      <w:r w:rsidR="00A66011" w:rsidRPr="001A2834"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</m:oMath>
      <w:r w:rsidR="00A66011" w:rsidRPr="001A2834">
        <w:rPr>
          <w:rFonts w:ascii="Times New Roman" w:hAnsi="Times New Roman" w:cs="Times New Roman"/>
          <w:lang w:val="en-US"/>
        </w:rPr>
        <w:t>)</w:t>
      </w:r>
    </w:p>
    <w:p w14:paraId="657B0231" w14:textId="4ECF2A48" w:rsidR="00B6416C" w:rsidRPr="00A66011" w:rsidRDefault="001A2834" w:rsidP="001A2834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267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267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)</m:t>
        </m:r>
      </m:oMath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="00A66011">
        <w:rPr>
          <w:rFonts w:ascii="Times New Roman" w:hAnsi="Times New Roman" w:cs="Times New Roman"/>
          <w:lang w:val="en-US"/>
        </w:rPr>
        <w:t xml:space="preserve"> </w:t>
      </w:r>
    </w:p>
    <w:p w14:paraId="5C355967" w14:textId="1BE8FB38" w:rsidR="00A66011" w:rsidRPr="009E23EE" w:rsidRDefault="00A66011" w:rsidP="001A2834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Where:</w:t>
      </w:r>
      <w:r w:rsidR="001A2834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A2834"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6C49D5">
        <w:rPr>
          <w:rFonts w:ascii="Times New Roman" w:hAnsi="Times New Roman" w:cs="Times New Roman"/>
          <w:lang w:val="en-US"/>
        </w:rPr>
        <w:t xml:space="preserve"> </w:t>
      </w:r>
      <w:r w:rsidR="001A2834"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1A2834">
        <w:rPr>
          <w:rFonts w:ascii="Times New Roman" w:hAnsi="Times New Roman" w:cs="Times New Roman"/>
          <w:lang w:val="en-US"/>
        </w:rPr>
        <w:t>) =</w:t>
      </w:r>
      <w:r w:rsidR="009E23E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D210C" w:rsidRPr="001A2834">
        <w:rPr>
          <w:rFonts w:ascii="Times New Roman" w:hAnsi="Times New Roman" w:cs="Times New Roman"/>
          <w:i/>
          <w:iCs/>
          <w:lang w:val="en-US"/>
        </w:rPr>
        <w:t>SHIFT</w:t>
      </w:r>
      <w:r w:rsidR="005955FA">
        <w:rPr>
          <w:rFonts w:ascii="Times New Roman" w:hAnsi="Times New Roman" w:cs="Times New Roman"/>
          <w:lang w:val="en-US"/>
        </w:rPr>
        <w:t xml:space="preserve"> </w:t>
      </w:r>
      <w:r w:rsidR="009E23EE">
        <w:rPr>
          <w:rFonts w:ascii="Times New Roman" w:hAnsi="Times New Roman" w:cs="Times New Roman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E23EE">
        <w:rPr>
          <w:rFonts w:ascii="Times New Roman" w:hAnsi="Times New Roman" w:cs="Times New Roman"/>
          <w:lang w:val="en-US"/>
        </w:rPr>
        <w:t>)</w:t>
      </w:r>
      <w:r w:rsidR="00AD210C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D210C">
        <w:rPr>
          <w:rFonts w:ascii="Times New Roman" w:hAnsi="Times New Roman" w:cs="Times New Roman"/>
          <w:lang w:val="en-US"/>
        </w:rPr>
        <w:t xml:space="preserve"> </w:t>
      </w:r>
      <w:r w:rsidR="009E23EE">
        <w:rPr>
          <w:rFonts w:ascii="Times New Roman" w:hAnsi="Times New Roman" w:cs="Times New Roman"/>
          <w:lang w:val="en-US"/>
        </w:rPr>
        <w:t xml:space="preserve"> </w:t>
      </w:r>
    </w:p>
    <w:p w14:paraId="2A8B1C2C" w14:textId="64FC0E6F" w:rsidR="00554856" w:rsidRPr="003A5B00" w:rsidRDefault="00B6416C" w:rsidP="00B641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A369D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69D9" w:rsidRPr="00CB01F8">
        <w:rPr>
          <w:rFonts w:ascii="Times New Roman" w:hAnsi="Times New Roman" w:cs="Times New Roman"/>
          <w:i/>
          <w:iCs/>
          <w:lang w:val="en-US"/>
        </w:rPr>
        <w:t>PHASE_SHIFT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369D9">
        <w:rPr>
          <w:rFonts w:ascii="Times New Roman" w:hAnsi="Times New Roman" w:cs="Times New Roman"/>
          <w:b/>
          <w:bCs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)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0131FA">
        <w:rPr>
          <w:rFonts w:ascii="Times New Roman" w:eastAsiaTheme="minorEastAsia" w:hAnsi="Times New Roman" w:cs="Times New Roman"/>
          <w:lang w:val="en-US"/>
        </w:rPr>
        <w:t xml:space="preserve"> </w:t>
      </w:r>
      <w:r w:rsidR="004978FC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503323B" w14:textId="1DFCF9C5" w:rsidR="003A5B00" w:rsidRPr="00553D84" w:rsidRDefault="00CF37E3" w:rsidP="00CF37E3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w:r w:rsidR="00553D84" w:rsidRPr="00CB01F8">
        <w:rPr>
          <w:rFonts w:ascii="Times New Roman" w:hAnsi="Times New Roman" w:cs="Times New Roman"/>
          <w:i/>
          <w:iCs/>
          <w:lang w:val="en-US"/>
        </w:rPr>
        <w:t>PHAS</w:t>
      </w:r>
      <w:r w:rsidR="00D07695" w:rsidRPr="00CB01F8">
        <w:rPr>
          <w:rFonts w:ascii="Times New Roman" w:hAnsi="Times New Roman" w:cs="Times New Roman"/>
          <w:i/>
          <w:iCs/>
          <w:lang w:val="en-US"/>
        </w:rPr>
        <w:t>E_SHIFT</w:t>
      </w:r>
      <w:r w:rsidR="00D07695">
        <w:rPr>
          <w:rFonts w:ascii="Times New Roman" w:hAnsi="Times New Roman" w:cs="Times New Roman"/>
          <w:lang w:val="en-US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D07695">
        <w:rPr>
          <w:rFonts w:ascii="Times New Roman" w:hAnsi="Times New Roman" w:cs="Times New Roman"/>
          <w:lang w:val="en-US"/>
        </w:rPr>
        <w:t>)</w:t>
      </w:r>
      <w:r w:rsidR="00CB01F8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3B0FF289" w14:textId="35116898" w:rsidR="00B6416C" w:rsidRPr="00D61D0C" w:rsidRDefault="004978FC" w:rsidP="00554856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(</w:t>
      </w:r>
      <w:r w:rsidR="00BC212E">
        <w:rPr>
          <w:rFonts w:ascii="Times New Roman" w:eastAsiaTheme="minorEastAsia" w:hAnsi="Times New Roman" w:cs="Times New Roman"/>
          <w:lang w:val="en-US"/>
        </w:rPr>
        <w:t>The only difference between the two output states should be the phase</w:t>
      </w:r>
      <w:r w:rsidR="00BA7333">
        <w:rPr>
          <w:rFonts w:ascii="Times New Roman" w:eastAsiaTheme="minorEastAsia" w:hAnsi="Times New Roman" w:cs="Times New Roman"/>
          <w:lang w:val="en-US"/>
        </w:rPr>
        <w:t xml:space="preserve">, as </w:t>
      </w:r>
      <w:r w:rsidR="001511C1">
        <w:rPr>
          <w:rFonts w:ascii="Times New Roman" w:eastAsiaTheme="minorEastAsia" w:hAnsi="Times New Roman" w:cs="Times New Roman"/>
          <w:lang w:val="en-US"/>
        </w:rPr>
        <w:t>identified</w:t>
      </w:r>
      <w:r w:rsidR="00BA7333">
        <w:rPr>
          <w:rFonts w:ascii="Times New Roman" w:eastAsiaTheme="minorEastAsia" w:hAnsi="Times New Roman" w:cs="Times New Roman"/>
          <w:lang w:val="en-US"/>
        </w:rPr>
        <w:t xml:space="preserve"> above</w:t>
      </w:r>
      <w:r>
        <w:rPr>
          <w:rFonts w:ascii="Times New Roman" w:eastAsiaTheme="minorEastAsia" w:hAnsi="Times New Roman" w:cs="Times New Roman"/>
          <w:lang w:val="en-US"/>
        </w:rPr>
        <w:t>)</w:t>
      </w:r>
    </w:p>
    <w:p w14:paraId="7AED71D2" w14:textId="436E283C" w:rsidR="00AB44BB" w:rsidRPr="005E13FF" w:rsidRDefault="00372D7C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>QFT, and QFT on les</w:t>
      </w:r>
      <w:r w:rsidR="00743C0B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qubits, should be found within QFT</w:t>
      </w:r>
      <w:r w:rsidR="002267E5">
        <w:rPr>
          <w:rFonts w:ascii="Times New Roman" w:hAnsi="Times New Roman" w:cs="Times New Roman"/>
          <w:lang w:val="en-US"/>
        </w:rPr>
        <w:t xml:space="preserve"> (solve smaller problem)</w:t>
      </w:r>
      <w:r w:rsidR="00C66D1A">
        <w:rPr>
          <w:rFonts w:ascii="Times New Roman" w:hAnsi="Times New Roman" w:cs="Times New Roman"/>
          <w:lang w:val="en-US"/>
        </w:rPr>
        <w:t>:</w:t>
      </w:r>
    </w:p>
    <w:p w14:paraId="09991437" w14:textId="7ACE3E3A" w:rsidR="00F267C6" w:rsidRPr="00F267C6" w:rsidRDefault="00F267C6" w:rsidP="00F267C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BD48B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BD48B9"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6C3BFB07" w14:textId="37A3BB22" w:rsidR="005E13FF" w:rsidRPr="005E13FF" w:rsidRDefault="005E13FF" w:rsidP="005E1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Precondition:</w:t>
      </w:r>
      <w:r w:rsidR="00CF5FD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07C15">
        <w:rPr>
          <w:rFonts w:ascii="Times New Roman" w:hAnsi="Times New Roman" w:cs="Times New Roman"/>
          <w:lang w:val="en-US"/>
        </w:rPr>
        <w:t>True</w:t>
      </w:r>
    </w:p>
    <w:p w14:paraId="35FE04AA" w14:textId="6CD856C4" w:rsidR="008A2C01" w:rsidRPr="008A2C01" w:rsidRDefault="005E13FF" w:rsidP="008A2C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Operation: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E0042D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E0042D"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5363EC9" w14:textId="71B2F2EE" w:rsidR="008A2C01" w:rsidRPr="008A2C01" w:rsidRDefault="008A2C01" w:rsidP="008A2C01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E0042D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E0042D" w:rsidRPr="001A2834">
        <w:rPr>
          <w:rFonts w:ascii="Times New Roman" w:hAnsi="Times New Roman" w:cs="Times New Roman"/>
          <w:lang w:val="en-US"/>
        </w:rPr>
        <w:t xml:space="preserve"> (</w:t>
      </w:r>
      <w:bookmarkStart w:id="1" w:name="_Hlk137155315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</m:oMath>
      <w:bookmarkEnd w:id="1"/>
      <w:r w:rsidRPr="001A2834">
        <w:rPr>
          <w:rFonts w:ascii="Times New Roman" w:hAnsi="Times New Roman" w:cs="Times New Roman"/>
          <w:lang w:val="en-US"/>
        </w:rPr>
        <w:t>)</w:t>
      </w:r>
    </w:p>
    <w:p w14:paraId="62284125" w14:textId="442D97FE" w:rsidR="005E13FF" w:rsidRPr="00D61D0C" w:rsidRDefault="005E13FF" w:rsidP="005E13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FA6619">
        <w:rPr>
          <w:rFonts w:ascii="Times New Roman" w:eastAsiaTheme="minorEastAsia" w:hAnsi="Times New Roman" w:cs="Times New Roman"/>
          <w:lang w:val="en-US"/>
        </w:rPr>
        <w:t xml:space="preserve"> </w:t>
      </w:r>
      <w:r w:rsidR="00FA6619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SUBSET</m:t>
        </m:r>
        <w:bookmarkStart w:id="2" w:name="_Hlk137154418"/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  <m:r>
              <w:rPr>
                <w:rFonts w:ascii="Cambria Math" w:hAnsi="Cambria Math" w:cs="Times New Roman"/>
                <w:lang w:val="en-US"/>
              </w:rPr>
              <m:t xml:space="preserve">,  </m:t>
            </m:r>
            <m:d>
              <m:dPr>
                <m:begChr m:val="|"/>
                <m:endChr m:val="⟩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  <m:ctrlPr>
                  <w:rPr>
                    <w:rFonts w:ascii="Cambria Math" w:hAnsi="Cambria Math" w:cs="Times New Roman"/>
                    <w:lang w:val="en-US"/>
                  </w:rPr>
                </m:ctrlPr>
              </m:e>
            </m:d>
          </m:e>
        </m:d>
      </m:oMath>
      <w:r w:rsidR="003D0519">
        <w:rPr>
          <w:rFonts w:ascii="Times New Roman" w:eastAsiaTheme="minorEastAsia" w:hAnsi="Times New Roman" w:cs="Times New Roman"/>
          <w:lang w:val="en-US"/>
        </w:rPr>
        <w:t xml:space="preserve"> </w:t>
      </w:r>
      <w:bookmarkEnd w:id="2"/>
      <w:r w:rsidR="003D0519">
        <w:rPr>
          <w:rFonts w:ascii="Times New Roman" w:eastAsiaTheme="minorEastAsia" w:hAnsi="Times New Roman" w:cs="Times New Roman"/>
          <w:lang w:val="en-US"/>
        </w:rPr>
        <w:t>= True</w:t>
      </w:r>
    </w:p>
    <w:p w14:paraId="4A15E3B7" w14:textId="37E4E69F" w:rsidR="00520B0C" w:rsidRDefault="000802FD" w:rsidP="000802FD">
      <w:pPr>
        <w:pStyle w:val="ListParagraph"/>
        <w:ind w:left="288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m:oMath>
        <m:r>
          <w:rPr>
            <w:rFonts w:ascii="Cambria Math" w:hAnsi="Cambria Math" w:cs="Times New Roman"/>
            <w:lang w:val="en-US"/>
          </w:rPr>
          <m:t>SUBSET</m:t>
        </m:r>
      </m:oMath>
      <w:r w:rsidR="003D0519">
        <w:rPr>
          <w:rFonts w:ascii="Times New Roman" w:eastAsiaTheme="minorEastAsia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, 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3D0519">
        <w:rPr>
          <w:rFonts w:ascii="Times New Roman" w:eastAsiaTheme="minorEastAsia" w:hAnsi="Times New Roman" w:cs="Times New Roman"/>
          <w:lang w:val="en-US"/>
        </w:rPr>
        <w:t>) = T</w:t>
      </w:r>
      <w:r w:rsidR="008B7319">
        <w:rPr>
          <w:rFonts w:ascii="Times New Roman" w:eastAsiaTheme="minorEastAsia" w:hAnsi="Times New Roman" w:cs="Times New Roman"/>
          <w:lang w:val="en-US"/>
        </w:rPr>
        <w:t>rue</w:t>
      </w:r>
    </w:p>
    <w:p w14:paraId="70E46F9A" w14:textId="1CE0EE72" w:rsidR="008B7319" w:rsidRPr="00B140F3" w:rsidRDefault="008B7319" w:rsidP="000802FD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B140F3">
        <w:rPr>
          <w:rFonts w:ascii="Times New Roman" w:hAnsi="Times New Roman" w:cs="Times New Roman"/>
          <w:lang w:val="en-US"/>
        </w:rPr>
        <w:t>iff</w:t>
      </w:r>
      <w:r w:rsidR="00B140F3">
        <w:rPr>
          <w:rFonts w:ascii="Times New Roman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6F7358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6F7358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D8E402A" w14:textId="7D7A02CF" w:rsidR="00D61D0C" w:rsidRPr="005E13FF" w:rsidRDefault="00D61D0C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state of </w:t>
      </w:r>
      <w:r w:rsidR="00FA6619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first qubit in QFT is equal to H </w:t>
      </w:r>
      <w:r w:rsidR="00FA6619">
        <w:rPr>
          <w:rFonts w:ascii="Times New Roman" w:hAnsi="Times New Roman" w:cs="Times New Roman"/>
          <w:lang w:val="en-US"/>
        </w:rPr>
        <w:t>gate (</w:t>
      </w:r>
      <w:r>
        <w:rPr>
          <w:rFonts w:ascii="Times New Roman" w:hAnsi="Times New Roman" w:cs="Times New Roman"/>
          <w:lang w:val="en-US"/>
        </w:rPr>
        <w:t>oracle property)</w:t>
      </w:r>
    </w:p>
    <w:p w14:paraId="3859297C" w14:textId="1F088AED" w:rsidR="0059317E" w:rsidRPr="0059317E" w:rsidRDefault="0059317E" w:rsidP="0059317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</w:p>
    <w:p w14:paraId="462028FD" w14:textId="49A05CA3" w:rsidR="005E13FF" w:rsidRPr="005E13FF" w:rsidRDefault="005E13FF" w:rsidP="005E1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Precondition: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9317E">
        <w:rPr>
          <w:rFonts w:ascii="Times New Roman" w:hAnsi="Times New Roman" w:cs="Times New Roman"/>
          <w:lang w:val="en-US"/>
        </w:rPr>
        <w:t>True</w:t>
      </w:r>
    </w:p>
    <w:p w14:paraId="46F9298E" w14:textId="38444485" w:rsidR="0059317E" w:rsidRPr="008A2C01" w:rsidRDefault="005E13FF" w:rsidP="005931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Operation: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="0059317E" w:rsidRPr="001A2834">
        <w:rPr>
          <w:rFonts w:ascii="Times New Roman" w:hAnsi="Times New Roman" w:cs="Times New Roman"/>
          <w:i/>
          <w:iCs/>
          <w:lang w:val="en-US"/>
        </w:rPr>
        <w:t>QFT</w:t>
      </w:r>
      <w:r w:rsidR="0059317E"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4E64661F" w14:textId="018EF255" w:rsidR="005E13FF" w:rsidRDefault="0059317E" w:rsidP="0059317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>
        <w:rPr>
          <w:rFonts w:ascii="Times New Roman" w:hAnsi="Times New Roman" w:cs="Times New Roman"/>
          <w:i/>
          <w:iCs/>
          <w:lang w:val="en-US"/>
        </w:rPr>
        <w:t>H</w:t>
      </w:r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</m:e>
        </m:d>
      </m:oMath>
      <w:r w:rsidRPr="001A2834">
        <w:rPr>
          <w:rFonts w:ascii="Times New Roman" w:hAnsi="Times New Roman" w:cs="Times New Roman"/>
          <w:lang w:val="en-US"/>
        </w:rPr>
        <w:t>)</w:t>
      </w:r>
      <w:r w:rsidR="00365BBE">
        <w:rPr>
          <w:rFonts w:ascii="Times New Roman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 xml:space="preserve">, …, 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</w:p>
    <w:p w14:paraId="0F810EE1" w14:textId="16ADFBDC" w:rsidR="0059317E" w:rsidRPr="003A5E3B" w:rsidRDefault="003A5E3B" w:rsidP="0059317E">
      <w:p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Where: </w:t>
      </w:r>
      <w:r>
        <w:rPr>
          <w:rFonts w:ascii="Times New Roman" w:hAnsi="Times New Roman" w:cs="Times New Roman"/>
          <w:i/>
          <w:iCs/>
          <w:lang w:val="en-US"/>
        </w:rPr>
        <w:t xml:space="preserve">H </w:t>
      </w:r>
      <w:r>
        <w:rPr>
          <w:rFonts w:ascii="Times New Roman" w:hAnsi="Times New Roman" w:cs="Times New Roman"/>
          <w:lang w:val="en-US"/>
        </w:rPr>
        <w:t>is the Hadamard gate</w:t>
      </w:r>
    </w:p>
    <w:p w14:paraId="2A9D6641" w14:textId="11D724A5" w:rsidR="005E13FF" w:rsidRPr="005E13FF" w:rsidRDefault="005E13FF" w:rsidP="005E13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Postcondition:</w:t>
      </w:r>
      <w:r w:rsidR="00FA6619">
        <w:rPr>
          <w:rFonts w:ascii="Times New Roman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24A05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ψ”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7DB1562D" w14:textId="2495B576" w:rsidR="0088574C" w:rsidRPr="005E13FF" w:rsidRDefault="00214254" w:rsidP="004B5A4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Applying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⨂n</m:t>
            </m:r>
          </m:sup>
        </m:sSup>
      </m:oMath>
      <w:r w:rsidR="006B41DF">
        <w:rPr>
          <w:rFonts w:ascii="Times New Roman" w:eastAsiaTheme="minorEastAsia" w:hAnsi="Times New Roman" w:cs="Times New Roman"/>
          <w:iCs/>
          <w:lang w:val="en-US"/>
        </w:rPr>
        <w:t>(</w:t>
      </w:r>
      <w:r w:rsidR="004B5A44">
        <w:rPr>
          <w:rFonts w:ascii="Times New Roman" w:hAnsi="Times New Roman" w:cs="Times New Roman"/>
          <w:lang w:val="en-US"/>
        </w:rPr>
        <w:t>QFT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⨂n</m:t>
                </m:r>
              </m:sup>
            </m:sSup>
          </m:e>
        </m:d>
      </m:oMath>
      <w:r w:rsidR="004B5A44">
        <w:rPr>
          <w:rFonts w:ascii="Times New Roman" w:hAnsi="Times New Roman" w:cs="Times New Roman"/>
          <w:lang w:val="en-US"/>
        </w:rPr>
        <w:t>)</w:t>
      </w:r>
      <w:r w:rsidR="006B41DF">
        <w:rPr>
          <w:rFonts w:ascii="Times New Roman" w:hAnsi="Times New Roman" w:cs="Times New Roman"/>
          <w:lang w:val="en-US"/>
        </w:rPr>
        <w:t>)</w:t>
      </w:r>
      <w:r w:rsidR="00FA6619">
        <w:rPr>
          <w:rFonts w:ascii="Times New Roman" w:hAnsi="Times New Roman" w:cs="Times New Roman"/>
          <w:lang w:val="en-US"/>
        </w:rPr>
        <w:t xml:space="preserve"> is</w:t>
      </w:r>
      <w:r w:rsidR="004B5A44">
        <w:rPr>
          <w:rFonts w:ascii="Times New Roman" w:hAnsi="Times New Roman" w:cs="Times New Roman"/>
          <w:lang w:val="en-US"/>
        </w:rPr>
        <w:t xml:space="preserve"> </w:t>
      </w:r>
      <w:r w:rsidR="00973BDF">
        <w:rPr>
          <w:rFonts w:ascii="Times New Roman" w:hAnsi="Times New Roman" w:cs="Times New Roman"/>
          <w:lang w:val="en-US"/>
        </w:rPr>
        <w:t>identity.</w:t>
      </w:r>
    </w:p>
    <w:p w14:paraId="0A60F466" w14:textId="6CDBD5B1" w:rsidR="007639CF" w:rsidRPr="0059317E" w:rsidRDefault="007639CF" w:rsidP="007639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6B41DF">
        <w:rPr>
          <w:rFonts w:ascii="Times New Roman" w:hAnsi="Times New Roman" w:cs="Times New Roman"/>
          <w:lang w:val="en-US"/>
        </w:rPr>
        <w:t xml:space="preserve">A random unitary operator </w:t>
      </w:r>
      <m:oMath>
        <m:r>
          <w:rPr>
            <w:rFonts w:ascii="Cambria Math" w:hAnsi="Cambria Math" w:cs="Times New Roman"/>
            <w:lang w:val="en-US"/>
          </w:rPr>
          <m:t>U</m:t>
        </m:r>
      </m:oMath>
    </w:p>
    <w:p w14:paraId="448CA626" w14:textId="77777777" w:rsidR="007639CF" w:rsidRPr="005E13FF" w:rsidRDefault="007639CF" w:rsidP="00763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>
        <w:rPr>
          <w:rFonts w:ascii="Times New Roman" w:hAnsi="Times New Roman" w:cs="Times New Roman"/>
          <w:lang w:val="en-US"/>
        </w:rPr>
        <w:t>True</w:t>
      </w:r>
    </w:p>
    <w:p w14:paraId="62CEE960" w14:textId="7186C48F" w:rsidR="007639CF" w:rsidRPr="008A2C01" w:rsidRDefault="007639CF" w:rsidP="007639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bookmarkStart w:id="3" w:name="_Hlk137154593"/>
      <w:r w:rsidR="006B41DF" w:rsidRPr="006B41DF">
        <w:rPr>
          <w:rFonts w:ascii="Cambria Math" w:eastAsiaTheme="minorEastAsia" w:hAnsi="Cambria Math" w:cs="Times New Roman"/>
          <w:lang w:val="en-US"/>
        </w:rPr>
        <w:t xml:space="preserve"> </w:t>
      </w:r>
      <w:bookmarkEnd w:id="3"/>
      <m:oMath>
        <m:r>
          <w:rPr>
            <w:rFonts w:ascii="Cambria Math" w:hAnsi="Cambria Math" w:cs="Times New Roman"/>
            <w:lang w:val="en-US"/>
          </w:rPr>
          <m:t>QFT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>U 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6DC0575" w14:textId="7EE039A7" w:rsidR="007639CF" w:rsidRPr="006B41DF" w:rsidRDefault="007639CF" w:rsidP="007639CF">
      <w:pPr>
        <w:ind w:left="2880"/>
        <w:rPr>
          <w:rFonts w:ascii="Cambria Math" w:hAnsi="Cambria Math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6B41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</m:t>
        </m:r>
        <m:r>
          <w:rPr>
            <w:rFonts w:ascii="Cambria Math" w:hAnsi="Cambria Math" w:cs="Times New Roman"/>
            <w:lang w:val="en-US"/>
          </w:rPr>
          <m:t>QFT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(</m:t>
        </m:r>
        <m:r>
          <w:rPr>
            <w:rFonts w:ascii="Cambria Math" w:hAnsi="Cambria Math" w:cs="Times New Roman"/>
            <w:lang w:val="en-US"/>
          </w:rPr>
          <m:t xml:space="preserve"> </m:t>
        </m:r>
        <w:bookmarkStart w:id="4" w:name="_Hlk151486789"/>
        <m:r>
          <w:rPr>
            <w:rFonts w:ascii="Cambria Math" w:hAnsi="Cambria Math" w:cs="Times New Roman"/>
            <w:lang w:val="en-US"/>
          </w:rPr>
          <m:t xml:space="preserve">U </m:t>
        </m:r>
        <m:r>
          <w:rPr>
            <w:rFonts w:ascii="Cambria Math" w:hAnsi="Cambria Math" w:cs="Times New Roman"/>
            <w:lang w:val="en-US"/>
          </w:rPr>
          <m:t>(</m:t>
        </m:r>
        <w:bookmarkEnd w:id="4"/>
        <m:r>
          <w:rPr>
            <w:rFonts w:ascii="Cambria Math" w:hAnsi="Cambria Math" w:cs="Times New Roman"/>
            <w:lang w:val="en-US"/>
          </w:rPr>
          <m:t xml:space="preserve"> </m:t>
        </m:r>
        <w:bookmarkStart w:id="5" w:name="_Hlk137157044"/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⨂n</m:t>
            </m:r>
          </m:sup>
        </m:sSup>
        <w:bookmarkEnd w:id="5"/>
        <m:r>
          <w:rPr>
            <w:rFonts w:ascii="Cambria Math" w:hAnsi="Cambria Math" w:cs="Times New Roman"/>
            <w:lang w:val="en-US"/>
          </w:rPr>
          <m:t xml:space="preserve">( </m:t>
        </m:r>
        <m:r>
          <w:rPr>
            <w:rFonts w:ascii="Cambria Math" w:hAnsi="Cambria Math" w:cs="Times New Roman"/>
            <w:lang w:val="en-US"/>
          </w:rPr>
          <m:t>QFT</m:t>
        </m:r>
      </m:oMath>
      <w:r w:rsidR="006B41DF" w:rsidRPr="006B41DF">
        <w:rPr>
          <w:rFonts w:ascii="Cambria Math" w:hAnsi="Cambria Math" w:cs="Times New Roman"/>
          <w:lang w:val="en-US"/>
        </w:rPr>
        <w:t xml:space="preserve"> </w:t>
      </w:r>
      <w:r w:rsidRPr="006B41DF">
        <w:rPr>
          <w:rFonts w:ascii="Cambria Math" w:hAnsi="Cambria Math" w:cs="Times New Roman"/>
          <w:lang w:val="en-US"/>
        </w:rPr>
        <w:t>(</w:t>
      </w:r>
      <w:bookmarkStart w:id="6" w:name="_Hlk151486783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⨂n</m:t>
                </m:r>
              </m:sup>
            </m:sSup>
          </m:e>
        </m:d>
        <w:bookmarkEnd w:id="6"/>
        <m:r>
          <w:rPr>
            <w:rFonts w:ascii="Cambria Math" w:eastAsiaTheme="minorEastAsia" w:hAnsi="Cambria Math" w:cs="Times New Roman"/>
            <w:lang w:val="en-US"/>
          </w:rPr>
          <m:t>)</m:t>
        </m:r>
        <m:r>
          <w:rPr>
            <w:rFonts w:ascii="Cambria Math" w:hAnsi="Cambria Math" w:cs="Times New Roman"/>
            <w:lang w:val="en-US"/>
          </w:rPr>
          <m:t>)</m:t>
        </m:r>
      </m:oMath>
      <w:r w:rsidR="00DC1ECC" w:rsidRPr="006B41DF">
        <w:rPr>
          <w:rFonts w:ascii="Cambria Math" w:eastAsiaTheme="minorEastAsia" w:hAnsi="Cambria Math" w:cs="Times New Roman"/>
          <w:lang w:val="en-US"/>
        </w:rPr>
        <w:t>)</w:t>
      </w:r>
      <w:r w:rsidR="006B41DF" w:rsidRPr="006B41DF">
        <w:rPr>
          <w:rFonts w:ascii="Cambria Math" w:eastAsiaTheme="minorEastAsia" w:hAnsi="Cambria Math" w:cs="Times New Roman"/>
          <w:lang w:val="en-US"/>
        </w:rPr>
        <w:t>)</w:t>
      </w:r>
    </w:p>
    <w:p w14:paraId="7FC0DA53" w14:textId="701F9944" w:rsidR="007639CF" w:rsidRPr="001B4AFF" w:rsidRDefault="007639CF" w:rsidP="001B4A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35D9"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ψ”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</w:p>
    <w:p w14:paraId="599FBC85" w14:textId="27293B6C" w:rsidR="00EC3A6E" w:rsidRPr="005E13FF" w:rsidRDefault="001B4AFF" w:rsidP="00EC3A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specific phase should be induced after QFT is applied to binary </w:t>
      </w:r>
      <w:r w:rsidR="00961C7B">
        <w:rPr>
          <w:rFonts w:ascii="Times New Roman" w:hAnsi="Times New Roman" w:cs="Times New Roman"/>
          <w:lang w:val="en-US"/>
        </w:rPr>
        <w:t>bits.</w:t>
      </w:r>
    </w:p>
    <w:p w14:paraId="60101281" w14:textId="6736F732" w:rsidR="00EC3A6E" w:rsidRPr="0059317E" w:rsidRDefault="00EC3A6E" w:rsidP="00EC3A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F267C6">
        <w:rPr>
          <w:rFonts w:ascii="Times New Roman" w:hAnsi="Times New Roman" w:cs="Times New Roman"/>
          <w:b/>
          <w:bCs/>
          <w:lang w:val="en-US"/>
        </w:rPr>
        <w:t>Input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of size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CB033A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7C25A9B4" w14:textId="5FE76FD6" w:rsidR="00F43274" w:rsidRPr="00F43274" w:rsidRDefault="00EC3A6E" w:rsidP="00E82B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 w:rsidR="007373A8" w:rsidRPr="009D541F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∀</m:t>
        </m:r>
        <m:r>
          <w:rPr>
            <w:rFonts w:ascii="Cambria Math" w:hAnsi="Cambria Math" w:cs="Times New Roman"/>
            <w:lang w:val="en-US"/>
          </w:rPr>
          <m:t>j∈</m:t>
        </m:r>
        <m:r>
          <w:rPr>
            <w:rFonts w:ascii="Cambria Math" w:eastAsiaTheme="minorEastAsia" w:hAnsi="Cambria Math" w:cs="Times New Roman"/>
            <w:lang w:val="en-US"/>
          </w:rPr>
          <m:t xml:space="preserve"> {j | j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∈ Z,  </m:t>
        </m:r>
        <m:r>
          <w:rPr>
            <w:rFonts w:ascii="Cambria Math" w:hAnsi="Cambria Math" w:cs="Times New Roman"/>
            <w:lang w:val="en-US"/>
          </w:rPr>
          <m:t>0≤j</m:t>
        </m:r>
        <m:r>
          <w:rPr>
            <w:rFonts w:ascii="Cambria Math" w:eastAsiaTheme="minorEastAsia" w:hAnsi="Cambria Math" w:cs="Times New Roman"/>
            <w:lang w:val="en-US"/>
          </w:rPr>
          <m:t xml:space="preserve">&lt;n}, </m:t>
        </m:r>
      </m:oMath>
    </w:p>
    <w:p w14:paraId="2DFC0BC5" w14:textId="4834547D" w:rsidR="00285BFF" w:rsidRPr="00636665" w:rsidRDefault="00F43274" w:rsidP="00A42C59">
      <w:pPr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                                                     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or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534759">
        <w:rPr>
          <w:rFonts w:ascii="Times New Roman" w:eastAsiaTheme="minorEastAsia" w:hAnsi="Times New Roman" w:cs="Times New Roman"/>
          <w:i/>
          <w:lang w:val="en-US"/>
        </w:rPr>
        <w:t>QFT</w:t>
      </w:r>
    </w:p>
    <w:p w14:paraId="7920CEAF" w14:textId="77777777" w:rsidR="00EC3A6E" w:rsidRPr="008A2C01" w:rsidRDefault="00EC3A6E" w:rsidP="00EC3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Operation: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</m:oMath>
      <w:r w:rsidRPr="001A2834">
        <w:rPr>
          <w:rFonts w:ascii="Times New Roman" w:hAnsi="Times New Roman" w:cs="Times New Roman"/>
          <w:i/>
          <w:iCs/>
          <w:lang w:val="en-US"/>
        </w:rPr>
        <w:t>QFT</w:t>
      </w:r>
      <w:r w:rsidRPr="001A2834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</m:oMath>
    </w:p>
    <w:p w14:paraId="3D77FDE9" w14:textId="55AA9008" w:rsidR="00EC3A6E" w:rsidRPr="00880FD1" w:rsidRDefault="00EC3A6E" w:rsidP="00EC3A6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Postcondition: </w:t>
      </w:r>
      <m:oMath>
        <m:r>
          <m:rPr>
            <m:sty m:val="bi"/>
          </m:rPr>
          <w:rPr>
            <w:rFonts w:ascii="Cambria Math" w:hAnsi="Cambria Math" w:cs="Times New Roman"/>
            <w:lang w:val="en-US"/>
          </w:rPr>
          <m:t>∀</m:t>
        </m:r>
        <m:r>
          <w:rPr>
            <w:rFonts w:ascii="Cambria Math" w:hAnsi="Cambria Math" w:cs="Times New Roman"/>
            <w:lang w:val="en-US"/>
          </w:rPr>
          <m:t>j∈</m:t>
        </m:r>
        <m:r>
          <w:rPr>
            <w:rFonts w:ascii="Cambria Math" w:eastAsiaTheme="minorEastAsia" w:hAnsi="Cambria Math" w:cs="Times New Roman"/>
            <w:lang w:val="en-US"/>
          </w:rPr>
          <m:t xml:space="preserve"> {j | j</m:t>
        </m:r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∈ Z,  </m:t>
        </m:r>
        <m:r>
          <w:rPr>
            <w:rFonts w:ascii="Cambria Math" w:hAnsi="Cambria Math" w:cs="Times New Roman"/>
            <w:lang w:val="en-US"/>
          </w:rPr>
          <m:t>0≤j</m:t>
        </m:r>
        <m:r>
          <w:rPr>
            <w:rFonts w:ascii="Cambria Math" w:eastAsiaTheme="minorEastAsia" w:hAnsi="Cambria Math" w:cs="Times New Roman"/>
            <w:lang w:val="en-US"/>
          </w:rPr>
          <m:t>&lt;n},</m:t>
        </m:r>
      </m:oMath>
    </w:p>
    <w:p w14:paraId="133E4A61" w14:textId="5DB81BDB" w:rsidR="00880FD1" w:rsidRDefault="00880FD1" w:rsidP="00880FD1">
      <w:pPr>
        <w:pStyle w:val="ListParagraph"/>
        <w:ind w:left="2160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lang w:val="en-US"/>
          </w:rPr>
          <m:t>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BIN(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)iπ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sup>
                </m:sSup>
              </m:den>
            </m:f>
          </m:sup>
        </m:sSup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) </m:t>
        </m:r>
      </m:oMath>
    </w:p>
    <w:p w14:paraId="58ACB605" w14:textId="77777777" w:rsidR="001B0460" w:rsidRDefault="002B426E" w:rsidP="002B42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Where:</w:t>
      </w:r>
      <w:r w:rsidR="001B0460" w:rsidRPr="001B0460">
        <w:rPr>
          <w:rFonts w:ascii="Cambria Math" w:hAnsi="Cambria Math" w:cs="Times New Roman"/>
          <w:i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BIN(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  <m:r>
          <w:rPr>
            <w:rFonts w:ascii="Cambria Math" w:hAnsi="Cambria Math" w:cs="Times New Roman"/>
            <w:lang w:val="en-US"/>
          </w:rPr>
          <m:t xml:space="preserve">) =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0</m:t>
            </m:r>
          </m:sup>
        </m:sSup>
        <m:r>
          <w:rPr>
            <w:rFonts w:ascii="Cambria Math" w:hAnsi="Cambria Math" w:cs="Times New Roman"/>
            <w:lang w:val="en-US"/>
          </w:rPr>
          <m:t>)+...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+ φ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n-1</m:t>
            </m:r>
          </m:sub>
        </m:sSub>
        <m:r>
          <w:rPr>
            <w:rFonts w:ascii="Cambria Math" w:hAnsi="Cambria Math" w:cs="Times New Roman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n-1</m:t>
            </m:r>
          </m:sup>
        </m:sSup>
        <m:r>
          <w:rPr>
            <w:rFonts w:ascii="Cambria Math" w:hAnsi="Cambria Math" w:cs="Times New Roman"/>
            <w:lang w:val="en-US"/>
          </w:rPr>
          <m:t>)</m:t>
        </m:r>
      </m:oMath>
      <w:r w:rsidR="001B0460">
        <w:rPr>
          <w:rFonts w:ascii="Times New Roman" w:hAnsi="Times New Roman" w:cs="Times New Roman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CAB4456" w14:textId="3938F21B" w:rsidR="000D7428" w:rsidRDefault="00A01507" w:rsidP="000A634F">
      <w:pPr>
        <w:ind w:left="2160" w:firstLine="720"/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BIN(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  <m:r>
          <w:rPr>
            <w:rFonts w:ascii="Cambria Math" w:hAnsi="Cambria Math" w:cs="Times New Roman"/>
            <w:lang w:val="en-US"/>
          </w:rPr>
          <m:t>)</m:t>
        </m:r>
      </m:oMath>
      <w:r w:rsidR="0063345D">
        <w:rPr>
          <w:rFonts w:ascii="Times New Roman" w:eastAsiaTheme="minorEastAsia" w:hAnsi="Times New Roman" w:cs="Times New Roman"/>
          <w:lang w:val="en-US"/>
        </w:rPr>
        <w:t xml:space="preserve"> is the binary value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</m:e>
        </m:d>
      </m:oMath>
      <w:r w:rsidR="0063345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95DDD13" w14:textId="111CA3B4" w:rsidR="00850D67" w:rsidRPr="00A01507" w:rsidRDefault="00850D67" w:rsidP="002B426E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</w:p>
    <w:p w14:paraId="10460C70" w14:textId="73EA0AA7" w:rsidR="007341D4" w:rsidRDefault="00636665" w:rsidP="00EC3A6E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ab/>
      </w:r>
    </w:p>
    <w:p w14:paraId="1578D626" w14:textId="77777777" w:rsidR="005E2A3B" w:rsidRDefault="005E2A3B" w:rsidP="005E2A3B">
      <w:r w:rsidRPr="005E2A3B">
        <w:rPr>
          <w:b/>
          <w:bCs/>
        </w:rPr>
        <w:t xml:space="preserve">NOTE: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5E2A3B">
        <w:rPr>
          <w:rFonts w:eastAsiaTheme="minorEastAsia"/>
          <w:lang w:val="en-US"/>
        </w:rPr>
        <w:t xml:space="preserve">  denotes the first qubit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t xml:space="preserve"> </w:t>
      </w:r>
    </w:p>
    <w:p w14:paraId="1BEE6B33" w14:textId="77777777" w:rsid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⨂3</m:t>
                </m:r>
              </m:sup>
            </m:sSup>
          </m:e>
        </m:d>
      </m:oMath>
      <w:r w:rsidRPr="005E2A3B">
        <w:rPr>
          <w:rFonts w:eastAsiaTheme="minorEastAsia"/>
          <w:iCs/>
          <w:lang w:val="en-US"/>
        </w:rPr>
        <w:t xml:space="preserve"> 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 w:rsidRPr="005E2A3B">
        <w:rPr>
          <w:rFonts w:eastAsiaTheme="minorEastAsia"/>
          <w:iCs/>
          <w:lang w:val="en-US"/>
        </w:rPr>
        <w:t xml:space="preserve">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000</m:t>
            </m:r>
          </m:e>
        </m:d>
      </m:oMath>
    </w:p>
    <w:p w14:paraId="6B4888CB" w14:textId="56F0C75D" w:rsidR="005E2A3B" w:rsidRP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⨂3</m:t>
            </m:r>
          </m:sup>
        </m:sSup>
        <m:r>
          <w:rPr>
            <w:rFonts w:ascii="Cambria Math" w:hAnsi="Cambria Math" w:cs="Times New Roman"/>
            <w:lang w:val="en-US"/>
          </w:rPr>
          <m:t xml:space="preserve"> = H⨂H⨂H  </m:t>
        </m:r>
      </m:oMath>
      <w:r w:rsidRPr="005E2A3B">
        <w:rPr>
          <w:rFonts w:eastAsiaTheme="minorEastAsia"/>
          <w:iCs/>
          <w:lang w:val="en-US"/>
        </w:rPr>
        <w:t>where H is the Hadamard gate</w:t>
      </w:r>
    </w:p>
    <w:p w14:paraId="58B4D6DF" w14:textId="195EC9AC" w:rsidR="005E2A3B" w:rsidRPr="005E2A3B" w:rsidRDefault="005E2A3B" w:rsidP="005E2A3B">
      <w:pPr>
        <w:rPr>
          <w:rFonts w:eastAsiaTheme="minorEastAsia"/>
          <w:lang w:val="en-US"/>
        </w:rPr>
      </w:pPr>
      <w:r w:rsidRPr="005E2A3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          </w:t>
      </w:r>
      <w:r w:rsidRPr="005E2A3B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e.g: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⨂2</m:t>
            </m:r>
          </m:sup>
        </m:sSup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⨂2</m:t>
                </m:r>
              </m:sup>
            </m:sSup>
          </m:e>
        </m:d>
      </m:oMath>
      <w:r w:rsidRPr="005E2A3B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01</m:t>
            </m: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lang w:val="en-US"/>
          </w:rPr>
          <m:t xml:space="preserve"> +  11</m:t>
        </m:r>
      </m:oMath>
      <w:r w:rsidRPr="005E2A3B">
        <w:rPr>
          <w:rFonts w:eastAsiaTheme="minorEastAsia"/>
          <w:lang w:val="en-US"/>
        </w:rPr>
        <w:t xml:space="preserve">) </w:t>
      </w:r>
    </w:p>
    <w:p w14:paraId="7B9D954E" w14:textId="77777777" w:rsidR="005E2A3B" w:rsidRPr="005E2A3B" w:rsidRDefault="005E2A3B" w:rsidP="005E2A3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50295CC5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6151FE0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3C67EC" w:rsidRPr="003C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CE0"/>
    <w:multiLevelType w:val="hybridMultilevel"/>
    <w:tmpl w:val="3F28310C"/>
    <w:lvl w:ilvl="0" w:tplc="2FB0BC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0336A"/>
    <w:multiLevelType w:val="hybridMultilevel"/>
    <w:tmpl w:val="466AD25A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 w15:restartNumberingAfterBreak="0">
    <w:nsid w:val="03115A1B"/>
    <w:multiLevelType w:val="hybridMultilevel"/>
    <w:tmpl w:val="48204750"/>
    <w:lvl w:ilvl="0" w:tplc="4C50F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65BE9"/>
    <w:multiLevelType w:val="hybridMultilevel"/>
    <w:tmpl w:val="1430E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3A281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EBC6A73C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18FE"/>
    <w:multiLevelType w:val="hybridMultilevel"/>
    <w:tmpl w:val="C05E5796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C2F2488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0E4709"/>
    <w:multiLevelType w:val="hybridMultilevel"/>
    <w:tmpl w:val="B226FD4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86BEA"/>
    <w:multiLevelType w:val="hybridMultilevel"/>
    <w:tmpl w:val="595463A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6B668DB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D22C46"/>
    <w:multiLevelType w:val="hybridMultilevel"/>
    <w:tmpl w:val="5EB6CF32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CC4D31"/>
    <w:multiLevelType w:val="hybridMultilevel"/>
    <w:tmpl w:val="02909474"/>
    <w:lvl w:ilvl="0" w:tplc="8E9694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52112"/>
    <w:multiLevelType w:val="hybridMultilevel"/>
    <w:tmpl w:val="D3166E0A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D01CEB"/>
    <w:multiLevelType w:val="hybridMultilevel"/>
    <w:tmpl w:val="51E8B428"/>
    <w:lvl w:ilvl="0" w:tplc="6B668D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2867"/>
    <w:multiLevelType w:val="hybridMultilevel"/>
    <w:tmpl w:val="6B726A7A"/>
    <w:lvl w:ilvl="0" w:tplc="EBC6A7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7C3116"/>
    <w:multiLevelType w:val="hybridMultilevel"/>
    <w:tmpl w:val="BCE08840"/>
    <w:lvl w:ilvl="0" w:tplc="8E9694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C80D43"/>
    <w:multiLevelType w:val="hybridMultilevel"/>
    <w:tmpl w:val="CBF62AA8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9182C"/>
    <w:multiLevelType w:val="hybridMultilevel"/>
    <w:tmpl w:val="0BF052C8"/>
    <w:lvl w:ilvl="0" w:tplc="EBC6A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EA2917"/>
    <w:multiLevelType w:val="hybridMultilevel"/>
    <w:tmpl w:val="04384938"/>
    <w:lvl w:ilvl="0" w:tplc="EBC6A73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67C78A1"/>
    <w:multiLevelType w:val="hybridMultilevel"/>
    <w:tmpl w:val="F9FAACB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E3080F"/>
    <w:multiLevelType w:val="hybridMultilevel"/>
    <w:tmpl w:val="93AE048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73B76E8"/>
    <w:multiLevelType w:val="hybridMultilevel"/>
    <w:tmpl w:val="40A0C1F0"/>
    <w:lvl w:ilvl="0" w:tplc="77E859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43221">
    <w:abstractNumId w:val="3"/>
  </w:num>
  <w:num w:numId="2" w16cid:durableId="1079641361">
    <w:abstractNumId w:val="1"/>
  </w:num>
  <w:num w:numId="3" w16cid:durableId="35080500">
    <w:abstractNumId w:val="4"/>
  </w:num>
  <w:num w:numId="4" w16cid:durableId="1798723528">
    <w:abstractNumId w:val="15"/>
  </w:num>
  <w:num w:numId="5" w16cid:durableId="142741627">
    <w:abstractNumId w:val="16"/>
  </w:num>
  <w:num w:numId="6" w16cid:durableId="1822690648">
    <w:abstractNumId w:val="6"/>
  </w:num>
  <w:num w:numId="7" w16cid:durableId="40250152">
    <w:abstractNumId w:val="10"/>
  </w:num>
  <w:num w:numId="8" w16cid:durableId="1252276972">
    <w:abstractNumId w:val="8"/>
  </w:num>
  <w:num w:numId="9" w16cid:durableId="1139495176">
    <w:abstractNumId w:val="12"/>
  </w:num>
  <w:num w:numId="10" w16cid:durableId="237640372">
    <w:abstractNumId w:val="5"/>
  </w:num>
  <w:num w:numId="11" w16cid:durableId="972949425">
    <w:abstractNumId w:val="7"/>
  </w:num>
  <w:num w:numId="12" w16cid:durableId="866023574">
    <w:abstractNumId w:val="14"/>
  </w:num>
  <w:num w:numId="13" w16cid:durableId="1652518521">
    <w:abstractNumId w:val="17"/>
  </w:num>
  <w:num w:numId="14" w16cid:durableId="1617982036">
    <w:abstractNumId w:val="9"/>
  </w:num>
  <w:num w:numId="15" w16cid:durableId="1026637484">
    <w:abstractNumId w:val="2"/>
  </w:num>
  <w:num w:numId="16" w16cid:durableId="1257905533">
    <w:abstractNumId w:val="18"/>
  </w:num>
  <w:num w:numId="17" w16cid:durableId="540631551">
    <w:abstractNumId w:val="0"/>
  </w:num>
  <w:num w:numId="18" w16cid:durableId="1033383442">
    <w:abstractNumId w:val="11"/>
  </w:num>
  <w:num w:numId="19" w16cid:durableId="732898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2"/>
    <w:rsid w:val="00002C58"/>
    <w:rsid w:val="00007C15"/>
    <w:rsid w:val="000131FA"/>
    <w:rsid w:val="00053A56"/>
    <w:rsid w:val="00074C92"/>
    <w:rsid w:val="00076786"/>
    <w:rsid w:val="000802FD"/>
    <w:rsid w:val="00081E1C"/>
    <w:rsid w:val="00083B12"/>
    <w:rsid w:val="0008486D"/>
    <w:rsid w:val="0008563F"/>
    <w:rsid w:val="00085A7C"/>
    <w:rsid w:val="000A634F"/>
    <w:rsid w:val="000C3FAC"/>
    <w:rsid w:val="000D7428"/>
    <w:rsid w:val="000E43F8"/>
    <w:rsid w:val="000F0D7F"/>
    <w:rsid w:val="000F2C7C"/>
    <w:rsid w:val="00116142"/>
    <w:rsid w:val="00125A95"/>
    <w:rsid w:val="00134F74"/>
    <w:rsid w:val="00136314"/>
    <w:rsid w:val="00137F2A"/>
    <w:rsid w:val="00142735"/>
    <w:rsid w:val="001511C1"/>
    <w:rsid w:val="00152433"/>
    <w:rsid w:val="001561E9"/>
    <w:rsid w:val="00163091"/>
    <w:rsid w:val="00177D8B"/>
    <w:rsid w:val="00183DD0"/>
    <w:rsid w:val="001A0B72"/>
    <w:rsid w:val="001A2834"/>
    <w:rsid w:val="001A64B0"/>
    <w:rsid w:val="001A79BB"/>
    <w:rsid w:val="001B0460"/>
    <w:rsid w:val="001B1747"/>
    <w:rsid w:val="001B21DD"/>
    <w:rsid w:val="001B4AFF"/>
    <w:rsid w:val="001B4E16"/>
    <w:rsid w:val="001B52E8"/>
    <w:rsid w:val="001B7B0E"/>
    <w:rsid w:val="001D1997"/>
    <w:rsid w:val="001D26D7"/>
    <w:rsid w:val="001D4D66"/>
    <w:rsid w:val="001F0C2C"/>
    <w:rsid w:val="001F3278"/>
    <w:rsid w:val="002125B0"/>
    <w:rsid w:val="00214254"/>
    <w:rsid w:val="00220F45"/>
    <w:rsid w:val="002267E5"/>
    <w:rsid w:val="00235D71"/>
    <w:rsid w:val="0025467C"/>
    <w:rsid w:val="002679DB"/>
    <w:rsid w:val="00270BEC"/>
    <w:rsid w:val="00270EF6"/>
    <w:rsid w:val="00273399"/>
    <w:rsid w:val="0028401E"/>
    <w:rsid w:val="0028469E"/>
    <w:rsid w:val="00285BFF"/>
    <w:rsid w:val="00296973"/>
    <w:rsid w:val="002A3460"/>
    <w:rsid w:val="002B2DA5"/>
    <w:rsid w:val="002B426E"/>
    <w:rsid w:val="002D3EF8"/>
    <w:rsid w:val="002E2C41"/>
    <w:rsid w:val="0031754E"/>
    <w:rsid w:val="00330163"/>
    <w:rsid w:val="003350EF"/>
    <w:rsid w:val="003359EB"/>
    <w:rsid w:val="00365BBE"/>
    <w:rsid w:val="0036600D"/>
    <w:rsid w:val="00372D7C"/>
    <w:rsid w:val="00380795"/>
    <w:rsid w:val="00384A47"/>
    <w:rsid w:val="003A2F52"/>
    <w:rsid w:val="003A5B00"/>
    <w:rsid w:val="003A5E3B"/>
    <w:rsid w:val="003C4153"/>
    <w:rsid w:val="003C67EC"/>
    <w:rsid w:val="003D0519"/>
    <w:rsid w:val="003D1A44"/>
    <w:rsid w:val="003D2E4E"/>
    <w:rsid w:val="003F2063"/>
    <w:rsid w:val="0040727A"/>
    <w:rsid w:val="00413F43"/>
    <w:rsid w:val="0041444F"/>
    <w:rsid w:val="0042022B"/>
    <w:rsid w:val="00423596"/>
    <w:rsid w:val="00425162"/>
    <w:rsid w:val="00431215"/>
    <w:rsid w:val="00435A6A"/>
    <w:rsid w:val="00466068"/>
    <w:rsid w:val="00472892"/>
    <w:rsid w:val="0047391E"/>
    <w:rsid w:val="00485417"/>
    <w:rsid w:val="00490C55"/>
    <w:rsid w:val="0049231B"/>
    <w:rsid w:val="004978FC"/>
    <w:rsid w:val="004A1304"/>
    <w:rsid w:val="004A65DC"/>
    <w:rsid w:val="004B0B3F"/>
    <w:rsid w:val="004B131E"/>
    <w:rsid w:val="004B5A44"/>
    <w:rsid w:val="004C24B6"/>
    <w:rsid w:val="004C4BF9"/>
    <w:rsid w:val="004F29FF"/>
    <w:rsid w:val="00507FE5"/>
    <w:rsid w:val="00520B0C"/>
    <w:rsid w:val="00526719"/>
    <w:rsid w:val="00531D3D"/>
    <w:rsid w:val="00534759"/>
    <w:rsid w:val="00547761"/>
    <w:rsid w:val="00553D84"/>
    <w:rsid w:val="00554856"/>
    <w:rsid w:val="00560D2E"/>
    <w:rsid w:val="00577E44"/>
    <w:rsid w:val="0059317E"/>
    <w:rsid w:val="005955FA"/>
    <w:rsid w:val="005A474D"/>
    <w:rsid w:val="005D485A"/>
    <w:rsid w:val="005D69CB"/>
    <w:rsid w:val="005D711B"/>
    <w:rsid w:val="005E13FF"/>
    <w:rsid w:val="005E2A3B"/>
    <w:rsid w:val="005F73C5"/>
    <w:rsid w:val="00601405"/>
    <w:rsid w:val="006037F4"/>
    <w:rsid w:val="0060663E"/>
    <w:rsid w:val="00616F88"/>
    <w:rsid w:val="00627334"/>
    <w:rsid w:val="00632F62"/>
    <w:rsid w:val="0063345D"/>
    <w:rsid w:val="00636665"/>
    <w:rsid w:val="006421E4"/>
    <w:rsid w:val="00665AD5"/>
    <w:rsid w:val="006730BC"/>
    <w:rsid w:val="00696856"/>
    <w:rsid w:val="006A1254"/>
    <w:rsid w:val="006A7C3D"/>
    <w:rsid w:val="006B1A9D"/>
    <w:rsid w:val="006B41DF"/>
    <w:rsid w:val="006C4747"/>
    <w:rsid w:val="006C49D5"/>
    <w:rsid w:val="006D06B2"/>
    <w:rsid w:val="006D0BF2"/>
    <w:rsid w:val="006E33F2"/>
    <w:rsid w:val="006E3E2A"/>
    <w:rsid w:val="006F0F91"/>
    <w:rsid w:val="006F7358"/>
    <w:rsid w:val="00713695"/>
    <w:rsid w:val="00730894"/>
    <w:rsid w:val="007341D4"/>
    <w:rsid w:val="007349AE"/>
    <w:rsid w:val="007373A8"/>
    <w:rsid w:val="00743C0B"/>
    <w:rsid w:val="007477E8"/>
    <w:rsid w:val="007639CF"/>
    <w:rsid w:val="00793B14"/>
    <w:rsid w:val="007A4342"/>
    <w:rsid w:val="007A4D68"/>
    <w:rsid w:val="007A5938"/>
    <w:rsid w:val="007B6AF3"/>
    <w:rsid w:val="007C25A6"/>
    <w:rsid w:val="007D5D9F"/>
    <w:rsid w:val="00814CB5"/>
    <w:rsid w:val="00824A05"/>
    <w:rsid w:val="00827E62"/>
    <w:rsid w:val="00834999"/>
    <w:rsid w:val="00835D8D"/>
    <w:rsid w:val="008416CD"/>
    <w:rsid w:val="00850D67"/>
    <w:rsid w:val="0085710B"/>
    <w:rsid w:val="0086742F"/>
    <w:rsid w:val="00870DF0"/>
    <w:rsid w:val="00877B62"/>
    <w:rsid w:val="00880FD1"/>
    <w:rsid w:val="008843CD"/>
    <w:rsid w:val="0088574C"/>
    <w:rsid w:val="008951B3"/>
    <w:rsid w:val="008A0704"/>
    <w:rsid w:val="008A2C01"/>
    <w:rsid w:val="008A727D"/>
    <w:rsid w:val="008B199F"/>
    <w:rsid w:val="008B5ED0"/>
    <w:rsid w:val="008B7319"/>
    <w:rsid w:val="008C20C1"/>
    <w:rsid w:val="008C647B"/>
    <w:rsid w:val="008D1F94"/>
    <w:rsid w:val="008D6955"/>
    <w:rsid w:val="008E2321"/>
    <w:rsid w:val="008E3883"/>
    <w:rsid w:val="008F25B6"/>
    <w:rsid w:val="008F5282"/>
    <w:rsid w:val="008F74E4"/>
    <w:rsid w:val="009332FB"/>
    <w:rsid w:val="00953D28"/>
    <w:rsid w:val="00957E37"/>
    <w:rsid w:val="00961C7B"/>
    <w:rsid w:val="00973BDF"/>
    <w:rsid w:val="0098451E"/>
    <w:rsid w:val="00994017"/>
    <w:rsid w:val="0099744B"/>
    <w:rsid w:val="009A15D6"/>
    <w:rsid w:val="009B531F"/>
    <w:rsid w:val="009C1D7F"/>
    <w:rsid w:val="009D541F"/>
    <w:rsid w:val="009E23EE"/>
    <w:rsid w:val="009E75EB"/>
    <w:rsid w:val="00A00DB8"/>
    <w:rsid w:val="00A01507"/>
    <w:rsid w:val="00A022D3"/>
    <w:rsid w:val="00A04414"/>
    <w:rsid w:val="00A10F45"/>
    <w:rsid w:val="00A30FBF"/>
    <w:rsid w:val="00A35871"/>
    <w:rsid w:val="00A369D9"/>
    <w:rsid w:val="00A37F23"/>
    <w:rsid w:val="00A422DA"/>
    <w:rsid w:val="00A42C59"/>
    <w:rsid w:val="00A4625E"/>
    <w:rsid w:val="00A57F71"/>
    <w:rsid w:val="00A66011"/>
    <w:rsid w:val="00A77211"/>
    <w:rsid w:val="00A77C48"/>
    <w:rsid w:val="00A77D5A"/>
    <w:rsid w:val="00A81179"/>
    <w:rsid w:val="00AA6894"/>
    <w:rsid w:val="00AB44BB"/>
    <w:rsid w:val="00AB502D"/>
    <w:rsid w:val="00AC0EC4"/>
    <w:rsid w:val="00AD210C"/>
    <w:rsid w:val="00AF6E33"/>
    <w:rsid w:val="00B10FCC"/>
    <w:rsid w:val="00B140F3"/>
    <w:rsid w:val="00B2563E"/>
    <w:rsid w:val="00B46249"/>
    <w:rsid w:val="00B51086"/>
    <w:rsid w:val="00B6416C"/>
    <w:rsid w:val="00B74A85"/>
    <w:rsid w:val="00B82F8B"/>
    <w:rsid w:val="00B93113"/>
    <w:rsid w:val="00B94DBE"/>
    <w:rsid w:val="00BA3F00"/>
    <w:rsid w:val="00BA7333"/>
    <w:rsid w:val="00BB338B"/>
    <w:rsid w:val="00BB63F0"/>
    <w:rsid w:val="00BC14EF"/>
    <w:rsid w:val="00BC212E"/>
    <w:rsid w:val="00BC4F33"/>
    <w:rsid w:val="00BD48B9"/>
    <w:rsid w:val="00BD4DCB"/>
    <w:rsid w:val="00BD55D6"/>
    <w:rsid w:val="00BF2022"/>
    <w:rsid w:val="00BF2D0B"/>
    <w:rsid w:val="00BF4572"/>
    <w:rsid w:val="00C00E2B"/>
    <w:rsid w:val="00C1192B"/>
    <w:rsid w:val="00C12262"/>
    <w:rsid w:val="00C1353C"/>
    <w:rsid w:val="00C31FA5"/>
    <w:rsid w:val="00C455E6"/>
    <w:rsid w:val="00C57887"/>
    <w:rsid w:val="00C607AC"/>
    <w:rsid w:val="00C618D1"/>
    <w:rsid w:val="00C66D1A"/>
    <w:rsid w:val="00C804FC"/>
    <w:rsid w:val="00CA07E7"/>
    <w:rsid w:val="00CB01F8"/>
    <w:rsid w:val="00CB033A"/>
    <w:rsid w:val="00CB25F1"/>
    <w:rsid w:val="00CB59FA"/>
    <w:rsid w:val="00CD18E9"/>
    <w:rsid w:val="00CF37E3"/>
    <w:rsid w:val="00CF5FDE"/>
    <w:rsid w:val="00D012D4"/>
    <w:rsid w:val="00D04613"/>
    <w:rsid w:val="00D075AB"/>
    <w:rsid w:val="00D07695"/>
    <w:rsid w:val="00D10359"/>
    <w:rsid w:val="00D14844"/>
    <w:rsid w:val="00D20E59"/>
    <w:rsid w:val="00D40E28"/>
    <w:rsid w:val="00D46DF7"/>
    <w:rsid w:val="00D54029"/>
    <w:rsid w:val="00D61D0C"/>
    <w:rsid w:val="00D75EBE"/>
    <w:rsid w:val="00D817C6"/>
    <w:rsid w:val="00D84482"/>
    <w:rsid w:val="00D86575"/>
    <w:rsid w:val="00D871F5"/>
    <w:rsid w:val="00DA570A"/>
    <w:rsid w:val="00DC1ECC"/>
    <w:rsid w:val="00DC2929"/>
    <w:rsid w:val="00DD0474"/>
    <w:rsid w:val="00DE5499"/>
    <w:rsid w:val="00DF33F9"/>
    <w:rsid w:val="00DF727D"/>
    <w:rsid w:val="00E0042D"/>
    <w:rsid w:val="00E01B41"/>
    <w:rsid w:val="00E07593"/>
    <w:rsid w:val="00E40BDA"/>
    <w:rsid w:val="00E42E02"/>
    <w:rsid w:val="00E54574"/>
    <w:rsid w:val="00E60C52"/>
    <w:rsid w:val="00E82BFC"/>
    <w:rsid w:val="00EB1B27"/>
    <w:rsid w:val="00EB3868"/>
    <w:rsid w:val="00EC3A6E"/>
    <w:rsid w:val="00EE338F"/>
    <w:rsid w:val="00EE6B0B"/>
    <w:rsid w:val="00EE7524"/>
    <w:rsid w:val="00EF3E4E"/>
    <w:rsid w:val="00EF65CC"/>
    <w:rsid w:val="00EF7CD8"/>
    <w:rsid w:val="00F07DD7"/>
    <w:rsid w:val="00F10664"/>
    <w:rsid w:val="00F13FE7"/>
    <w:rsid w:val="00F236A7"/>
    <w:rsid w:val="00F267C6"/>
    <w:rsid w:val="00F338A4"/>
    <w:rsid w:val="00F3729B"/>
    <w:rsid w:val="00F43274"/>
    <w:rsid w:val="00F64271"/>
    <w:rsid w:val="00F67160"/>
    <w:rsid w:val="00F67846"/>
    <w:rsid w:val="00F77088"/>
    <w:rsid w:val="00F922D1"/>
    <w:rsid w:val="00FA6619"/>
    <w:rsid w:val="00FC35D9"/>
    <w:rsid w:val="00FC56E9"/>
    <w:rsid w:val="00FD3AFA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3D0C"/>
  <w15:chartTrackingRefBased/>
  <w15:docId w15:val="{19305684-B4C6-4484-B200-FB7E29E7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8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B2DA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B2DA5"/>
  </w:style>
  <w:style w:type="character" w:customStyle="1" w:styleId="Heading1Char">
    <w:name w:val="Heading 1 Char"/>
    <w:basedOn w:val="DefaultParagraphFont"/>
    <w:link w:val="Heading1"/>
    <w:uiPriority w:val="9"/>
    <w:rsid w:val="00DF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2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07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0" ma:contentTypeDescription="Create a new document." ma:contentTypeScope="" ma:versionID="b22aa13bf6f2e7091d85be03d339deea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ebb86dadf396b15aaa1bfaf2bff8ee0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F590D1-6C7F-4CB1-857F-77D4EF384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516BB7-8B8C-4D40-8485-6DFF2308A449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3.xml><?xml version="1.0" encoding="utf-8"?>
<ds:datastoreItem xmlns:ds="http://schemas.openxmlformats.org/officeDocument/2006/customXml" ds:itemID="{F3E337C1-A046-4F69-B3D9-B4849D10CE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D1D991-612C-4980-9CE1-86AC12C98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6</cp:revision>
  <dcterms:created xsi:type="dcterms:W3CDTF">2023-07-31T10:44:00Z</dcterms:created>
  <dcterms:modified xsi:type="dcterms:W3CDTF">2023-11-21T23:08:00Z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