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791E5" w14:textId="51EAED2B" w:rsidR="00E81070" w:rsidRDefault="0040247D" w:rsidP="0040247D">
      <w:pPr>
        <w:jc w:val="center"/>
        <w:rPr>
          <w:sz w:val="36"/>
          <w:szCs w:val="36"/>
          <w:lang w:val="en-US"/>
        </w:rPr>
      </w:pPr>
      <w:r w:rsidRPr="0040247D">
        <w:rPr>
          <w:sz w:val="36"/>
          <w:szCs w:val="36"/>
          <w:lang w:val="en-US"/>
        </w:rPr>
        <w:t>Q</w:t>
      </w:r>
      <w:r>
        <w:rPr>
          <w:sz w:val="36"/>
          <w:szCs w:val="36"/>
          <w:lang w:val="en-US"/>
        </w:rPr>
        <w:t>uantum Key Distribution</w:t>
      </w:r>
    </w:p>
    <w:p w14:paraId="3C995972" w14:textId="7BB22309" w:rsidR="0040247D" w:rsidRDefault="0040247D" w:rsidP="0040247D">
      <w:pPr>
        <w:rPr>
          <w:sz w:val="28"/>
          <w:szCs w:val="28"/>
          <w:lang w:val="en-US"/>
        </w:rPr>
      </w:pPr>
      <w:r>
        <w:rPr>
          <w:sz w:val="28"/>
          <w:szCs w:val="28"/>
          <w:lang w:val="en-US"/>
        </w:rPr>
        <w:t xml:space="preserve">Description: </w:t>
      </w:r>
    </w:p>
    <w:p w14:paraId="7BF70B60" w14:textId="100CB40B" w:rsidR="0040247D" w:rsidRDefault="0040247D" w:rsidP="0040247D">
      <w:pPr>
        <w:rPr>
          <w:lang w:val="en-US"/>
        </w:rPr>
      </w:pPr>
      <w:r>
        <w:rPr>
          <w:lang w:val="en-US"/>
        </w:rPr>
        <w:t>Quantum key distribution (QKD) aims to distribute a key to two parties across an unsecured channel. We can use this protocol to detect if an eavesdropper has tried to read communications between the parties, with a good probability if long messages are sent.</w:t>
      </w:r>
    </w:p>
    <w:p w14:paraId="4A4D2B45" w14:textId="3F9ED9A8" w:rsidR="0040247D" w:rsidRDefault="00422104" w:rsidP="0040247D">
      <w:pPr>
        <w:rPr>
          <w:lang w:val="en-US"/>
        </w:rPr>
      </w:pPr>
      <w:hyperlink r:id="rId5" w:history="1">
        <w:r w:rsidR="0040247D" w:rsidRPr="0040247D">
          <w:rPr>
            <w:rStyle w:val="Hyperlink"/>
            <w:lang w:val="en-US"/>
          </w:rPr>
          <w:t>A step-by-step guide can be found here</w:t>
        </w:r>
        <w:r w:rsidR="0040247D">
          <w:rPr>
            <w:rStyle w:val="Hyperlink"/>
            <w:lang w:val="en-US"/>
          </w:rPr>
          <w:t xml:space="preserve"> with a more detailed description</w:t>
        </w:r>
        <w:r w:rsidR="0040247D" w:rsidRPr="0040247D">
          <w:rPr>
            <w:rStyle w:val="Hyperlink"/>
            <w:lang w:val="en-US"/>
          </w:rPr>
          <w:t>:</w:t>
        </w:r>
      </w:hyperlink>
    </w:p>
    <w:p w14:paraId="31E9287C" w14:textId="322831EA" w:rsidR="0040247D" w:rsidRDefault="0040247D" w:rsidP="0040247D">
      <w:pPr>
        <w:pStyle w:val="ListParagraph"/>
        <w:numPr>
          <w:ilvl w:val="0"/>
          <w:numId w:val="1"/>
        </w:numPr>
        <w:rPr>
          <w:lang w:val="en-US"/>
        </w:rPr>
      </w:pPr>
      <w:r>
        <w:rPr>
          <w:lang w:val="en-US"/>
        </w:rPr>
        <w:t>Alice generates a random array of bits.</w:t>
      </w:r>
    </w:p>
    <w:p w14:paraId="5263B408" w14:textId="2DF8858D" w:rsidR="0040247D" w:rsidRDefault="0040247D" w:rsidP="0040247D">
      <w:pPr>
        <w:pStyle w:val="ListParagraph"/>
        <w:numPr>
          <w:ilvl w:val="0"/>
          <w:numId w:val="1"/>
        </w:numPr>
        <w:rPr>
          <w:lang w:val="en-US"/>
        </w:rPr>
      </w:pPr>
      <w:r>
        <w:rPr>
          <w:lang w:val="en-US"/>
        </w:rPr>
        <w:t>Alice generates a random array of basis.</w:t>
      </w:r>
    </w:p>
    <w:p w14:paraId="360E79E7" w14:textId="5B5F2F63" w:rsidR="0040247D" w:rsidRDefault="0040247D" w:rsidP="0040247D">
      <w:pPr>
        <w:pStyle w:val="ListParagraph"/>
        <w:numPr>
          <w:ilvl w:val="0"/>
          <w:numId w:val="1"/>
        </w:numPr>
        <w:rPr>
          <w:lang w:val="en-US"/>
        </w:rPr>
      </w:pPr>
      <w:r>
        <w:rPr>
          <w:lang w:val="en-US"/>
        </w:rPr>
        <w:t xml:space="preserve">Alice encodes the bits using the generated basis into qubits. </w:t>
      </w:r>
    </w:p>
    <w:p w14:paraId="6DA9D083" w14:textId="1360D22C" w:rsidR="0040247D" w:rsidRDefault="0040247D" w:rsidP="0040247D">
      <w:pPr>
        <w:pStyle w:val="ListParagraph"/>
        <w:numPr>
          <w:ilvl w:val="0"/>
          <w:numId w:val="1"/>
        </w:numPr>
        <w:rPr>
          <w:lang w:val="en-US"/>
        </w:rPr>
      </w:pPr>
      <w:r>
        <w:rPr>
          <w:lang w:val="en-US"/>
        </w:rPr>
        <w:t>Alice sends the encoded qubits to bob across the unsecured channel.</w:t>
      </w:r>
    </w:p>
    <w:p w14:paraId="046B9324" w14:textId="1103D1EF" w:rsidR="0040247D" w:rsidRDefault="00894A8E" w:rsidP="0040247D">
      <w:pPr>
        <w:pStyle w:val="ListParagraph"/>
        <w:numPr>
          <w:ilvl w:val="0"/>
          <w:numId w:val="1"/>
        </w:numPr>
        <w:rPr>
          <w:lang w:val="en-US"/>
        </w:rPr>
      </w:pPr>
      <w:r>
        <w:rPr>
          <w:lang w:val="en-US"/>
        </w:rPr>
        <w:t xml:space="preserve">Bob generates a random array of basis. </w:t>
      </w:r>
    </w:p>
    <w:p w14:paraId="5A9984EE" w14:textId="611BAADC" w:rsidR="00894A8E" w:rsidRDefault="00894A8E" w:rsidP="0040247D">
      <w:pPr>
        <w:pStyle w:val="ListParagraph"/>
        <w:numPr>
          <w:ilvl w:val="0"/>
          <w:numId w:val="1"/>
        </w:numPr>
        <w:rPr>
          <w:lang w:val="en-US"/>
        </w:rPr>
      </w:pPr>
      <w:r>
        <w:rPr>
          <w:lang w:val="en-US"/>
        </w:rPr>
        <w:t xml:space="preserve">Bob decodes (measures) the qubits using the random basis he generated. </w:t>
      </w:r>
    </w:p>
    <w:p w14:paraId="163496B4" w14:textId="7FFAF95D" w:rsidR="00894A8E" w:rsidRDefault="00894A8E" w:rsidP="0040247D">
      <w:pPr>
        <w:pStyle w:val="ListParagraph"/>
        <w:numPr>
          <w:ilvl w:val="0"/>
          <w:numId w:val="1"/>
        </w:numPr>
        <w:rPr>
          <w:lang w:val="en-US"/>
        </w:rPr>
      </w:pPr>
      <w:r>
        <w:rPr>
          <w:lang w:val="en-US"/>
        </w:rPr>
        <w:t>Alice and Bob share the basis they used.</w:t>
      </w:r>
    </w:p>
    <w:p w14:paraId="6EF473AA" w14:textId="213323EA" w:rsidR="00894A8E" w:rsidRDefault="00894A8E" w:rsidP="0040247D">
      <w:pPr>
        <w:pStyle w:val="ListParagraph"/>
        <w:numPr>
          <w:ilvl w:val="0"/>
          <w:numId w:val="1"/>
        </w:numPr>
        <w:rPr>
          <w:lang w:val="en-US"/>
        </w:rPr>
      </w:pPr>
      <w:r>
        <w:rPr>
          <w:lang w:val="en-US"/>
        </w:rPr>
        <w:t>Where the bits in pair of basis matches, we keep the (decoded for Bob or original for Alice) value of the key.</w:t>
      </w:r>
    </w:p>
    <w:p w14:paraId="41F586DF" w14:textId="2C90356D" w:rsidR="00894A8E" w:rsidRDefault="00894A8E" w:rsidP="0040247D">
      <w:pPr>
        <w:pStyle w:val="ListParagraph"/>
        <w:numPr>
          <w:ilvl w:val="0"/>
          <w:numId w:val="1"/>
        </w:numPr>
        <w:rPr>
          <w:lang w:val="en-US"/>
        </w:rPr>
      </w:pPr>
      <w:r>
        <w:rPr>
          <w:lang w:val="en-US"/>
        </w:rPr>
        <w:t>We share a sample of this key across the unsecured channel, if they match and they are of a good length, it is unlikely that anyone has copied the key.</w:t>
      </w:r>
    </w:p>
    <w:p w14:paraId="6524F3A4" w14:textId="29DE498B" w:rsidR="00894A8E" w:rsidRDefault="00894A8E" w:rsidP="00894A8E">
      <w:pPr>
        <w:rPr>
          <w:sz w:val="28"/>
          <w:szCs w:val="28"/>
          <w:lang w:val="en-US"/>
        </w:rPr>
      </w:pPr>
      <w:r w:rsidRPr="00894A8E">
        <w:rPr>
          <w:sz w:val="28"/>
          <w:szCs w:val="28"/>
          <w:lang w:val="en-US"/>
        </w:rPr>
        <w:t>Why this works:</w:t>
      </w:r>
    </w:p>
    <w:p w14:paraId="4FB83223" w14:textId="39BC7299" w:rsidR="00894A8E" w:rsidRDefault="00894A8E" w:rsidP="00894A8E">
      <w:pPr>
        <w:rPr>
          <w:lang w:val="en-US"/>
        </w:rPr>
      </w:pPr>
      <w:r>
        <w:rPr>
          <w:lang w:val="en-US"/>
        </w:rPr>
        <w:t xml:space="preserve">If Eve – an eavesdropper – tries to copy or measure the encoded qubits, she will have to also use a randomly generated array of basis. </w:t>
      </w:r>
    </w:p>
    <w:p w14:paraId="0D8528BC" w14:textId="612AAB23" w:rsidR="00894A8E" w:rsidRDefault="00894A8E" w:rsidP="00894A8E">
      <w:pPr>
        <w:rPr>
          <w:lang w:val="en-US"/>
        </w:rPr>
      </w:pPr>
      <w:r>
        <w:rPr>
          <w:lang w:val="en-US"/>
        </w:rPr>
        <w:t xml:space="preserve">A fundamental rule of quantum computing is that we cannot copy a qubit that is in an arbitrary quantum state. </w:t>
      </w:r>
      <w:r w:rsidR="006A5C9E">
        <w:rPr>
          <w:lang w:val="en-US"/>
        </w:rPr>
        <w:t>In other words, to be able to copy a qubit, we need to have prior knowledge on the state of the qubit, which Eve does not have.</w:t>
      </w:r>
    </w:p>
    <w:p w14:paraId="3CF43E86" w14:textId="6D0E3F42" w:rsidR="006A5C9E" w:rsidRDefault="006A5C9E" w:rsidP="00894A8E">
      <w:pPr>
        <w:rPr>
          <w:lang w:val="en-US"/>
        </w:rPr>
      </w:pPr>
      <w:r>
        <w:rPr>
          <w:lang w:val="en-US"/>
        </w:rPr>
        <w:t xml:space="preserve">Eve also cannot measure the qubits and send them over to Bob, as the qubits are encoded in different basis, and if we try to measure a qubit using the wrong basis, we will collapse the superposition. Changing the state of the qubits that arrive to Bob. </w:t>
      </w:r>
    </w:p>
    <w:p w14:paraId="6162899B" w14:textId="7459D657" w:rsidR="00702CF5" w:rsidRDefault="006A5C9E" w:rsidP="00894A8E">
      <w:pPr>
        <w:rPr>
          <w:sz w:val="28"/>
          <w:szCs w:val="28"/>
          <w:lang w:val="en-US"/>
        </w:rPr>
      </w:pPr>
      <w:r>
        <w:rPr>
          <w:sz w:val="28"/>
          <w:szCs w:val="28"/>
          <w:lang w:val="en-US"/>
        </w:rPr>
        <w:t>Properties that I have tested</w:t>
      </w:r>
      <w:r w:rsidR="00702CF5">
        <w:rPr>
          <w:sz w:val="28"/>
          <w:szCs w:val="28"/>
          <w:lang w:val="en-US"/>
        </w:rPr>
        <w:t xml:space="preserve"> (same order they appear in the code)</w:t>
      </w:r>
      <w:r>
        <w:rPr>
          <w:sz w:val="28"/>
          <w:szCs w:val="28"/>
          <w:lang w:val="en-US"/>
        </w:rPr>
        <w:t>:</w:t>
      </w:r>
    </w:p>
    <w:p w14:paraId="51D2B933" w14:textId="7FFA9E89" w:rsidR="006A5C9E" w:rsidRPr="00702CF5" w:rsidRDefault="00702CF5" w:rsidP="006A5C9E">
      <w:pPr>
        <w:pStyle w:val="ListParagraph"/>
        <w:numPr>
          <w:ilvl w:val="0"/>
          <w:numId w:val="2"/>
        </w:numPr>
        <w:rPr>
          <w:sz w:val="28"/>
          <w:szCs w:val="28"/>
          <w:lang w:val="en-US"/>
        </w:rPr>
      </w:pPr>
      <w:r>
        <w:rPr>
          <w:lang w:val="en-US"/>
        </w:rPr>
        <w:t>Alice’s</w:t>
      </w:r>
      <w:r w:rsidR="006A5C9E">
        <w:rPr>
          <w:lang w:val="en-US"/>
        </w:rPr>
        <w:t xml:space="preserve"> randomly generated message is an array of 1’s and 0’s</w:t>
      </w:r>
    </w:p>
    <w:p w14:paraId="328A13C6" w14:textId="77777777" w:rsidR="00702CF5" w:rsidRPr="00702CF5" w:rsidRDefault="00702CF5" w:rsidP="006A5C9E">
      <w:pPr>
        <w:pStyle w:val="ListParagraph"/>
        <w:numPr>
          <w:ilvl w:val="0"/>
          <w:numId w:val="2"/>
        </w:numPr>
        <w:rPr>
          <w:sz w:val="28"/>
          <w:szCs w:val="28"/>
          <w:lang w:val="en-US"/>
        </w:rPr>
      </w:pPr>
      <w:r>
        <w:rPr>
          <w:lang w:val="en-US"/>
        </w:rPr>
        <w:t>Alice’s randomly generated message is equal to the length specified, in the parameter for the function</w:t>
      </w:r>
    </w:p>
    <w:p w14:paraId="3C2DBFB0" w14:textId="351D5270" w:rsidR="00702CF5" w:rsidRPr="00702CF5" w:rsidRDefault="00702CF5" w:rsidP="006A5C9E">
      <w:pPr>
        <w:pStyle w:val="ListParagraph"/>
        <w:numPr>
          <w:ilvl w:val="0"/>
          <w:numId w:val="2"/>
        </w:numPr>
        <w:rPr>
          <w:sz w:val="28"/>
          <w:szCs w:val="28"/>
          <w:lang w:val="en-US"/>
        </w:rPr>
      </w:pPr>
      <w:r>
        <w:rPr>
          <w:lang w:val="en-US"/>
        </w:rPr>
        <w:t xml:space="preserve">The length of the encoded message (array of encoded qubits) is the same length as the array of bits/basis to encode </w:t>
      </w:r>
    </w:p>
    <w:p w14:paraId="40F055E6" w14:textId="4D9CEC77" w:rsidR="00702CF5" w:rsidRPr="00702CF5" w:rsidRDefault="00702CF5" w:rsidP="006A5C9E">
      <w:pPr>
        <w:pStyle w:val="ListParagraph"/>
        <w:numPr>
          <w:ilvl w:val="0"/>
          <w:numId w:val="2"/>
        </w:numPr>
        <w:rPr>
          <w:sz w:val="28"/>
          <w:szCs w:val="28"/>
          <w:lang w:val="en-US"/>
        </w:rPr>
      </w:pPr>
      <w:r>
        <w:rPr>
          <w:lang w:val="en-US"/>
        </w:rPr>
        <w:t>The encoded message array contains objects of type QuantumCircuit</w:t>
      </w:r>
    </w:p>
    <w:p w14:paraId="18287FE7" w14:textId="61098EA1" w:rsidR="00702CF5" w:rsidRPr="00702CF5" w:rsidRDefault="00702CF5" w:rsidP="006A5C9E">
      <w:pPr>
        <w:pStyle w:val="ListParagraph"/>
        <w:numPr>
          <w:ilvl w:val="0"/>
          <w:numId w:val="2"/>
        </w:numPr>
        <w:rPr>
          <w:sz w:val="28"/>
          <w:szCs w:val="28"/>
          <w:lang w:val="en-US"/>
        </w:rPr>
      </w:pPr>
      <w:r>
        <w:rPr>
          <w:lang w:val="en-US"/>
        </w:rPr>
        <w:t>The encoded message array does not contain QuantumCircuits that have more than 3 quantum gates in them</w:t>
      </w:r>
    </w:p>
    <w:p w14:paraId="46B1AF59" w14:textId="6A9A0794" w:rsidR="00702CF5" w:rsidRPr="00702CF5" w:rsidRDefault="00702CF5" w:rsidP="006A5C9E">
      <w:pPr>
        <w:pStyle w:val="ListParagraph"/>
        <w:numPr>
          <w:ilvl w:val="0"/>
          <w:numId w:val="2"/>
        </w:numPr>
        <w:rPr>
          <w:sz w:val="28"/>
          <w:szCs w:val="28"/>
          <w:lang w:val="en-US"/>
        </w:rPr>
      </w:pPr>
      <w:r>
        <w:rPr>
          <w:lang w:val="en-US"/>
        </w:rPr>
        <w:t>The encoded message array does not contain QuantumCircuits that use gates other than Barrier, X and H</w:t>
      </w:r>
    </w:p>
    <w:p w14:paraId="32219827" w14:textId="4B3FBDA7" w:rsidR="00702CF5" w:rsidRPr="00702CF5" w:rsidRDefault="00702CF5" w:rsidP="006A5C9E">
      <w:pPr>
        <w:pStyle w:val="ListParagraph"/>
        <w:numPr>
          <w:ilvl w:val="0"/>
          <w:numId w:val="2"/>
        </w:numPr>
        <w:rPr>
          <w:sz w:val="28"/>
          <w:szCs w:val="28"/>
          <w:lang w:val="en-US"/>
        </w:rPr>
      </w:pPr>
      <w:r>
        <w:rPr>
          <w:lang w:val="en-US"/>
        </w:rPr>
        <w:t>A message that has been decoded is the same length as the encoded message array/original random bit array/basis</w:t>
      </w:r>
    </w:p>
    <w:p w14:paraId="675B80BD" w14:textId="77777777" w:rsidR="00702CF5" w:rsidRPr="006A5C9E" w:rsidRDefault="00702CF5" w:rsidP="00702CF5">
      <w:pPr>
        <w:pStyle w:val="ListParagraph"/>
        <w:rPr>
          <w:sz w:val="28"/>
          <w:szCs w:val="28"/>
          <w:lang w:val="en-US"/>
        </w:rPr>
      </w:pPr>
    </w:p>
    <w:p w14:paraId="4F1E89B6" w14:textId="18ADA033" w:rsidR="00702CF5" w:rsidRPr="00702CF5" w:rsidRDefault="006A5C9E" w:rsidP="00702CF5">
      <w:pPr>
        <w:pStyle w:val="ListParagraph"/>
        <w:numPr>
          <w:ilvl w:val="0"/>
          <w:numId w:val="2"/>
        </w:numPr>
        <w:rPr>
          <w:sz w:val="28"/>
          <w:szCs w:val="28"/>
          <w:lang w:val="en-US"/>
        </w:rPr>
      </w:pPr>
      <w:r>
        <w:rPr>
          <w:lang w:val="en-US"/>
        </w:rPr>
        <w:t>A message that has been decoded (measured) is an array of 1’s and 0’s</w:t>
      </w:r>
    </w:p>
    <w:p w14:paraId="3A32EF99" w14:textId="58DEDAAB" w:rsidR="00702CF5" w:rsidRPr="00702CF5" w:rsidRDefault="00702CF5" w:rsidP="00702CF5">
      <w:pPr>
        <w:pStyle w:val="ListParagraph"/>
        <w:numPr>
          <w:ilvl w:val="0"/>
          <w:numId w:val="2"/>
        </w:numPr>
        <w:rPr>
          <w:sz w:val="28"/>
          <w:szCs w:val="28"/>
          <w:lang w:val="en-US"/>
        </w:rPr>
      </w:pPr>
      <w:r>
        <w:rPr>
          <w:lang w:val="en-US"/>
        </w:rPr>
        <w:t xml:space="preserve">An encoded message that is decoded with the same basis array that it was encoded by, should return an array of the exact original bits that were used to encode the array. </w:t>
      </w:r>
    </w:p>
    <w:p w14:paraId="7877BF10" w14:textId="626A32B6" w:rsidR="00702CF5" w:rsidRPr="00BA1D7C" w:rsidRDefault="00702CF5" w:rsidP="00702CF5">
      <w:pPr>
        <w:pStyle w:val="ListParagraph"/>
        <w:numPr>
          <w:ilvl w:val="0"/>
          <w:numId w:val="2"/>
        </w:numPr>
        <w:rPr>
          <w:sz w:val="28"/>
          <w:szCs w:val="28"/>
          <w:lang w:val="en-US"/>
        </w:rPr>
      </w:pPr>
      <w:r>
        <w:rPr>
          <w:lang w:val="en-US"/>
        </w:rPr>
        <w:t>Two encoded messages, decoded with their original basis are return equal outputs</w:t>
      </w:r>
    </w:p>
    <w:p w14:paraId="1F286B27" w14:textId="5253BF0F" w:rsidR="00BA1D7C" w:rsidRPr="00BA1D7C" w:rsidRDefault="00BA1D7C" w:rsidP="00702CF5">
      <w:pPr>
        <w:pStyle w:val="ListParagraph"/>
        <w:numPr>
          <w:ilvl w:val="0"/>
          <w:numId w:val="2"/>
        </w:numPr>
        <w:rPr>
          <w:sz w:val="28"/>
          <w:szCs w:val="28"/>
          <w:lang w:val="en-US"/>
        </w:rPr>
      </w:pPr>
      <w:r>
        <w:rPr>
          <w:lang w:val="en-US"/>
        </w:rPr>
        <w:t>The output key length with never be larger than length of original bits</w:t>
      </w:r>
    </w:p>
    <w:p w14:paraId="71D592C4" w14:textId="08579852" w:rsidR="00BA1D7C" w:rsidRPr="00702CF5" w:rsidRDefault="00BA1D7C" w:rsidP="00702CF5">
      <w:pPr>
        <w:pStyle w:val="ListParagraph"/>
        <w:numPr>
          <w:ilvl w:val="0"/>
          <w:numId w:val="2"/>
        </w:numPr>
        <w:rPr>
          <w:sz w:val="28"/>
          <w:szCs w:val="28"/>
          <w:lang w:val="en-US"/>
        </w:rPr>
      </w:pPr>
      <w:r>
        <w:rPr>
          <w:lang w:val="en-US"/>
        </w:rPr>
        <w:t>The two generated keys should be equal</w:t>
      </w:r>
    </w:p>
    <w:p w14:paraId="1B29F0B6" w14:textId="69D3B56D" w:rsidR="006A5C9E" w:rsidRPr="005F52C4" w:rsidRDefault="006A5C9E" w:rsidP="006A5C9E">
      <w:pPr>
        <w:pStyle w:val="ListParagraph"/>
        <w:numPr>
          <w:ilvl w:val="0"/>
          <w:numId w:val="2"/>
        </w:numPr>
        <w:rPr>
          <w:sz w:val="28"/>
          <w:szCs w:val="28"/>
          <w:lang w:val="en-US"/>
        </w:rPr>
      </w:pPr>
      <w:r>
        <w:rPr>
          <w:lang w:val="en-US"/>
        </w:rPr>
        <w:t>The Keys that have been generated at the end is an array of 1’s and 0’s</w:t>
      </w:r>
    </w:p>
    <w:p w14:paraId="79E3F441" w14:textId="56B0DA16" w:rsidR="005F52C4" w:rsidRDefault="005F52C4" w:rsidP="005F52C4">
      <w:pPr>
        <w:pStyle w:val="ListParagraph"/>
        <w:jc w:val="center"/>
        <w:rPr>
          <w:sz w:val="28"/>
          <w:szCs w:val="28"/>
          <w:lang w:val="en-US"/>
        </w:rPr>
      </w:pPr>
      <w:r>
        <w:rPr>
          <w:sz w:val="28"/>
          <w:szCs w:val="28"/>
          <w:lang w:val="en-US"/>
        </w:rPr>
        <w:t>Side-by-side implementations of QKD</w:t>
      </w:r>
    </w:p>
    <w:tbl>
      <w:tblPr>
        <w:tblStyle w:val="TableGrid"/>
        <w:tblW w:w="11965" w:type="dxa"/>
        <w:tblInd w:w="-1535" w:type="dxa"/>
        <w:tblLayout w:type="fixed"/>
        <w:tblLook w:val="04A0" w:firstRow="1" w:lastRow="0" w:firstColumn="1" w:lastColumn="0" w:noHBand="0" w:noVBand="1"/>
      </w:tblPr>
      <w:tblGrid>
        <w:gridCol w:w="3905"/>
        <w:gridCol w:w="3992"/>
        <w:gridCol w:w="4068"/>
      </w:tblGrid>
      <w:tr w:rsidR="006F7C73" w14:paraId="01FE24A5" w14:textId="77777777" w:rsidTr="00B07D98">
        <w:trPr>
          <w:trHeight w:val="271"/>
        </w:trPr>
        <w:tc>
          <w:tcPr>
            <w:tcW w:w="3905" w:type="dxa"/>
          </w:tcPr>
          <w:p w14:paraId="5B844FE9" w14:textId="1525785E" w:rsidR="005F52C4" w:rsidRDefault="005F52C4" w:rsidP="005F52C4">
            <w:pPr>
              <w:pStyle w:val="ListParagraph"/>
              <w:ind w:left="0"/>
              <w:jc w:val="center"/>
              <w:rPr>
                <w:sz w:val="28"/>
                <w:szCs w:val="28"/>
                <w:lang w:val="en-US"/>
              </w:rPr>
            </w:pPr>
            <w:r w:rsidRPr="005F52C4">
              <w:rPr>
                <w:lang w:val="en-US"/>
              </w:rPr>
              <w:t>Qiskit</w:t>
            </w:r>
          </w:p>
        </w:tc>
        <w:tc>
          <w:tcPr>
            <w:tcW w:w="3992" w:type="dxa"/>
          </w:tcPr>
          <w:p w14:paraId="7DFA7C0D" w14:textId="51F817C8" w:rsidR="005F52C4" w:rsidRDefault="005F52C4" w:rsidP="005F52C4">
            <w:pPr>
              <w:pStyle w:val="ListParagraph"/>
              <w:ind w:left="0"/>
              <w:jc w:val="center"/>
              <w:rPr>
                <w:sz w:val="28"/>
                <w:szCs w:val="28"/>
                <w:lang w:val="en-US"/>
              </w:rPr>
            </w:pPr>
            <w:r w:rsidRPr="005F52C4">
              <w:rPr>
                <w:lang w:val="en-US"/>
              </w:rPr>
              <w:t>CirQ</w:t>
            </w:r>
          </w:p>
        </w:tc>
        <w:tc>
          <w:tcPr>
            <w:tcW w:w="4068" w:type="dxa"/>
          </w:tcPr>
          <w:p w14:paraId="0D75F9D5" w14:textId="04797D79" w:rsidR="005F52C4" w:rsidRPr="005F52C4" w:rsidRDefault="005F52C4" w:rsidP="005F52C4">
            <w:pPr>
              <w:pStyle w:val="ListParagraph"/>
              <w:ind w:left="0"/>
              <w:jc w:val="center"/>
              <w:rPr>
                <w:lang w:val="en-US"/>
              </w:rPr>
            </w:pPr>
            <w:r w:rsidRPr="005F52C4">
              <w:rPr>
                <w:lang w:val="en-US"/>
              </w:rPr>
              <w:t>Q#</w:t>
            </w:r>
          </w:p>
        </w:tc>
      </w:tr>
      <w:tr w:rsidR="006F7C73" w14:paraId="3BCE8C71" w14:textId="77777777" w:rsidTr="00B07D98">
        <w:trPr>
          <w:trHeight w:val="1207"/>
        </w:trPr>
        <w:tc>
          <w:tcPr>
            <w:tcW w:w="3905" w:type="dxa"/>
          </w:tcPr>
          <w:p w14:paraId="0DD06D44" w14:textId="7B318949" w:rsidR="005F52C4" w:rsidRPr="005F52C4" w:rsidRDefault="005A2D2E" w:rsidP="005F52C4">
            <w:pPr>
              <w:pStyle w:val="ListParagraph"/>
              <w:ind w:left="0"/>
              <w:jc w:val="center"/>
              <w:rPr>
                <w:lang w:val="en-US"/>
              </w:rPr>
            </w:pPr>
            <w:r w:rsidRPr="005A2D2E">
              <w:rPr>
                <w:lang w:val="en-US"/>
              </w:rPr>
              <w:drawing>
                <wp:inline distT="0" distB="0" distL="0" distR="0" wp14:anchorId="366CA3BD" wp14:editId="753E3239">
                  <wp:extent cx="2452688" cy="411419"/>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0470" cy="421112"/>
                          </a:xfrm>
                          <a:prstGeom prst="rect">
                            <a:avLst/>
                          </a:prstGeom>
                        </pic:spPr>
                      </pic:pic>
                    </a:graphicData>
                  </a:graphic>
                </wp:inline>
              </w:drawing>
            </w:r>
          </w:p>
        </w:tc>
        <w:tc>
          <w:tcPr>
            <w:tcW w:w="3992" w:type="dxa"/>
          </w:tcPr>
          <w:p w14:paraId="0FFC7A56" w14:textId="522543F6" w:rsidR="005F52C4" w:rsidRPr="005F52C4" w:rsidRDefault="005A2D2E" w:rsidP="005F52C4">
            <w:pPr>
              <w:pStyle w:val="ListParagraph"/>
              <w:ind w:left="0"/>
              <w:jc w:val="center"/>
              <w:rPr>
                <w:lang w:val="en-US"/>
              </w:rPr>
            </w:pPr>
            <w:r w:rsidRPr="005A2D2E">
              <w:rPr>
                <w:lang w:val="en-US"/>
              </w:rPr>
              <w:drawing>
                <wp:inline distT="0" distB="0" distL="0" distR="0" wp14:anchorId="7AAD0C1B" wp14:editId="3978D74C">
                  <wp:extent cx="2214562" cy="371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9562" cy="380701"/>
                          </a:xfrm>
                          <a:prstGeom prst="rect">
                            <a:avLst/>
                          </a:prstGeom>
                        </pic:spPr>
                      </pic:pic>
                    </a:graphicData>
                  </a:graphic>
                </wp:inline>
              </w:drawing>
            </w:r>
          </w:p>
        </w:tc>
        <w:tc>
          <w:tcPr>
            <w:tcW w:w="4068" w:type="dxa"/>
          </w:tcPr>
          <w:p w14:paraId="63EDFB4C" w14:textId="1C8DA116" w:rsidR="005F52C4" w:rsidRPr="005F52C4" w:rsidRDefault="005A2D2E" w:rsidP="005F52C4">
            <w:pPr>
              <w:pStyle w:val="ListParagraph"/>
              <w:ind w:left="0"/>
              <w:jc w:val="center"/>
              <w:rPr>
                <w:lang w:val="en-US"/>
              </w:rPr>
            </w:pPr>
            <w:r w:rsidRPr="005A2D2E">
              <w:rPr>
                <w:lang w:val="en-US"/>
              </w:rPr>
              <w:drawing>
                <wp:inline distT="0" distB="0" distL="0" distR="0" wp14:anchorId="00699486" wp14:editId="39497C8A">
                  <wp:extent cx="2261097" cy="761999"/>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2365" cy="779276"/>
                          </a:xfrm>
                          <a:prstGeom prst="rect">
                            <a:avLst/>
                          </a:prstGeom>
                        </pic:spPr>
                      </pic:pic>
                    </a:graphicData>
                  </a:graphic>
                </wp:inline>
              </w:drawing>
            </w:r>
          </w:p>
        </w:tc>
      </w:tr>
      <w:tr w:rsidR="006F7C73" w14:paraId="1FA45826" w14:textId="77777777" w:rsidTr="00B07D98">
        <w:trPr>
          <w:trHeight w:val="792"/>
        </w:trPr>
        <w:tc>
          <w:tcPr>
            <w:tcW w:w="3905" w:type="dxa"/>
          </w:tcPr>
          <w:p w14:paraId="7DEEB239" w14:textId="2D0324FC" w:rsidR="005A2D2E" w:rsidRPr="005F52C4" w:rsidRDefault="005A2D2E" w:rsidP="005A2D2E">
            <w:pPr>
              <w:pStyle w:val="ListParagraph"/>
              <w:ind w:left="0"/>
              <w:rPr>
                <w:lang w:val="en-US"/>
              </w:rPr>
            </w:pPr>
            <w:r>
              <w:rPr>
                <w:lang w:val="en-US"/>
              </w:rPr>
              <w:t xml:space="preserve">Used in multiple steps, generate a binary message. </w:t>
            </w:r>
          </w:p>
        </w:tc>
        <w:tc>
          <w:tcPr>
            <w:tcW w:w="3992" w:type="dxa"/>
          </w:tcPr>
          <w:p w14:paraId="4938397B" w14:textId="7E3990AC" w:rsidR="005F52C4" w:rsidRPr="005F52C4" w:rsidRDefault="005A2D2E" w:rsidP="005F52C4">
            <w:pPr>
              <w:pStyle w:val="ListParagraph"/>
              <w:ind w:left="0"/>
              <w:jc w:val="center"/>
              <w:rPr>
                <w:lang w:val="en-US"/>
              </w:rPr>
            </w:pPr>
            <w:r w:rsidRPr="005A2D2E">
              <w:rPr>
                <w:lang w:val="en-US"/>
              </w:rPr>
              <w:sym w:font="Wingdings" w:char="F0DF"/>
            </w:r>
            <w:r>
              <w:rPr>
                <w:lang w:val="en-US"/>
              </w:rPr>
              <w:t xml:space="preserve">  </w:t>
            </w:r>
          </w:p>
        </w:tc>
        <w:tc>
          <w:tcPr>
            <w:tcW w:w="4068" w:type="dxa"/>
          </w:tcPr>
          <w:p w14:paraId="381BD9B8" w14:textId="77777777" w:rsidR="005F52C4" w:rsidRDefault="005A2D2E" w:rsidP="005F52C4">
            <w:pPr>
              <w:pStyle w:val="ListParagraph"/>
              <w:ind w:left="0"/>
              <w:jc w:val="center"/>
              <w:rPr>
                <w:lang w:val="en-US"/>
              </w:rPr>
            </w:pPr>
            <w:r w:rsidRPr="005A2D2E">
              <w:rPr>
                <w:lang w:val="en-US"/>
              </w:rPr>
              <w:sym w:font="Wingdings" w:char="F0DF"/>
            </w:r>
            <w:r>
              <w:rPr>
                <w:lang w:val="en-US"/>
              </w:rPr>
              <w:t xml:space="preserve"> </w:t>
            </w:r>
          </w:p>
          <w:p w14:paraId="0D01F86E" w14:textId="530253EE" w:rsidR="005A2D2E" w:rsidRPr="005F52C4" w:rsidRDefault="005A2D2E" w:rsidP="005F52C4">
            <w:pPr>
              <w:pStyle w:val="ListParagraph"/>
              <w:ind w:left="0"/>
              <w:jc w:val="center"/>
              <w:rPr>
                <w:lang w:val="en-US"/>
              </w:rPr>
            </w:pPr>
            <w:r>
              <w:rPr>
                <w:lang w:val="en-US"/>
              </w:rPr>
              <w:t>(Annoying syntax but this seems like the easiest way in Q#)</w:t>
            </w:r>
          </w:p>
        </w:tc>
      </w:tr>
      <w:tr w:rsidR="006F7C73" w14:paraId="7A4C4C6C" w14:textId="77777777" w:rsidTr="00B07D98">
        <w:trPr>
          <w:trHeight w:val="271"/>
        </w:trPr>
        <w:tc>
          <w:tcPr>
            <w:tcW w:w="3905" w:type="dxa"/>
          </w:tcPr>
          <w:p w14:paraId="7ED66884" w14:textId="400F5B3E" w:rsidR="005F52C4" w:rsidRPr="005F52C4" w:rsidRDefault="005A2D2E" w:rsidP="005F52C4">
            <w:pPr>
              <w:pStyle w:val="ListParagraph"/>
              <w:ind w:left="0"/>
              <w:jc w:val="center"/>
              <w:rPr>
                <w:lang w:val="en-US"/>
              </w:rPr>
            </w:pPr>
            <w:r w:rsidRPr="005A2D2E">
              <w:rPr>
                <w:lang w:val="en-US"/>
              </w:rPr>
              <w:drawing>
                <wp:inline distT="0" distB="0" distL="0" distR="0" wp14:anchorId="282C41C0" wp14:editId="549C6971">
                  <wp:extent cx="2362200" cy="12702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4193"/>
                          <a:stretch/>
                        </pic:blipFill>
                        <pic:spPr bwMode="auto">
                          <a:xfrm>
                            <a:off x="0" y="0"/>
                            <a:ext cx="2810572" cy="151141"/>
                          </a:xfrm>
                          <a:prstGeom prst="rect">
                            <a:avLst/>
                          </a:prstGeom>
                          <a:ln>
                            <a:noFill/>
                          </a:ln>
                          <a:extLst>
                            <a:ext uri="{53640926-AAD7-44D8-BBD7-CCE9431645EC}">
                              <a14:shadowObscured xmlns:a14="http://schemas.microsoft.com/office/drawing/2010/main"/>
                            </a:ext>
                          </a:extLst>
                        </pic:spPr>
                      </pic:pic>
                    </a:graphicData>
                  </a:graphic>
                </wp:inline>
              </w:drawing>
            </w:r>
          </w:p>
        </w:tc>
        <w:tc>
          <w:tcPr>
            <w:tcW w:w="3992" w:type="dxa"/>
          </w:tcPr>
          <w:p w14:paraId="0274916F" w14:textId="6F871A0D" w:rsidR="005F52C4" w:rsidRPr="005F52C4" w:rsidRDefault="006F7C73" w:rsidP="005F52C4">
            <w:pPr>
              <w:pStyle w:val="ListParagraph"/>
              <w:ind w:left="0"/>
              <w:jc w:val="center"/>
              <w:rPr>
                <w:lang w:val="en-US"/>
              </w:rPr>
            </w:pPr>
            <w:r w:rsidRPr="006F7C73">
              <w:rPr>
                <w:lang w:val="en-US"/>
              </w:rPr>
              <w:drawing>
                <wp:inline distT="0" distB="0" distL="0" distR="0" wp14:anchorId="2CFF4502" wp14:editId="127A8067">
                  <wp:extent cx="2477005" cy="1590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9328" cy="182984"/>
                          </a:xfrm>
                          <a:prstGeom prst="rect">
                            <a:avLst/>
                          </a:prstGeom>
                        </pic:spPr>
                      </pic:pic>
                    </a:graphicData>
                  </a:graphic>
                </wp:inline>
              </w:drawing>
            </w:r>
          </w:p>
        </w:tc>
        <w:tc>
          <w:tcPr>
            <w:tcW w:w="4068" w:type="dxa"/>
          </w:tcPr>
          <w:p w14:paraId="4CFBFE01" w14:textId="2DB56B89" w:rsidR="005F52C4" w:rsidRPr="005F52C4" w:rsidRDefault="006F7C73" w:rsidP="006F7C73">
            <w:pPr>
              <w:pStyle w:val="ListParagraph"/>
              <w:ind w:left="0"/>
              <w:rPr>
                <w:lang w:val="en-US"/>
              </w:rPr>
            </w:pPr>
            <w:r w:rsidRPr="006F7C73">
              <w:rPr>
                <w:lang w:val="en-US"/>
              </w:rPr>
              <w:drawing>
                <wp:inline distT="0" distB="0" distL="0" distR="0" wp14:anchorId="23EB21AA" wp14:editId="0D090FE7">
                  <wp:extent cx="2179754" cy="723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0673" cy="130206"/>
                          </a:xfrm>
                          <a:prstGeom prst="rect">
                            <a:avLst/>
                          </a:prstGeom>
                        </pic:spPr>
                      </pic:pic>
                    </a:graphicData>
                  </a:graphic>
                </wp:inline>
              </w:drawing>
            </w:r>
          </w:p>
        </w:tc>
      </w:tr>
      <w:tr w:rsidR="006F7C73" w14:paraId="04028D08" w14:textId="77777777" w:rsidTr="00B07D98">
        <w:trPr>
          <w:trHeight w:val="814"/>
        </w:trPr>
        <w:tc>
          <w:tcPr>
            <w:tcW w:w="3905" w:type="dxa"/>
          </w:tcPr>
          <w:p w14:paraId="5C1CB6D4" w14:textId="35C4E98D" w:rsidR="005F52C4" w:rsidRPr="005F52C4" w:rsidRDefault="006F7C73" w:rsidP="006F7C73">
            <w:pPr>
              <w:pStyle w:val="ListParagraph"/>
              <w:ind w:left="0"/>
              <w:rPr>
                <w:lang w:val="en-US"/>
              </w:rPr>
            </w:pPr>
            <w:r>
              <w:rPr>
                <w:lang w:val="en-US"/>
              </w:rPr>
              <w:t>Define a function that creates an array of circuits, each circuit contains one of the bits of the message to send.</w:t>
            </w:r>
          </w:p>
        </w:tc>
        <w:tc>
          <w:tcPr>
            <w:tcW w:w="3992" w:type="dxa"/>
          </w:tcPr>
          <w:p w14:paraId="549EDCEC" w14:textId="7E540A5B" w:rsidR="005F52C4" w:rsidRPr="005F52C4" w:rsidRDefault="006F7C73" w:rsidP="005F52C4">
            <w:pPr>
              <w:pStyle w:val="ListParagraph"/>
              <w:ind w:left="0"/>
              <w:jc w:val="center"/>
              <w:rPr>
                <w:lang w:val="en-US"/>
              </w:rPr>
            </w:pPr>
            <w:r w:rsidRPr="006F7C73">
              <w:rPr>
                <w:lang w:val="en-US"/>
              </w:rPr>
              <w:sym w:font="Wingdings" w:char="F0DF"/>
            </w:r>
            <w:r>
              <w:rPr>
                <w:lang w:val="en-US"/>
              </w:rPr>
              <w:t xml:space="preserve"> </w:t>
            </w:r>
          </w:p>
        </w:tc>
        <w:tc>
          <w:tcPr>
            <w:tcW w:w="4068" w:type="dxa"/>
          </w:tcPr>
          <w:p w14:paraId="3B67011B" w14:textId="77777777" w:rsidR="005F52C4" w:rsidRDefault="006F7C73" w:rsidP="005F52C4">
            <w:pPr>
              <w:pStyle w:val="ListParagraph"/>
              <w:ind w:left="0"/>
              <w:jc w:val="center"/>
              <w:rPr>
                <w:lang w:val="en-US"/>
              </w:rPr>
            </w:pPr>
            <w:r w:rsidRPr="006F7C73">
              <w:rPr>
                <w:lang w:val="en-US"/>
              </w:rPr>
              <w:sym w:font="Wingdings" w:char="F0DF"/>
            </w:r>
            <w:r>
              <w:rPr>
                <w:lang w:val="en-US"/>
              </w:rPr>
              <w:t xml:space="preserve"> </w:t>
            </w:r>
          </w:p>
          <w:p w14:paraId="6D8E37E0" w14:textId="634B1F78" w:rsidR="006F7C73" w:rsidRPr="005F52C4" w:rsidRDefault="006F7C73" w:rsidP="006F7C73">
            <w:pPr>
              <w:pStyle w:val="ListParagraph"/>
              <w:ind w:left="0"/>
              <w:rPr>
                <w:lang w:val="en-US"/>
              </w:rPr>
            </w:pPr>
            <w:r>
              <w:rPr>
                <w:lang w:val="en-US"/>
              </w:rPr>
              <w:t>We have to pass in the qubits that we intend to use for encoding.</w:t>
            </w:r>
          </w:p>
        </w:tc>
      </w:tr>
      <w:tr w:rsidR="006F7C73" w14:paraId="5489FBF1" w14:textId="77777777" w:rsidTr="00B07D98">
        <w:trPr>
          <w:trHeight w:val="3501"/>
        </w:trPr>
        <w:tc>
          <w:tcPr>
            <w:tcW w:w="3905" w:type="dxa"/>
          </w:tcPr>
          <w:p w14:paraId="70E91ABC" w14:textId="30214153" w:rsidR="005F52C4" w:rsidRPr="005F52C4" w:rsidRDefault="00751340" w:rsidP="006F7C73">
            <w:pPr>
              <w:pStyle w:val="ListParagraph"/>
              <w:ind w:left="0"/>
              <w:rPr>
                <w:lang w:val="en-US"/>
              </w:rPr>
            </w:pPr>
            <w:r w:rsidRPr="00751340">
              <w:rPr>
                <w:lang w:val="en-US"/>
              </w:rPr>
              <w:drawing>
                <wp:inline distT="0" distB="0" distL="0" distR="0" wp14:anchorId="06D3C8F3" wp14:editId="2EF052E3">
                  <wp:extent cx="2457450" cy="20497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515" b="1"/>
                          <a:stretch/>
                        </pic:blipFill>
                        <pic:spPr bwMode="auto">
                          <a:xfrm>
                            <a:off x="0" y="0"/>
                            <a:ext cx="2457450" cy="2049780"/>
                          </a:xfrm>
                          <a:prstGeom prst="rect">
                            <a:avLst/>
                          </a:prstGeom>
                          <a:ln>
                            <a:noFill/>
                          </a:ln>
                          <a:extLst>
                            <a:ext uri="{53640926-AAD7-44D8-BBD7-CCE9431645EC}">
                              <a14:shadowObscured xmlns:a14="http://schemas.microsoft.com/office/drawing/2010/main"/>
                            </a:ext>
                          </a:extLst>
                        </pic:spPr>
                      </pic:pic>
                    </a:graphicData>
                  </a:graphic>
                </wp:inline>
              </w:drawing>
            </w:r>
          </w:p>
        </w:tc>
        <w:tc>
          <w:tcPr>
            <w:tcW w:w="3992" w:type="dxa"/>
          </w:tcPr>
          <w:p w14:paraId="39B38C4B" w14:textId="262DB33D" w:rsidR="005F52C4" w:rsidRPr="005F52C4" w:rsidRDefault="00751340" w:rsidP="006F7C73">
            <w:pPr>
              <w:pStyle w:val="ListParagraph"/>
              <w:ind w:left="0"/>
              <w:rPr>
                <w:lang w:val="en-US"/>
              </w:rPr>
            </w:pPr>
            <w:r w:rsidRPr="00751340">
              <w:rPr>
                <w:lang w:val="en-US"/>
              </w:rPr>
              <w:drawing>
                <wp:inline distT="0" distB="0" distL="0" distR="0" wp14:anchorId="4241E06F" wp14:editId="3960780F">
                  <wp:extent cx="2504743" cy="2093912"/>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586"/>
                          <a:stretch/>
                        </pic:blipFill>
                        <pic:spPr bwMode="auto">
                          <a:xfrm>
                            <a:off x="0" y="0"/>
                            <a:ext cx="2514916" cy="2102416"/>
                          </a:xfrm>
                          <a:prstGeom prst="rect">
                            <a:avLst/>
                          </a:prstGeom>
                          <a:ln>
                            <a:noFill/>
                          </a:ln>
                          <a:extLst>
                            <a:ext uri="{53640926-AAD7-44D8-BBD7-CCE9431645EC}">
                              <a14:shadowObscured xmlns:a14="http://schemas.microsoft.com/office/drawing/2010/main"/>
                            </a:ext>
                          </a:extLst>
                        </pic:spPr>
                      </pic:pic>
                    </a:graphicData>
                  </a:graphic>
                </wp:inline>
              </w:drawing>
            </w:r>
          </w:p>
        </w:tc>
        <w:tc>
          <w:tcPr>
            <w:tcW w:w="4068" w:type="dxa"/>
          </w:tcPr>
          <w:p w14:paraId="3819E599" w14:textId="1AE0B10B" w:rsidR="005F52C4" w:rsidRPr="005F52C4" w:rsidRDefault="00751340" w:rsidP="006F7C73">
            <w:pPr>
              <w:pStyle w:val="ListParagraph"/>
              <w:ind w:left="0"/>
              <w:rPr>
                <w:lang w:val="en-US"/>
              </w:rPr>
            </w:pPr>
            <w:r>
              <w:rPr>
                <w:noProof/>
                <w:lang w:val="en-US"/>
              </w:rPr>
              <w:drawing>
                <wp:inline distT="0" distB="0" distL="0" distR="0" wp14:anchorId="29E702FD" wp14:editId="34EA1A01">
                  <wp:extent cx="2162541" cy="221043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5514" cy="2223696"/>
                          </a:xfrm>
                          <a:prstGeom prst="rect">
                            <a:avLst/>
                          </a:prstGeom>
                          <a:noFill/>
                        </pic:spPr>
                      </pic:pic>
                    </a:graphicData>
                  </a:graphic>
                </wp:inline>
              </w:drawing>
            </w:r>
          </w:p>
        </w:tc>
      </w:tr>
      <w:tr w:rsidR="006F7C73" w14:paraId="42F31D36" w14:textId="77777777" w:rsidTr="00B07D98">
        <w:trPr>
          <w:trHeight w:val="2709"/>
        </w:trPr>
        <w:tc>
          <w:tcPr>
            <w:tcW w:w="3905" w:type="dxa"/>
          </w:tcPr>
          <w:p w14:paraId="56CD084E" w14:textId="77777777" w:rsidR="005F52C4" w:rsidRDefault="00751340" w:rsidP="006F7C73">
            <w:pPr>
              <w:pStyle w:val="ListParagraph"/>
              <w:ind w:left="0"/>
              <w:rPr>
                <w:lang w:val="en-US"/>
              </w:rPr>
            </w:pPr>
            <w:r>
              <w:rPr>
                <w:lang w:val="en-US"/>
              </w:rPr>
              <w:t>In this step we encode the message in an array of 1 qubit circuits.</w:t>
            </w:r>
          </w:p>
          <w:p w14:paraId="5807CA19" w14:textId="77777777" w:rsidR="00751340" w:rsidRDefault="00751340" w:rsidP="006F7C73">
            <w:pPr>
              <w:pStyle w:val="ListParagraph"/>
              <w:ind w:left="0"/>
              <w:rPr>
                <w:lang w:val="en-US"/>
              </w:rPr>
            </w:pPr>
            <w:r>
              <w:rPr>
                <w:lang w:val="en-US"/>
              </w:rPr>
              <w:t>We use the ‘bases’ binary array to determine the base we encode the message. (If the value is set to ‘1’ in the bases array, we apply the h gate)</w:t>
            </w:r>
          </w:p>
          <w:p w14:paraId="4C9332D4" w14:textId="775C48E7" w:rsidR="00751340" w:rsidRPr="005F52C4" w:rsidRDefault="00751340" w:rsidP="006F7C73">
            <w:pPr>
              <w:pStyle w:val="ListParagraph"/>
              <w:ind w:left="0"/>
              <w:rPr>
                <w:lang w:val="en-US"/>
              </w:rPr>
            </w:pPr>
            <w:r>
              <w:rPr>
                <w:lang w:val="en-US"/>
              </w:rPr>
              <w:t xml:space="preserve">We use the ‘message’ binary array to determine the position of the qubit, if its in the |0&gt; or |1&gt; state before we apply the h gate </w:t>
            </w:r>
          </w:p>
        </w:tc>
        <w:tc>
          <w:tcPr>
            <w:tcW w:w="3992" w:type="dxa"/>
          </w:tcPr>
          <w:p w14:paraId="33EDCDBF" w14:textId="77777777" w:rsidR="005F52C4" w:rsidRDefault="00751340" w:rsidP="006F7C73">
            <w:pPr>
              <w:pStyle w:val="ListParagraph"/>
              <w:ind w:left="0"/>
              <w:rPr>
                <w:lang w:val="en-US"/>
              </w:rPr>
            </w:pPr>
            <w:r w:rsidRPr="00751340">
              <w:rPr>
                <w:lang w:val="en-US"/>
              </w:rPr>
              <w:sym w:font="Wingdings" w:char="F0DF"/>
            </w:r>
          </w:p>
          <w:p w14:paraId="4611C688" w14:textId="6B4A0D7D" w:rsidR="00751340" w:rsidRPr="005F52C4" w:rsidRDefault="00751340" w:rsidP="006F7C73">
            <w:pPr>
              <w:pStyle w:val="ListParagraph"/>
              <w:ind w:left="0"/>
              <w:rPr>
                <w:lang w:val="en-US"/>
              </w:rPr>
            </w:pPr>
            <w:r>
              <w:rPr>
                <w:lang w:val="en-US"/>
              </w:rPr>
              <w:t>As an extra note: we use the I</w:t>
            </w:r>
            <w:r w:rsidR="00B07D98">
              <w:rPr>
                <w:lang w:val="en-US"/>
              </w:rPr>
              <w:t>dentity</w:t>
            </w:r>
            <w:r>
              <w:rPr>
                <w:lang w:val="en-US"/>
              </w:rPr>
              <w:t xml:space="preserve"> gate</w:t>
            </w:r>
            <w:r w:rsidR="00B07D98">
              <w:rPr>
                <w:lang w:val="en-US"/>
              </w:rPr>
              <w:t xml:space="preserve"> (I)</w:t>
            </w:r>
            <w:r>
              <w:rPr>
                <w:lang w:val="en-US"/>
              </w:rPr>
              <w:t xml:space="preserve"> instead of </w:t>
            </w:r>
            <w:r w:rsidR="00B07D98">
              <w:rPr>
                <w:lang w:val="en-US"/>
              </w:rPr>
              <w:t>‘</w:t>
            </w:r>
            <w:r>
              <w:rPr>
                <w:lang w:val="en-US"/>
              </w:rPr>
              <w:t>pass</w:t>
            </w:r>
            <w:r w:rsidR="00B07D98">
              <w:rPr>
                <w:lang w:val="en-US"/>
              </w:rPr>
              <w:t>’</w:t>
            </w:r>
            <w:r>
              <w:rPr>
                <w:lang w:val="en-US"/>
              </w:rPr>
              <w:t xml:space="preserve"> for the decoding step </w:t>
            </w:r>
            <w:r w:rsidR="00B07D98">
              <w:rPr>
                <w:lang w:val="en-US"/>
              </w:rPr>
              <w:t>later</w:t>
            </w:r>
            <w:r>
              <w:rPr>
                <w:lang w:val="en-US"/>
              </w:rPr>
              <w:t xml:space="preserve">. If we do not pass in the qubits </w:t>
            </w:r>
            <w:r w:rsidR="00B07D98">
              <w:rPr>
                <w:lang w:val="en-US"/>
              </w:rPr>
              <w:t>through a gate in the circuit, we cannot later retrieve them through the circuit, and would not be able to measure the circuit.</w:t>
            </w:r>
          </w:p>
        </w:tc>
        <w:tc>
          <w:tcPr>
            <w:tcW w:w="4068" w:type="dxa"/>
          </w:tcPr>
          <w:p w14:paraId="217EF4BB" w14:textId="5A0F115F" w:rsidR="00B07D98" w:rsidRDefault="00B07D98" w:rsidP="006F7C73">
            <w:pPr>
              <w:pStyle w:val="ListParagraph"/>
              <w:ind w:left="0"/>
              <w:rPr>
                <w:lang w:val="en-US"/>
              </w:rPr>
            </w:pPr>
            <w:r w:rsidRPr="00B07D98">
              <w:rPr>
                <w:lang w:val="en-US"/>
              </w:rPr>
              <w:sym w:font="Wingdings" w:char="F0DF"/>
            </w:r>
          </w:p>
          <w:p w14:paraId="32FA2F3E" w14:textId="0139CD20" w:rsidR="005F52C4" w:rsidRPr="005F52C4" w:rsidRDefault="00B07D98" w:rsidP="006F7C73">
            <w:pPr>
              <w:pStyle w:val="ListParagraph"/>
              <w:ind w:left="0"/>
              <w:rPr>
                <w:lang w:val="en-US"/>
              </w:rPr>
            </w:pPr>
            <w:r>
              <w:rPr>
                <w:lang w:val="en-US"/>
              </w:rPr>
              <w:t>It is more challenging to create an array of length 1 circuits in q#, so we define the circuits at the same time. But the same logic applies</w:t>
            </w:r>
          </w:p>
        </w:tc>
      </w:tr>
      <w:tr w:rsidR="006F7C73" w14:paraId="6D0550D7" w14:textId="77777777" w:rsidTr="00B07D98">
        <w:trPr>
          <w:trHeight w:val="271"/>
        </w:trPr>
        <w:tc>
          <w:tcPr>
            <w:tcW w:w="3905" w:type="dxa"/>
          </w:tcPr>
          <w:p w14:paraId="03B48999" w14:textId="4877299B" w:rsidR="005F52C4" w:rsidRPr="005F52C4" w:rsidRDefault="00B07D98" w:rsidP="00B07D98">
            <w:pPr>
              <w:pStyle w:val="ListParagraph"/>
              <w:ind w:left="0"/>
              <w:jc w:val="center"/>
              <w:rPr>
                <w:lang w:val="en-US"/>
              </w:rPr>
            </w:pPr>
            <w:r w:rsidRPr="00B07D98">
              <w:rPr>
                <w:lang w:val="en-US"/>
              </w:rPr>
              <w:drawing>
                <wp:inline distT="0" distB="0" distL="0" distR="0" wp14:anchorId="1E83FBFF" wp14:editId="48673390">
                  <wp:extent cx="2342515" cy="128905"/>
                  <wp:effectExtent l="0" t="0" r="63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2515" cy="128905"/>
                          </a:xfrm>
                          <a:prstGeom prst="rect">
                            <a:avLst/>
                          </a:prstGeom>
                        </pic:spPr>
                      </pic:pic>
                    </a:graphicData>
                  </a:graphic>
                </wp:inline>
              </w:drawing>
            </w:r>
          </w:p>
        </w:tc>
        <w:tc>
          <w:tcPr>
            <w:tcW w:w="3992" w:type="dxa"/>
          </w:tcPr>
          <w:p w14:paraId="400F520D" w14:textId="1DC8D9E7" w:rsidR="005F52C4" w:rsidRPr="005F52C4" w:rsidRDefault="00B07D98" w:rsidP="006F7C73">
            <w:pPr>
              <w:pStyle w:val="ListParagraph"/>
              <w:ind w:left="0"/>
              <w:rPr>
                <w:lang w:val="en-US"/>
              </w:rPr>
            </w:pPr>
            <w:r w:rsidRPr="00B07D98">
              <w:rPr>
                <w:lang w:val="en-US"/>
              </w:rPr>
              <w:drawing>
                <wp:inline distT="0" distB="0" distL="0" distR="0" wp14:anchorId="3D5C2C8A" wp14:editId="142577C3">
                  <wp:extent cx="2397760" cy="1333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7760" cy="133350"/>
                          </a:xfrm>
                          <a:prstGeom prst="rect">
                            <a:avLst/>
                          </a:prstGeom>
                        </pic:spPr>
                      </pic:pic>
                    </a:graphicData>
                  </a:graphic>
                </wp:inline>
              </w:drawing>
            </w:r>
          </w:p>
        </w:tc>
        <w:tc>
          <w:tcPr>
            <w:tcW w:w="4068" w:type="dxa"/>
          </w:tcPr>
          <w:p w14:paraId="26CBA1A7" w14:textId="4BDB2EFB" w:rsidR="005F52C4" w:rsidRPr="005F52C4" w:rsidRDefault="00B07D98" w:rsidP="006F7C73">
            <w:pPr>
              <w:pStyle w:val="ListParagraph"/>
              <w:ind w:left="0"/>
              <w:rPr>
                <w:lang w:val="en-US"/>
              </w:rPr>
            </w:pPr>
            <w:r w:rsidRPr="00B07D98">
              <w:rPr>
                <w:lang w:val="en-US"/>
              </w:rPr>
              <w:drawing>
                <wp:inline distT="0" distB="0" distL="0" distR="0" wp14:anchorId="32A634F7" wp14:editId="2D4AC325">
                  <wp:extent cx="2446020" cy="876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6020" cy="87630"/>
                          </a:xfrm>
                          <a:prstGeom prst="rect">
                            <a:avLst/>
                          </a:prstGeom>
                        </pic:spPr>
                      </pic:pic>
                    </a:graphicData>
                  </a:graphic>
                </wp:inline>
              </w:drawing>
            </w:r>
          </w:p>
        </w:tc>
      </w:tr>
      <w:tr w:rsidR="00B07D98" w14:paraId="0B3A91FE" w14:textId="77777777" w:rsidTr="00B07D98">
        <w:trPr>
          <w:trHeight w:val="271"/>
        </w:trPr>
        <w:tc>
          <w:tcPr>
            <w:tcW w:w="3905" w:type="dxa"/>
          </w:tcPr>
          <w:p w14:paraId="562C933B" w14:textId="6D776826" w:rsidR="00B07D98" w:rsidRPr="005F52C4" w:rsidRDefault="00B07D98" w:rsidP="00B07D98">
            <w:pPr>
              <w:pStyle w:val="ListParagraph"/>
              <w:ind w:left="0"/>
              <w:rPr>
                <w:lang w:val="en-US"/>
              </w:rPr>
            </w:pPr>
            <w:r>
              <w:rPr>
                <w:lang w:val="en-US"/>
              </w:rPr>
              <w:t>Method to measure the encoded message.</w:t>
            </w:r>
          </w:p>
        </w:tc>
        <w:tc>
          <w:tcPr>
            <w:tcW w:w="3992" w:type="dxa"/>
          </w:tcPr>
          <w:p w14:paraId="0719156E" w14:textId="169959B2" w:rsidR="00B07D98" w:rsidRPr="005F52C4" w:rsidRDefault="00B07D98" w:rsidP="00B07D98">
            <w:pPr>
              <w:pStyle w:val="ListParagraph"/>
              <w:ind w:left="0"/>
              <w:rPr>
                <w:lang w:val="en-US"/>
              </w:rPr>
            </w:pPr>
            <w:r w:rsidRPr="00B07D98">
              <w:rPr>
                <w:lang w:val="en-US"/>
              </w:rPr>
              <w:sym w:font="Wingdings" w:char="F0DF"/>
            </w:r>
            <w:r>
              <w:rPr>
                <w:lang w:val="en-US"/>
              </w:rPr>
              <w:t xml:space="preserve"> </w:t>
            </w:r>
          </w:p>
        </w:tc>
        <w:tc>
          <w:tcPr>
            <w:tcW w:w="4068" w:type="dxa"/>
          </w:tcPr>
          <w:p w14:paraId="6857CC04" w14:textId="4453E657" w:rsidR="00B07D98" w:rsidRPr="005F52C4" w:rsidRDefault="00B07D98" w:rsidP="00B07D98">
            <w:pPr>
              <w:pStyle w:val="ListParagraph"/>
              <w:ind w:left="0"/>
              <w:rPr>
                <w:lang w:val="en-US"/>
              </w:rPr>
            </w:pPr>
            <w:r w:rsidRPr="00B07D98">
              <w:rPr>
                <w:lang w:val="en-US"/>
              </w:rPr>
              <w:sym w:font="Wingdings" w:char="F0DF"/>
            </w:r>
            <w:r>
              <w:rPr>
                <w:lang w:val="en-US"/>
              </w:rPr>
              <w:t xml:space="preserve"> instead of passing the array of circuits with ‘message’, we pass in the array of qubits</w:t>
            </w:r>
          </w:p>
        </w:tc>
      </w:tr>
      <w:tr w:rsidR="00B07D98" w14:paraId="6C11B82D" w14:textId="77777777" w:rsidTr="00B07D98">
        <w:trPr>
          <w:trHeight w:val="271"/>
        </w:trPr>
        <w:tc>
          <w:tcPr>
            <w:tcW w:w="3905" w:type="dxa"/>
          </w:tcPr>
          <w:p w14:paraId="7585E39D" w14:textId="73D70D41" w:rsidR="00B07D98" w:rsidRPr="005F52C4" w:rsidRDefault="00722498" w:rsidP="00B07D98">
            <w:pPr>
              <w:pStyle w:val="ListParagraph"/>
              <w:ind w:left="0"/>
              <w:rPr>
                <w:lang w:val="en-US"/>
              </w:rPr>
            </w:pPr>
            <w:r w:rsidRPr="00722498">
              <w:rPr>
                <w:lang w:val="en-US"/>
              </w:rPr>
              <w:lastRenderedPageBreak/>
              <w:drawing>
                <wp:inline distT="0" distB="0" distL="0" distR="0" wp14:anchorId="1C247CF6" wp14:editId="776D73DB">
                  <wp:extent cx="2300288" cy="1086853"/>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2606" cy="1092673"/>
                          </a:xfrm>
                          <a:prstGeom prst="rect">
                            <a:avLst/>
                          </a:prstGeom>
                        </pic:spPr>
                      </pic:pic>
                    </a:graphicData>
                  </a:graphic>
                </wp:inline>
              </w:drawing>
            </w:r>
          </w:p>
        </w:tc>
        <w:tc>
          <w:tcPr>
            <w:tcW w:w="3992" w:type="dxa"/>
          </w:tcPr>
          <w:p w14:paraId="2C79F9AB" w14:textId="085A02C1" w:rsidR="00B07D98" w:rsidRPr="005F52C4" w:rsidRDefault="00722498" w:rsidP="00B07D98">
            <w:pPr>
              <w:pStyle w:val="ListParagraph"/>
              <w:ind w:left="0"/>
              <w:rPr>
                <w:lang w:val="en-US"/>
              </w:rPr>
            </w:pPr>
            <w:r w:rsidRPr="00722498">
              <w:rPr>
                <w:lang w:val="en-US"/>
              </w:rPr>
              <w:drawing>
                <wp:inline distT="0" distB="0" distL="0" distR="0" wp14:anchorId="00285FE3" wp14:editId="47749301">
                  <wp:extent cx="2397760" cy="10477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3216" cy="1054504"/>
                          </a:xfrm>
                          <a:prstGeom prst="rect">
                            <a:avLst/>
                          </a:prstGeom>
                        </pic:spPr>
                      </pic:pic>
                    </a:graphicData>
                  </a:graphic>
                </wp:inline>
              </w:drawing>
            </w:r>
          </w:p>
        </w:tc>
        <w:tc>
          <w:tcPr>
            <w:tcW w:w="4068" w:type="dxa"/>
          </w:tcPr>
          <w:p w14:paraId="5E6BE3DF" w14:textId="768EE039" w:rsidR="00B07D98" w:rsidRPr="005F52C4" w:rsidRDefault="00722498" w:rsidP="00B07D98">
            <w:pPr>
              <w:pStyle w:val="ListParagraph"/>
              <w:ind w:left="0"/>
              <w:rPr>
                <w:lang w:val="en-US"/>
              </w:rPr>
            </w:pPr>
            <w:r w:rsidRPr="00722498">
              <w:rPr>
                <w:lang w:val="en-US"/>
              </w:rPr>
              <w:drawing>
                <wp:inline distT="0" distB="0" distL="0" distR="0" wp14:anchorId="623CD1E2" wp14:editId="1B4084EC">
                  <wp:extent cx="2381250" cy="2473360"/>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6747" cy="2479070"/>
                          </a:xfrm>
                          <a:prstGeom prst="rect">
                            <a:avLst/>
                          </a:prstGeom>
                        </pic:spPr>
                      </pic:pic>
                    </a:graphicData>
                  </a:graphic>
                </wp:inline>
              </w:drawing>
            </w:r>
          </w:p>
        </w:tc>
      </w:tr>
      <w:tr w:rsidR="00B07D98" w14:paraId="369BA9A5" w14:textId="77777777" w:rsidTr="00B07D98">
        <w:trPr>
          <w:trHeight w:val="271"/>
        </w:trPr>
        <w:tc>
          <w:tcPr>
            <w:tcW w:w="3905" w:type="dxa"/>
          </w:tcPr>
          <w:p w14:paraId="623964B3" w14:textId="77777777" w:rsidR="00B07D98" w:rsidRDefault="00722498" w:rsidP="00B07D98">
            <w:pPr>
              <w:pStyle w:val="ListParagraph"/>
              <w:ind w:left="0"/>
              <w:rPr>
                <w:lang w:val="en-US"/>
              </w:rPr>
            </w:pPr>
            <w:r>
              <w:rPr>
                <w:lang w:val="en-US"/>
              </w:rPr>
              <w:t>Place the qubits in the circuit into the base according to the basis array by applying the h gate.</w:t>
            </w:r>
          </w:p>
          <w:p w14:paraId="61EDD99C" w14:textId="3F227F78" w:rsidR="00722498" w:rsidRPr="005F52C4" w:rsidRDefault="00722498" w:rsidP="00B07D98">
            <w:pPr>
              <w:pStyle w:val="ListParagraph"/>
              <w:ind w:left="0"/>
              <w:rPr>
                <w:lang w:val="en-US"/>
              </w:rPr>
            </w:pPr>
            <w:r>
              <w:rPr>
                <w:lang w:val="en-US"/>
              </w:rPr>
              <w:t>Then apply the measurement gate</w:t>
            </w:r>
          </w:p>
        </w:tc>
        <w:tc>
          <w:tcPr>
            <w:tcW w:w="3992" w:type="dxa"/>
          </w:tcPr>
          <w:p w14:paraId="064759FC" w14:textId="77777777" w:rsidR="00B07D98" w:rsidRDefault="00722498" w:rsidP="00722498">
            <w:pPr>
              <w:pStyle w:val="ListParagraph"/>
              <w:ind w:left="0"/>
              <w:rPr>
                <w:lang w:val="en-US"/>
              </w:rPr>
            </w:pPr>
            <w:r w:rsidRPr="00722498">
              <w:rPr>
                <w:lang w:val="en-US"/>
              </w:rPr>
              <w:sym w:font="Wingdings" w:char="F0DF"/>
            </w:r>
          </w:p>
          <w:p w14:paraId="507EEB8F" w14:textId="77777777" w:rsidR="00722498" w:rsidRDefault="00722498" w:rsidP="00722498">
            <w:pPr>
              <w:pStyle w:val="ListParagraph"/>
              <w:ind w:left="0"/>
              <w:rPr>
                <w:lang w:val="en-US"/>
              </w:rPr>
            </w:pPr>
            <w:r>
              <w:rPr>
                <w:lang w:val="en-US"/>
              </w:rPr>
              <w:t xml:space="preserve">We also call the all_qubits() method to get the qubits, so we can apply the gates. </w:t>
            </w:r>
          </w:p>
          <w:p w14:paraId="7CC22B15" w14:textId="14B2019C" w:rsidR="00722498" w:rsidRPr="005F52C4" w:rsidRDefault="00722498" w:rsidP="00722498">
            <w:pPr>
              <w:pStyle w:val="ListParagraph"/>
              <w:ind w:left="0"/>
              <w:rPr>
                <w:lang w:val="en-US"/>
              </w:rPr>
            </w:pPr>
            <w:r>
              <w:rPr>
                <w:lang w:val="en-US"/>
              </w:rPr>
              <w:t>(we do not need to do this in qiskit, as we only need the index of the qubit, but we need the actual qubit object in cirq)</w:t>
            </w:r>
          </w:p>
        </w:tc>
        <w:tc>
          <w:tcPr>
            <w:tcW w:w="4068" w:type="dxa"/>
          </w:tcPr>
          <w:p w14:paraId="3FFBB6AC" w14:textId="7BD3E9CC" w:rsidR="00B07D98" w:rsidRPr="005F52C4" w:rsidRDefault="00722498" w:rsidP="00B07D98">
            <w:pPr>
              <w:pStyle w:val="ListParagraph"/>
              <w:ind w:left="0"/>
              <w:rPr>
                <w:lang w:val="en-US"/>
              </w:rPr>
            </w:pPr>
            <w:r w:rsidRPr="00722498">
              <w:rPr>
                <w:lang w:val="en-US"/>
              </w:rPr>
              <w:sym w:font="Wingdings" w:char="F0DF"/>
            </w:r>
          </w:p>
        </w:tc>
      </w:tr>
      <w:tr w:rsidR="00B07D98" w14:paraId="0EAA64CB" w14:textId="77777777" w:rsidTr="00B07D98">
        <w:trPr>
          <w:trHeight w:val="271"/>
        </w:trPr>
        <w:tc>
          <w:tcPr>
            <w:tcW w:w="3905" w:type="dxa"/>
          </w:tcPr>
          <w:p w14:paraId="6048C136" w14:textId="633EFFC8" w:rsidR="00B07D98" w:rsidRPr="005F52C4" w:rsidRDefault="00722498" w:rsidP="00B07D98">
            <w:pPr>
              <w:pStyle w:val="ListParagraph"/>
              <w:ind w:left="0"/>
              <w:rPr>
                <w:lang w:val="en-US"/>
              </w:rPr>
            </w:pPr>
            <w:r w:rsidRPr="00722498">
              <w:rPr>
                <w:lang w:val="en-US"/>
              </w:rPr>
              <w:drawing>
                <wp:inline distT="0" distB="0" distL="0" distR="0" wp14:anchorId="02E77D71" wp14:editId="05C40D1B">
                  <wp:extent cx="2342515" cy="467360"/>
                  <wp:effectExtent l="0" t="0" r="635"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42515" cy="467360"/>
                          </a:xfrm>
                          <a:prstGeom prst="rect">
                            <a:avLst/>
                          </a:prstGeom>
                        </pic:spPr>
                      </pic:pic>
                    </a:graphicData>
                  </a:graphic>
                </wp:inline>
              </w:drawing>
            </w:r>
          </w:p>
        </w:tc>
        <w:tc>
          <w:tcPr>
            <w:tcW w:w="3992" w:type="dxa"/>
          </w:tcPr>
          <w:p w14:paraId="62291A11" w14:textId="1EA90D61" w:rsidR="00B07D98" w:rsidRPr="005F52C4" w:rsidRDefault="00722498" w:rsidP="00B07D98">
            <w:pPr>
              <w:pStyle w:val="ListParagraph"/>
              <w:ind w:left="0"/>
              <w:rPr>
                <w:lang w:val="en-US"/>
              </w:rPr>
            </w:pPr>
            <w:r w:rsidRPr="00722498">
              <w:rPr>
                <w:lang w:val="en-US"/>
              </w:rPr>
              <w:drawing>
                <wp:inline distT="0" distB="0" distL="0" distR="0" wp14:anchorId="567309C2" wp14:editId="164A2C8F">
                  <wp:extent cx="2397760" cy="41719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97760" cy="417195"/>
                          </a:xfrm>
                          <a:prstGeom prst="rect">
                            <a:avLst/>
                          </a:prstGeom>
                        </pic:spPr>
                      </pic:pic>
                    </a:graphicData>
                  </a:graphic>
                </wp:inline>
              </w:drawing>
            </w:r>
          </w:p>
        </w:tc>
        <w:tc>
          <w:tcPr>
            <w:tcW w:w="4068" w:type="dxa"/>
          </w:tcPr>
          <w:p w14:paraId="5DD9FC21" w14:textId="2D068EFF" w:rsidR="00B07D98" w:rsidRPr="005F52C4" w:rsidRDefault="00722498" w:rsidP="00B07D98">
            <w:pPr>
              <w:pStyle w:val="ListParagraph"/>
              <w:ind w:left="0"/>
              <w:rPr>
                <w:lang w:val="en-US"/>
              </w:rPr>
            </w:pPr>
            <w:r w:rsidRPr="00722498">
              <w:rPr>
                <w:lang w:val="en-US"/>
              </w:rPr>
              <w:drawing>
                <wp:inline distT="0" distB="0" distL="0" distR="0" wp14:anchorId="6FA89ADC" wp14:editId="3249DC0A">
                  <wp:extent cx="2057687" cy="42868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57687" cy="428685"/>
                          </a:xfrm>
                          <a:prstGeom prst="rect">
                            <a:avLst/>
                          </a:prstGeom>
                        </pic:spPr>
                      </pic:pic>
                    </a:graphicData>
                  </a:graphic>
                </wp:inline>
              </w:drawing>
            </w:r>
          </w:p>
        </w:tc>
      </w:tr>
      <w:tr w:rsidR="00722498" w14:paraId="64761B04" w14:textId="77777777" w:rsidTr="00B07D98">
        <w:trPr>
          <w:trHeight w:val="271"/>
        </w:trPr>
        <w:tc>
          <w:tcPr>
            <w:tcW w:w="3905" w:type="dxa"/>
          </w:tcPr>
          <w:p w14:paraId="4E3DCEE8" w14:textId="4EC3AA27" w:rsidR="00722498" w:rsidRPr="00722498" w:rsidRDefault="00722498" w:rsidP="00B07D98">
            <w:pPr>
              <w:pStyle w:val="ListParagraph"/>
              <w:ind w:left="0"/>
              <w:rPr>
                <w:lang w:val="en-US"/>
              </w:rPr>
            </w:pPr>
            <w:r>
              <w:rPr>
                <w:lang w:val="en-US"/>
              </w:rPr>
              <w:t>Set up the backend to measure the circuit, format and return them.</w:t>
            </w:r>
          </w:p>
        </w:tc>
        <w:tc>
          <w:tcPr>
            <w:tcW w:w="3992" w:type="dxa"/>
          </w:tcPr>
          <w:p w14:paraId="34377E89" w14:textId="18D0735C" w:rsidR="00722498" w:rsidRPr="005F52C4" w:rsidRDefault="00722498" w:rsidP="00B07D98">
            <w:pPr>
              <w:pStyle w:val="ListParagraph"/>
              <w:ind w:left="0"/>
              <w:rPr>
                <w:lang w:val="en-US"/>
              </w:rPr>
            </w:pPr>
            <w:r w:rsidRPr="00722498">
              <w:rPr>
                <w:lang w:val="en-US"/>
              </w:rPr>
              <w:sym w:font="Wingdings" w:char="F0DF"/>
            </w:r>
          </w:p>
        </w:tc>
        <w:tc>
          <w:tcPr>
            <w:tcW w:w="4068" w:type="dxa"/>
          </w:tcPr>
          <w:p w14:paraId="4FFE28F5" w14:textId="4A8A2F69" w:rsidR="00722498" w:rsidRPr="005F52C4" w:rsidRDefault="00722498" w:rsidP="00B07D98">
            <w:pPr>
              <w:pStyle w:val="ListParagraph"/>
              <w:ind w:left="0"/>
              <w:rPr>
                <w:lang w:val="en-US"/>
              </w:rPr>
            </w:pPr>
            <w:r>
              <w:rPr>
                <w:lang w:val="en-US"/>
              </w:rPr>
              <w:t>Need to reset all qubits after we perform the M operation on them, otherwise Q# will throw an exception</w:t>
            </w:r>
          </w:p>
        </w:tc>
      </w:tr>
      <w:tr w:rsidR="00722498" w14:paraId="3FD8CD79" w14:textId="77777777" w:rsidTr="00B07D98">
        <w:trPr>
          <w:trHeight w:val="271"/>
        </w:trPr>
        <w:tc>
          <w:tcPr>
            <w:tcW w:w="3905" w:type="dxa"/>
          </w:tcPr>
          <w:p w14:paraId="0F9CD0A1" w14:textId="6EB71B46" w:rsidR="00722498" w:rsidRDefault="002D104A" w:rsidP="00B07D98">
            <w:pPr>
              <w:pStyle w:val="ListParagraph"/>
              <w:ind w:left="0"/>
              <w:rPr>
                <w:lang w:val="en-US"/>
              </w:rPr>
            </w:pPr>
            <w:r w:rsidRPr="002D104A">
              <w:rPr>
                <w:lang w:val="en-US"/>
              </w:rPr>
              <w:drawing>
                <wp:inline distT="0" distB="0" distL="0" distR="0" wp14:anchorId="019E487A" wp14:editId="304F2BBD">
                  <wp:extent cx="2342515" cy="746125"/>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42515" cy="746125"/>
                          </a:xfrm>
                          <a:prstGeom prst="rect">
                            <a:avLst/>
                          </a:prstGeom>
                        </pic:spPr>
                      </pic:pic>
                    </a:graphicData>
                  </a:graphic>
                </wp:inline>
              </w:drawing>
            </w:r>
          </w:p>
        </w:tc>
        <w:tc>
          <w:tcPr>
            <w:tcW w:w="3992" w:type="dxa"/>
          </w:tcPr>
          <w:p w14:paraId="0DFC76B3" w14:textId="5B82F5B3" w:rsidR="00722498" w:rsidRPr="00722498" w:rsidRDefault="002D104A" w:rsidP="00B07D98">
            <w:pPr>
              <w:pStyle w:val="ListParagraph"/>
              <w:ind w:left="0"/>
              <w:rPr>
                <w:lang w:val="en-US"/>
              </w:rPr>
            </w:pPr>
            <w:r w:rsidRPr="002D104A">
              <w:rPr>
                <w:lang w:val="en-US"/>
              </w:rPr>
              <w:drawing>
                <wp:inline distT="0" distB="0" distL="0" distR="0" wp14:anchorId="4A18B6DC" wp14:editId="312BDFCD">
                  <wp:extent cx="2397760" cy="81978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97760" cy="819785"/>
                          </a:xfrm>
                          <a:prstGeom prst="rect">
                            <a:avLst/>
                          </a:prstGeom>
                        </pic:spPr>
                      </pic:pic>
                    </a:graphicData>
                  </a:graphic>
                </wp:inline>
              </w:drawing>
            </w:r>
          </w:p>
        </w:tc>
        <w:tc>
          <w:tcPr>
            <w:tcW w:w="4068" w:type="dxa"/>
          </w:tcPr>
          <w:p w14:paraId="29626C13" w14:textId="7BAE0DA0" w:rsidR="00722498" w:rsidRDefault="002D104A" w:rsidP="00B07D98">
            <w:pPr>
              <w:pStyle w:val="ListParagraph"/>
              <w:ind w:left="0"/>
              <w:rPr>
                <w:lang w:val="en-US"/>
              </w:rPr>
            </w:pPr>
            <w:r w:rsidRPr="002D104A">
              <w:rPr>
                <w:lang w:val="en-US"/>
              </w:rPr>
              <w:drawing>
                <wp:inline distT="0" distB="0" distL="0" distR="0" wp14:anchorId="5F4DAC82" wp14:editId="41DFDAF5">
                  <wp:extent cx="2446020" cy="5276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46020" cy="527685"/>
                          </a:xfrm>
                          <a:prstGeom prst="rect">
                            <a:avLst/>
                          </a:prstGeom>
                        </pic:spPr>
                      </pic:pic>
                    </a:graphicData>
                  </a:graphic>
                </wp:inline>
              </w:drawing>
            </w:r>
          </w:p>
        </w:tc>
      </w:tr>
      <w:tr w:rsidR="00722498" w14:paraId="0F202CD9" w14:textId="77777777" w:rsidTr="00B07D98">
        <w:trPr>
          <w:trHeight w:val="271"/>
        </w:trPr>
        <w:tc>
          <w:tcPr>
            <w:tcW w:w="3905" w:type="dxa"/>
          </w:tcPr>
          <w:p w14:paraId="75CB67C3" w14:textId="45373CE8" w:rsidR="00722498" w:rsidRDefault="002D104A" w:rsidP="00B07D98">
            <w:pPr>
              <w:pStyle w:val="ListParagraph"/>
              <w:ind w:left="0"/>
              <w:rPr>
                <w:lang w:val="en-US"/>
              </w:rPr>
            </w:pPr>
            <w:r>
              <w:rPr>
                <w:lang w:val="en-US"/>
              </w:rPr>
              <w:t>Function that compares the bases and bits, in order to get an array containing only the matching bits.</w:t>
            </w:r>
          </w:p>
        </w:tc>
        <w:tc>
          <w:tcPr>
            <w:tcW w:w="3992" w:type="dxa"/>
          </w:tcPr>
          <w:p w14:paraId="1758AD69" w14:textId="312E33D7" w:rsidR="00722498" w:rsidRPr="00722498" w:rsidRDefault="002D104A" w:rsidP="00B07D98">
            <w:pPr>
              <w:pStyle w:val="ListParagraph"/>
              <w:ind w:left="0"/>
              <w:rPr>
                <w:lang w:val="en-US"/>
              </w:rPr>
            </w:pPr>
            <w:r w:rsidRPr="002D104A">
              <w:rPr>
                <w:lang w:val="en-US"/>
              </w:rPr>
              <w:sym w:font="Wingdings" w:char="F0DF"/>
            </w:r>
          </w:p>
        </w:tc>
        <w:tc>
          <w:tcPr>
            <w:tcW w:w="4068" w:type="dxa"/>
          </w:tcPr>
          <w:p w14:paraId="40015B81" w14:textId="20888597" w:rsidR="00722498" w:rsidRDefault="002D104A" w:rsidP="00B07D98">
            <w:pPr>
              <w:pStyle w:val="ListParagraph"/>
              <w:ind w:left="0"/>
              <w:rPr>
                <w:lang w:val="en-US"/>
              </w:rPr>
            </w:pPr>
            <w:r w:rsidRPr="002D104A">
              <w:rPr>
                <w:lang w:val="en-US"/>
              </w:rPr>
              <w:sym w:font="Wingdings" w:char="F0DF"/>
            </w:r>
          </w:p>
        </w:tc>
      </w:tr>
      <w:tr w:rsidR="002D104A" w14:paraId="3E543526" w14:textId="77777777" w:rsidTr="00B07D98">
        <w:trPr>
          <w:trHeight w:val="271"/>
        </w:trPr>
        <w:tc>
          <w:tcPr>
            <w:tcW w:w="3905" w:type="dxa"/>
          </w:tcPr>
          <w:p w14:paraId="5DBDB813" w14:textId="149966F6" w:rsidR="002D104A" w:rsidRDefault="002D104A" w:rsidP="00B07D98">
            <w:pPr>
              <w:pStyle w:val="ListParagraph"/>
              <w:ind w:left="0"/>
              <w:rPr>
                <w:lang w:val="en-US"/>
              </w:rPr>
            </w:pPr>
            <w:r w:rsidRPr="002D104A">
              <w:rPr>
                <w:lang w:val="en-US"/>
              </w:rPr>
              <w:drawing>
                <wp:inline distT="0" distB="0" distL="0" distR="0" wp14:anchorId="5C0FBA91" wp14:editId="6275264A">
                  <wp:extent cx="2342515" cy="166306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42515" cy="1663065"/>
                          </a:xfrm>
                          <a:prstGeom prst="rect">
                            <a:avLst/>
                          </a:prstGeom>
                        </pic:spPr>
                      </pic:pic>
                    </a:graphicData>
                  </a:graphic>
                </wp:inline>
              </w:drawing>
            </w:r>
          </w:p>
        </w:tc>
        <w:tc>
          <w:tcPr>
            <w:tcW w:w="3992" w:type="dxa"/>
          </w:tcPr>
          <w:p w14:paraId="524BAAE3" w14:textId="11BA1A24" w:rsidR="002D104A" w:rsidRPr="002D104A" w:rsidRDefault="002D104A" w:rsidP="00B07D98">
            <w:pPr>
              <w:pStyle w:val="ListParagraph"/>
              <w:ind w:left="0"/>
              <w:rPr>
                <w:lang w:val="en-US"/>
              </w:rPr>
            </w:pPr>
            <w:r w:rsidRPr="002D104A">
              <w:rPr>
                <w:lang w:val="en-US"/>
              </w:rPr>
              <w:drawing>
                <wp:inline distT="0" distB="0" distL="0" distR="0" wp14:anchorId="2B898636" wp14:editId="55EE82C2">
                  <wp:extent cx="2397760" cy="170243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97760" cy="1702435"/>
                          </a:xfrm>
                          <a:prstGeom prst="rect">
                            <a:avLst/>
                          </a:prstGeom>
                        </pic:spPr>
                      </pic:pic>
                    </a:graphicData>
                  </a:graphic>
                </wp:inline>
              </w:drawing>
            </w:r>
          </w:p>
        </w:tc>
        <w:tc>
          <w:tcPr>
            <w:tcW w:w="4068" w:type="dxa"/>
          </w:tcPr>
          <w:p w14:paraId="3BE79537" w14:textId="7913A485" w:rsidR="002D104A" w:rsidRPr="002D104A" w:rsidRDefault="002D104A" w:rsidP="00B07D98">
            <w:pPr>
              <w:pStyle w:val="ListParagraph"/>
              <w:ind w:left="0"/>
              <w:rPr>
                <w:lang w:val="en-US"/>
              </w:rPr>
            </w:pPr>
            <w:r w:rsidRPr="002D104A">
              <w:rPr>
                <w:lang w:val="en-US"/>
              </w:rPr>
              <w:drawing>
                <wp:inline distT="0" distB="0" distL="0" distR="0" wp14:anchorId="019B71E4" wp14:editId="436CD6C6">
                  <wp:extent cx="2446020" cy="10725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46020" cy="1072515"/>
                          </a:xfrm>
                          <a:prstGeom prst="rect">
                            <a:avLst/>
                          </a:prstGeom>
                        </pic:spPr>
                      </pic:pic>
                    </a:graphicData>
                  </a:graphic>
                </wp:inline>
              </w:drawing>
            </w:r>
          </w:p>
        </w:tc>
      </w:tr>
      <w:tr w:rsidR="002D104A" w14:paraId="73DB85BD" w14:textId="77777777" w:rsidTr="00B07D98">
        <w:trPr>
          <w:trHeight w:val="271"/>
        </w:trPr>
        <w:tc>
          <w:tcPr>
            <w:tcW w:w="3905" w:type="dxa"/>
          </w:tcPr>
          <w:p w14:paraId="517968CC" w14:textId="0D408506" w:rsidR="002D104A" w:rsidRDefault="002D104A" w:rsidP="00B07D98">
            <w:pPr>
              <w:pStyle w:val="ListParagraph"/>
              <w:ind w:left="0"/>
              <w:rPr>
                <w:lang w:val="en-US"/>
              </w:rPr>
            </w:pPr>
            <w:r>
              <w:rPr>
                <w:lang w:val="en-US"/>
              </w:rPr>
              <w:t>Return a sample of the matching bits, in order to compare the samples and check if the communication was intercepted.</w:t>
            </w:r>
          </w:p>
        </w:tc>
        <w:tc>
          <w:tcPr>
            <w:tcW w:w="3992" w:type="dxa"/>
          </w:tcPr>
          <w:p w14:paraId="39B649D4" w14:textId="2BF88987" w:rsidR="002D104A" w:rsidRPr="002D104A" w:rsidRDefault="002D104A" w:rsidP="00B07D98">
            <w:pPr>
              <w:pStyle w:val="ListParagraph"/>
              <w:ind w:left="0"/>
              <w:rPr>
                <w:lang w:val="en-US"/>
              </w:rPr>
            </w:pPr>
            <w:r w:rsidRPr="002D104A">
              <w:rPr>
                <w:lang w:val="en-US"/>
              </w:rPr>
              <w:sym w:font="Wingdings" w:char="F0DF"/>
            </w:r>
            <w:r>
              <w:rPr>
                <w:lang w:val="en-US"/>
              </w:rPr>
              <w:t xml:space="preserve"> </w:t>
            </w:r>
          </w:p>
        </w:tc>
        <w:tc>
          <w:tcPr>
            <w:tcW w:w="4068" w:type="dxa"/>
          </w:tcPr>
          <w:p w14:paraId="5F7BAF95" w14:textId="422D5FEC" w:rsidR="002D104A" w:rsidRDefault="002D104A" w:rsidP="00B07D98">
            <w:pPr>
              <w:pStyle w:val="ListParagraph"/>
              <w:ind w:left="0"/>
              <w:rPr>
                <w:lang w:val="en-US"/>
              </w:rPr>
            </w:pPr>
            <w:r w:rsidRPr="002D104A">
              <w:rPr>
                <w:lang w:val="en-US"/>
              </w:rPr>
              <w:sym w:font="Wingdings" w:char="F0DF"/>
            </w:r>
            <w:r>
              <w:rPr>
                <w:lang w:val="en-US"/>
              </w:rPr>
              <w:t xml:space="preserve"> </w:t>
            </w:r>
          </w:p>
          <w:p w14:paraId="213B1D30" w14:textId="0BB5FB70" w:rsidR="002D104A" w:rsidRPr="002D104A" w:rsidRDefault="002D104A" w:rsidP="00B07D98">
            <w:pPr>
              <w:pStyle w:val="ListParagraph"/>
              <w:ind w:left="0"/>
              <w:rPr>
                <w:lang w:val="en-US"/>
              </w:rPr>
            </w:pPr>
            <w:r>
              <w:rPr>
                <w:lang w:val="en-US"/>
              </w:rPr>
              <w:t>Implementation is again, awkward due to the Q# syntax</w:t>
            </w:r>
          </w:p>
        </w:tc>
      </w:tr>
      <w:tr w:rsidR="002D104A" w14:paraId="1FB4F177" w14:textId="77777777" w:rsidTr="00B07D98">
        <w:trPr>
          <w:trHeight w:val="271"/>
        </w:trPr>
        <w:tc>
          <w:tcPr>
            <w:tcW w:w="3905" w:type="dxa"/>
          </w:tcPr>
          <w:p w14:paraId="199554ED" w14:textId="07E1E3D0" w:rsidR="002D104A" w:rsidRDefault="002D104A" w:rsidP="00B07D98">
            <w:pPr>
              <w:pStyle w:val="ListParagraph"/>
              <w:ind w:left="0"/>
              <w:rPr>
                <w:lang w:val="en-US"/>
              </w:rPr>
            </w:pPr>
            <w:r w:rsidRPr="002D104A">
              <w:rPr>
                <w:lang w:val="en-US"/>
              </w:rPr>
              <w:lastRenderedPageBreak/>
              <w:drawing>
                <wp:inline distT="0" distB="0" distL="0" distR="0" wp14:anchorId="7FED5BBB" wp14:editId="4FE5057A">
                  <wp:extent cx="2342515" cy="2174240"/>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42515" cy="2174240"/>
                          </a:xfrm>
                          <a:prstGeom prst="rect">
                            <a:avLst/>
                          </a:prstGeom>
                        </pic:spPr>
                      </pic:pic>
                    </a:graphicData>
                  </a:graphic>
                </wp:inline>
              </w:drawing>
            </w:r>
          </w:p>
        </w:tc>
        <w:tc>
          <w:tcPr>
            <w:tcW w:w="3992" w:type="dxa"/>
          </w:tcPr>
          <w:p w14:paraId="10E7DA4C" w14:textId="5F85CBC8" w:rsidR="002D104A" w:rsidRPr="002D104A" w:rsidRDefault="002D104A" w:rsidP="00B07D98">
            <w:pPr>
              <w:pStyle w:val="ListParagraph"/>
              <w:ind w:left="0"/>
              <w:rPr>
                <w:lang w:val="en-US"/>
              </w:rPr>
            </w:pPr>
            <w:r w:rsidRPr="002D104A">
              <w:rPr>
                <w:lang w:val="en-US"/>
              </w:rPr>
              <w:drawing>
                <wp:inline distT="0" distB="0" distL="0" distR="0" wp14:anchorId="2AE7A5CD" wp14:editId="13D083C4">
                  <wp:extent cx="2397760" cy="2264410"/>
                  <wp:effectExtent l="0" t="0" r="254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97760" cy="2264410"/>
                          </a:xfrm>
                          <a:prstGeom prst="rect">
                            <a:avLst/>
                          </a:prstGeom>
                        </pic:spPr>
                      </pic:pic>
                    </a:graphicData>
                  </a:graphic>
                </wp:inline>
              </w:drawing>
            </w:r>
          </w:p>
        </w:tc>
        <w:tc>
          <w:tcPr>
            <w:tcW w:w="4068" w:type="dxa"/>
          </w:tcPr>
          <w:p w14:paraId="29AE530D" w14:textId="27EC0FD6" w:rsidR="002D104A" w:rsidRPr="002D104A" w:rsidRDefault="00422104" w:rsidP="00B07D98">
            <w:pPr>
              <w:pStyle w:val="ListParagraph"/>
              <w:ind w:left="0"/>
              <w:rPr>
                <w:lang w:val="en-US"/>
              </w:rPr>
            </w:pPr>
            <w:r w:rsidRPr="00422104">
              <w:rPr>
                <w:lang w:val="en-US"/>
              </w:rPr>
              <w:drawing>
                <wp:inline distT="0" distB="0" distL="0" distR="0" wp14:anchorId="26285465" wp14:editId="743A5D63">
                  <wp:extent cx="2446020" cy="201295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46020" cy="2012950"/>
                          </a:xfrm>
                          <a:prstGeom prst="rect">
                            <a:avLst/>
                          </a:prstGeom>
                        </pic:spPr>
                      </pic:pic>
                    </a:graphicData>
                  </a:graphic>
                </wp:inline>
              </w:drawing>
            </w:r>
          </w:p>
        </w:tc>
      </w:tr>
      <w:tr w:rsidR="002D104A" w14:paraId="42C294C3" w14:textId="77777777" w:rsidTr="00B07D98">
        <w:trPr>
          <w:trHeight w:val="271"/>
        </w:trPr>
        <w:tc>
          <w:tcPr>
            <w:tcW w:w="3905" w:type="dxa"/>
          </w:tcPr>
          <w:p w14:paraId="1D603982" w14:textId="77777777" w:rsidR="002D104A" w:rsidRDefault="00422104" w:rsidP="00B07D98">
            <w:pPr>
              <w:pStyle w:val="ListParagraph"/>
              <w:ind w:left="0"/>
              <w:rPr>
                <w:lang w:val="en-US"/>
              </w:rPr>
            </w:pPr>
            <w:r>
              <w:rPr>
                <w:lang w:val="en-US"/>
              </w:rPr>
              <w:t xml:space="preserve">Simple driver code: </w:t>
            </w:r>
          </w:p>
          <w:p w14:paraId="6B943695" w14:textId="696D14B0" w:rsidR="00422104" w:rsidRDefault="00422104" w:rsidP="00B07D98">
            <w:pPr>
              <w:pStyle w:val="ListParagraph"/>
              <w:ind w:left="0"/>
              <w:rPr>
                <w:lang w:val="en-US"/>
              </w:rPr>
            </w:pPr>
            <w:r>
              <w:rPr>
                <w:lang w:val="en-US"/>
              </w:rPr>
              <w:t>Check the link with the steps, we are just calling the functions in order and comparing the outputs.</w:t>
            </w:r>
          </w:p>
        </w:tc>
        <w:tc>
          <w:tcPr>
            <w:tcW w:w="3992" w:type="dxa"/>
          </w:tcPr>
          <w:p w14:paraId="2FFED962" w14:textId="492BAA34" w:rsidR="002D104A" w:rsidRPr="002D104A" w:rsidRDefault="00422104" w:rsidP="00B07D98">
            <w:pPr>
              <w:pStyle w:val="ListParagraph"/>
              <w:ind w:left="0"/>
              <w:rPr>
                <w:lang w:val="en-US"/>
              </w:rPr>
            </w:pPr>
            <w:r w:rsidRPr="00422104">
              <w:rPr>
                <w:lang w:val="en-US"/>
              </w:rPr>
              <w:sym w:font="Wingdings" w:char="F0DF"/>
            </w:r>
          </w:p>
        </w:tc>
        <w:tc>
          <w:tcPr>
            <w:tcW w:w="4068" w:type="dxa"/>
          </w:tcPr>
          <w:p w14:paraId="53EC7284" w14:textId="77777777" w:rsidR="002D104A" w:rsidRDefault="00422104" w:rsidP="00B07D98">
            <w:pPr>
              <w:pStyle w:val="ListParagraph"/>
              <w:ind w:left="0"/>
              <w:rPr>
                <w:lang w:val="en-US"/>
              </w:rPr>
            </w:pPr>
            <w:r w:rsidRPr="00422104">
              <w:rPr>
                <w:lang w:val="en-US"/>
              </w:rPr>
              <w:sym w:font="Wingdings" w:char="F0DF"/>
            </w:r>
            <w:r>
              <w:rPr>
                <w:lang w:val="en-US"/>
              </w:rPr>
              <w:t xml:space="preserve"> </w:t>
            </w:r>
          </w:p>
          <w:p w14:paraId="5EE643C4" w14:textId="440463CC" w:rsidR="00422104" w:rsidRPr="002D104A" w:rsidRDefault="00422104" w:rsidP="00B07D98">
            <w:pPr>
              <w:pStyle w:val="ListParagraph"/>
              <w:ind w:left="0"/>
              <w:rPr>
                <w:lang w:val="en-US"/>
              </w:rPr>
            </w:pPr>
            <w:r>
              <w:rPr>
                <w:lang w:val="en-US"/>
              </w:rPr>
              <w:t>Only difference is that we create the qubit array here instead of inside the encodeMessage() method</w:t>
            </w:r>
          </w:p>
        </w:tc>
      </w:tr>
      <w:tr w:rsidR="00422104" w14:paraId="74DC93CF" w14:textId="77777777" w:rsidTr="00B07D98">
        <w:trPr>
          <w:trHeight w:val="271"/>
        </w:trPr>
        <w:tc>
          <w:tcPr>
            <w:tcW w:w="3905" w:type="dxa"/>
          </w:tcPr>
          <w:p w14:paraId="31A1C0F2" w14:textId="77777777" w:rsidR="00422104" w:rsidRDefault="00422104" w:rsidP="00B07D98">
            <w:pPr>
              <w:pStyle w:val="ListParagraph"/>
              <w:ind w:left="0"/>
              <w:rPr>
                <w:lang w:val="en-US"/>
              </w:rPr>
            </w:pPr>
          </w:p>
        </w:tc>
        <w:tc>
          <w:tcPr>
            <w:tcW w:w="3992" w:type="dxa"/>
          </w:tcPr>
          <w:p w14:paraId="2573D750" w14:textId="77777777" w:rsidR="00422104" w:rsidRPr="00422104" w:rsidRDefault="00422104" w:rsidP="00B07D98">
            <w:pPr>
              <w:pStyle w:val="ListParagraph"/>
              <w:ind w:left="0"/>
              <w:rPr>
                <w:lang w:val="en-US"/>
              </w:rPr>
            </w:pPr>
          </w:p>
        </w:tc>
        <w:tc>
          <w:tcPr>
            <w:tcW w:w="4068" w:type="dxa"/>
          </w:tcPr>
          <w:p w14:paraId="6817D1E8" w14:textId="3533C981" w:rsidR="00422104" w:rsidRPr="00422104" w:rsidRDefault="00422104" w:rsidP="00422104">
            <w:pPr>
              <w:pStyle w:val="ListParagraph"/>
              <w:tabs>
                <w:tab w:val="left" w:pos="465"/>
              </w:tabs>
              <w:ind w:left="0"/>
              <w:rPr>
                <w:lang w:val="en-US"/>
              </w:rPr>
            </w:pPr>
            <w:r>
              <w:rPr>
                <w:lang w:val="en-US"/>
              </w:rPr>
              <w:tab/>
            </w:r>
            <w:r w:rsidRPr="00422104">
              <w:rPr>
                <w:lang w:val="en-US"/>
              </w:rPr>
              <w:drawing>
                <wp:inline distT="0" distB="0" distL="0" distR="0" wp14:anchorId="1EC628FD" wp14:editId="331F448F">
                  <wp:extent cx="2446020" cy="7670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46020" cy="767080"/>
                          </a:xfrm>
                          <a:prstGeom prst="rect">
                            <a:avLst/>
                          </a:prstGeom>
                        </pic:spPr>
                      </pic:pic>
                    </a:graphicData>
                  </a:graphic>
                </wp:inline>
              </w:drawing>
            </w:r>
          </w:p>
        </w:tc>
      </w:tr>
      <w:tr w:rsidR="00422104" w14:paraId="195D08D8" w14:textId="77777777" w:rsidTr="00B07D98">
        <w:trPr>
          <w:trHeight w:val="271"/>
        </w:trPr>
        <w:tc>
          <w:tcPr>
            <w:tcW w:w="3905" w:type="dxa"/>
          </w:tcPr>
          <w:p w14:paraId="7D29C696" w14:textId="77777777" w:rsidR="00422104" w:rsidRDefault="00422104" w:rsidP="00B07D98">
            <w:pPr>
              <w:pStyle w:val="ListParagraph"/>
              <w:ind w:left="0"/>
              <w:rPr>
                <w:lang w:val="en-US"/>
              </w:rPr>
            </w:pPr>
          </w:p>
        </w:tc>
        <w:tc>
          <w:tcPr>
            <w:tcW w:w="3992" w:type="dxa"/>
          </w:tcPr>
          <w:p w14:paraId="46B47642" w14:textId="77777777" w:rsidR="00422104" w:rsidRPr="00422104" w:rsidRDefault="00422104" w:rsidP="00B07D98">
            <w:pPr>
              <w:pStyle w:val="ListParagraph"/>
              <w:ind w:left="0"/>
              <w:rPr>
                <w:lang w:val="en-US"/>
              </w:rPr>
            </w:pPr>
          </w:p>
        </w:tc>
        <w:tc>
          <w:tcPr>
            <w:tcW w:w="4068" w:type="dxa"/>
          </w:tcPr>
          <w:p w14:paraId="14298EEE" w14:textId="2443D885" w:rsidR="00422104" w:rsidRPr="00422104" w:rsidRDefault="00422104" w:rsidP="00B07D98">
            <w:pPr>
              <w:pStyle w:val="ListParagraph"/>
              <w:ind w:left="0"/>
              <w:rPr>
                <w:lang w:val="en-US"/>
              </w:rPr>
            </w:pPr>
            <w:r>
              <w:rPr>
                <w:lang w:val="en-US"/>
              </w:rPr>
              <w:t>Need to define this method as I could not find a prebuilt method that did the same thing.</w:t>
            </w:r>
          </w:p>
        </w:tc>
      </w:tr>
    </w:tbl>
    <w:p w14:paraId="59AB6B3D" w14:textId="77777777" w:rsidR="005F52C4" w:rsidRPr="005F52C4" w:rsidRDefault="005F52C4" w:rsidP="00B07D98">
      <w:pPr>
        <w:pStyle w:val="ListParagraph"/>
        <w:rPr>
          <w:sz w:val="28"/>
          <w:szCs w:val="28"/>
          <w:lang w:val="en-US"/>
        </w:rPr>
      </w:pPr>
    </w:p>
    <w:sectPr w:rsidR="005F52C4" w:rsidRPr="005F52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C21E0"/>
    <w:multiLevelType w:val="hybridMultilevel"/>
    <w:tmpl w:val="9C0627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BED1273"/>
    <w:multiLevelType w:val="hybridMultilevel"/>
    <w:tmpl w:val="FAE60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47D"/>
    <w:rsid w:val="000C3FAC"/>
    <w:rsid w:val="002D104A"/>
    <w:rsid w:val="0040247D"/>
    <w:rsid w:val="00422104"/>
    <w:rsid w:val="005A2D2E"/>
    <w:rsid w:val="005F52C4"/>
    <w:rsid w:val="006A5C9E"/>
    <w:rsid w:val="006F7C73"/>
    <w:rsid w:val="00702CF5"/>
    <w:rsid w:val="00722498"/>
    <w:rsid w:val="00751340"/>
    <w:rsid w:val="00894A8E"/>
    <w:rsid w:val="00B07D98"/>
    <w:rsid w:val="00BA1D7C"/>
    <w:rsid w:val="00D817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4B888"/>
  <w15:chartTrackingRefBased/>
  <w15:docId w15:val="{D2A34CDE-6E8A-4BB8-94C1-0B6E68EC7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247D"/>
    <w:rPr>
      <w:color w:val="0563C1" w:themeColor="hyperlink"/>
      <w:u w:val="single"/>
    </w:rPr>
  </w:style>
  <w:style w:type="character" w:styleId="UnresolvedMention">
    <w:name w:val="Unresolved Mention"/>
    <w:basedOn w:val="DefaultParagraphFont"/>
    <w:uiPriority w:val="99"/>
    <w:semiHidden/>
    <w:unhideWhenUsed/>
    <w:rsid w:val="0040247D"/>
    <w:rPr>
      <w:color w:val="605E5C"/>
      <w:shd w:val="clear" w:color="auto" w:fill="E1DFDD"/>
    </w:rPr>
  </w:style>
  <w:style w:type="paragraph" w:styleId="ListParagraph">
    <w:name w:val="List Paragraph"/>
    <w:basedOn w:val="Normal"/>
    <w:uiPriority w:val="34"/>
    <w:qFormat/>
    <w:rsid w:val="0040247D"/>
    <w:pPr>
      <w:ind w:left="720"/>
      <w:contextualSpacing/>
    </w:pPr>
  </w:style>
  <w:style w:type="table" w:styleId="TableGrid">
    <w:name w:val="Table Grid"/>
    <w:basedOn w:val="TableNormal"/>
    <w:uiPriority w:val="39"/>
    <w:rsid w:val="005F52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hyperlink" Target="https://qiskit.org/textbook/ch-algorithms/quantum-key-distribution.html"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Pontolillo, Gabriel J.</dc:creator>
  <cp:keywords/>
  <dc:description/>
  <cp:lastModifiedBy>Pontolillo, Gabriel J.</cp:lastModifiedBy>
  <cp:revision>2</cp:revision>
  <dcterms:created xsi:type="dcterms:W3CDTF">2021-10-27T15:22:00Z</dcterms:created>
  <dcterms:modified xsi:type="dcterms:W3CDTF">2021-11-09T17:18:00Z</dcterms:modified>
</cp:coreProperties>
</file>