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E401" w14:textId="5D6F9BA5" w:rsidR="001253AF" w:rsidRDefault="00F075DA" w:rsidP="00F731E3">
      <w:pPr>
        <w:tabs>
          <w:tab w:val="left" w:pos="-1440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F075DA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0220287326</w:t>
      </w:r>
    </w:p>
    <w:p w14:paraId="0854D632" w14:textId="076B0B23" w:rsidR="00A442E7" w:rsidRPr="00EF02E6" w:rsidRDefault="00A442E7" w:rsidP="00F731E3">
      <w:pPr>
        <w:tabs>
          <w:tab w:val="left" w:pos="-1440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39A9F0B1" w14:textId="77777777" w:rsidR="00A442E7" w:rsidRPr="00EF02E6" w:rsidRDefault="00A442E7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smartTag w:uri="urn:schemas-microsoft-com:office:smarttags" w:element="place">
        <w:smartTag w:uri="urn:schemas-microsoft-com:office:smarttags" w:element="City">
          <w:r w:rsidRPr="00EF02E6"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GB"/>
            </w:rPr>
            <w:t>CHRISTCHURCH</w:t>
          </w:r>
        </w:smartTag>
      </w:smartTag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47837670" w14:textId="77777777" w:rsidR="00A442E7" w:rsidRPr="00EF02E6" w:rsidRDefault="00A442E7" w:rsidP="00EF02E6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FAX : 359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1963931D" w14:textId="77777777" w:rsidR="00A442E7" w:rsidRPr="00EF02E6" w:rsidRDefault="00A442E7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1C0F6CA5" w14:textId="77777777" w:rsidR="00A442E7" w:rsidRPr="00EF02E6" w:rsidRDefault="00A442E7" w:rsidP="00EF02E6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9"/>
        <w:gridCol w:w="5201"/>
      </w:tblGrid>
      <w:tr w:rsidR="00A442E7" w:rsidRPr="00E24881" w14:paraId="3D72E669" w14:textId="77777777" w:rsidTr="00E24881">
        <w:trPr>
          <w:trHeight w:val="1921"/>
        </w:trPr>
        <w:tc>
          <w:tcPr>
            <w:tcW w:w="5340" w:type="dxa"/>
          </w:tcPr>
          <w:p w14:paraId="16C7B6C2" w14:textId="77777777" w:rsidR="00A442E7" w:rsidRPr="00E24881" w:rsidRDefault="00A442E7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06BAE887" w14:textId="73C4E2E8" w:rsidR="00A442E7" w:rsidRPr="00E24881" w:rsidRDefault="005E13CA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Ilam </w:t>
            </w:r>
            <w:r w:rsidR="00A442E7" w:rsidRPr="00E24881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4B77316C" w14:textId="6FE7218A" w:rsidR="00A442E7" w:rsidRPr="00E24881" w:rsidRDefault="005E13CA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Unit1/ </w:t>
            </w:r>
            <w:r w:rsidR="00A442E7" w:rsidRPr="00E24881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</w:t>
            </w:r>
            <w:r w:rsidR="00016121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10</w:t>
            </w:r>
            <w:r w:rsidR="00A442E7" w:rsidRPr="00E24881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462526DD" w14:textId="77777777" w:rsidR="00A442E7" w:rsidRDefault="00A442E7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E24881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  <w:p w14:paraId="36AFE6C9" w14:textId="567D3BE1" w:rsidR="001E1377" w:rsidRPr="00E24881" w:rsidRDefault="001E1377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5341" w:type="dxa"/>
          </w:tcPr>
          <w:p w14:paraId="15356BBD" w14:textId="77777777" w:rsidR="00A442E7" w:rsidRPr="00E24881" w:rsidRDefault="00A442E7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7BFE1F2F" w14:textId="77777777" w:rsidR="00A442E7" w:rsidRPr="009A1691" w:rsidRDefault="00A442E7" w:rsidP="00EF02E6">
      <w:pPr>
        <w:rPr>
          <w:rFonts w:ascii="Arial Rounded MT Bold" w:hAnsi="Arial Rounded MT Bold" w:cs="Arial Rounded MT Bold"/>
          <w:lang w:val="en-GB"/>
        </w:rPr>
      </w:pPr>
      <w:r w:rsidRPr="009A1691">
        <w:rPr>
          <w:rFonts w:ascii="Arial Rounded MT Bold" w:hAnsi="Arial Rounded MT Bold" w:cs="Arial Rounded MT Bold"/>
          <w:lang w:val="en-GB"/>
        </w:rPr>
        <w:t>Please supply:</w:t>
      </w:r>
    </w:p>
    <w:p w14:paraId="5EFF547E" w14:textId="77777777" w:rsidR="00A442E7" w:rsidRPr="00144332" w:rsidRDefault="00A442E7" w:rsidP="00EF02E6">
      <w:pPr>
        <w:rPr>
          <w:rFonts w:ascii="Arial Rounded MT Bold" w:hAnsi="Arial Rounded MT Bold" w:cs="Arial Rounded MT Bold"/>
          <w:b/>
          <w:bCs/>
          <w:sz w:val="96"/>
          <w:szCs w:val="96"/>
          <w:lang w:val="en-GB"/>
        </w:rPr>
      </w:pPr>
      <w:r w:rsidRPr="00D5669F">
        <w:rPr>
          <w:rFonts w:ascii="Arial Rounded MT Bold" w:hAnsi="Arial Rounded MT Bold" w:cs="Arial Rounded MT Bold"/>
          <w:b/>
          <w:bCs/>
          <w:sz w:val="56"/>
          <w:szCs w:val="56"/>
          <w:lang w:val="en-GB"/>
        </w:rPr>
        <w:t xml:space="preserve">Ensure </w:t>
      </w:r>
      <w:r w:rsidRPr="00144332">
        <w:rPr>
          <w:rFonts w:ascii="Arial Rounded MT Bold" w:hAnsi="Arial Rounded MT Bold" w:cs="Arial Rounded MT Bold"/>
          <w:b/>
          <w:bCs/>
          <w:sz w:val="96"/>
          <w:szCs w:val="96"/>
          <w:lang w:val="en-GB"/>
        </w:rPr>
        <w:t xml:space="preserve">POWDER </w:t>
      </w:r>
      <w:r w:rsidRPr="00144332"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>850gm</w:t>
      </w:r>
    </w:p>
    <w:p w14:paraId="045960E2" w14:textId="77777777" w:rsidR="00A442E7" w:rsidRDefault="00A442E7" w:rsidP="00EF02E6">
      <w:pPr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</w:pPr>
    </w:p>
    <w:p w14:paraId="73E68249" w14:textId="77777777" w:rsidR="00A442E7" w:rsidRDefault="00A442E7" w:rsidP="00EF02E6">
      <w:pPr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</w:pPr>
    </w:p>
    <w:p w14:paraId="6D210F98" w14:textId="77777777" w:rsidR="00A442E7" w:rsidRDefault="00A442E7" w:rsidP="00F33340">
      <w:pP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</w:pPr>
      <w:r w:rsidRPr="00144332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Vanilla: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 w:rsidRPr="0062380C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_______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  <w:t xml:space="preserve">TINS </w:t>
      </w:r>
      <w:r w:rsidRPr="0062380C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 xml:space="preserve">x P/Code: 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2504316</w:t>
      </w:r>
    </w:p>
    <w:p w14:paraId="28603BC6" w14:textId="77777777" w:rsidR="00A442E7" w:rsidRDefault="00A442E7" w:rsidP="00F33340">
      <w:pP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</w:pPr>
    </w:p>
    <w:p w14:paraId="0EE1D0A8" w14:textId="77777777" w:rsidR="00A442E7" w:rsidRPr="0062380C" w:rsidRDefault="00A442E7" w:rsidP="00F33340">
      <w:pP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</w:pPr>
      <w:r w:rsidRPr="00144332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Chocolate: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 xml:space="preserve"> 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  <w:t>_______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  <w:t>TINS x P/Code: 2504324</w:t>
      </w:r>
    </w:p>
    <w:sectPr w:rsidR="00A442E7" w:rsidRPr="0062380C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16121"/>
    <w:rsid w:val="00037458"/>
    <w:rsid w:val="000852B8"/>
    <w:rsid w:val="00090D14"/>
    <w:rsid w:val="000B6BFA"/>
    <w:rsid w:val="000E4471"/>
    <w:rsid w:val="001253AF"/>
    <w:rsid w:val="00144332"/>
    <w:rsid w:val="001A612B"/>
    <w:rsid w:val="001A7FCE"/>
    <w:rsid w:val="001E1377"/>
    <w:rsid w:val="002019E8"/>
    <w:rsid w:val="0026331D"/>
    <w:rsid w:val="002B6923"/>
    <w:rsid w:val="00341A20"/>
    <w:rsid w:val="0039483D"/>
    <w:rsid w:val="00404C3B"/>
    <w:rsid w:val="00463322"/>
    <w:rsid w:val="004766D1"/>
    <w:rsid w:val="00567095"/>
    <w:rsid w:val="005926C4"/>
    <w:rsid w:val="005A5A52"/>
    <w:rsid w:val="005E13CA"/>
    <w:rsid w:val="005E1E98"/>
    <w:rsid w:val="0062380C"/>
    <w:rsid w:val="00650A00"/>
    <w:rsid w:val="00651401"/>
    <w:rsid w:val="00657714"/>
    <w:rsid w:val="00664F4B"/>
    <w:rsid w:val="006C0E5B"/>
    <w:rsid w:val="006D2657"/>
    <w:rsid w:val="00727BBE"/>
    <w:rsid w:val="00776167"/>
    <w:rsid w:val="007A5F2B"/>
    <w:rsid w:val="007B69DA"/>
    <w:rsid w:val="00827A2F"/>
    <w:rsid w:val="0083324C"/>
    <w:rsid w:val="00836E34"/>
    <w:rsid w:val="008C0871"/>
    <w:rsid w:val="009A1691"/>
    <w:rsid w:val="009D17AC"/>
    <w:rsid w:val="009E560D"/>
    <w:rsid w:val="00A442E7"/>
    <w:rsid w:val="00A6699A"/>
    <w:rsid w:val="00C20D95"/>
    <w:rsid w:val="00C30FD9"/>
    <w:rsid w:val="00C81458"/>
    <w:rsid w:val="00CD2F20"/>
    <w:rsid w:val="00D5669F"/>
    <w:rsid w:val="00D67A44"/>
    <w:rsid w:val="00DD285A"/>
    <w:rsid w:val="00E24881"/>
    <w:rsid w:val="00E36AF5"/>
    <w:rsid w:val="00E61D11"/>
    <w:rsid w:val="00EF02E6"/>
    <w:rsid w:val="00F075DA"/>
    <w:rsid w:val="00F33340"/>
    <w:rsid w:val="00F731E3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E5ACD40"/>
  <w15:docId w15:val="{144F04AF-B174-4312-95CD-CBDED048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D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FF70D8"/>
    <w:rPr>
      <w:rFonts w:cs="Times New Roman"/>
    </w:rPr>
  </w:style>
  <w:style w:type="table" w:styleId="TableGrid">
    <w:name w:val="Table Grid"/>
    <w:basedOn w:val="TableNormal"/>
    <w:uiPriority w:val="99"/>
    <w:rsid w:val="00EF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90DF9B0E6B6449C76B8AF2A219759" ma:contentTypeVersion="2" ma:contentTypeDescription="Create a new document." ma:contentTypeScope="" ma:versionID="1c70e6c86f146e6b07aea46d9f2096a4">
  <xsd:schema xmlns:xsd="http://www.w3.org/2001/XMLSchema" xmlns:xs="http://www.w3.org/2001/XMLSchema" xmlns:p="http://schemas.microsoft.com/office/2006/metadata/properties" xmlns:ns3="15f7c941-f30d-4446-9f33-3cecf6b6df22" targetNamespace="http://schemas.microsoft.com/office/2006/metadata/properties" ma:root="true" ma:fieldsID="08e1a4ce4922c94206879596ddfc71ff" ns3:_="">
    <xsd:import namespace="15f7c941-f30d-4446-9f33-3cecf6b6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7c941-f30d-4446-9f33-3cecf6b6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E1362-8986-4127-9517-5B258076E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7c941-f30d-4446-9f33-3cecf6b6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34C9C-1827-47D9-BE9F-DA7D469B5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6E1C2-D0E6-4BAB-A524-67C643CD52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17</cp:revision>
  <cp:lastPrinted>2023-11-05T23:01:00Z</cp:lastPrinted>
  <dcterms:created xsi:type="dcterms:W3CDTF">2022-06-13T23:31:00Z</dcterms:created>
  <dcterms:modified xsi:type="dcterms:W3CDTF">2023-11-05T23:22:00Z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0x0101004CF90DF9B0E6B6449C76B8AF2A219759</vt:lpwstr>
  </property>
</Properties>
</file>