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42D0D" w14:textId="306E504F" w:rsidR="00B07FC3" w:rsidRPr="00B07FC3" w:rsidRDefault="00B07FC3" w:rsidP="00B07FC3">
      <w:pPr>
        <w:jc w:val="center"/>
        <w:rPr>
          <w:sz w:val="32"/>
          <w:szCs w:val="32"/>
        </w:rPr>
      </w:pPr>
      <w:r w:rsidRPr="00B07FC3">
        <w:rPr>
          <w:sz w:val="32"/>
          <w:szCs w:val="32"/>
        </w:rPr>
        <w:t xml:space="preserve">Tutorial Didático do </w:t>
      </w:r>
      <w:proofErr w:type="spellStart"/>
      <w:r w:rsidRPr="00B07FC3">
        <w:rPr>
          <w:sz w:val="32"/>
          <w:szCs w:val="32"/>
        </w:rPr>
        <w:t>Geogebra</w:t>
      </w:r>
      <w:proofErr w:type="spellEnd"/>
    </w:p>
    <w:p w14:paraId="6C180DFC" w14:textId="77777777" w:rsidR="00B07FC3" w:rsidRDefault="00B07FC3"/>
    <w:p w14:paraId="57FF2F65" w14:textId="54F79851" w:rsidR="00B07FC3" w:rsidRPr="00B07FC3" w:rsidRDefault="00B07FC3">
      <w:pPr>
        <w:rPr>
          <w:u w:val="single"/>
        </w:rPr>
      </w:pPr>
      <w:r>
        <w:t xml:space="preserve">Gabriel </w:t>
      </w:r>
      <w:proofErr w:type="spellStart"/>
      <w:r>
        <w:t>Purper</w:t>
      </w:r>
      <w:proofErr w:type="spellEnd"/>
      <w:r>
        <w:t xml:space="preserve"> Andrade e Silva </w:t>
      </w:r>
    </w:p>
    <w:p w14:paraId="2A132275" w14:textId="77777777" w:rsidR="00B07FC3" w:rsidRDefault="00B07FC3"/>
    <w:p w14:paraId="7EB84EAC" w14:textId="7B0C27C5" w:rsidR="00B07FC3" w:rsidRDefault="00B07FC3">
      <w:r>
        <w:br w:type="page"/>
      </w:r>
    </w:p>
    <w:sdt>
      <w:sdtPr>
        <w:id w:val="113937936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949D01C" w14:textId="2AEDDCC3" w:rsidR="00B07FC3" w:rsidRPr="006A605D" w:rsidRDefault="00B07FC3">
          <w:pPr>
            <w:pStyle w:val="CabealhodoSumrio"/>
            <w:rPr>
              <w:color w:val="000000" w:themeColor="text1"/>
            </w:rPr>
          </w:pPr>
          <w:r w:rsidRPr="006A605D">
            <w:rPr>
              <w:color w:val="000000" w:themeColor="text1"/>
            </w:rPr>
            <w:t>Sumário</w:t>
          </w:r>
        </w:p>
        <w:p w14:paraId="21DAC346" w14:textId="2F554BBF" w:rsidR="00B07FC3" w:rsidRDefault="00B07FC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571251" w:history="1">
            <w:r w:rsidRPr="00B330FA">
              <w:rPr>
                <w:rStyle w:val="Hyperlink"/>
                <w:noProof/>
              </w:rPr>
              <w:t>Configurações Básicas Visuais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04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21338" w14:textId="43DB0746" w:rsidR="00B07FC3" w:rsidRDefault="00B07FC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8571252" w:history="1">
            <w:r w:rsidRPr="00B330FA">
              <w:rPr>
                <w:rStyle w:val="Hyperlink"/>
                <w:noProof/>
              </w:rPr>
              <w:t>Entrada de Funções Diversas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04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82D6C" w14:textId="1E9397BF" w:rsidR="00B07FC3" w:rsidRDefault="00B07FC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8571253" w:history="1">
            <w:r w:rsidRPr="00B330FA">
              <w:rPr>
                <w:rStyle w:val="Hyperlink"/>
                <w:noProof/>
              </w:rPr>
              <w:t>Ajuste da Janela de Vizualização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04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37F86" w14:textId="41A7302F" w:rsidR="00B07FC3" w:rsidRDefault="00B07FC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8571254" w:history="1">
            <w:r w:rsidRPr="00B330FA">
              <w:rPr>
                <w:rStyle w:val="Hyperlink"/>
                <w:noProof/>
              </w:rPr>
              <w:t>Limitação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04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FF1C0" w14:textId="2EFC51EF" w:rsidR="00B07FC3" w:rsidRDefault="00B07FC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8571255" w:history="1">
            <w:r w:rsidRPr="00B330FA">
              <w:rPr>
                <w:rStyle w:val="Hyperlink"/>
                <w:noProof/>
              </w:rPr>
              <w:t>Constantes e Limiares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04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A23D2" w14:textId="4C247288" w:rsidR="00B07FC3" w:rsidRDefault="00B07FC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8571256" w:history="1">
            <w:r w:rsidRPr="00B330FA">
              <w:rPr>
                <w:rStyle w:val="Hyperlink"/>
                <w:noProof/>
              </w:rPr>
              <w:t>Pontos Notáveis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04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D1DA9" w14:textId="2181ACC7" w:rsidR="00B07FC3" w:rsidRDefault="00B07FC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8571257" w:history="1">
            <w:r w:rsidRPr="00B330FA">
              <w:rPr>
                <w:rStyle w:val="Hyperlink"/>
                <w:noProof/>
              </w:rPr>
              <w:t>Cruzamento de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04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7A539" w14:textId="2D87964B" w:rsidR="00B07FC3" w:rsidRDefault="00B07FC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8571258" w:history="1">
            <w:r w:rsidRPr="00B330FA">
              <w:rPr>
                <w:rStyle w:val="Hyperlink"/>
                <w:noProof/>
              </w:rPr>
              <w:t>Sistemas Lineares e Matrizes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_Toc238571258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04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ADEA" w14:textId="474A6AD3" w:rsidR="00B07FC3" w:rsidRDefault="00B07FC3">
          <w:r>
            <w:rPr>
              <w:b/>
              <w:bCs/>
            </w:rPr>
            <w:fldChar w:fldCharType="end"/>
          </w:r>
        </w:p>
      </w:sdtContent>
    </w:sdt>
    <w:p w14:paraId="1C5E9F8A" w14:textId="108D4977" w:rsidR="00B07FC3" w:rsidRDefault="00B07FC3">
      <w:r>
        <w:br w:type="page"/>
      </w:r>
    </w:p>
    <w:p w14:paraId="174817F9" w14:textId="1D2215C9" w:rsidR="00B07FC3" w:rsidRDefault="00B07FC3" w:rsidP="00B07FC3">
      <w:pPr>
        <w:pStyle w:val="Ttulo1"/>
      </w:pPr>
      <w:bookmarkStart w:id="0" w:name="_Toc238571251"/>
      <w:r>
        <w:lastRenderedPageBreak/>
        <w:t>Configurações Básicas Visuais</w:t>
      </w:r>
      <w:bookmarkEnd w:id="0"/>
    </w:p>
    <w:p w14:paraId="173F4BE0" w14:textId="77777777" w:rsidR="00B07FC3" w:rsidRDefault="00B07FC3" w:rsidP="00B07FC3"/>
    <w:p w14:paraId="613C9EAA" w14:textId="63BBD730" w:rsidR="00B07FC3" w:rsidRDefault="00B07FC3" w:rsidP="00B07FC3">
      <w:r>
        <w:t xml:space="preserve">Como alterar o tamanho da fonte global e a espessura de linhas e pontos para garantir que fiquem legíveis para captura de </w:t>
      </w:r>
      <w:proofErr w:type="gramStart"/>
      <w:r>
        <w:t>tela ?</w:t>
      </w:r>
      <w:proofErr w:type="gramEnd"/>
    </w:p>
    <w:p w14:paraId="261E178C" w14:textId="2D796D47" w:rsidR="00B07FC3" w:rsidRDefault="00B07FC3" w:rsidP="00B07FC3">
      <w:r>
        <w:t xml:space="preserve">Bem ao abrir o </w:t>
      </w:r>
      <w:proofErr w:type="spellStart"/>
      <w:r>
        <w:t>Geogebra</w:t>
      </w:r>
      <w:proofErr w:type="spellEnd"/>
      <w:r>
        <w:t>, vai aparecer 3 tipos de abas visuais:</w:t>
      </w:r>
    </w:p>
    <w:p w14:paraId="1C7E115A" w14:textId="75E07CB2" w:rsidR="00B07FC3" w:rsidRDefault="00B07FC3" w:rsidP="00B07FC3">
      <w:r>
        <w:t xml:space="preserve">A primeira é o lado esquerdo que mostra as ferramentas básicas já pré-definidas do </w:t>
      </w:r>
      <w:proofErr w:type="spellStart"/>
      <w:r>
        <w:t>geogebra</w:t>
      </w:r>
      <w:proofErr w:type="spellEnd"/>
      <w:r>
        <w:t xml:space="preserve">, no centro, mostra o plano cartesiano, e no canto direito, apresenta algumas configurações do próprio </w:t>
      </w:r>
      <w:proofErr w:type="spellStart"/>
      <w:r>
        <w:t>Geogebra</w:t>
      </w:r>
      <w:proofErr w:type="spellEnd"/>
      <w:r>
        <w:t>.</w:t>
      </w:r>
    </w:p>
    <w:p w14:paraId="2819F4A8" w14:textId="7F68DE80" w:rsidR="00B07FC3" w:rsidRDefault="00B07FC3" w:rsidP="00B07FC3">
      <w:r>
        <w:t xml:space="preserve">Ao identificar o canto direito do </w:t>
      </w:r>
      <w:proofErr w:type="spellStart"/>
      <w:r>
        <w:t>Geogebra</w:t>
      </w:r>
      <w:proofErr w:type="spellEnd"/>
      <w:r>
        <w:t xml:space="preserve">, perceberá uma configuração de zoom e 2 tipos de configurações para o plano cartesiano. Um para formas e outro para as configurações gerais do </w:t>
      </w:r>
      <w:proofErr w:type="spellStart"/>
      <w:r>
        <w:t>Geogebra</w:t>
      </w:r>
      <w:proofErr w:type="spellEnd"/>
      <w:r>
        <w:t xml:space="preserve">. </w:t>
      </w:r>
    </w:p>
    <w:p w14:paraId="5458EA2B" w14:textId="3C7043AF" w:rsidR="00B07FC3" w:rsidRDefault="00B07FC3" w:rsidP="00B07FC3">
      <w:r>
        <w:t xml:space="preserve">Ao clicar as configurações gerais do </w:t>
      </w:r>
      <w:proofErr w:type="spellStart"/>
      <w:r>
        <w:t>Geogebra</w:t>
      </w:r>
      <w:proofErr w:type="spellEnd"/>
      <w:r>
        <w:t xml:space="preserve"> aparecerá várias formas de lidar com o arquivo </w:t>
      </w:r>
      <w:proofErr w:type="spellStart"/>
      <w:r>
        <w:t>Geogebra</w:t>
      </w:r>
      <w:proofErr w:type="spellEnd"/>
      <w:r>
        <w:t xml:space="preserve">. E a partir dessa informação você verá </w:t>
      </w:r>
      <w:r w:rsidR="00C52BD4">
        <w:t xml:space="preserve">como salvar o Arquivo, como compartilhar o arquivo e também terá uma outra configuração dentro dessa configuração geral que faz você lidar com os dados globais do </w:t>
      </w:r>
      <w:proofErr w:type="spellStart"/>
      <w:r w:rsidR="00C52BD4">
        <w:t>Geogebra</w:t>
      </w:r>
      <w:proofErr w:type="spellEnd"/>
      <w:r w:rsidR="00C52BD4">
        <w:t>.</w:t>
      </w:r>
    </w:p>
    <w:p w14:paraId="536E5E7A" w14:textId="77777777" w:rsidR="00C52BD4" w:rsidRDefault="00C52BD4" w:rsidP="00B07FC3"/>
    <w:p w14:paraId="35030CFB" w14:textId="763A0082" w:rsidR="00C52BD4" w:rsidRDefault="00C52BD4" w:rsidP="00B07FC3">
      <w:r>
        <w:t xml:space="preserve">Abaixo podemos ver esse símbolo </w:t>
      </w:r>
      <w:r w:rsidRPr="00C52BD4">
        <w:drawing>
          <wp:inline distT="0" distB="0" distL="0" distR="0" wp14:anchorId="120B835E" wp14:editId="5EBB706F">
            <wp:extent cx="152400" cy="1524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visão de gráfico e </w:t>
      </w:r>
      <w:r w:rsidRPr="00C52BD4">
        <w:t xml:space="preserve"> </w:t>
      </w:r>
      <w:r w:rsidRPr="00C52BD4">
        <w:drawing>
          <wp:inline distT="0" distB="0" distL="0" distR="0" wp14:anchorId="2373CB2E" wp14:editId="5064BC01">
            <wp:extent cx="152400" cy="1524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visão de álgebra para colocar elementos como formas geométricas e formatos.</w:t>
      </w:r>
    </w:p>
    <w:p w14:paraId="1280CB32" w14:textId="69048532" w:rsidR="00C52BD4" w:rsidRDefault="00C52BD4" w:rsidP="00B07FC3">
      <w:r w:rsidRPr="00C52BD4">
        <w:drawing>
          <wp:inline distT="0" distB="0" distL="0" distR="0" wp14:anchorId="6D76B66A" wp14:editId="05939054">
            <wp:extent cx="5400040" cy="158559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CDBC" w14:textId="5BABAE76" w:rsidR="00672394" w:rsidRDefault="00672394" w:rsidP="00B07FC3">
      <w:r>
        <w:t xml:space="preserve">Cada um desses formatos é a maneira de tratar o </w:t>
      </w:r>
      <w:proofErr w:type="spellStart"/>
      <w:r>
        <w:t>Geogebra</w:t>
      </w:r>
      <w:proofErr w:type="spellEnd"/>
      <w:r>
        <w:t xml:space="preserve">, ou seja, como vai executar no </w:t>
      </w:r>
      <w:proofErr w:type="spellStart"/>
      <w:r>
        <w:t>Geogebra</w:t>
      </w:r>
      <w:proofErr w:type="spellEnd"/>
      <w:r>
        <w:t xml:space="preserve"> cada ação.</w:t>
      </w:r>
    </w:p>
    <w:p w14:paraId="36BB81E9" w14:textId="50AA2EFA" w:rsidR="00672394" w:rsidRDefault="00672394" w:rsidP="00B07FC3">
      <w:r w:rsidRPr="00672394">
        <w:drawing>
          <wp:inline distT="0" distB="0" distL="0" distR="0" wp14:anchorId="2BD90DEE" wp14:editId="42C25877">
            <wp:extent cx="5400040" cy="605790"/>
            <wp:effectExtent l="0" t="0" r="0" b="381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D996" w14:textId="68F1C532" w:rsidR="00672394" w:rsidRDefault="00672394" w:rsidP="00C3611E">
      <w:pPr>
        <w:jc w:val="center"/>
      </w:pPr>
      <w:r w:rsidRPr="00672394">
        <w:lastRenderedPageBreak/>
        <w:drawing>
          <wp:inline distT="0" distB="0" distL="0" distR="0" wp14:anchorId="45E14FE1" wp14:editId="6FC257D5">
            <wp:extent cx="476316" cy="1971950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11E" w:rsidRPr="00C3611E">
        <w:drawing>
          <wp:inline distT="0" distB="0" distL="0" distR="0" wp14:anchorId="1E26F13F" wp14:editId="5701CECF">
            <wp:extent cx="523948" cy="1981477"/>
            <wp:effectExtent l="0" t="0" r="952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06EC" w14:textId="38E9002A" w:rsidR="00C3611E" w:rsidRDefault="00C3611E" w:rsidP="00C3611E">
      <w:r>
        <w:t xml:space="preserve">Esses são os tipos de configurações rápidas que ficam na tela inicial do </w:t>
      </w:r>
      <w:proofErr w:type="spellStart"/>
      <w:r w:rsidR="00B05040">
        <w:t>G</w:t>
      </w:r>
      <w:r>
        <w:t>eogebra</w:t>
      </w:r>
      <w:proofErr w:type="spellEnd"/>
      <w:r w:rsidR="00B05040">
        <w:t xml:space="preserve"> no guia rápido e no menu rápido</w:t>
      </w:r>
      <w:r>
        <w:t>. Para você não se perder, eu recomendo usar apenas as configurações Globais, pois isso pode mudar o plano cartesiano enquanto você estiver aplicando uma variável</w:t>
      </w:r>
      <w:r w:rsidR="00B05040">
        <w:t xml:space="preserve"> ou múltiplas variáveis</w:t>
      </w:r>
      <w:r>
        <w:t>.</w:t>
      </w:r>
    </w:p>
    <w:p w14:paraId="0A7B3FB0" w14:textId="76CE9C22" w:rsidR="00C3611E" w:rsidRDefault="00C3611E" w:rsidP="00C3611E">
      <w:r>
        <w:t>Essas são as opções do menu-bar:</w:t>
      </w:r>
      <w:r w:rsidRPr="00C3611E">
        <w:drawing>
          <wp:inline distT="0" distB="0" distL="0" distR="0" wp14:anchorId="71294CEF" wp14:editId="58796B74">
            <wp:extent cx="4915586" cy="504895"/>
            <wp:effectExtent l="0" t="0" r="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916D" w14:textId="7E7D66E7" w:rsidR="00C3611E" w:rsidRDefault="00C3611E" w:rsidP="00C3611E">
      <w:r w:rsidRPr="00C3611E">
        <w:drawing>
          <wp:inline distT="0" distB="0" distL="0" distR="0" wp14:anchorId="06F4F656" wp14:editId="563D088A">
            <wp:extent cx="1589118" cy="24003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7831" cy="241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11E">
        <w:drawing>
          <wp:inline distT="0" distB="0" distL="0" distR="0" wp14:anchorId="0FD94015" wp14:editId="572FE748">
            <wp:extent cx="1884028" cy="2333625"/>
            <wp:effectExtent l="0" t="0" r="254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8559" cy="233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11E">
        <w:drawing>
          <wp:inline distT="0" distB="0" distL="0" distR="0" wp14:anchorId="211CCFD5" wp14:editId="1AAB5CA1">
            <wp:extent cx="1587084" cy="220027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3514" cy="220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11E">
        <w:drawing>
          <wp:inline distT="0" distB="0" distL="0" distR="0" wp14:anchorId="0D078580" wp14:editId="74992530">
            <wp:extent cx="1743318" cy="1762371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11E">
        <w:drawing>
          <wp:inline distT="0" distB="0" distL="0" distR="0" wp14:anchorId="77B7F907" wp14:editId="7A88068B">
            <wp:extent cx="1043291" cy="1885950"/>
            <wp:effectExtent l="0" t="0" r="508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9669" cy="18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11E">
        <w:drawing>
          <wp:inline distT="0" distB="0" distL="0" distR="0" wp14:anchorId="4779E2A7" wp14:editId="5823E366">
            <wp:extent cx="1466850" cy="2076363"/>
            <wp:effectExtent l="0" t="0" r="0" b="63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6160" cy="208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5281" w14:textId="533A4B55" w:rsidR="00C3611E" w:rsidRPr="00C3611E" w:rsidRDefault="00C3611E" w:rsidP="00C3611E">
      <w:r>
        <w:lastRenderedPageBreak/>
        <w:t xml:space="preserve">Cada uma delas tem um propósito e uma utilidade adequada para usar. Cada nome indica sua utilidade por exemplo o “point” significa ponto, ou seja, marcação do ponto no </w:t>
      </w:r>
      <w:proofErr w:type="spellStart"/>
      <w:r>
        <w:t>Geogebra</w:t>
      </w:r>
      <w:proofErr w:type="spellEnd"/>
      <w:r>
        <w:t>.</w:t>
      </w:r>
    </w:p>
    <w:p w14:paraId="3E4D6A2F" w14:textId="0E584860" w:rsidR="00672394" w:rsidRDefault="00672394" w:rsidP="00B07FC3">
      <w:r>
        <w:t xml:space="preserve">Essa é a tela inicial do </w:t>
      </w:r>
      <w:proofErr w:type="spellStart"/>
      <w:r>
        <w:t>Geogebra</w:t>
      </w:r>
      <w:proofErr w:type="spellEnd"/>
      <w:r>
        <w:t>:</w:t>
      </w:r>
    </w:p>
    <w:p w14:paraId="0D2EF518" w14:textId="7E68D172" w:rsidR="00672394" w:rsidRDefault="00B07FC3" w:rsidP="00B07FC3">
      <w:r w:rsidRPr="00B07FC3">
        <w:drawing>
          <wp:inline distT="0" distB="0" distL="0" distR="0" wp14:anchorId="737BD057" wp14:editId="1477E6C0">
            <wp:extent cx="4867275" cy="3033395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BBE8" w14:textId="37EA9E3D" w:rsidR="00672394" w:rsidRDefault="00672394" w:rsidP="00B07FC3">
      <w:r>
        <w:t>Aqui são as configurações para saber modificar a variável global e moldar o plano cartesiano, então a partir das configurações no canto direito você terá essas opções e a opção “configuração” leva para a configuração global:</w:t>
      </w:r>
    </w:p>
    <w:p w14:paraId="25D7A229" w14:textId="12FAFCCA" w:rsidR="00B07FC3" w:rsidRDefault="00B07FC3" w:rsidP="00B07FC3">
      <w:r w:rsidRPr="00B07FC3">
        <w:drawing>
          <wp:inline distT="0" distB="0" distL="0" distR="0" wp14:anchorId="1A910483" wp14:editId="06CA4212">
            <wp:extent cx="1343671" cy="2924175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8391" cy="293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FC3">
        <w:drawing>
          <wp:inline distT="0" distB="0" distL="0" distR="0" wp14:anchorId="461B5866" wp14:editId="08502662">
            <wp:extent cx="3571875" cy="2982624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4090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2132" w14:textId="573D2AC2" w:rsidR="00C52BD4" w:rsidRDefault="00C52BD4" w:rsidP="00B07FC3">
      <w:r>
        <w:t>Ao criar qualquer variável</w:t>
      </w:r>
      <w:r w:rsidR="00B05040">
        <w:t xml:space="preserve">, </w:t>
      </w:r>
      <w:r>
        <w:t xml:space="preserve">e clicar nos 3 pontinhos no canto lateral dela podemos configurar essa variável com o controle deslizante, duplicar a entrada, ou seja, copiar, apagar essa variável e apertar em configurações aparecerá mais opções de como lidar somente com essa variável. </w:t>
      </w:r>
    </w:p>
    <w:p w14:paraId="39B82633" w14:textId="524D938E" w:rsidR="00C52BD4" w:rsidRDefault="00C52BD4" w:rsidP="00B07FC3">
      <w:r w:rsidRPr="00C52BD4">
        <w:lastRenderedPageBreak/>
        <w:drawing>
          <wp:inline distT="0" distB="0" distL="0" distR="0" wp14:anchorId="05228F9F" wp14:editId="19EC82DB">
            <wp:extent cx="5115639" cy="1600423"/>
            <wp:effectExtent l="0" t="0" r="889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D0F5" w14:textId="7B266160" w:rsidR="00C52BD4" w:rsidRDefault="00C52BD4" w:rsidP="00B07FC3">
      <w:r>
        <w:t xml:space="preserve">Entre elas temos como colocar legendas e deixar ela animada para identificar movimentos e o valor ou nome da variável imposta no </w:t>
      </w:r>
      <w:proofErr w:type="spellStart"/>
      <w:r>
        <w:t>Geogebra</w:t>
      </w:r>
      <w:proofErr w:type="spellEnd"/>
      <w:r>
        <w:t>, substituindo o nome e o valor dela também.</w:t>
      </w:r>
    </w:p>
    <w:p w14:paraId="04F568F2" w14:textId="77777777" w:rsidR="00672394" w:rsidRDefault="00672394" w:rsidP="00672394">
      <w:pPr>
        <w:jc w:val="center"/>
      </w:pPr>
      <w:r w:rsidRPr="00672394">
        <w:drawing>
          <wp:inline distT="0" distB="0" distL="0" distR="0" wp14:anchorId="5572C259" wp14:editId="2FBD99B5">
            <wp:extent cx="523875" cy="2688302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995" cy="269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D1B6" w14:textId="17BE920B" w:rsidR="00672394" w:rsidRDefault="00672394" w:rsidP="00B07FC3">
      <w:r>
        <w:t xml:space="preserve">Nessas 4 opções é possível </w:t>
      </w:r>
      <w:proofErr w:type="spellStart"/>
      <w:r>
        <w:t>modar</w:t>
      </w:r>
      <w:proofErr w:type="spellEnd"/>
      <w:r>
        <w:t xml:space="preserve"> da forma global, a espessura, </w:t>
      </w:r>
      <w:proofErr w:type="spellStart"/>
      <w:r>
        <w:t>trigonométria</w:t>
      </w:r>
      <w:proofErr w:type="spellEnd"/>
      <w:r>
        <w:t xml:space="preserve"> de objetos e colocar objetos auxiliares. </w:t>
      </w:r>
    </w:p>
    <w:p w14:paraId="18CB2784" w14:textId="4E81E1D8" w:rsidR="00C52BD4" w:rsidRDefault="00C52BD4" w:rsidP="00B07FC3">
      <w:r w:rsidRPr="00C52BD4">
        <w:lastRenderedPageBreak/>
        <w:drawing>
          <wp:inline distT="0" distB="0" distL="0" distR="0" wp14:anchorId="67C20B1C" wp14:editId="21952D93">
            <wp:extent cx="5400040" cy="353504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0BE9" w14:textId="4728F0AB" w:rsidR="00C52BD4" w:rsidRDefault="00672394" w:rsidP="00B07FC3">
      <w:r>
        <w:t>Aqui a baixo temos como configurar o controle deslizante e colocar limite nele em determinados exercícios que pede limite de movimento. E como mudar a espessura e a cor da linha de qualquer função e de ampliar a largura.</w:t>
      </w:r>
    </w:p>
    <w:p w14:paraId="2A5484F8" w14:textId="7EDA4044" w:rsidR="00C52BD4" w:rsidRDefault="00C52BD4" w:rsidP="00B07FC3">
      <w:r w:rsidRPr="00C52BD4">
        <w:lastRenderedPageBreak/>
        <w:drawing>
          <wp:inline distT="0" distB="0" distL="0" distR="0" wp14:anchorId="0D90DF08" wp14:editId="68BB1288">
            <wp:extent cx="5400040" cy="474599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394">
        <w:t>Aqui é possível trocar as cores também para a de sua preferência, e é importante para diferenciar os tipos de funções e os tipos de operações usadas na prova.</w:t>
      </w:r>
      <w:r w:rsidRPr="00C52BD4">
        <w:drawing>
          <wp:inline distT="0" distB="0" distL="0" distR="0" wp14:anchorId="0BDF63DA" wp14:editId="1BF58C04">
            <wp:extent cx="5400040" cy="26733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DCEE" w14:textId="5732F722" w:rsidR="00527AC3" w:rsidRDefault="00527AC3" w:rsidP="00B07FC3">
      <w:r w:rsidRPr="00527AC3">
        <w:lastRenderedPageBreak/>
        <w:drawing>
          <wp:inline distT="0" distB="0" distL="0" distR="0" wp14:anchorId="593FC5C4" wp14:editId="70B63B9A">
            <wp:extent cx="5400040" cy="1431925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44F8" w14:textId="1A612F0C" w:rsidR="00527AC3" w:rsidRDefault="00527AC3" w:rsidP="00B07FC3">
      <w:r>
        <w:t>Esse exemplo mostra como fica mais fácil e legível de entender o gráfico</w:t>
      </w:r>
    </w:p>
    <w:p w14:paraId="27533503" w14:textId="402BC3E8" w:rsidR="00527AC3" w:rsidRDefault="00527AC3" w:rsidP="00B07FC3">
      <w:r>
        <w:t>Nessa imagem a baixo mostra como mudar os Eixos X e Y:</w:t>
      </w:r>
    </w:p>
    <w:p w14:paraId="1D93CA2F" w14:textId="7EBC0F0D" w:rsidR="00527AC3" w:rsidRDefault="00527AC3" w:rsidP="00B07FC3">
      <w:r w:rsidRPr="00527AC3">
        <w:drawing>
          <wp:inline distT="0" distB="0" distL="0" distR="0" wp14:anchorId="0F9A57C4" wp14:editId="0A5D7FDB">
            <wp:extent cx="5400040" cy="5240655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2812" w14:textId="3C5D37D9" w:rsidR="00B05040" w:rsidRDefault="00B05040" w:rsidP="00B07FC3">
      <w:r>
        <w:t xml:space="preserve">A imagem em baixo mostra o exemplo visual de como fica o Y e o X Min do </w:t>
      </w:r>
      <w:proofErr w:type="spellStart"/>
      <w:r>
        <w:t>Geogebra</w:t>
      </w:r>
      <w:proofErr w:type="spellEnd"/>
      <w:r>
        <w:t xml:space="preserve"> para Eixos.</w:t>
      </w:r>
    </w:p>
    <w:p w14:paraId="736A6F45" w14:textId="743E4216" w:rsidR="00B05040" w:rsidRDefault="00B05040" w:rsidP="00B07FC3">
      <w:r w:rsidRPr="00B05040">
        <w:lastRenderedPageBreak/>
        <w:drawing>
          <wp:inline distT="0" distB="0" distL="0" distR="0" wp14:anchorId="137A37A9" wp14:editId="460ED623">
            <wp:extent cx="5400040" cy="2915285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5E01" w14:textId="52AAB6B1" w:rsidR="00B07FC3" w:rsidRDefault="00B07FC3" w:rsidP="00B07FC3">
      <w:r>
        <w:br w:type="page"/>
      </w:r>
    </w:p>
    <w:p w14:paraId="0FE7C20F" w14:textId="75742363" w:rsidR="00B07FC3" w:rsidRDefault="00B07FC3" w:rsidP="00B07FC3">
      <w:pPr>
        <w:pStyle w:val="Ttulo1"/>
      </w:pPr>
      <w:bookmarkStart w:id="1" w:name="_Toc238571252"/>
      <w:r>
        <w:lastRenderedPageBreak/>
        <w:t>Entrada de Funções Diversas</w:t>
      </w:r>
      <w:bookmarkEnd w:id="1"/>
      <w:r>
        <w:t xml:space="preserve"> </w:t>
      </w:r>
    </w:p>
    <w:p w14:paraId="13BA5DC0" w14:textId="4BDD0E4C" w:rsidR="00C52BD4" w:rsidRDefault="00C52BD4" w:rsidP="00C52BD4">
      <w:r w:rsidRPr="00C52BD4">
        <w:drawing>
          <wp:inline distT="0" distB="0" distL="0" distR="0" wp14:anchorId="7A7A656E" wp14:editId="44921569">
            <wp:extent cx="4906060" cy="2305372"/>
            <wp:effectExtent l="0" t="0" r="889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6D79" w14:textId="1356D36E" w:rsidR="00672394" w:rsidRDefault="00672394" w:rsidP="00C52BD4">
      <w:r>
        <w:t>A função ele funciona da seguinte maneira, é preciso definir primeiro as Variáveis =&gt; Função com as Variáveis =&gt; Operadores=&gt; Representação do Valor</w:t>
      </w:r>
    </w:p>
    <w:p w14:paraId="081035EC" w14:textId="77777777" w:rsidR="00DA4536" w:rsidRDefault="00DA4536" w:rsidP="00DA4536">
      <w:pPr>
        <w:jc w:val="center"/>
      </w:pPr>
      <w:r w:rsidRPr="00DA4536">
        <w:drawing>
          <wp:inline distT="0" distB="0" distL="0" distR="0" wp14:anchorId="439D112B" wp14:editId="7BA86C65">
            <wp:extent cx="2191056" cy="1943371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0002" w14:textId="6D524439" w:rsidR="00DA4536" w:rsidRDefault="00DA4536" w:rsidP="00DA4536">
      <w:pPr>
        <w:jc w:val="center"/>
      </w:pPr>
      <w:r>
        <w:t>A Imagem ao lado esquerdo representa como definir as funções, textos e outros formatos de valores.</w:t>
      </w:r>
    </w:p>
    <w:p w14:paraId="391C032F" w14:textId="5F17D12A" w:rsidR="00DA4536" w:rsidRDefault="00DA4536" w:rsidP="00DA4536">
      <w:pPr>
        <w:jc w:val="center"/>
      </w:pPr>
      <w:r>
        <w:t xml:space="preserve">Existe 3 formatos </w:t>
      </w:r>
      <w:r w:rsidR="009A5484">
        <w:t xml:space="preserve">para colocar no </w:t>
      </w:r>
      <w:proofErr w:type="spellStart"/>
      <w:r w:rsidR="009A5484">
        <w:t>Geogebra</w:t>
      </w:r>
      <w:proofErr w:type="spellEnd"/>
      <w:r w:rsidR="009A5484">
        <w:t>:</w:t>
      </w:r>
    </w:p>
    <w:p w14:paraId="41B20327" w14:textId="2FC01CE3" w:rsidR="00DA4536" w:rsidRDefault="00DA4536" w:rsidP="00DA4536">
      <w:pPr>
        <w:jc w:val="center"/>
      </w:pPr>
      <w:r w:rsidRPr="00DA4536">
        <w:drawing>
          <wp:inline distT="0" distB="0" distL="0" distR="0" wp14:anchorId="76F19967" wp14:editId="2D970B11">
            <wp:extent cx="1190791" cy="990738"/>
            <wp:effectExtent l="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484">
        <w:t xml:space="preserve"> </w:t>
      </w:r>
    </w:p>
    <w:p w14:paraId="2641C7C3" w14:textId="2A751FF0" w:rsidR="009A5484" w:rsidRPr="00B05040" w:rsidRDefault="009A5484" w:rsidP="00DA4536">
      <w:pPr>
        <w:jc w:val="center"/>
        <w:rPr>
          <w:b/>
          <w:bCs/>
        </w:rPr>
      </w:pPr>
      <w:r w:rsidRPr="00B05040">
        <w:rPr>
          <w:b/>
          <w:bCs/>
        </w:rPr>
        <w:t>Equação -1</w:t>
      </w:r>
    </w:p>
    <w:p w14:paraId="2C31B1B1" w14:textId="44C3E6AC" w:rsidR="009A5484" w:rsidRPr="00B05040" w:rsidRDefault="009A5484" w:rsidP="00DA4536">
      <w:pPr>
        <w:jc w:val="center"/>
        <w:rPr>
          <w:b/>
          <w:bCs/>
        </w:rPr>
      </w:pPr>
      <w:r w:rsidRPr="00B05040">
        <w:rPr>
          <w:b/>
          <w:bCs/>
        </w:rPr>
        <w:t>Função - 2</w:t>
      </w:r>
    </w:p>
    <w:p w14:paraId="73B4A8B9" w14:textId="54E8D25F" w:rsidR="009A5484" w:rsidRPr="00B05040" w:rsidRDefault="009A5484" w:rsidP="00DA4536">
      <w:pPr>
        <w:jc w:val="center"/>
        <w:rPr>
          <w:b/>
          <w:bCs/>
        </w:rPr>
      </w:pPr>
      <w:r w:rsidRPr="00B05040">
        <w:rPr>
          <w:b/>
          <w:bCs/>
        </w:rPr>
        <w:t>Coordenada - 3</w:t>
      </w:r>
    </w:p>
    <w:p w14:paraId="7A879EA5" w14:textId="03B18FA1" w:rsidR="00C3611E" w:rsidRDefault="00C3611E" w:rsidP="00C52BD4">
      <w:r w:rsidRPr="00C3611E">
        <w:lastRenderedPageBreak/>
        <w:drawing>
          <wp:inline distT="0" distB="0" distL="0" distR="0" wp14:anchorId="4DDFBA3A" wp14:editId="58A41A9F">
            <wp:extent cx="5400040" cy="335915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7985" w14:textId="1B38FA09" w:rsidR="00672394" w:rsidRDefault="00672394" w:rsidP="00C52BD4">
      <w:r>
        <w:t xml:space="preserve">Sempre que for escrever uma função, nunca colocar letra </w:t>
      </w:r>
      <w:proofErr w:type="spellStart"/>
      <w:r>
        <w:t>Maiuscula</w:t>
      </w:r>
      <w:proofErr w:type="spellEnd"/>
      <w:r>
        <w:t xml:space="preserve"> e sempre que for colocar outra função, nunca colocar a mesma variável para tudo, sempre criar uma nova variável para representar a função e não dar confusão na hora da prova.</w:t>
      </w:r>
    </w:p>
    <w:p w14:paraId="2926C809" w14:textId="7ADD1A31" w:rsidR="009A5484" w:rsidRDefault="009A5484" w:rsidP="00C52BD4">
      <w:r>
        <w:t>Para mesclar o controle deslizante com o objeto como polígono ou reta é preciso seguir esses passos:</w:t>
      </w:r>
    </w:p>
    <w:p w14:paraId="32E0FE9D" w14:textId="163F5C5D" w:rsidR="009A5484" w:rsidRDefault="009A5484" w:rsidP="00C52BD4">
      <w:r w:rsidRPr="009A5484">
        <w:drawing>
          <wp:inline distT="0" distB="0" distL="0" distR="0" wp14:anchorId="17C71CD3" wp14:editId="5FD51A8A">
            <wp:extent cx="6217102" cy="2657475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24427" cy="266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7FD5" w14:textId="4BD34309" w:rsidR="009A5484" w:rsidRDefault="009A5484" w:rsidP="00C52BD4">
      <w:r w:rsidRPr="009A5484">
        <w:lastRenderedPageBreak/>
        <w:drawing>
          <wp:inline distT="0" distB="0" distL="0" distR="0" wp14:anchorId="472F1B8B" wp14:editId="45DEA58B">
            <wp:extent cx="5400040" cy="268732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96D8" w14:textId="5C829BC7" w:rsidR="009A5484" w:rsidRDefault="009A5484" w:rsidP="00C52BD4">
      <w:r>
        <w:t>Para representar um polígono é preciso colocar os pontos indicados, apertar na função de polígono na barra rápida e selecionar ponto por ponto e para configurar cada Reta, aperta nas configurações de cada coordenada.</w:t>
      </w:r>
    </w:p>
    <w:p w14:paraId="2857B649" w14:textId="156A5A89" w:rsidR="00D16E48" w:rsidRDefault="00D16E48" w:rsidP="00C52BD4">
      <w:r>
        <w:t>Os exemplos de função são:</w:t>
      </w:r>
    </w:p>
    <w:p w14:paraId="624FCEC2" w14:textId="0D67F973" w:rsidR="00D16E48" w:rsidRPr="009A5484" w:rsidRDefault="00D16E48" w:rsidP="00C52BD4">
      <w:pPr>
        <w:rPr>
          <w:b/>
          <w:bCs/>
        </w:rPr>
      </w:pPr>
      <w:r w:rsidRPr="009A5484">
        <w:rPr>
          <w:b/>
          <w:bCs/>
        </w:rPr>
        <w:t>Função Afim</w:t>
      </w:r>
    </w:p>
    <w:p w14:paraId="257F99AF" w14:textId="5EF99887" w:rsidR="00B07FC3" w:rsidRDefault="00C52BD4" w:rsidP="00B07FC3">
      <w:r w:rsidRPr="00C52BD4">
        <w:drawing>
          <wp:inline distT="0" distB="0" distL="0" distR="0" wp14:anchorId="285D65C3" wp14:editId="028FA614">
            <wp:extent cx="5343525" cy="231108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3516" cy="231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8239" w14:textId="77777777" w:rsidR="009A5484" w:rsidRDefault="00D16E48" w:rsidP="00B07FC3">
      <w:r>
        <w:t>A função afim é composta por f(x)=</w:t>
      </w:r>
      <w:proofErr w:type="spellStart"/>
      <w:r>
        <w:t>ax+b</w:t>
      </w:r>
      <w:proofErr w:type="spellEnd"/>
      <w:r>
        <w:t xml:space="preserve"> </w:t>
      </w:r>
    </w:p>
    <w:p w14:paraId="76F61DCD" w14:textId="3D1EFC46" w:rsidR="00D16E48" w:rsidRPr="009A5484" w:rsidRDefault="00D16E48" w:rsidP="00B07FC3">
      <w:r w:rsidRPr="009A5484">
        <w:rPr>
          <w:b/>
          <w:bCs/>
        </w:rPr>
        <w:t>Par</w:t>
      </w:r>
      <w:r w:rsidR="009A5484">
        <w:rPr>
          <w:b/>
          <w:bCs/>
        </w:rPr>
        <w:t>á</w:t>
      </w:r>
      <w:r w:rsidRPr="009A5484">
        <w:rPr>
          <w:b/>
          <w:bCs/>
        </w:rPr>
        <w:t>bol</w:t>
      </w:r>
      <w:r w:rsidR="009A5484">
        <w:rPr>
          <w:b/>
          <w:bCs/>
        </w:rPr>
        <w:t>a</w:t>
      </w:r>
    </w:p>
    <w:p w14:paraId="0EE18C1D" w14:textId="2197CBFE" w:rsidR="00C3611E" w:rsidRDefault="00C3611E" w:rsidP="00B07FC3">
      <w:r w:rsidRPr="00C3611E">
        <w:lastRenderedPageBreak/>
        <w:drawing>
          <wp:inline distT="0" distB="0" distL="0" distR="0" wp14:anchorId="57798BF7" wp14:editId="556AC7D6">
            <wp:extent cx="5400040" cy="2660650"/>
            <wp:effectExtent l="0" t="0" r="0" b="635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5D5B" w14:textId="418F3617" w:rsidR="009A5484" w:rsidRDefault="00D16E48" w:rsidP="00B07FC3">
      <w:r>
        <w:t>A parábola é composta por f(x)=ax²+bx+c</w:t>
      </w:r>
    </w:p>
    <w:p w14:paraId="719C63D7" w14:textId="79DEC124" w:rsidR="00D16E48" w:rsidRPr="009A5484" w:rsidRDefault="00D16E48" w:rsidP="00B07FC3">
      <w:pPr>
        <w:rPr>
          <w:b/>
          <w:bCs/>
        </w:rPr>
      </w:pPr>
      <w:r w:rsidRPr="009A5484">
        <w:rPr>
          <w:b/>
          <w:bCs/>
        </w:rPr>
        <w:t xml:space="preserve">Função </w:t>
      </w:r>
      <w:proofErr w:type="spellStart"/>
      <w:r w:rsidRPr="009A5484">
        <w:rPr>
          <w:b/>
          <w:bCs/>
        </w:rPr>
        <w:t>Logarítma</w:t>
      </w:r>
      <w:proofErr w:type="spellEnd"/>
    </w:p>
    <w:p w14:paraId="13D2661C" w14:textId="2EFD630A" w:rsidR="00D16E48" w:rsidRDefault="00D16E48" w:rsidP="00B07FC3">
      <w:r w:rsidRPr="00D16E48">
        <w:drawing>
          <wp:inline distT="0" distB="0" distL="0" distR="0" wp14:anchorId="49CD489B" wp14:editId="67FB5ABC">
            <wp:extent cx="5400040" cy="2660650"/>
            <wp:effectExtent l="0" t="0" r="0" b="635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0577" w14:textId="2E1AD584" w:rsidR="00D16E48" w:rsidRDefault="00D16E48" w:rsidP="00B07FC3">
      <w:r>
        <w:t xml:space="preserve">A função </w:t>
      </w:r>
      <w:proofErr w:type="spellStart"/>
      <w:r>
        <w:t>logarítma</w:t>
      </w:r>
      <w:proofErr w:type="spellEnd"/>
      <w:r>
        <w:t xml:space="preserve"> é composta por f(x)=a*log(</w:t>
      </w:r>
      <w:proofErr w:type="spellStart"/>
      <w:r>
        <w:t>bx+</w:t>
      </w:r>
      <w:proofErr w:type="gramStart"/>
      <w:r>
        <w:t>c</w:t>
      </w:r>
      <w:proofErr w:type="spellEnd"/>
      <w:r>
        <w:t>)+</w:t>
      </w:r>
      <w:proofErr w:type="gramEnd"/>
      <w:r>
        <w:t>k</w:t>
      </w:r>
    </w:p>
    <w:p w14:paraId="2EBD47A2" w14:textId="39412E4F" w:rsidR="00D16E48" w:rsidRPr="009A5484" w:rsidRDefault="00D16E48" w:rsidP="00B07FC3">
      <w:pPr>
        <w:rPr>
          <w:b/>
          <w:bCs/>
        </w:rPr>
      </w:pPr>
      <w:r w:rsidRPr="009A5484">
        <w:rPr>
          <w:b/>
          <w:bCs/>
        </w:rPr>
        <w:t xml:space="preserve">Função </w:t>
      </w:r>
      <w:r w:rsidR="009A5484">
        <w:rPr>
          <w:b/>
          <w:bCs/>
        </w:rPr>
        <w:t>T</w:t>
      </w:r>
      <w:r w:rsidRPr="009A5484">
        <w:rPr>
          <w:b/>
          <w:bCs/>
        </w:rPr>
        <w:t>rigonométrica:</w:t>
      </w:r>
    </w:p>
    <w:p w14:paraId="6113CD97" w14:textId="448DF248" w:rsidR="00D16E48" w:rsidRDefault="00D16E48" w:rsidP="00B07FC3">
      <w:r w:rsidRPr="00D16E48">
        <w:lastRenderedPageBreak/>
        <w:drawing>
          <wp:inline distT="0" distB="0" distL="0" distR="0" wp14:anchorId="149485E8" wp14:editId="0E42F909">
            <wp:extent cx="5400040" cy="2720975"/>
            <wp:effectExtent l="0" t="0" r="0" b="317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5ECF" w14:textId="77777777" w:rsidR="009A5484" w:rsidRDefault="00D16E48" w:rsidP="00B07FC3">
      <w:r>
        <w:t>A função trigonométrica é composta por f(x)=a*</w:t>
      </w:r>
      <w:proofErr w:type="spellStart"/>
      <w:r>
        <w:t>sen</w:t>
      </w:r>
      <w:proofErr w:type="spellEnd"/>
      <w:r>
        <w:t>(</w:t>
      </w:r>
      <w:proofErr w:type="spellStart"/>
      <w:r>
        <w:t>bx+</w:t>
      </w:r>
      <w:proofErr w:type="gramStart"/>
      <w:r>
        <w:t>c</w:t>
      </w:r>
      <w:proofErr w:type="spellEnd"/>
      <w:r>
        <w:t>)+</w:t>
      </w:r>
      <w:proofErr w:type="gramEnd"/>
      <w:r>
        <w:t>k</w:t>
      </w:r>
    </w:p>
    <w:p w14:paraId="045726F3" w14:textId="28521FDD" w:rsidR="00D16E48" w:rsidRDefault="00D16E48" w:rsidP="00B07FC3">
      <w:r w:rsidRPr="009A5484">
        <w:rPr>
          <w:b/>
          <w:bCs/>
        </w:rPr>
        <w:t>Constante</w:t>
      </w:r>
      <w:r w:rsidRPr="009A5484">
        <w:t xml:space="preserve"> </w:t>
      </w:r>
    </w:p>
    <w:p w14:paraId="0517984B" w14:textId="2F4D547A" w:rsidR="00C3611E" w:rsidRDefault="00C3611E" w:rsidP="00B07FC3">
      <w:r w:rsidRPr="00C3611E">
        <w:drawing>
          <wp:inline distT="0" distB="0" distL="0" distR="0" wp14:anchorId="44AE8B7C" wp14:editId="71BBD5AD">
            <wp:extent cx="5400040" cy="2702560"/>
            <wp:effectExtent l="0" t="0" r="0" b="254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89F6" w14:textId="7985148A" w:rsidR="00D16E48" w:rsidRDefault="00D16E48" w:rsidP="00B07FC3">
      <w:r>
        <w:t xml:space="preserve">A função constante é composta por f(x)= A </w:t>
      </w:r>
    </w:p>
    <w:p w14:paraId="0C987157" w14:textId="73BBB521" w:rsidR="00D16E48" w:rsidRDefault="00D16E48" w:rsidP="00B07FC3">
      <w:r>
        <w:t>Sabendo que se der uma função constante na prova ou em qualquer atividade é possível fazer interseção e também saber dentro de uma função parábola os dois pontos x1 e x2.</w:t>
      </w:r>
    </w:p>
    <w:p w14:paraId="710F6D45" w14:textId="77DFF583" w:rsidR="00B07FC3" w:rsidRPr="00B07FC3" w:rsidRDefault="00B07FC3" w:rsidP="00B07FC3">
      <w:r>
        <w:br w:type="page"/>
      </w:r>
    </w:p>
    <w:p w14:paraId="2A536CDA" w14:textId="65BF7D37" w:rsidR="00B07FC3" w:rsidRDefault="00B07FC3" w:rsidP="00B07FC3">
      <w:pPr>
        <w:pStyle w:val="Ttulo1"/>
      </w:pPr>
      <w:bookmarkStart w:id="2" w:name="_Toc238571253"/>
      <w:r>
        <w:lastRenderedPageBreak/>
        <w:t xml:space="preserve">Ajuste da Janela de </w:t>
      </w:r>
      <w:proofErr w:type="spellStart"/>
      <w:r>
        <w:t>Vizualização</w:t>
      </w:r>
      <w:bookmarkEnd w:id="2"/>
      <w:proofErr w:type="spellEnd"/>
      <w:r>
        <w:t xml:space="preserve"> </w:t>
      </w:r>
    </w:p>
    <w:p w14:paraId="0CC9F858" w14:textId="742176C7" w:rsidR="00B07FC3" w:rsidRDefault="00D16E48" w:rsidP="00D16E48">
      <w:pPr>
        <w:jc w:val="center"/>
      </w:pPr>
      <w:r w:rsidRPr="00D16E48">
        <w:drawing>
          <wp:inline distT="0" distB="0" distL="0" distR="0" wp14:anchorId="0D6425E8" wp14:editId="560EDCEB">
            <wp:extent cx="571580" cy="2276793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CAC9" w14:textId="1B615663" w:rsidR="00D16E48" w:rsidRDefault="00D16E48" w:rsidP="00D16E48">
      <w:pPr>
        <w:jc w:val="center"/>
      </w:pPr>
      <w:r>
        <w:t xml:space="preserve">No </w:t>
      </w:r>
      <w:proofErr w:type="spellStart"/>
      <w:r>
        <w:t>inicio</w:t>
      </w:r>
      <w:proofErr w:type="spellEnd"/>
      <w:r>
        <w:t xml:space="preserve"> do </w:t>
      </w:r>
      <w:proofErr w:type="spellStart"/>
      <w:r>
        <w:t>Geogebra</w:t>
      </w:r>
      <w:proofErr w:type="spellEnd"/>
      <w:r>
        <w:t xml:space="preserve"> no canto inferior direito, tem 4 opções para ajustar a imagem do </w:t>
      </w:r>
      <w:proofErr w:type="spellStart"/>
      <w:r>
        <w:t>Geogebra</w:t>
      </w:r>
      <w:proofErr w:type="spellEnd"/>
      <w:r>
        <w:t xml:space="preserve"> além das configurações abaixo:</w:t>
      </w:r>
      <w:r w:rsidRPr="00D16E48">
        <w:drawing>
          <wp:inline distT="0" distB="0" distL="0" distR="0" wp14:anchorId="33DB30AF" wp14:editId="7AE78B81">
            <wp:extent cx="2591162" cy="438211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1E76" w14:textId="0FD86562" w:rsidR="00D16E48" w:rsidRDefault="00D16E48" w:rsidP="00D16E48">
      <w:pPr>
        <w:jc w:val="center"/>
      </w:pPr>
      <w:r>
        <w:t xml:space="preserve">Cada uma delas apresenta uma imagem retratando a diferença delas, então a seta para cima e para o lado representa tirar o plano cartesiano e deixar uma folha em branco a do lado tira os quadrados do </w:t>
      </w:r>
      <w:proofErr w:type="spellStart"/>
      <w:r>
        <w:t>geogebra</w:t>
      </w:r>
      <w:proofErr w:type="spellEnd"/>
      <w:r>
        <w:t>, a casa faz com que volta num tamanho das configurações gerais, o imã faz 4 opções</w:t>
      </w:r>
      <w:r w:rsidR="00DA4536">
        <w:t>:</w:t>
      </w:r>
    </w:p>
    <w:p w14:paraId="13F92BC2" w14:textId="3D19CF03" w:rsidR="00DA4536" w:rsidRDefault="00DA4536" w:rsidP="00D16E48">
      <w:pPr>
        <w:jc w:val="center"/>
      </w:pPr>
      <w:r w:rsidRPr="00DA4536">
        <w:drawing>
          <wp:inline distT="0" distB="0" distL="0" distR="0" wp14:anchorId="2227687B" wp14:editId="5CDFF5FF">
            <wp:extent cx="1381318" cy="1105054"/>
            <wp:effectExtent l="0" t="0" r="9525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06CB" w14:textId="1840915F" w:rsidR="00DA4536" w:rsidRDefault="00DA4536" w:rsidP="00D16E48">
      <w:pPr>
        <w:jc w:val="center"/>
      </w:pPr>
      <w:r>
        <w:t xml:space="preserve">Cada um deles apresenta como ajustar a malha do plano cartesiano, porque também o </w:t>
      </w:r>
      <w:proofErr w:type="spellStart"/>
      <w:r>
        <w:t>Geogebra</w:t>
      </w:r>
      <w:proofErr w:type="spellEnd"/>
      <w:r>
        <w:t xml:space="preserve"> serve para objetos e física. Então é possível remover a malha do plano cartesiano.</w:t>
      </w:r>
    </w:p>
    <w:p w14:paraId="43BE398F" w14:textId="73B30E65" w:rsidR="00B07FC3" w:rsidRPr="00B07FC3" w:rsidRDefault="00B07FC3" w:rsidP="00B07FC3">
      <w:r>
        <w:br w:type="page"/>
      </w:r>
    </w:p>
    <w:p w14:paraId="1B517FD1" w14:textId="5B432FAF" w:rsidR="00B07FC3" w:rsidRDefault="00B07FC3" w:rsidP="00B07FC3">
      <w:pPr>
        <w:pStyle w:val="Ttulo1"/>
      </w:pPr>
      <w:bookmarkStart w:id="3" w:name="_Toc238571254"/>
      <w:r>
        <w:lastRenderedPageBreak/>
        <w:t>Limitação de Domínio</w:t>
      </w:r>
      <w:bookmarkEnd w:id="3"/>
      <w:r>
        <w:t xml:space="preserve"> </w:t>
      </w:r>
    </w:p>
    <w:p w14:paraId="19575DDC" w14:textId="4B639322" w:rsidR="00B07FC3" w:rsidRDefault="00DA4536" w:rsidP="00B07FC3">
      <w:r>
        <w:t>A limitação de domínio é imposta a partir da condição “SE”, ou seja, ao implementar na função “SE” logo depois de colocar uma virgula, sinalizando que terá uma condição, ou seja, uma Limitação e um Domínio. O formato é o seguinte:</w:t>
      </w:r>
    </w:p>
    <w:p w14:paraId="7BBC0429" w14:textId="5B195609" w:rsidR="00DA4536" w:rsidRDefault="00DA4536" w:rsidP="00DA4536">
      <w:pPr>
        <w:jc w:val="center"/>
      </w:pPr>
      <w:proofErr w:type="gramStart"/>
      <w:r>
        <w:t>Se(</w:t>
      </w:r>
      <w:proofErr w:type="gramEnd"/>
      <w:r>
        <w:t>Condição, Então)</w:t>
      </w:r>
    </w:p>
    <w:p w14:paraId="6F7EB8BB" w14:textId="0549438C" w:rsidR="00DA4536" w:rsidRDefault="00DA4536" w:rsidP="00DA4536">
      <w:r>
        <w:t>Pode até podendo colocar mais condições dentro do “SE”. Um exemplo disso é para limitar a dist</w:t>
      </w:r>
      <w:r w:rsidR="006A605D">
        <w:t>â</w:t>
      </w:r>
      <w:r>
        <w:t xml:space="preserve">ncia da Reta de A para B. </w:t>
      </w:r>
    </w:p>
    <w:p w14:paraId="665DAA88" w14:textId="77777777" w:rsidR="00DA4536" w:rsidRDefault="00DA4536" w:rsidP="00DA4536"/>
    <w:p w14:paraId="026B3FD1" w14:textId="677BF07E" w:rsidR="00B07FC3" w:rsidRPr="00B07FC3" w:rsidRDefault="00B07FC3" w:rsidP="00B07FC3">
      <w:r>
        <w:br w:type="page"/>
      </w:r>
    </w:p>
    <w:p w14:paraId="17CCFF99" w14:textId="07A93FFC" w:rsidR="00B07FC3" w:rsidRDefault="00B07FC3" w:rsidP="00B07FC3">
      <w:pPr>
        <w:pStyle w:val="Ttulo1"/>
      </w:pPr>
      <w:bookmarkStart w:id="4" w:name="_Toc238571255"/>
      <w:r>
        <w:lastRenderedPageBreak/>
        <w:t>Constantes e Limiares</w:t>
      </w:r>
      <w:bookmarkEnd w:id="4"/>
      <w:r>
        <w:t xml:space="preserve"> </w:t>
      </w:r>
    </w:p>
    <w:p w14:paraId="3F378052" w14:textId="68769F83" w:rsidR="006A605D" w:rsidRPr="006A605D" w:rsidRDefault="006A605D" w:rsidP="006A605D">
      <w:r>
        <w:t xml:space="preserve">Temos as constantes e essas configurações de reta, segmento e vetor. </w:t>
      </w:r>
    </w:p>
    <w:p w14:paraId="76DDB3B2" w14:textId="60AB4760" w:rsidR="006A605D" w:rsidRDefault="006A605D" w:rsidP="006A605D">
      <w:r w:rsidRPr="006A605D">
        <w:drawing>
          <wp:inline distT="0" distB="0" distL="0" distR="0" wp14:anchorId="25DE2A42" wp14:editId="49B71135">
            <wp:extent cx="5400040" cy="2196465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532D" w14:textId="0E3191F5" w:rsidR="006A605D" w:rsidRPr="006A605D" w:rsidRDefault="006A605D" w:rsidP="006A605D">
      <w:r>
        <w:t>Assim como também temos a função constante</w:t>
      </w:r>
    </w:p>
    <w:p w14:paraId="6E63D9E7" w14:textId="20E2A080" w:rsidR="006A605D" w:rsidRDefault="006A605D" w:rsidP="006A605D">
      <w:r>
        <w:t>Exemplo pegado das funções:</w:t>
      </w:r>
    </w:p>
    <w:p w14:paraId="7289EBD2" w14:textId="3028BEEB" w:rsidR="006A605D" w:rsidRPr="006A605D" w:rsidRDefault="006A605D" w:rsidP="006A605D">
      <w:r w:rsidRPr="00C3611E">
        <w:drawing>
          <wp:inline distT="0" distB="0" distL="0" distR="0" wp14:anchorId="2630F8F1" wp14:editId="2AAB1AB6">
            <wp:extent cx="5400040" cy="2702560"/>
            <wp:effectExtent l="0" t="0" r="0" b="254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0873" w14:textId="13300B08" w:rsidR="00B07FC3" w:rsidRPr="00B07FC3" w:rsidRDefault="00B07FC3" w:rsidP="00B07FC3">
      <w:r>
        <w:br w:type="page"/>
      </w:r>
    </w:p>
    <w:p w14:paraId="04D2A4FB" w14:textId="392BA13D" w:rsidR="009A5484" w:rsidRDefault="00B07FC3" w:rsidP="009A5484">
      <w:pPr>
        <w:pStyle w:val="Ttulo1"/>
      </w:pPr>
      <w:bookmarkStart w:id="5" w:name="_Toc238571256"/>
      <w:r>
        <w:lastRenderedPageBreak/>
        <w:t>Pontos Notáveis</w:t>
      </w:r>
      <w:bookmarkEnd w:id="5"/>
      <w:r>
        <w:t xml:space="preserve"> </w:t>
      </w:r>
    </w:p>
    <w:p w14:paraId="6AEB628E" w14:textId="0E652922" w:rsidR="009A5484" w:rsidRPr="009A5484" w:rsidRDefault="009A5484" w:rsidP="009A5484">
      <w:r>
        <w:t xml:space="preserve">Para definir o extremo de um ponto de qualquer função tem a ferramenta </w:t>
      </w:r>
      <w:proofErr w:type="gramStart"/>
      <w:r>
        <w:t>EXTREMO(</w:t>
      </w:r>
      <w:proofErr w:type="gramEnd"/>
      <w:r>
        <w:t xml:space="preserve">) apenas digitando dentro para colocar a função dentro dela para descobrir qual é o ponto que ele bate com o centro de qualquer função. </w:t>
      </w:r>
    </w:p>
    <w:p w14:paraId="1EB542B2" w14:textId="5BC9BF7E" w:rsidR="009A5484" w:rsidRDefault="009A5484" w:rsidP="009A5484">
      <w:r w:rsidRPr="009A5484">
        <w:drawing>
          <wp:inline distT="0" distB="0" distL="0" distR="0" wp14:anchorId="65C43B89" wp14:editId="342CE3CB">
            <wp:extent cx="3801005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D263" w14:textId="0CA0C817" w:rsidR="009A5484" w:rsidRDefault="009A5484" w:rsidP="009A5484">
      <w:r w:rsidRPr="009A5484">
        <w:drawing>
          <wp:inline distT="0" distB="0" distL="0" distR="0" wp14:anchorId="0F28D2B4" wp14:editId="2C280DA5">
            <wp:extent cx="3658111" cy="781159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EC1E" w14:textId="42EAC64C" w:rsidR="009A5484" w:rsidRDefault="009A5484" w:rsidP="009A5484">
      <w:r>
        <w:t>Assim também para descobrir o ponto de x1 e x2 de uma função parábola é possível usando uma Reta criada do zero e utilizando intersecção.</w:t>
      </w:r>
    </w:p>
    <w:p w14:paraId="7F32F2B0" w14:textId="6EA7ECAD" w:rsidR="00527AC3" w:rsidRDefault="00527AC3" w:rsidP="009A5484">
      <w:r w:rsidRPr="00527AC3">
        <w:drawing>
          <wp:inline distT="0" distB="0" distL="0" distR="0" wp14:anchorId="3B2F8B74" wp14:editId="45353E8F">
            <wp:extent cx="5400040" cy="1983105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564B" w14:textId="29F13311" w:rsidR="00527AC3" w:rsidRDefault="00527AC3" w:rsidP="009A5484">
      <w:r w:rsidRPr="00527AC3">
        <w:lastRenderedPageBreak/>
        <w:drawing>
          <wp:inline distT="0" distB="0" distL="0" distR="0" wp14:anchorId="3259DC49" wp14:editId="3C64BA68">
            <wp:extent cx="3610479" cy="1714739"/>
            <wp:effectExtent l="0" t="0" r="952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871E82" w14:textId="5FC3E1D5" w:rsidR="00527AC3" w:rsidRDefault="00527AC3" w:rsidP="009A5484">
      <w:r>
        <w:t xml:space="preserve">Colocando dessa maneira, também é possível descobrir os pontos de interseção dos objetos. </w:t>
      </w:r>
    </w:p>
    <w:p w14:paraId="4A429163" w14:textId="77777777" w:rsidR="00527AC3" w:rsidRDefault="00527AC3" w:rsidP="009A5484">
      <w:r>
        <w:t>Usando essa ferramenta e apertando nos dois pontos de interseção do objeto é possível notar os dois pontos de qualquer função:</w:t>
      </w:r>
    </w:p>
    <w:p w14:paraId="73919D80" w14:textId="0033474A" w:rsidR="00527AC3" w:rsidRPr="009A5484" w:rsidRDefault="00527AC3" w:rsidP="009A5484">
      <w:r w:rsidRPr="00527AC3">
        <w:drawing>
          <wp:inline distT="0" distB="0" distL="0" distR="0" wp14:anchorId="0E81CF6B" wp14:editId="24FEF7E4">
            <wp:extent cx="2534004" cy="428685"/>
            <wp:effectExtent l="0" t="0" r="0" b="952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90AD" w14:textId="44314811" w:rsidR="00B07FC3" w:rsidRPr="00B07FC3" w:rsidRDefault="00B07FC3" w:rsidP="00B07FC3">
      <w:r>
        <w:br w:type="page"/>
      </w:r>
    </w:p>
    <w:p w14:paraId="576E0FDB" w14:textId="7A21AF75" w:rsidR="00B07FC3" w:rsidRDefault="00B07FC3" w:rsidP="00B07FC3">
      <w:pPr>
        <w:pStyle w:val="Ttulo1"/>
      </w:pPr>
      <w:bookmarkStart w:id="6" w:name="_Toc238571257"/>
      <w:r>
        <w:lastRenderedPageBreak/>
        <w:t>Cruzamento de Gráficos</w:t>
      </w:r>
      <w:bookmarkEnd w:id="6"/>
      <w:r>
        <w:t xml:space="preserve"> </w:t>
      </w:r>
    </w:p>
    <w:p w14:paraId="13972007" w14:textId="27B46B09" w:rsidR="00B07FC3" w:rsidRPr="00B07FC3" w:rsidRDefault="00B07FC3" w:rsidP="00B07FC3">
      <w:r>
        <w:br w:type="page"/>
      </w:r>
    </w:p>
    <w:p w14:paraId="51BE58F2" w14:textId="563C9810" w:rsidR="00B07FC3" w:rsidRDefault="00B07FC3" w:rsidP="00B07FC3">
      <w:pPr>
        <w:pStyle w:val="Ttulo1"/>
      </w:pPr>
      <w:bookmarkStart w:id="7" w:name="_Toc238571258"/>
      <w:r>
        <w:lastRenderedPageBreak/>
        <w:t>Sistemas Lineares e Matrizes</w:t>
      </w:r>
      <w:bookmarkEnd w:id="7"/>
    </w:p>
    <w:p w14:paraId="3B02797C" w14:textId="6E9B0336" w:rsidR="00527AC3" w:rsidRDefault="00527AC3" w:rsidP="00527AC3">
      <w:r>
        <w:t>Ao começar a utilizar o CAS para cálculos prontos e para melhorar nas respostas temos a tela inicial diferente:</w:t>
      </w:r>
      <w:r w:rsidRPr="00527AC3">
        <w:drawing>
          <wp:inline distT="0" distB="0" distL="0" distR="0" wp14:anchorId="63707272" wp14:editId="25CB0095">
            <wp:extent cx="5400040" cy="2903855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6163" w14:textId="428235D2" w:rsidR="00527AC3" w:rsidRDefault="00527AC3" w:rsidP="00527AC3">
      <w:r>
        <w:t xml:space="preserve">Como pode ver, o menu rápido foi alterado por esse novo menu com configurações diferentes, relacionadas a fazer cálculos pré-definidos. </w:t>
      </w:r>
    </w:p>
    <w:p w14:paraId="7CBFD81D" w14:textId="179FF6BD" w:rsidR="006A605D" w:rsidRDefault="006A605D" w:rsidP="00527AC3">
      <w:r>
        <w:t>Ele funciona como uma calculadora avançada para gráficos e serve também para fazer tabelas. Um exemplo disso é utilizado para fazer operações simples:</w:t>
      </w:r>
    </w:p>
    <w:p w14:paraId="4CDEA809" w14:textId="66055350" w:rsidR="006A605D" w:rsidRDefault="006A605D" w:rsidP="00527AC3">
      <w:r w:rsidRPr="006A605D">
        <w:drawing>
          <wp:inline distT="0" distB="0" distL="0" distR="0" wp14:anchorId="755A0371" wp14:editId="19430F06">
            <wp:extent cx="3610479" cy="2295845"/>
            <wp:effectExtent l="0" t="0" r="9525" b="952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148B" w14:textId="364A1DFC" w:rsidR="006A605D" w:rsidRDefault="006A605D" w:rsidP="00527AC3">
      <w:r>
        <w:t>Como equações complexas:</w:t>
      </w:r>
    </w:p>
    <w:p w14:paraId="2861B59F" w14:textId="209BC7C6" w:rsidR="006A605D" w:rsidRDefault="006A605D" w:rsidP="00527AC3">
      <w:r w:rsidRPr="006A605D">
        <w:drawing>
          <wp:inline distT="0" distB="0" distL="0" distR="0" wp14:anchorId="134BAF5B" wp14:editId="5992E0EB">
            <wp:extent cx="3696216" cy="57158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DF96" w14:textId="2CC6714F" w:rsidR="006A605D" w:rsidRDefault="006A605D" w:rsidP="00527AC3">
      <w:r>
        <w:t xml:space="preserve">E é possível colocar essas equações no gráfico representando como ficaria no </w:t>
      </w:r>
      <w:proofErr w:type="spellStart"/>
      <w:r>
        <w:t>Geogebra</w:t>
      </w:r>
      <w:proofErr w:type="spellEnd"/>
      <w:r>
        <w:t>:</w:t>
      </w:r>
    </w:p>
    <w:p w14:paraId="42D09952" w14:textId="6AE912E4" w:rsidR="006A605D" w:rsidRDefault="006A605D" w:rsidP="00527AC3">
      <w:r w:rsidRPr="006A605D">
        <w:lastRenderedPageBreak/>
        <w:drawing>
          <wp:inline distT="0" distB="0" distL="0" distR="0" wp14:anchorId="0A86933E" wp14:editId="22C8E6D1">
            <wp:extent cx="5400040" cy="2408555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C754" w14:textId="77777777" w:rsidR="006A605D" w:rsidRDefault="006A605D" w:rsidP="00527AC3"/>
    <w:p w14:paraId="1C71CF72" w14:textId="077C079D" w:rsidR="006A605D" w:rsidRPr="00527AC3" w:rsidRDefault="006A605D" w:rsidP="00527AC3">
      <w:r>
        <w:t xml:space="preserve">Já a Interface de Planilha do </w:t>
      </w:r>
      <w:proofErr w:type="spellStart"/>
      <w:r>
        <w:t>Geogebra</w:t>
      </w:r>
      <w:proofErr w:type="spellEnd"/>
      <w:r>
        <w:t xml:space="preserve"> para inserir matrizes e resolver sistemas de equações com múltiplas variáveis é utilizando a Planilha que serve como um </w:t>
      </w:r>
      <w:proofErr w:type="spellStart"/>
      <w:r>
        <w:t>excel</w:t>
      </w:r>
      <w:proofErr w:type="spellEnd"/>
      <w:r>
        <w:t xml:space="preserve">, porém ela serve para colocar no gráfico. </w:t>
      </w:r>
      <w:r w:rsidRPr="006A605D">
        <w:drawing>
          <wp:inline distT="0" distB="0" distL="0" distR="0" wp14:anchorId="182CDD8A" wp14:editId="7B8E3652">
            <wp:extent cx="5400040" cy="4689475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05D" w:rsidRPr="00527A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C3"/>
    <w:rsid w:val="00527AC3"/>
    <w:rsid w:val="00672394"/>
    <w:rsid w:val="006A605D"/>
    <w:rsid w:val="008A1BBF"/>
    <w:rsid w:val="009A5484"/>
    <w:rsid w:val="00B05040"/>
    <w:rsid w:val="00B07FC3"/>
    <w:rsid w:val="00C3611E"/>
    <w:rsid w:val="00C52BD4"/>
    <w:rsid w:val="00D16E48"/>
    <w:rsid w:val="00DA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291A4"/>
  <w15:chartTrackingRefBased/>
  <w15:docId w15:val="{0859D466-E5FD-4ED9-B7D2-772923B58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7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7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7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7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7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7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7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7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7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7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7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7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7F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7F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7F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7F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7F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7F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7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7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7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7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7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7F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7F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7F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7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7F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7FC3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7FC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07FC3"/>
    <w:pPr>
      <w:spacing w:after="100"/>
    </w:pPr>
  </w:style>
  <w:style w:type="character" w:styleId="Hyperlink">
    <w:name w:val="Hyperlink"/>
    <w:basedOn w:val="Fontepargpadro"/>
    <w:uiPriority w:val="99"/>
    <w:unhideWhenUsed/>
    <w:rsid w:val="00B07FC3"/>
    <w:rPr>
      <w:color w:val="467886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B0504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0504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0504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050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0504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932D2-66AB-4D4F-BAF8-7B9007238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1257</Words>
  <Characters>6791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PURPER ANDRADE E SILVA</dc:creator>
  <cp:keywords/>
  <dc:description/>
  <cp:lastModifiedBy>GABRIEL PURPER ANDRADE E SILVA</cp:lastModifiedBy>
  <cp:revision>2</cp:revision>
  <cp:lastPrinted>2026-08-25T21:59:00Z</cp:lastPrinted>
  <dcterms:created xsi:type="dcterms:W3CDTF">2026-08-25T20:19:00Z</dcterms:created>
  <dcterms:modified xsi:type="dcterms:W3CDTF">2026-08-25T22:01:00Z</dcterms:modified>
</cp:coreProperties>
</file>