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6A8" w:rsidRDefault="00FE26A8">
      <w:pPr>
        <w:jc w:val="center"/>
        <w:rPr>
          <w:rFonts w:eastAsia="Questrial"/>
          <w:b/>
          <w:sz w:val="28"/>
          <w:szCs w:val="28"/>
        </w:rPr>
      </w:pPr>
    </w:p>
    <w:p w:rsidR="00FE26A8" w:rsidRPr="00FE26A8" w:rsidRDefault="007E33AC">
      <w:pPr>
        <w:jc w:val="center"/>
        <w:rPr>
          <w:rFonts w:eastAsia="Questrial"/>
          <w:b/>
          <w:sz w:val="32"/>
          <w:szCs w:val="28"/>
        </w:rPr>
      </w:pPr>
      <w:r w:rsidRPr="00FE26A8">
        <w:rPr>
          <w:rFonts w:eastAsia="Questrial"/>
          <w:b/>
          <w:sz w:val="32"/>
          <w:szCs w:val="28"/>
        </w:rPr>
        <w:t>TECNOLÓGICO DE COSTA RICA</w:t>
      </w: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Escuela de Ingeniería en Computación</w:t>
      </w: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Proyecto de Ingeniería de Software</w:t>
      </w:r>
    </w:p>
    <w:p w:rsidR="00D9277B" w:rsidRPr="00FE26A8" w:rsidRDefault="00D9277B">
      <w:pPr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Profesora:</w:t>
      </w:r>
    </w:p>
    <w:p w:rsidR="00D9277B" w:rsidRPr="00FE26A8" w:rsidRDefault="00FE26A8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>María</w:t>
      </w:r>
      <w:r w:rsidR="007E33AC" w:rsidRPr="00FE26A8">
        <w:rPr>
          <w:rFonts w:eastAsia="Questrial"/>
          <w:sz w:val="28"/>
          <w:szCs w:val="28"/>
        </w:rPr>
        <w:t xml:space="preserve"> Estrada</w:t>
      </w:r>
      <w:r>
        <w:rPr>
          <w:rFonts w:eastAsia="Questrial"/>
          <w:sz w:val="28"/>
          <w:szCs w:val="28"/>
        </w:rPr>
        <w:t xml:space="preserve"> Sánchez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 xml:space="preserve">Entrega </w:t>
      </w:r>
      <w:r w:rsidR="00E93A4A">
        <w:rPr>
          <w:rFonts w:eastAsia="Questrial"/>
          <w:b/>
          <w:sz w:val="28"/>
          <w:szCs w:val="28"/>
        </w:rPr>
        <w:t>3</w:t>
      </w:r>
      <w:r w:rsidRPr="00FE26A8">
        <w:rPr>
          <w:rFonts w:eastAsia="Questrial"/>
          <w:b/>
          <w:sz w:val="28"/>
          <w:szCs w:val="28"/>
        </w:rPr>
        <w:t>:</w:t>
      </w:r>
    </w:p>
    <w:p w:rsidR="00FE26A8" w:rsidRDefault="00E93A4A">
      <w:pPr>
        <w:jc w:val="center"/>
        <w:rPr>
          <w:sz w:val="28"/>
          <w:szCs w:val="25"/>
        </w:rPr>
      </w:pPr>
      <w:r>
        <w:rPr>
          <w:sz w:val="28"/>
          <w:szCs w:val="25"/>
        </w:rPr>
        <w:t>Analizador Contextual:</w:t>
      </w:r>
    </w:p>
    <w:p w:rsidR="00D9277B" w:rsidRPr="00FE26A8" w:rsidRDefault="00E93A4A">
      <w:pPr>
        <w:jc w:val="center"/>
        <w:rPr>
          <w:rFonts w:eastAsia="Questrial"/>
          <w:sz w:val="29"/>
          <w:szCs w:val="29"/>
        </w:rPr>
      </w:pPr>
      <w:r>
        <w:rPr>
          <w:sz w:val="28"/>
          <w:szCs w:val="25"/>
        </w:rPr>
        <w:t>Catálogo de los casos de prueba</w:t>
      </w:r>
      <w:r w:rsidR="00FE26A8">
        <w:rPr>
          <w:sz w:val="25"/>
          <w:szCs w:val="25"/>
        </w:rPr>
        <w:t xml:space="preserve">.  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Estudiantes: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 xml:space="preserve">Christian </w:t>
      </w:r>
      <w:r w:rsidR="00FE26A8" w:rsidRPr="00FE26A8">
        <w:rPr>
          <w:rFonts w:eastAsia="Questrial"/>
          <w:sz w:val="28"/>
          <w:szCs w:val="28"/>
        </w:rPr>
        <w:t>Le</w:t>
      </w:r>
      <w:r w:rsidR="00FE26A8">
        <w:rPr>
          <w:rFonts w:eastAsia="Questrial"/>
          <w:sz w:val="28"/>
          <w:szCs w:val="28"/>
        </w:rPr>
        <w:t>ó</w:t>
      </w:r>
      <w:r w:rsidR="00FE26A8" w:rsidRPr="00FE26A8">
        <w:rPr>
          <w:rFonts w:eastAsia="Questrial"/>
          <w:sz w:val="28"/>
          <w:szCs w:val="28"/>
        </w:rPr>
        <w:t>n</w:t>
      </w:r>
      <w:r w:rsidRPr="00FE26A8">
        <w:rPr>
          <w:rFonts w:eastAsia="Questrial"/>
          <w:sz w:val="28"/>
          <w:szCs w:val="28"/>
        </w:rPr>
        <w:t xml:space="preserve"> Guevara - 2013371982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 xml:space="preserve">Gabriel Ramírez </w:t>
      </w:r>
      <w:proofErr w:type="spellStart"/>
      <w:r w:rsidRPr="00FE26A8">
        <w:rPr>
          <w:rFonts w:eastAsia="Questrial"/>
          <w:sz w:val="28"/>
          <w:szCs w:val="28"/>
        </w:rPr>
        <w:t>Ramírez</w:t>
      </w:r>
      <w:proofErr w:type="spellEnd"/>
      <w:r w:rsidRPr="00FE26A8">
        <w:rPr>
          <w:rFonts w:eastAsia="Questrial"/>
          <w:sz w:val="28"/>
          <w:szCs w:val="28"/>
        </w:rPr>
        <w:t xml:space="preserve"> - 201020244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Fecha de entrega:</w:t>
      </w:r>
    </w:p>
    <w:p w:rsidR="00D9277B" w:rsidRPr="00FE26A8" w:rsidRDefault="00E93A4A">
      <w:pPr>
        <w:jc w:val="center"/>
        <w:rPr>
          <w:rFonts w:eastAsia="Questrial"/>
          <w:sz w:val="28"/>
          <w:szCs w:val="28"/>
        </w:rPr>
      </w:pPr>
      <w:r>
        <w:rPr>
          <w:rFonts w:eastAsia="Questrial"/>
          <w:sz w:val="28"/>
          <w:szCs w:val="28"/>
        </w:rPr>
        <w:t>20</w:t>
      </w:r>
      <w:r w:rsidR="007E33AC" w:rsidRPr="00FE26A8">
        <w:rPr>
          <w:rFonts w:eastAsia="Questrial"/>
          <w:sz w:val="28"/>
          <w:szCs w:val="28"/>
        </w:rPr>
        <w:t>-</w:t>
      </w:r>
      <w:r>
        <w:rPr>
          <w:rFonts w:eastAsia="Questrial"/>
          <w:sz w:val="28"/>
          <w:szCs w:val="28"/>
        </w:rPr>
        <w:t>0</w:t>
      </w:r>
      <w:r w:rsidR="007E33AC" w:rsidRPr="00FE26A8">
        <w:rPr>
          <w:rFonts w:eastAsia="Questrial"/>
          <w:sz w:val="28"/>
          <w:szCs w:val="28"/>
        </w:rPr>
        <w:t>1-201</w:t>
      </w:r>
      <w:r>
        <w:rPr>
          <w:rFonts w:eastAsia="Questrial"/>
          <w:sz w:val="28"/>
          <w:szCs w:val="28"/>
        </w:rPr>
        <w:t>9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Default="00D9277B">
      <w:pPr>
        <w:jc w:val="center"/>
        <w:rPr>
          <w:rFonts w:eastAsia="Questrial"/>
          <w:sz w:val="28"/>
          <w:szCs w:val="28"/>
        </w:rPr>
      </w:pPr>
    </w:p>
    <w:p w:rsidR="00FE26A8" w:rsidRPr="00FE26A8" w:rsidRDefault="00FE26A8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FE26A8" w:rsidRPr="00FE26A8" w:rsidRDefault="00FE26A8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Período Verano</w:t>
      </w:r>
    </w:p>
    <w:p w:rsidR="00D9277B" w:rsidRPr="00FE26A8" w:rsidRDefault="00FE26A8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 xml:space="preserve">Cartago 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Default="00D9277B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-ES" w:eastAsia="es-ES"/>
        </w:rPr>
        <w:id w:val="-1121849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25E9" w:rsidRDefault="009A25E9" w:rsidP="009A25E9">
          <w:pPr>
            <w:pStyle w:val="TtuloTDC"/>
            <w:spacing w:after="240"/>
            <w:rPr>
              <w:rFonts w:ascii="Arial" w:hAnsi="Arial" w:cs="Arial"/>
              <w:b/>
              <w:color w:val="auto"/>
              <w:sz w:val="28"/>
              <w:lang w:val="es-ES"/>
            </w:rPr>
          </w:pPr>
          <w:r w:rsidRPr="009A25E9">
            <w:rPr>
              <w:rFonts w:ascii="Arial" w:hAnsi="Arial" w:cs="Arial"/>
              <w:b/>
              <w:color w:val="auto"/>
              <w:sz w:val="28"/>
              <w:lang w:val="es-ES"/>
            </w:rPr>
            <w:t>Tabla de contenido</w:t>
          </w:r>
          <w:r>
            <w:rPr>
              <w:rFonts w:ascii="Arial" w:hAnsi="Arial" w:cs="Arial"/>
              <w:b/>
              <w:color w:val="auto"/>
              <w:sz w:val="28"/>
              <w:lang w:val="es-ES"/>
            </w:rPr>
            <w:t>.</w:t>
          </w:r>
        </w:p>
        <w:p w:rsidR="009A25E9" w:rsidRPr="009A25E9" w:rsidRDefault="009A25E9" w:rsidP="009A25E9">
          <w:pPr>
            <w:rPr>
              <w:lang w:val="es-ES" w:eastAsia="es-CR"/>
            </w:rPr>
          </w:pPr>
        </w:p>
        <w:p w:rsidR="009A25E9" w:rsidRPr="009A25E9" w:rsidRDefault="009A25E9">
          <w:pPr>
            <w:pStyle w:val="TDC1"/>
            <w:tabs>
              <w:tab w:val="right" w:leader="dot" w:pos="9019"/>
            </w:tabs>
            <w:rPr>
              <w:noProof/>
              <w:sz w:val="24"/>
            </w:rPr>
          </w:pPr>
          <w:r w:rsidRPr="009A25E9">
            <w:rPr>
              <w:b/>
              <w:bCs/>
              <w:lang w:val="es-ES"/>
            </w:rPr>
            <w:fldChar w:fldCharType="begin"/>
          </w:r>
          <w:r w:rsidRPr="009A25E9">
            <w:rPr>
              <w:b/>
              <w:bCs/>
              <w:lang w:val="es-ES"/>
            </w:rPr>
            <w:instrText xml:space="preserve"> TOC \o "1-3" \h \z \u </w:instrText>
          </w:r>
          <w:r w:rsidRPr="009A25E9">
            <w:rPr>
              <w:b/>
              <w:bCs/>
              <w:lang w:val="es-ES"/>
            </w:rPr>
            <w:fldChar w:fldCharType="separate"/>
          </w:r>
          <w:hyperlink w:anchor="_Toc535743580" w:history="1">
            <w:r w:rsidRPr="009A25E9">
              <w:rPr>
                <w:rStyle w:val="Hipervnculo"/>
                <w:rFonts w:eastAsia="Questrial"/>
                <w:b/>
                <w:noProof/>
                <w:sz w:val="24"/>
              </w:rPr>
              <w:t>Introducción</w:t>
            </w:r>
            <w:r w:rsidRPr="009A25E9">
              <w:rPr>
                <w:rStyle w:val="Hipervnculo"/>
                <w:rFonts w:eastAsia="Questrial"/>
                <w:noProof/>
                <w:sz w:val="24"/>
              </w:rPr>
              <w:t>.</w:t>
            </w:r>
            <w:r w:rsidRPr="009A25E9">
              <w:rPr>
                <w:noProof/>
                <w:webHidden/>
                <w:sz w:val="24"/>
              </w:rPr>
              <w:tab/>
            </w:r>
            <w:r w:rsidRPr="009A25E9">
              <w:rPr>
                <w:noProof/>
                <w:webHidden/>
                <w:sz w:val="24"/>
              </w:rPr>
              <w:fldChar w:fldCharType="begin"/>
            </w:r>
            <w:r w:rsidRPr="009A25E9">
              <w:rPr>
                <w:noProof/>
                <w:webHidden/>
                <w:sz w:val="24"/>
              </w:rPr>
              <w:instrText xml:space="preserve"> PAGEREF _Toc535743580 \h </w:instrText>
            </w:r>
            <w:r w:rsidRPr="009A25E9">
              <w:rPr>
                <w:noProof/>
                <w:webHidden/>
                <w:sz w:val="24"/>
              </w:rPr>
            </w:r>
            <w:r w:rsidRPr="009A25E9">
              <w:rPr>
                <w:noProof/>
                <w:webHidden/>
                <w:sz w:val="24"/>
              </w:rPr>
              <w:fldChar w:fldCharType="separate"/>
            </w:r>
            <w:r w:rsidRPr="009A25E9">
              <w:rPr>
                <w:noProof/>
                <w:webHidden/>
                <w:sz w:val="24"/>
              </w:rPr>
              <w:t>2</w:t>
            </w:r>
            <w:r w:rsidRPr="009A25E9">
              <w:rPr>
                <w:noProof/>
                <w:webHidden/>
                <w:sz w:val="24"/>
              </w:rPr>
              <w:fldChar w:fldCharType="end"/>
            </w:r>
          </w:hyperlink>
        </w:p>
        <w:p w:rsidR="009A25E9" w:rsidRPr="009A25E9" w:rsidRDefault="0051328A">
          <w:pPr>
            <w:pStyle w:val="TDC1"/>
            <w:tabs>
              <w:tab w:val="right" w:leader="dot" w:pos="9019"/>
            </w:tabs>
            <w:rPr>
              <w:noProof/>
              <w:sz w:val="24"/>
            </w:rPr>
          </w:pPr>
          <w:hyperlink w:anchor="_Toc535743581" w:history="1">
            <w:r w:rsidR="009A25E9" w:rsidRPr="009A25E9">
              <w:rPr>
                <w:rStyle w:val="Hipervnculo"/>
                <w:rFonts w:eastAsia="Questrial"/>
                <w:b/>
                <w:noProof/>
                <w:sz w:val="24"/>
              </w:rPr>
              <w:t>Listado de Casos de Prueba.</w:t>
            </w:r>
            <w:r w:rsidR="009A25E9" w:rsidRPr="009A25E9">
              <w:rPr>
                <w:noProof/>
                <w:webHidden/>
                <w:sz w:val="24"/>
              </w:rPr>
              <w:tab/>
            </w:r>
            <w:r w:rsidR="009A25E9" w:rsidRPr="009A25E9">
              <w:rPr>
                <w:noProof/>
                <w:webHidden/>
                <w:sz w:val="24"/>
              </w:rPr>
              <w:fldChar w:fldCharType="begin"/>
            </w:r>
            <w:r w:rsidR="009A25E9" w:rsidRPr="009A25E9">
              <w:rPr>
                <w:noProof/>
                <w:webHidden/>
                <w:sz w:val="24"/>
              </w:rPr>
              <w:instrText xml:space="preserve"> PAGEREF _Toc535743581 \h </w:instrText>
            </w:r>
            <w:r w:rsidR="009A25E9" w:rsidRPr="009A25E9">
              <w:rPr>
                <w:noProof/>
                <w:webHidden/>
                <w:sz w:val="24"/>
              </w:rPr>
            </w:r>
            <w:r w:rsidR="009A25E9" w:rsidRPr="009A25E9">
              <w:rPr>
                <w:noProof/>
                <w:webHidden/>
                <w:sz w:val="24"/>
              </w:rPr>
              <w:fldChar w:fldCharType="separate"/>
            </w:r>
            <w:r w:rsidR="009A25E9" w:rsidRPr="009A25E9">
              <w:rPr>
                <w:noProof/>
                <w:webHidden/>
                <w:sz w:val="24"/>
              </w:rPr>
              <w:t>2</w:t>
            </w:r>
            <w:r w:rsidR="009A25E9" w:rsidRPr="009A25E9">
              <w:rPr>
                <w:noProof/>
                <w:webHidden/>
                <w:sz w:val="24"/>
              </w:rPr>
              <w:fldChar w:fldCharType="end"/>
            </w:r>
          </w:hyperlink>
        </w:p>
        <w:p w:rsidR="009A25E9" w:rsidRPr="009A25E9" w:rsidRDefault="0051328A">
          <w:pPr>
            <w:pStyle w:val="TDC1"/>
            <w:tabs>
              <w:tab w:val="right" w:leader="dot" w:pos="9019"/>
            </w:tabs>
            <w:rPr>
              <w:noProof/>
              <w:sz w:val="24"/>
            </w:rPr>
          </w:pPr>
          <w:hyperlink w:anchor="_Toc535743582" w:history="1">
            <w:r w:rsidR="009A25E9" w:rsidRPr="009A25E9">
              <w:rPr>
                <w:rStyle w:val="Hipervnculo"/>
                <w:rFonts w:eastAsia="Questrial"/>
                <w:b/>
                <w:noProof/>
                <w:sz w:val="24"/>
              </w:rPr>
              <w:t>Revisiones de estilos del código mediante listas de cotejo.</w:t>
            </w:r>
            <w:r w:rsidR="009A25E9" w:rsidRPr="009A25E9">
              <w:rPr>
                <w:noProof/>
                <w:webHidden/>
                <w:sz w:val="24"/>
              </w:rPr>
              <w:tab/>
            </w:r>
            <w:r w:rsidR="009A25E9" w:rsidRPr="009A25E9">
              <w:rPr>
                <w:noProof/>
                <w:webHidden/>
                <w:sz w:val="24"/>
              </w:rPr>
              <w:fldChar w:fldCharType="begin"/>
            </w:r>
            <w:r w:rsidR="009A25E9" w:rsidRPr="009A25E9">
              <w:rPr>
                <w:noProof/>
                <w:webHidden/>
                <w:sz w:val="24"/>
              </w:rPr>
              <w:instrText xml:space="preserve"> PAGEREF _Toc535743582 \h </w:instrText>
            </w:r>
            <w:r w:rsidR="009A25E9" w:rsidRPr="009A25E9">
              <w:rPr>
                <w:noProof/>
                <w:webHidden/>
                <w:sz w:val="24"/>
              </w:rPr>
            </w:r>
            <w:r w:rsidR="009A25E9" w:rsidRPr="009A25E9">
              <w:rPr>
                <w:noProof/>
                <w:webHidden/>
                <w:sz w:val="24"/>
              </w:rPr>
              <w:fldChar w:fldCharType="separate"/>
            </w:r>
            <w:r w:rsidR="009A25E9" w:rsidRPr="009A25E9">
              <w:rPr>
                <w:noProof/>
                <w:webHidden/>
                <w:sz w:val="24"/>
              </w:rPr>
              <w:t>3</w:t>
            </w:r>
            <w:r w:rsidR="009A25E9" w:rsidRPr="009A25E9">
              <w:rPr>
                <w:noProof/>
                <w:webHidden/>
                <w:sz w:val="24"/>
              </w:rPr>
              <w:fldChar w:fldCharType="end"/>
            </w:r>
          </w:hyperlink>
        </w:p>
        <w:p w:rsidR="009A25E9" w:rsidRPr="009A25E9" w:rsidRDefault="0051328A">
          <w:pPr>
            <w:pStyle w:val="TDC2"/>
            <w:tabs>
              <w:tab w:val="left" w:pos="660"/>
              <w:tab w:val="right" w:leader="dot" w:pos="9019"/>
            </w:tabs>
            <w:rPr>
              <w:noProof/>
              <w:sz w:val="24"/>
            </w:rPr>
          </w:pPr>
          <w:hyperlink w:anchor="_Toc535743583" w:history="1">
            <w:r w:rsidR="009A25E9" w:rsidRPr="009A25E9">
              <w:rPr>
                <w:rStyle w:val="Hipervnculo"/>
                <w:rFonts w:eastAsia="Questrial"/>
                <w:noProof/>
                <w:sz w:val="24"/>
              </w:rPr>
              <w:t>Lista de cotejo de Legibilidad.</w:t>
            </w:r>
            <w:r w:rsidR="009A25E9" w:rsidRPr="009A25E9">
              <w:rPr>
                <w:noProof/>
                <w:webHidden/>
                <w:sz w:val="24"/>
              </w:rPr>
              <w:tab/>
            </w:r>
            <w:r w:rsidR="009A25E9" w:rsidRPr="009A25E9">
              <w:rPr>
                <w:noProof/>
                <w:webHidden/>
                <w:sz w:val="24"/>
              </w:rPr>
              <w:fldChar w:fldCharType="begin"/>
            </w:r>
            <w:r w:rsidR="009A25E9" w:rsidRPr="009A25E9">
              <w:rPr>
                <w:noProof/>
                <w:webHidden/>
                <w:sz w:val="24"/>
              </w:rPr>
              <w:instrText xml:space="preserve"> PAGEREF _Toc535743583 \h </w:instrText>
            </w:r>
            <w:r w:rsidR="009A25E9" w:rsidRPr="009A25E9">
              <w:rPr>
                <w:noProof/>
                <w:webHidden/>
                <w:sz w:val="24"/>
              </w:rPr>
            </w:r>
            <w:r w:rsidR="009A25E9" w:rsidRPr="009A25E9">
              <w:rPr>
                <w:noProof/>
                <w:webHidden/>
                <w:sz w:val="24"/>
              </w:rPr>
              <w:fldChar w:fldCharType="separate"/>
            </w:r>
            <w:r w:rsidR="009A25E9" w:rsidRPr="009A25E9">
              <w:rPr>
                <w:noProof/>
                <w:webHidden/>
                <w:sz w:val="24"/>
              </w:rPr>
              <w:t>3</w:t>
            </w:r>
            <w:r w:rsidR="009A25E9" w:rsidRPr="009A25E9">
              <w:rPr>
                <w:noProof/>
                <w:webHidden/>
                <w:sz w:val="24"/>
              </w:rPr>
              <w:fldChar w:fldCharType="end"/>
            </w:r>
          </w:hyperlink>
        </w:p>
        <w:p w:rsidR="009A25E9" w:rsidRPr="009A25E9" w:rsidRDefault="0051328A">
          <w:pPr>
            <w:pStyle w:val="TDC2"/>
            <w:tabs>
              <w:tab w:val="left" w:pos="660"/>
              <w:tab w:val="right" w:leader="dot" w:pos="9019"/>
            </w:tabs>
            <w:rPr>
              <w:noProof/>
              <w:sz w:val="24"/>
            </w:rPr>
          </w:pPr>
          <w:hyperlink w:anchor="_Toc535743584" w:history="1">
            <w:r w:rsidR="009A25E9" w:rsidRPr="009A25E9">
              <w:rPr>
                <w:rStyle w:val="Hipervnculo"/>
                <w:rFonts w:eastAsia="Questrial"/>
                <w:noProof/>
                <w:sz w:val="24"/>
              </w:rPr>
              <w:t>Lista de cotejo de Comprensibilidad.</w:t>
            </w:r>
            <w:r w:rsidR="009A25E9" w:rsidRPr="009A25E9">
              <w:rPr>
                <w:noProof/>
                <w:webHidden/>
                <w:sz w:val="24"/>
              </w:rPr>
              <w:tab/>
            </w:r>
            <w:r w:rsidR="009A25E9" w:rsidRPr="009A25E9">
              <w:rPr>
                <w:noProof/>
                <w:webHidden/>
                <w:sz w:val="24"/>
              </w:rPr>
              <w:fldChar w:fldCharType="begin"/>
            </w:r>
            <w:r w:rsidR="009A25E9" w:rsidRPr="009A25E9">
              <w:rPr>
                <w:noProof/>
                <w:webHidden/>
                <w:sz w:val="24"/>
              </w:rPr>
              <w:instrText xml:space="preserve"> PAGEREF _Toc535743584 \h </w:instrText>
            </w:r>
            <w:r w:rsidR="009A25E9" w:rsidRPr="009A25E9">
              <w:rPr>
                <w:noProof/>
                <w:webHidden/>
                <w:sz w:val="24"/>
              </w:rPr>
            </w:r>
            <w:r w:rsidR="009A25E9" w:rsidRPr="009A25E9">
              <w:rPr>
                <w:noProof/>
                <w:webHidden/>
                <w:sz w:val="24"/>
              </w:rPr>
              <w:fldChar w:fldCharType="separate"/>
            </w:r>
            <w:r w:rsidR="009A25E9" w:rsidRPr="009A25E9">
              <w:rPr>
                <w:noProof/>
                <w:webHidden/>
                <w:sz w:val="24"/>
              </w:rPr>
              <w:t>3</w:t>
            </w:r>
            <w:r w:rsidR="009A25E9" w:rsidRPr="009A25E9">
              <w:rPr>
                <w:noProof/>
                <w:webHidden/>
                <w:sz w:val="24"/>
              </w:rPr>
              <w:fldChar w:fldCharType="end"/>
            </w:r>
          </w:hyperlink>
        </w:p>
        <w:p w:rsidR="009A25E9" w:rsidRPr="009A25E9" w:rsidRDefault="0051328A">
          <w:pPr>
            <w:pStyle w:val="TDC1"/>
            <w:tabs>
              <w:tab w:val="right" w:leader="dot" w:pos="9019"/>
            </w:tabs>
            <w:rPr>
              <w:noProof/>
              <w:sz w:val="24"/>
            </w:rPr>
          </w:pPr>
          <w:hyperlink w:anchor="_Toc535743585" w:history="1">
            <w:r w:rsidR="009A25E9" w:rsidRPr="009A25E9">
              <w:rPr>
                <w:rStyle w:val="Hipervnculo"/>
                <w:rFonts w:eastAsia="Questrial"/>
                <w:b/>
                <w:noProof/>
                <w:sz w:val="24"/>
              </w:rPr>
              <w:t>Revisiones estáticas del código.</w:t>
            </w:r>
            <w:r w:rsidR="009A25E9" w:rsidRPr="009A25E9">
              <w:rPr>
                <w:noProof/>
                <w:webHidden/>
                <w:sz w:val="24"/>
              </w:rPr>
              <w:tab/>
            </w:r>
            <w:r w:rsidR="009A25E9" w:rsidRPr="009A25E9">
              <w:rPr>
                <w:noProof/>
                <w:webHidden/>
                <w:sz w:val="24"/>
              </w:rPr>
              <w:fldChar w:fldCharType="begin"/>
            </w:r>
            <w:r w:rsidR="009A25E9" w:rsidRPr="009A25E9">
              <w:rPr>
                <w:noProof/>
                <w:webHidden/>
                <w:sz w:val="24"/>
              </w:rPr>
              <w:instrText xml:space="preserve"> PAGEREF _Toc535743585 \h </w:instrText>
            </w:r>
            <w:r w:rsidR="009A25E9" w:rsidRPr="009A25E9">
              <w:rPr>
                <w:noProof/>
                <w:webHidden/>
                <w:sz w:val="24"/>
              </w:rPr>
            </w:r>
            <w:r w:rsidR="009A25E9" w:rsidRPr="009A25E9">
              <w:rPr>
                <w:noProof/>
                <w:webHidden/>
                <w:sz w:val="24"/>
              </w:rPr>
              <w:fldChar w:fldCharType="separate"/>
            </w:r>
            <w:r w:rsidR="009A25E9" w:rsidRPr="009A25E9">
              <w:rPr>
                <w:noProof/>
                <w:webHidden/>
                <w:sz w:val="24"/>
              </w:rPr>
              <w:t>3</w:t>
            </w:r>
            <w:r w:rsidR="009A25E9" w:rsidRPr="009A25E9">
              <w:rPr>
                <w:noProof/>
                <w:webHidden/>
                <w:sz w:val="24"/>
              </w:rPr>
              <w:fldChar w:fldCharType="end"/>
            </w:r>
          </w:hyperlink>
        </w:p>
        <w:p w:rsidR="009A25E9" w:rsidRPr="009A25E9" w:rsidRDefault="0051328A">
          <w:pPr>
            <w:pStyle w:val="TDC2"/>
            <w:tabs>
              <w:tab w:val="left" w:pos="660"/>
              <w:tab w:val="right" w:leader="dot" w:pos="9019"/>
            </w:tabs>
            <w:rPr>
              <w:noProof/>
              <w:sz w:val="24"/>
            </w:rPr>
          </w:pPr>
          <w:hyperlink w:anchor="_Toc535743586" w:history="1">
            <w:r w:rsidR="009A25E9" w:rsidRPr="009A25E9">
              <w:rPr>
                <w:rStyle w:val="Hipervnculo"/>
                <w:rFonts w:eastAsia="Questrial"/>
                <w:noProof/>
                <w:sz w:val="24"/>
              </w:rPr>
              <w:t>OcamlLint.</w:t>
            </w:r>
            <w:r w:rsidR="009A25E9" w:rsidRPr="009A25E9">
              <w:rPr>
                <w:noProof/>
                <w:webHidden/>
                <w:sz w:val="24"/>
              </w:rPr>
              <w:tab/>
            </w:r>
            <w:r w:rsidR="009A25E9" w:rsidRPr="009A25E9">
              <w:rPr>
                <w:noProof/>
                <w:webHidden/>
                <w:sz w:val="24"/>
              </w:rPr>
              <w:fldChar w:fldCharType="begin"/>
            </w:r>
            <w:r w:rsidR="009A25E9" w:rsidRPr="009A25E9">
              <w:rPr>
                <w:noProof/>
                <w:webHidden/>
                <w:sz w:val="24"/>
              </w:rPr>
              <w:instrText xml:space="preserve"> PAGEREF _Toc535743586 \h </w:instrText>
            </w:r>
            <w:r w:rsidR="009A25E9" w:rsidRPr="009A25E9">
              <w:rPr>
                <w:noProof/>
                <w:webHidden/>
                <w:sz w:val="24"/>
              </w:rPr>
            </w:r>
            <w:r w:rsidR="009A25E9" w:rsidRPr="009A25E9">
              <w:rPr>
                <w:noProof/>
                <w:webHidden/>
                <w:sz w:val="24"/>
              </w:rPr>
              <w:fldChar w:fldCharType="separate"/>
            </w:r>
            <w:r w:rsidR="009A25E9" w:rsidRPr="009A25E9">
              <w:rPr>
                <w:noProof/>
                <w:webHidden/>
                <w:sz w:val="24"/>
              </w:rPr>
              <w:t>3</w:t>
            </w:r>
            <w:r w:rsidR="009A25E9" w:rsidRPr="009A25E9">
              <w:rPr>
                <w:noProof/>
                <w:webHidden/>
                <w:sz w:val="24"/>
              </w:rPr>
              <w:fldChar w:fldCharType="end"/>
            </w:r>
          </w:hyperlink>
        </w:p>
        <w:p w:rsidR="009A25E9" w:rsidRPr="009A25E9" w:rsidRDefault="0051328A">
          <w:pPr>
            <w:pStyle w:val="TDC2"/>
            <w:tabs>
              <w:tab w:val="left" w:pos="660"/>
              <w:tab w:val="right" w:leader="dot" w:pos="9019"/>
            </w:tabs>
            <w:rPr>
              <w:noProof/>
            </w:rPr>
          </w:pPr>
          <w:hyperlink w:anchor="_Toc535743587" w:history="1">
            <w:r w:rsidR="009A25E9" w:rsidRPr="009A25E9">
              <w:rPr>
                <w:rStyle w:val="Hipervnculo"/>
                <w:rFonts w:eastAsia="Questrial"/>
                <w:noProof/>
                <w:sz w:val="24"/>
              </w:rPr>
              <w:t>OUnit.</w:t>
            </w:r>
            <w:r w:rsidR="009A25E9" w:rsidRPr="009A25E9">
              <w:rPr>
                <w:noProof/>
                <w:webHidden/>
                <w:sz w:val="24"/>
              </w:rPr>
              <w:tab/>
            </w:r>
            <w:r w:rsidR="009A25E9" w:rsidRPr="009A25E9">
              <w:rPr>
                <w:noProof/>
                <w:webHidden/>
                <w:sz w:val="24"/>
              </w:rPr>
              <w:fldChar w:fldCharType="begin"/>
            </w:r>
            <w:r w:rsidR="009A25E9" w:rsidRPr="009A25E9">
              <w:rPr>
                <w:noProof/>
                <w:webHidden/>
                <w:sz w:val="24"/>
              </w:rPr>
              <w:instrText xml:space="preserve"> PAGEREF _Toc535743587 \h </w:instrText>
            </w:r>
            <w:r w:rsidR="009A25E9" w:rsidRPr="009A25E9">
              <w:rPr>
                <w:noProof/>
                <w:webHidden/>
                <w:sz w:val="24"/>
              </w:rPr>
            </w:r>
            <w:r w:rsidR="009A25E9" w:rsidRPr="009A25E9">
              <w:rPr>
                <w:noProof/>
                <w:webHidden/>
                <w:sz w:val="24"/>
              </w:rPr>
              <w:fldChar w:fldCharType="separate"/>
            </w:r>
            <w:r w:rsidR="009A25E9" w:rsidRPr="009A25E9">
              <w:rPr>
                <w:noProof/>
                <w:webHidden/>
                <w:sz w:val="24"/>
              </w:rPr>
              <w:t>3</w:t>
            </w:r>
            <w:r w:rsidR="009A25E9" w:rsidRPr="009A25E9">
              <w:rPr>
                <w:noProof/>
                <w:webHidden/>
                <w:sz w:val="24"/>
              </w:rPr>
              <w:fldChar w:fldCharType="end"/>
            </w:r>
          </w:hyperlink>
        </w:p>
        <w:p w:rsidR="009A25E9" w:rsidRDefault="009A25E9">
          <w:r w:rsidRPr="009A25E9">
            <w:rPr>
              <w:b/>
              <w:bCs/>
              <w:lang w:val="es-ES"/>
            </w:rPr>
            <w:fldChar w:fldCharType="end"/>
          </w:r>
        </w:p>
      </w:sdtContent>
    </w:sdt>
    <w:p w:rsidR="009A25E9" w:rsidRDefault="009A25E9" w:rsidP="009A25E9">
      <w:pPr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Pr="00FE26A8" w:rsidRDefault="009A25E9">
      <w:pPr>
        <w:jc w:val="center"/>
        <w:rPr>
          <w:rFonts w:eastAsia="Questrial"/>
          <w:sz w:val="28"/>
          <w:szCs w:val="28"/>
        </w:rPr>
      </w:pPr>
    </w:p>
    <w:p w:rsidR="00D9277B" w:rsidRDefault="00D9277B">
      <w:pPr>
        <w:jc w:val="center"/>
        <w:rPr>
          <w:rFonts w:eastAsia="Questrial"/>
          <w:sz w:val="28"/>
          <w:szCs w:val="28"/>
        </w:rPr>
      </w:pPr>
    </w:p>
    <w:p w:rsidR="007E33AC" w:rsidRDefault="007956E1" w:rsidP="009A25E9">
      <w:pPr>
        <w:pStyle w:val="Ttulo1"/>
        <w:rPr>
          <w:rFonts w:eastAsia="Questrial"/>
          <w:sz w:val="28"/>
          <w:szCs w:val="28"/>
        </w:rPr>
      </w:pPr>
      <w:bookmarkStart w:id="0" w:name="_Toc535743580"/>
      <w:r w:rsidRPr="00F07B89">
        <w:rPr>
          <w:rFonts w:eastAsia="Questrial"/>
          <w:b/>
          <w:sz w:val="28"/>
          <w:szCs w:val="28"/>
        </w:rPr>
        <w:lastRenderedPageBreak/>
        <w:t>Introducción</w:t>
      </w:r>
      <w:r w:rsidR="00F07B89">
        <w:rPr>
          <w:rFonts w:eastAsia="Questrial"/>
          <w:sz w:val="28"/>
          <w:szCs w:val="28"/>
        </w:rPr>
        <w:t>.</w:t>
      </w:r>
      <w:bookmarkEnd w:id="0"/>
    </w:p>
    <w:p w:rsidR="007956E1" w:rsidRDefault="007956E1" w:rsidP="007E33AC">
      <w:pPr>
        <w:jc w:val="both"/>
        <w:rPr>
          <w:rFonts w:eastAsia="Questrial"/>
          <w:sz w:val="28"/>
          <w:szCs w:val="28"/>
        </w:rPr>
      </w:pPr>
    </w:p>
    <w:p w:rsidR="007956E1" w:rsidRDefault="007956E1" w:rsidP="007E33AC">
      <w:pPr>
        <w:jc w:val="both"/>
        <w:rPr>
          <w:rFonts w:eastAsia="Questrial"/>
          <w:sz w:val="24"/>
          <w:szCs w:val="28"/>
        </w:rPr>
      </w:pPr>
      <w:r w:rsidRPr="00A471B1">
        <w:rPr>
          <w:rFonts w:eastAsia="Questrial"/>
          <w:sz w:val="24"/>
          <w:szCs w:val="28"/>
        </w:rPr>
        <w:t xml:space="preserve">En este documento se hace un listado de los casos de pruebas creados para el Analizador Contextual del </w:t>
      </w:r>
      <w:r w:rsidR="00A471B1" w:rsidRPr="00A471B1">
        <w:rPr>
          <w:rFonts w:eastAsia="Questrial"/>
          <w:sz w:val="24"/>
          <w:szCs w:val="28"/>
        </w:rPr>
        <w:t>Lenguaje Triángulo.</w:t>
      </w:r>
      <w:r w:rsidR="00A471B1">
        <w:rPr>
          <w:rFonts w:eastAsia="Questrial"/>
          <w:sz w:val="24"/>
          <w:szCs w:val="28"/>
        </w:rPr>
        <w:t xml:space="preserve"> También se hace una descripción breve del objetivo que cada prueba tiene y el resultado esperado luego de su ejecución.</w:t>
      </w:r>
    </w:p>
    <w:p w:rsidR="00F07B89" w:rsidRDefault="00F07B89" w:rsidP="007E33AC">
      <w:pPr>
        <w:jc w:val="both"/>
        <w:rPr>
          <w:rFonts w:eastAsia="Questrial"/>
          <w:sz w:val="24"/>
          <w:szCs w:val="28"/>
        </w:rPr>
      </w:pPr>
    </w:p>
    <w:p w:rsidR="00F07B89" w:rsidRDefault="00F07B89" w:rsidP="007E33AC">
      <w:pPr>
        <w:jc w:val="both"/>
        <w:rPr>
          <w:rFonts w:eastAsia="Questrial"/>
          <w:sz w:val="24"/>
          <w:szCs w:val="28"/>
        </w:rPr>
      </w:pPr>
    </w:p>
    <w:p w:rsidR="00F07B89" w:rsidRDefault="00F07B89" w:rsidP="009A25E9">
      <w:pPr>
        <w:pStyle w:val="Ttulo1"/>
        <w:rPr>
          <w:rFonts w:eastAsia="Questrial"/>
          <w:b/>
          <w:sz w:val="28"/>
          <w:szCs w:val="28"/>
        </w:rPr>
      </w:pPr>
      <w:bookmarkStart w:id="1" w:name="_Toc535743581"/>
      <w:r w:rsidRPr="00F07B89">
        <w:rPr>
          <w:rFonts w:eastAsia="Questrial"/>
          <w:b/>
          <w:sz w:val="28"/>
          <w:szCs w:val="28"/>
        </w:rPr>
        <w:t>Listado de Casos de Prueba.</w:t>
      </w:r>
      <w:bookmarkEnd w:id="1"/>
    </w:p>
    <w:p w:rsidR="00455533" w:rsidRPr="00F07B89" w:rsidRDefault="00455533" w:rsidP="007E33AC">
      <w:pPr>
        <w:jc w:val="both"/>
        <w:rPr>
          <w:rFonts w:eastAsia="Questrial"/>
          <w:b/>
          <w:sz w:val="28"/>
          <w:szCs w:val="28"/>
        </w:rPr>
      </w:pPr>
    </w:p>
    <w:tbl>
      <w:tblPr>
        <w:tblStyle w:val="Tablaconcuadrcula"/>
        <w:tblW w:w="9317" w:type="dxa"/>
        <w:tblLook w:val="04A0" w:firstRow="1" w:lastRow="0" w:firstColumn="1" w:lastColumn="0" w:noHBand="0" w:noVBand="1"/>
      </w:tblPr>
      <w:tblGrid>
        <w:gridCol w:w="4071"/>
        <w:gridCol w:w="3834"/>
        <w:gridCol w:w="1412"/>
      </w:tblGrid>
      <w:tr w:rsidR="00213669" w:rsidTr="0051328A">
        <w:trPr>
          <w:trHeight w:val="514"/>
        </w:trPr>
        <w:tc>
          <w:tcPr>
            <w:tcW w:w="4071" w:type="dxa"/>
            <w:shd w:val="clear" w:color="auto" w:fill="B8CCE4" w:themeFill="accent1" w:themeFillTint="66"/>
            <w:vAlign w:val="center"/>
          </w:tcPr>
          <w:p w:rsidR="00213669" w:rsidRPr="00F07B89" w:rsidRDefault="00213669" w:rsidP="00213669">
            <w:pPr>
              <w:rPr>
                <w:rFonts w:eastAsia="Questrial"/>
                <w:b/>
                <w:sz w:val="24"/>
                <w:szCs w:val="28"/>
              </w:rPr>
            </w:pPr>
            <w:r w:rsidRPr="00F07B89">
              <w:rPr>
                <w:rFonts w:eastAsia="Questrial"/>
                <w:b/>
                <w:sz w:val="24"/>
                <w:szCs w:val="28"/>
              </w:rPr>
              <w:t>Archivo de prueba</w:t>
            </w:r>
          </w:p>
        </w:tc>
        <w:tc>
          <w:tcPr>
            <w:tcW w:w="3834" w:type="dxa"/>
            <w:shd w:val="clear" w:color="auto" w:fill="B8CCE4" w:themeFill="accent1" w:themeFillTint="66"/>
            <w:vAlign w:val="center"/>
          </w:tcPr>
          <w:p w:rsidR="00213669" w:rsidRPr="00F07B89" w:rsidRDefault="00213669" w:rsidP="00213669">
            <w:pPr>
              <w:rPr>
                <w:rFonts w:eastAsia="Questrial"/>
                <w:b/>
                <w:sz w:val="24"/>
                <w:szCs w:val="28"/>
              </w:rPr>
            </w:pPr>
            <w:r w:rsidRPr="00F07B89">
              <w:rPr>
                <w:rFonts w:eastAsia="Questrial"/>
                <w:b/>
                <w:sz w:val="24"/>
                <w:szCs w:val="28"/>
              </w:rPr>
              <w:t>Objetivo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213669" w:rsidRPr="00F07B89" w:rsidRDefault="00213669" w:rsidP="00213669">
            <w:pPr>
              <w:rPr>
                <w:rFonts w:eastAsia="Questrial"/>
                <w:b/>
                <w:sz w:val="24"/>
                <w:szCs w:val="28"/>
              </w:rPr>
            </w:pPr>
            <w:r>
              <w:rPr>
                <w:rFonts w:eastAsia="Questrial"/>
                <w:b/>
                <w:sz w:val="24"/>
                <w:szCs w:val="28"/>
              </w:rPr>
              <w:t>Resultado</w:t>
            </w:r>
          </w:p>
        </w:tc>
      </w:tr>
      <w:tr w:rsidR="00213669" w:rsidTr="0051328A">
        <w:trPr>
          <w:trHeight w:val="340"/>
        </w:trPr>
        <w:tc>
          <w:tcPr>
            <w:tcW w:w="4071" w:type="dxa"/>
            <w:vAlign w:val="center"/>
          </w:tcPr>
          <w:p w:rsidR="00213669" w:rsidRDefault="00BA0FD8" w:rsidP="00213669">
            <w:pPr>
              <w:rPr>
                <w:rFonts w:eastAsia="Questrial"/>
                <w:sz w:val="24"/>
                <w:szCs w:val="28"/>
              </w:rPr>
            </w:pPr>
            <w:proofErr w:type="spellStart"/>
            <w:r w:rsidRPr="00BA0FD8">
              <w:rPr>
                <w:rFonts w:eastAsia="Questrial"/>
                <w:sz w:val="24"/>
                <w:szCs w:val="28"/>
              </w:rPr>
              <w:t>arrAccContextualErrorModoGet.tri</w:t>
            </w:r>
            <w:proofErr w:type="spellEnd"/>
          </w:p>
        </w:tc>
        <w:tc>
          <w:tcPr>
            <w:tcW w:w="3834" w:type="dxa"/>
            <w:vAlign w:val="center"/>
          </w:tcPr>
          <w:p w:rsidR="00213669" w:rsidRDefault="0089695B" w:rsidP="00213669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Presenta </w:t>
            </w:r>
            <w:r w:rsidRPr="0089695B">
              <w:rPr>
                <w:rFonts w:eastAsia="Questrial"/>
                <w:sz w:val="24"/>
                <w:szCs w:val="28"/>
              </w:rPr>
              <w:t xml:space="preserve">error contextual cantidad de parámetros en </w:t>
            </w:r>
            <w:r>
              <w:rPr>
                <w:rFonts w:eastAsia="Questrial"/>
                <w:sz w:val="24"/>
                <w:szCs w:val="28"/>
              </w:rPr>
              <w:t xml:space="preserve">el </w:t>
            </w:r>
            <w:proofErr w:type="spellStart"/>
            <w:r w:rsidRPr="0089695B">
              <w:rPr>
                <w:rFonts w:eastAsia="Questrial"/>
                <w:sz w:val="24"/>
                <w:szCs w:val="28"/>
              </w:rPr>
              <w:t>get</w:t>
            </w:r>
            <w:proofErr w:type="spellEnd"/>
            <w:r w:rsidR="0051328A"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3669" w:rsidRPr="00C70F47" w:rsidRDefault="00BA0FD8" w:rsidP="00213669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Incorrecto</w:t>
            </w:r>
          </w:p>
        </w:tc>
      </w:tr>
      <w:tr w:rsidR="00213669" w:rsidTr="0051328A">
        <w:trPr>
          <w:trHeight w:val="340"/>
        </w:trPr>
        <w:tc>
          <w:tcPr>
            <w:tcW w:w="4071" w:type="dxa"/>
            <w:vAlign w:val="center"/>
          </w:tcPr>
          <w:p w:rsidR="00213669" w:rsidRDefault="0089695B" w:rsidP="00213669">
            <w:pPr>
              <w:rPr>
                <w:rFonts w:eastAsia="Questrial"/>
                <w:sz w:val="24"/>
                <w:szCs w:val="28"/>
              </w:rPr>
            </w:pPr>
            <w:proofErr w:type="spellStart"/>
            <w:r w:rsidRPr="0089695B">
              <w:rPr>
                <w:rFonts w:eastAsia="Questrial"/>
                <w:sz w:val="24"/>
                <w:szCs w:val="28"/>
              </w:rPr>
              <w:t>arrAccContextualErrorModo</w:t>
            </w:r>
            <w:r>
              <w:rPr>
                <w:rFonts w:eastAsia="Questrial"/>
                <w:sz w:val="24"/>
                <w:szCs w:val="28"/>
              </w:rPr>
              <w:t>Putint</w:t>
            </w:r>
            <w:r w:rsidRPr="0089695B">
              <w:rPr>
                <w:rFonts w:eastAsia="Questrial"/>
                <w:sz w:val="24"/>
                <w:szCs w:val="28"/>
              </w:rPr>
              <w:t>.tri</w:t>
            </w:r>
            <w:proofErr w:type="spellEnd"/>
          </w:p>
        </w:tc>
        <w:tc>
          <w:tcPr>
            <w:tcW w:w="3834" w:type="dxa"/>
            <w:vAlign w:val="center"/>
          </w:tcPr>
          <w:p w:rsidR="00213669" w:rsidRDefault="0089695B" w:rsidP="00213669">
            <w:pPr>
              <w:rPr>
                <w:rFonts w:eastAsia="Questrial"/>
                <w:sz w:val="24"/>
                <w:szCs w:val="28"/>
              </w:rPr>
            </w:pPr>
            <w:r w:rsidRPr="0089695B">
              <w:rPr>
                <w:rFonts w:eastAsia="Questrial"/>
                <w:sz w:val="24"/>
                <w:szCs w:val="28"/>
              </w:rPr>
              <w:t xml:space="preserve">Presenta error contextual cantidad de parámetros en </w:t>
            </w:r>
            <w:proofErr w:type="spellStart"/>
            <w:r>
              <w:rPr>
                <w:rFonts w:eastAsia="Questrial"/>
                <w:sz w:val="24"/>
                <w:szCs w:val="28"/>
              </w:rPr>
              <w:t>putint</w:t>
            </w:r>
            <w:proofErr w:type="spellEnd"/>
            <w:r w:rsidR="0051328A">
              <w:rPr>
                <w:rFonts w:eastAsia="Questrial"/>
                <w:sz w:val="24"/>
                <w:szCs w:val="28"/>
              </w:rPr>
              <w:t>.</w:t>
            </w:r>
            <w:r>
              <w:rPr>
                <w:rFonts w:eastAsia="Questrial"/>
                <w:sz w:val="24"/>
                <w:szCs w:val="28"/>
              </w:rPr>
              <w:t xml:space="preserve"> </w:t>
            </w:r>
          </w:p>
        </w:tc>
        <w:tc>
          <w:tcPr>
            <w:tcW w:w="141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13669" w:rsidRPr="00C70F47" w:rsidRDefault="00213669" w:rsidP="00213669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Incorrecto</w:t>
            </w:r>
          </w:p>
        </w:tc>
      </w:tr>
      <w:tr w:rsidR="0089695B" w:rsidTr="0051328A">
        <w:trPr>
          <w:trHeight w:val="340"/>
        </w:trPr>
        <w:tc>
          <w:tcPr>
            <w:tcW w:w="4071" w:type="dxa"/>
            <w:vAlign w:val="center"/>
          </w:tcPr>
          <w:p w:rsidR="0089695B" w:rsidRDefault="0089695B" w:rsidP="0089695B">
            <w:pPr>
              <w:rPr>
                <w:rFonts w:eastAsia="Questrial"/>
                <w:sz w:val="24"/>
                <w:szCs w:val="28"/>
              </w:rPr>
            </w:pPr>
            <w:proofErr w:type="spellStart"/>
            <w:r w:rsidRPr="0089695B">
              <w:rPr>
                <w:rFonts w:eastAsia="Questrial"/>
                <w:sz w:val="24"/>
                <w:szCs w:val="28"/>
              </w:rPr>
              <w:t>arrAccContextualError</w:t>
            </w:r>
            <w:r>
              <w:rPr>
                <w:rFonts w:eastAsia="Questrial"/>
                <w:sz w:val="24"/>
                <w:szCs w:val="28"/>
              </w:rPr>
              <w:t>Params</w:t>
            </w:r>
            <w:r w:rsidRPr="0089695B">
              <w:rPr>
                <w:rFonts w:eastAsia="Questrial"/>
                <w:sz w:val="24"/>
                <w:szCs w:val="28"/>
              </w:rPr>
              <w:t>Get.tri</w:t>
            </w:r>
            <w:proofErr w:type="spellEnd"/>
          </w:p>
        </w:tc>
        <w:tc>
          <w:tcPr>
            <w:tcW w:w="3834" w:type="dxa"/>
            <w:vAlign w:val="center"/>
          </w:tcPr>
          <w:p w:rsidR="0089695B" w:rsidRDefault="0089695B" w:rsidP="0089695B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Presenta </w:t>
            </w:r>
            <w:r w:rsidRPr="0089695B">
              <w:rPr>
                <w:rFonts w:eastAsia="Questrial"/>
                <w:sz w:val="24"/>
                <w:szCs w:val="28"/>
              </w:rPr>
              <w:t xml:space="preserve">error contextual cantidad de parámetros en </w:t>
            </w:r>
            <w:r>
              <w:rPr>
                <w:rFonts w:eastAsia="Questrial"/>
                <w:sz w:val="24"/>
                <w:szCs w:val="28"/>
              </w:rPr>
              <w:t xml:space="preserve">el </w:t>
            </w:r>
            <w:proofErr w:type="spellStart"/>
            <w:r w:rsidRPr="0089695B">
              <w:rPr>
                <w:rFonts w:eastAsia="Questrial"/>
                <w:sz w:val="24"/>
                <w:szCs w:val="28"/>
              </w:rPr>
              <w:t>get</w:t>
            </w:r>
            <w:proofErr w:type="spellEnd"/>
            <w:r w:rsidR="0051328A"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89695B" w:rsidRDefault="0089695B" w:rsidP="0089695B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Incorrecto</w:t>
            </w:r>
          </w:p>
        </w:tc>
      </w:tr>
      <w:tr w:rsidR="00213669" w:rsidTr="0051328A">
        <w:trPr>
          <w:trHeight w:val="340"/>
        </w:trPr>
        <w:tc>
          <w:tcPr>
            <w:tcW w:w="4071" w:type="dxa"/>
            <w:vAlign w:val="center"/>
          </w:tcPr>
          <w:p w:rsidR="00213669" w:rsidRDefault="0089695B" w:rsidP="00213669">
            <w:pPr>
              <w:rPr>
                <w:rFonts w:eastAsia="Questrial"/>
                <w:sz w:val="24"/>
                <w:szCs w:val="28"/>
              </w:rPr>
            </w:pPr>
            <w:proofErr w:type="spellStart"/>
            <w:r w:rsidRPr="0089695B">
              <w:rPr>
                <w:rFonts w:eastAsia="Questrial"/>
                <w:sz w:val="24"/>
                <w:szCs w:val="28"/>
              </w:rPr>
              <w:t>arrAccContextualTipoPutInt</w:t>
            </w:r>
            <w:r>
              <w:rPr>
                <w:rFonts w:eastAsia="Questrial"/>
                <w:sz w:val="24"/>
                <w:szCs w:val="28"/>
              </w:rPr>
              <w:t>.tri</w:t>
            </w:r>
            <w:proofErr w:type="spellEnd"/>
          </w:p>
        </w:tc>
        <w:tc>
          <w:tcPr>
            <w:tcW w:w="3834" w:type="dxa"/>
            <w:vAlign w:val="center"/>
          </w:tcPr>
          <w:p w:rsidR="00213669" w:rsidRDefault="0089695B" w:rsidP="00213669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Presenta </w:t>
            </w:r>
            <w:r w:rsidRPr="0089695B">
              <w:rPr>
                <w:rFonts w:eastAsia="Questrial"/>
                <w:sz w:val="24"/>
                <w:szCs w:val="28"/>
              </w:rPr>
              <w:t xml:space="preserve">error contextual en tipo de argumento enviado a </w:t>
            </w:r>
            <w:proofErr w:type="spellStart"/>
            <w:r w:rsidRPr="0089695B">
              <w:rPr>
                <w:rFonts w:eastAsia="Questrial"/>
                <w:sz w:val="24"/>
                <w:szCs w:val="28"/>
              </w:rPr>
              <w:t>putint</w:t>
            </w:r>
            <w:proofErr w:type="spellEnd"/>
            <w:r w:rsidR="0051328A">
              <w:rPr>
                <w:rFonts w:eastAsia="Questrial"/>
                <w:sz w:val="24"/>
                <w:szCs w:val="28"/>
              </w:rPr>
              <w:t>.</w:t>
            </w:r>
            <w:bookmarkStart w:id="2" w:name="_GoBack"/>
            <w:bookmarkEnd w:id="2"/>
          </w:p>
        </w:tc>
        <w:tc>
          <w:tcPr>
            <w:tcW w:w="1412" w:type="dxa"/>
            <w:shd w:val="clear" w:color="auto" w:fill="auto"/>
            <w:vAlign w:val="center"/>
          </w:tcPr>
          <w:p w:rsidR="00213669" w:rsidRDefault="00213669" w:rsidP="00213669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Incorrecto</w:t>
            </w:r>
          </w:p>
        </w:tc>
      </w:tr>
      <w:tr w:rsidR="00213669" w:rsidTr="0051328A">
        <w:trPr>
          <w:trHeight w:val="340"/>
        </w:trPr>
        <w:tc>
          <w:tcPr>
            <w:tcW w:w="4071" w:type="dxa"/>
            <w:vAlign w:val="center"/>
          </w:tcPr>
          <w:p w:rsidR="00213669" w:rsidRDefault="0089695B" w:rsidP="00213669">
            <w:pPr>
              <w:rPr>
                <w:rFonts w:eastAsia="Questrial"/>
                <w:sz w:val="24"/>
                <w:szCs w:val="28"/>
              </w:rPr>
            </w:pPr>
            <w:proofErr w:type="spellStart"/>
            <w:r w:rsidRPr="0089695B">
              <w:rPr>
                <w:rFonts w:eastAsia="Questrial"/>
                <w:sz w:val="24"/>
                <w:szCs w:val="28"/>
              </w:rPr>
              <w:t>arrAccContextualOKEjecMal</w:t>
            </w:r>
            <w:r>
              <w:rPr>
                <w:rFonts w:eastAsia="Questrial"/>
                <w:sz w:val="24"/>
                <w:szCs w:val="28"/>
              </w:rPr>
              <w:t>.tri</w:t>
            </w:r>
            <w:proofErr w:type="spellEnd"/>
          </w:p>
        </w:tc>
        <w:tc>
          <w:tcPr>
            <w:tcW w:w="3834" w:type="dxa"/>
            <w:vAlign w:val="center"/>
          </w:tcPr>
          <w:p w:rsidR="00213669" w:rsidRDefault="0089695B" w:rsidP="00213669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Sin error contextual se prueba el correcto uso del </w:t>
            </w:r>
            <w:proofErr w:type="spellStart"/>
            <w:r>
              <w:rPr>
                <w:rFonts w:eastAsia="Questrial"/>
                <w:sz w:val="24"/>
                <w:szCs w:val="28"/>
              </w:rPr>
              <w:t>get</w:t>
            </w:r>
            <w:proofErr w:type="spellEnd"/>
            <w:r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213669" w:rsidRDefault="0089695B" w:rsidP="00213669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Correcto</w:t>
            </w:r>
          </w:p>
        </w:tc>
      </w:tr>
      <w:tr w:rsidR="00213669" w:rsidTr="0051328A">
        <w:trPr>
          <w:trHeight w:val="340"/>
        </w:trPr>
        <w:tc>
          <w:tcPr>
            <w:tcW w:w="4071" w:type="dxa"/>
            <w:vAlign w:val="center"/>
          </w:tcPr>
          <w:p w:rsidR="00213669" w:rsidRDefault="00650F76" w:rsidP="00213669">
            <w:pPr>
              <w:rPr>
                <w:rFonts w:eastAsia="Questrial"/>
                <w:sz w:val="24"/>
                <w:szCs w:val="28"/>
              </w:rPr>
            </w:pPr>
            <w:r w:rsidRPr="00650F76">
              <w:rPr>
                <w:rFonts w:eastAsia="Questrial"/>
                <w:sz w:val="24"/>
                <w:szCs w:val="28"/>
              </w:rPr>
              <w:t>constErr01</w:t>
            </w:r>
            <w:r>
              <w:rPr>
                <w:rFonts w:eastAsia="Questrial"/>
                <w:sz w:val="24"/>
                <w:szCs w:val="28"/>
              </w:rPr>
              <w:t>.tri</w:t>
            </w:r>
          </w:p>
        </w:tc>
        <w:tc>
          <w:tcPr>
            <w:tcW w:w="3834" w:type="dxa"/>
            <w:vAlign w:val="center"/>
          </w:tcPr>
          <w:p w:rsidR="00213669" w:rsidRDefault="00650F76" w:rsidP="00213669">
            <w:pPr>
              <w:rPr>
                <w:rFonts w:eastAsia="Questrial"/>
                <w:sz w:val="24"/>
                <w:szCs w:val="28"/>
              </w:rPr>
            </w:pPr>
            <w:r w:rsidRPr="00650F76">
              <w:rPr>
                <w:rFonts w:eastAsia="Questrial"/>
                <w:sz w:val="24"/>
                <w:szCs w:val="28"/>
              </w:rPr>
              <w:t>Presenta error contextual</w:t>
            </w:r>
            <w:r>
              <w:rPr>
                <w:rFonts w:eastAsia="Questrial"/>
                <w:sz w:val="24"/>
                <w:szCs w:val="28"/>
              </w:rPr>
              <w:t xml:space="preserve"> al t</w:t>
            </w:r>
            <w:r w:rsidRPr="00650F76">
              <w:rPr>
                <w:rFonts w:eastAsia="Questrial"/>
                <w:sz w:val="24"/>
                <w:szCs w:val="28"/>
              </w:rPr>
              <w:t>ratar de cambiar constante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213669" w:rsidRDefault="00650F76" w:rsidP="00213669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Incorrecto</w:t>
            </w:r>
          </w:p>
        </w:tc>
      </w:tr>
      <w:tr w:rsidR="00213669" w:rsidTr="0051328A">
        <w:trPr>
          <w:trHeight w:val="340"/>
        </w:trPr>
        <w:tc>
          <w:tcPr>
            <w:tcW w:w="4071" w:type="dxa"/>
            <w:vAlign w:val="center"/>
          </w:tcPr>
          <w:p w:rsidR="00213669" w:rsidRDefault="00054AB3" w:rsidP="00213669">
            <w:pPr>
              <w:rPr>
                <w:rFonts w:eastAsia="Questrial"/>
                <w:sz w:val="24"/>
                <w:szCs w:val="28"/>
              </w:rPr>
            </w:pPr>
            <w:r w:rsidRPr="00054AB3">
              <w:rPr>
                <w:rFonts w:eastAsia="Questrial"/>
                <w:sz w:val="24"/>
                <w:szCs w:val="28"/>
              </w:rPr>
              <w:t>constErrDeclarationRepeat01</w:t>
            </w:r>
            <w:r>
              <w:rPr>
                <w:rFonts w:eastAsia="Questrial"/>
                <w:sz w:val="24"/>
                <w:szCs w:val="28"/>
              </w:rPr>
              <w:t>.tri</w:t>
            </w:r>
          </w:p>
        </w:tc>
        <w:tc>
          <w:tcPr>
            <w:tcW w:w="3834" w:type="dxa"/>
            <w:vAlign w:val="center"/>
          </w:tcPr>
          <w:p w:rsidR="00213669" w:rsidRDefault="00054AB3" w:rsidP="00213669">
            <w:pPr>
              <w:rPr>
                <w:rFonts w:eastAsia="Questrial"/>
                <w:sz w:val="24"/>
                <w:szCs w:val="28"/>
              </w:rPr>
            </w:pPr>
            <w:r w:rsidRPr="00054AB3">
              <w:rPr>
                <w:rFonts w:eastAsia="Questrial"/>
                <w:sz w:val="24"/>
                <w:szCs w:val="28"/>
              </w:rPr>
              <w:t xml:space="preserve">Presenta error contextual al </w:t>
            </w:r>
            <w:r>
              <w:rPr>
                <w:rFonts w:eastAsia="Questrial"/>
                <w:sz w:val="24"/>
                <w:szCs w:val="28"/>
              </w:rPr>
              <w:t xml:space="preserve">hacer doble </w:t>
            </w:r>
            <w:r w:rsidR="00B172EA" w:rsidRPr="00B172EA">
              <w:rPr>
                <w:rFonts w:eastAsia="Questrial"/>
                <w:sz w:val="24"/>
                <w:szCs w:val="28"/>
              </w:rPr>
              <w:t>declaraci</w:t>
            </w:r>
            <w:r>
              <w:rPr>
                <w:rFonts w:eastAsia="Questrial"/>
                <w:sz w:val="24"/>
                <w:szCs w:val="28"/>
              </w:rPr>
              <w:t>ó</w:t>
            </w:r>
            <w:r w:rsidR="00B172EA" w:rsidRPr="00B172EA">
              <w:rPr>
                <w:rFonts w:eastAsia="Questrial"/>
                <w:sz w:val="24"/>
                <w:szCs w:val="28"/>
              </w:rPr>
              <w:t>n de</w:t>
            </w:r>
            <w:r>
              <w:rPr>
                <w:rFonts w:eastAsia="Questrial"/>
                <w:sz w:val="24"/>
                <w:szCs w:val="28"/>
              </w:rPr>
              <w:t xml:space="preserve"> un </w:t>
            </w:r>
            <w:r w:rsidR="00B172EA" w:rsidRPr="00B172EA">
              <w:rPr>
                <w:rFonts w:eastAsia="Questrial"/>
                <w:sz w:val="24"/>
                <w:szCs w:val="28"/>
              </w:rPr>
              <w:t>mismo identificador</w:t>
            </w:r>
            <w:r>
              <w:rPr>
                <w:rFonts w:eastAsia="Questrial"/>
                <w:sz w:val="24"/>
                <w:szCs w:val="28"/>
              </w:rPr>
              <w:t xml:space="preserve"> al</w:t>
            </w:r>
            <w:r w:rsidR="00B172EA" w:rsidRPr="00B172EA">
              <w:rPr>
                <w:rFonts w:eastAsia="Questrial"/>
                <w:sz w:val="24"/>
                <w:szCs w:val="28"/>
              </w:rPr>
              <w:t xml:space="preserve"> mismo nivel</w:t>
            </w:r>
            <w:r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213669" w:rsidRDefault="00054AB3" w:rsidP="00213669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Incorrecto</w:t>
            </w:r>
          </w:p>
        </w:tc>
      </w:tr>
      <w:tr w:rsidR="00213669" w:rsidTr="0051328A">
        <w:trPr>
          <w:trHeight w:val="340"/>
        </w:trPr>
        <w:tc>
          <w:tcPr>
            <w:tcW w:w="4071" w:type="dxa"/>
            <w:vAlign w:val="center"/>
          </w:tcPr>
          <w:p w:rsidR="00213669" w:rsidRDefault="00054AB3" w:rsidP="00213669">
            <w:pPr>
              <w:rPr>
                <w:rFonts w:eastAsia="Questrial"/>
                <w:sz w:val="24"/>
                <w:szCs w:val="28"/>
              </w:rPr>
            </w:pPr>
            <w:r w:rsidRPr="00054AB3">
              <w:rPr>
                <w:rFonts w:eastAsia="Questrial"/>
                <w:sz w:val="24"/>
                <w:szCs w:val="28"/>
              </w:rPr>
              <w:t>constErrMayusYMinus01</w:t>
            </w:r>
            <w:r>
              <w:rPr>
                <w:rFonts w:eastAsia="Questrial"/>
                <w:sz w:val="24"/>
                <w:szCs w:val="28"/>
              </w:rPr>
              <w:t>.tri</w:t>
            </w:r>
          </w:p>
        </w:tc>
        <w:tc>
          <w:tcPr>
            <w:tcW w:w="3834" w:type="dxa"/>
            <w:vAlign w:val="center"/>
          </w:tcPr>
          <w:p w:rsidR="00213669" w:rsidRDefault="00054AB3" w:rsidP="00213669">
            <w:pPr>
              <w:rPr>
                <w:rFonts w:eastAsia="Questrial"/>
                <w:sz w:val="24"/>
                <w:szCs w:val="28"/>
              </w:rPr>
            </w:pPr>
            <w:r w:rsidRPr="00054AB3">
              <w:rPr>
                <w:rFonts w:eastAsia="Questrial"/>
                <w:sz w:val="24"/>
                <w:szCs w:val="28"/>
              </w:rPr>
              <w:t xml:space="preserve">Presenta error contextual </w:t>
            </w:r>
            <w:r>
              <w:rPr>
                <w:rFonts w:eastAsia="Questrial"/>
                <w:sz w:val="24"/>
                <w:szCs w:val="28"/>
              </w:rPr>
              <w:t>hay diferencia entre mayúscula y minúscula.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213669" w:rsidRDefault="00054AB3" w:rsidP="00213669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Incorrecto</w:t>
            </w:r>
          </w:p>
        </w:tc>
      </w:tr>
      <w:tr w:rsidR="00054AB3" w:rsidTr="0051328A">
        <w:trPr>
          <w:trHeight w:val="340"/>
        </w:trPr>
        <w:tc>
          <w:tcPr>
            <w:tcW w:w="4071" w:type="dxa"/>
            <w:vAlign w:val="center"/>
          </w:tcPr>
          <w:p w:rsidR="00054AB3" w:rsidRPr="00054AB3" w:rsidRDefault="00054AB3" w:rsidP="00213669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d</w:t>
            </w:r>
            <w:r w:rsidRPr="00054AB3">
              <w:rPr>
                <w:rFonts w:eastAsia="Questrial"/>
                <w:sz w:val="24"/>
                <w:szCs w:val="28"/>
              </w:rPr>
              <w:t>irAccDeclaration01</w:t>
            </w:r>
            <w:r>
              <w:rPr>
                <w:rFonts w:eastAsia="Questrial"/>
                <w:sz w:val="24"/>
                <w:szCs w:val="28"/>
              </w:rPr>
              <w:t>.tri</w:t>
            </w:r>
          </w:p>
        </w:tc>
        <w:tc>
          <w:tcPr>
            <w:tcW w:w="3834" w:type="dxa"/>
            <w:vAlign w:val="center"/>
          </w:tcPr>
          <w:p w:rsidR="00054AB3" w:rsidRPr="00054AB3" w:rsidRDefault="00054AB3" w:rsidP="00213669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Sin error, se hace un uso correcto de los directorios.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054AB3" w:rsidRDefault="00054AB3" w:rsidP="00213669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Correcto</w:t>
            </w:r>
          </w:p>
        </w:tc>
      </w:tr>
      <w:tr w:rsidR="00054AB3" w:rsidTr="0051328A">
        <w:trPr>
          <w:trHeight w:val="340"/>
        </w:trPr>
        <w:tc>
          <w:tcPr>
            <w:tcW w:w="4071" w:type="dxa"/>
            <w:vAlign w:val="center"/>
          </w:tcPr>
          <w:p w:rsidR="00054AB3" w:rsidRPr="00054AB3" w:rsidRDefault="005166DD" w:rsidP="00213669">
            <w:pPr>
              <w:rPr>
                <w:rFonts w:eastAsia="Questrial"/>
                <w:sz w:val="24"/>
                <w:szCs w:val="28"/>
              </w:rPr>
            </w:pPr>
            <w:r w:rsidRPr="005166DD">
              <w:rPr>
                <w:rFonts w:eastAsia="Questrial"/>
                <w:sz w:val="24"/>
                <w:szCs w:val="28"/>
              </w:rPr>
              <w:t>dirAccErr01</w:t>
            </w:r>
            <w:r>
              <w:rPr>
                <w:rFonts w:eastAsia="Questrial"/>
                <w:sz w:val="24"/>
                <w:szCs w:val="28"/>
              </w:rPr>
              <w:t>.tri</w:t>
            </w:r>
          </w:p>
        </w:tc>
        <w:tc>
          <w:tcPr>
            <w:tcW w:w="3834" w:type="dxa"/>
            <w:vAlign w:val="center"/>
          </w:tcPr>
          <w:p w:rsidR="00054AB3" w:rsidRPr="00054AB3" w:rsidRDefault="000752D2" w:rsidP="00213669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Error al v</w:t>
            </w:r>
            <w:r w:rsidRPr="000752D2">
              <w:rPr>
                <w:rFonts w:eastAsia="Questrial"/>
                <w:sz w:val="24"/>
                <w:szCs w:val="28"/>
              </w:rPr>
              <w:t>erifica</w:t>
            </w:r>
            <w:r>
              <w:rPr>
                <w:rFonts w:eastAsia="Questrial"/>
                <w:sz w:val="24"/>
                <w:szCs w:val="28"/>
              </w:rPr>
              <w:t>r</w:t>
            </w:r>
            <w:r w:rsidRPr="000752D2">
              <w:rPr>
                <w:rFonts w:eastAsia="Questrial"/>
                <w:sz w:val="24"/>
                <w:szCs w:val="28"/>
              </w:rPr>
              <w:t xml:space="preserve"> el tipo correcto del elemento del directorio</w:t>
            </w:r>
            <w:r w:rsidR="0051328A"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054AB3" w:rsidRDefault="005166DD" w:rsidP="00213669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Incorrecto</w:t>
            </w:r>
          </w:p>
        </w:tc>
      </w:tr>
      <w:tr w:rsidR="00054AB3" w:rsidTr="0051328A">
        <w:trPr>
          <w:trHeight w:val="340"/>
        </w:trPr>
        <w:tc>
          <w:tcPr>
            <w:tcW w:w="4071" w:type="dxa"/>
            <w:vAlign w:val="center"/>
          </w:tcPr>
          <w:p w:rsidR="00054AB3" w:rsidRPr="00054AB3" w:rsidRDefault="009B5246" w:rsidP="00213669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expressionErr01.tri</w:t>
            </w:r>
          </w:p>
        </w:tc>
        <w:tc>
          <w:tcPr>
            <w:tcW w:w="3834" w:type="dxa"/>
            <w:vAlign w:val="center"/>
          </w:tcPr>
          <w:p w:rsidR="00054AB3" w:rsidRPr="00054AB3" w:rsidRDefault="009B5246" w:rsidP="00213669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Error al r</w:t>
            </w:r>
            <w:r w:rsidRPr="009B5246">
              <w:rPr>
                <w:rFonts w:eastAsia="Questrial"/>
                <w:sz w:val="24"/>
                <w:szCs w:val="28"/>
              </w:rPr>
              <w:t xml:space="preserve">evisar que </w:t>
            </w:r>
            <w:r>
              <w:rPr>
                <w:rFonts w:eastAsia="Questrial"/>
                <w:sz w:val="24"/>
                <w:szCs w:val="28"/>
              </w:rPr>
              <w:t xml:space="preserve">una </w:t>
            </w:r>
            <w:r w:rsidRPr="009B5246">
              <w:rPr>
                <w:rFonts w:eastAsia="Questrial"/>
                <w:sz w:val="24"/>
                <w:szCs w:val="28"/>
              </w:rPr>
              <w:t>expresión sea de tipo correcto</w:t>
            </w:r>
            <w:r w:rsidR="0051328A"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054AB3" w:rsidRDefault="009B5246" w:rsidP="00213669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Incorrecto</w:t>
            </w:r>
          </w:p>
        </w:tc>
      </w:tr>
      <w:tr w:rsidR="00054AB3" w:rsidTr="0051328A">
        <w:trPr>
          <w:trHeight w:val="340"/>
        </w:trPr>
        <w:tc>
          <w:tcPr>
            <w:tcW w:w="4071" w:type="dxa"/>
            <w:vAlign w:val="center"/>
          </w:tcPr>
          <w:p w:rsidR="00054AB3" w:rsidRPr="0051328A" w:rsidRDefault="0051328A" w:rsidP="00213669">
            <w:pPr>
              <w:rPr>
                <w:rFonts w:eastAsia="Questrial"/>
                <w:sz w:val="24"/>
                <w:szCs w:val="28"/>
              </w:rPr>
            </w:pPr>
            <w:r w:rsidRPr="0051328A">
              <w:rPr>
                <w:sz w:val="24"/>
              </w:rPr>
              <w:t>f</w:t>
            </w:r>
            <w:r w:rsidRPr="0051328A">
              <w:rPr>
                <w:sz w:val="24"/>
              </w:rPr>
              <w:t>uncDeclaration01</w:t>
            </w:r>
            <w:r>
              <w:rPr>
                <w:sz w:val="24"/>
              </w:rPr>
              <w:t>.tri</w:t>
            </w:r>
          </w:p>
        </w:tc>
        <w:tc>
          <w:tcPr>
            <w:tcW w:w="3834" w:type="dxa"/>
            <w:vAlign w:val="center"/>
          </w:tcPr>
          <w:p w:rsidR="00054AB3" w:rsidRPr="00054AB3" w:rsidRDefault="0051328A" w:rsidP="00213669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Error al c</w:t>
            </w:r>
            <w:r w:rsidRPr="0051328A">
              <w:rPr>
                <w:rFonts w:eastAsia="Questrial"/>
                <w:sz w:val="24"/>
                <w:szCs w:val="28"/>
              </w:rPr>
              <w:t>heque</w:t>
            </w:r>
            <w:r>
              <w:rPr>
                <w:rFonts w:eastAsia="Questrial"/>
                <w:sz w:val="24"/>
                <w:szCs w:val="28"/>
              </w:rPr>
              <w:t>ar</w:t>
            </w:r>
            <w:r w:rsidRPr="0051328A">
              <w:rPr>
                <w:rFonts w:eastAsia="Questrial"/>
                <w:sz w:val="24"/>
                <w:szCs w:val="28"/>
              </w:rPr>
              <w:t xml:space="preserve"> de parámetros con nombres repetidos</w:t>
            </w:r>
            <w:r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054AB3" w:rsidRDefault="0051328A" w:rsidP="00213669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Incorrecto</w:t>
            </w:r>
          </w:p>
        </w:tc>
      </w:tr>
      <w:tr w:rsidR="00054AB3" w:rsidTr="0051328A">
        <w:trPr>
          <w:trHeight w:val="340"/>
        </w:trPr>
        <w:tc>
          <w:tcPr>
            <w:tcW w:w="4071" w:type="dxa"/>
            <w:vAlign w:val="center"/>
          </w:tcPr>
          <w:p w:rsidR="00054AB3" w:rsidRPr="00054AB3" w:rsidRDefault="0051328A" w:rsidP="00213669">
            <w:pPr>
              <w:rPr>
                <w:rFonts w:eastAsia="Questrial"/>
                <w:sz w:val="24"/>
                <w:szCs w:val="28"/>
              </w:rPr>
            </w:pPr>
            <w:r w:rsidRPr="0051328A">
              <w:rPr>
                <w:rFonts w:eastAsia="Questrial"/>
                <w:sz w:val="24"/>
                <w:szCs w:val="28"/>
              </w:rPr>
              <w:t>funcDeclaration0</w:t>
            </w:r>
            <w:r>
              <w:rPr>
                <w:rFonts w:eastAsia="Questrial"/>
                <w:sz w:val="24"/>
                <w:szCs w:val="28"/>
              </w:rPr>
              <w:t>2</w:t>
            </w:r>
            <w:r w:rsidRPr="0051328A">
              <w:rPr>
                <w:rFonts w:eastAsia="Questrial"/>
                <w:sz w:val="24"/>
                <w:szCs w:val="28"/>
              </w:rPr>
              <w:t>.tri</w:t>
            </w:r>
          </w:p>
        </w:tc>
        <w:tc>
          <w:tcPr>
            <w:tcW w:w="3834" w:type="dxa"/>
            <w:vAlign w:val="center"/>
          </w:tcPr>
          <w:p w:rsidR="00054AB3" w:rsidRPr="00054AB3" w:rsidRDefault="0051328A" w:rsidP="00213669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Sin error al revisar el </w:t>
            </w:r>
            <w:proofErr w:type="spellStart"/>
            <w:r>
              <w:rPr>
                <w:rFonts w:eastAsia="Questrial"/>
                <w:sz w:val="24"/>
                <w:szCs w:val="28"/>
              </w:rPr>
              <w:t>proc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 y </w:t>
            </w:r>
            <w:proofErr w:type="spellStart"/>
            <w:r>
              <w:rPr>
                <w:rFonts w:eastAsia="Questrial"/>
                <w:sz w:val="24"/>
                <w:szCs w:val="28"/>
              </w:rPr>
              <w:t>func</w:t>
            </w:r>
            <w:proofErr w:type="spellEnd"/>
            <w:r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054AB3" w:rsidRDefault="0051328A" w:rsidP="00213669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Correcto</w:t>
            </w:r>
          </w:p>
        </w:tc>
      </w:tr>
      <w:tr w:rsidR="00054AB3" w:rsidTr="0051328A">
        <w:trPr>
          <w:trHeight w:val="340"/>
        </w:trPr>
        <w:tc>
          <w:tcPr>
            <w:tcW w:w="4071" w:type="dxa"/>
            <w:vAlign w:val="center"/>
          </w:tcPr>
          <w:p w:rsidR="00054AB3" w:rsidRPr="00054AB3" w:rsidRDefault="00054AB3" w:rsidP="00213669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834" w:type="dxa"/>
            <w:vAlign w:val="center"/>
          </w:tcPr>
          <w:p w:rsidR="00054AB3" w:rsidRPr="00054AB3" w:rsidRDefault="00054AB3" w:rsidP="00213669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412" w:type="dxa"/>
            <w:shd w:val="clear" w:color="auto" w:fill="auto"/>
            <w:vAlign w:val="center"/>
          </w:tcPr>
          <w:p w:rsidR="00054AB3" w:rsidRDefault="00054AB3" w:rsidP="00213669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054AB3" w:rsidTr="0051328A">
        <w:trPr>
          <w:trHeight w:val="340"/>
        </w:trPr>
        <w:tc>
          <w:tcPr>
            <w:tcW w:w="4071" w:type="dxa"/>
            <w:vAlign w:val="center"/>
          </w:tcPr>
          <w:p w:rsidR="00054AB3" w:rsidRPr="00054AB3" w:rsidRDefault="00054AB3" w:rsidP="00213669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834" w:type="dxa"/>
            <w:vAlign w:val="center"/>
          </w:tcPr>
          <w:p w:rsidR="00054AB3" w:rsidRPr="00054AB3" w:rsidRDefault="00054AB3" w:rsidP="00213669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412" w:type="dxa"/>
            <w:shd w:val="clear" w:color="auto" w:fill="auto"/>
            <w:vAlign w:val="center"/>
          </w:tcPr>
          <w:p w:rsidR="00054AB3" w:rsidRDefault="00054AB3" w:rsidP="00213669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054AB3" w:rsidTr="0051328A">
        <w:trPr>
          <w:trHeight w:val="340"/>
        </w:trPr>
        <w:tc>
          <w:tcPr>
            <w:tcW w:w="4071" w:type="dxa"/>
            <w:vAlign w:val="center"/>
          </w:tcPr>
          <w:p w:rsidR="00054AB3" w:rsidRPr="00054AB3" w:rsidRDefault="00054AB3" w:rsidP="00213669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834" w:type="dxa"/>
            <w:vAlign w:val="center"/>
          </w:tcPr>
          <w:p w:rsidR="00054AB3" w:rsidRPr="00054AB3" w:rsidRDefault="00054AB3" w:rsidP="00213669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412" w:type="dxa"/>
            <w:shd w:val="clear" w:color="auto" w:fill="auto"/>
            <w:vAlign w:val="center"/>
          </w:tcPr>
          <w:p w:rsidR="00054AB3" w:rsidRDefault="00054AB3" w:rsidP="00213669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054AB3" w:rsidTr="0051328A">
        <w:trPr>
          <w:trHeight w:val="340"/>
        </w:trPr>
        <w:tc>
          <w:tcPr>
            <w:tcW w:w="4071" w:type="dxa"/>
            <w:vAlign w:val="center"/>
          </w:tcPr>
          <w:p w:rsidR="00054AB3" w:rsidRPr="00054AB3" w:rsidRDefault="00054AB3" w:rsidP="00213669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834" w:type="dxa"/>
            <w:vAlign w:val="center"/>
          </w:tcPr>
          <w:p w:rsidR="00054AB3" w:rsidRPr="00054AB3" w:rsidRDefault="00054AB3" w:rsidP="00213669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412" w:type="dxa"/>
            <w:shd w:val="clear" w:color="auto" w:fill="auto"/>
            <w:vAlign w:val="center"/>
          </w:tcPr>
          <w:p w:rsidR="00054AB3" w:rsidRDefault="00054AB3" w:rsidP="00213669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054AB3" w:rsidTr="0051328A">
        <w:trPr>
          <w:trHeight w:val="340"/>
        </w:trPr>
        <w:tc>
          <w:tcPr>
            <w:tcW w:w="4071" w:type="dxa"/>
            <w:vAlign w:val="center"/>
          </w:tcPr>
          <w:p w:rsidR="00054AB3" w:rsidRPr="00054AB3" w:rsidRDefault="00054AB3" w:rsidP="00213669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834" w:type="dxa"/>
            <w:vAlign w:val="center"/>
          </w:tcPr>
          <w:p w:rsidR="00054AB3" w:rsidRPr="00054AB3" w:rsidRDefault="00054AB3" w:rsidP="00213669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412" w:type="dxa"/>
            <w:shd w:val="clear" w:color="auto" w:fill="auto"/>
            <w:vAlign w:val="center"/>
          </w:tcPr>
          <w:p w:rsidR="00054AB3" w:rsidRDefault="00054AB3" w:rsidP="00213669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054AB3" w:rsidTr="0051328A">
        <w:trPr>
          <w:trHeight w:val="340"/>
        </w:trPr>
        <w:tc>
          <w:tcPr>
            <w:tcW w:w="4071" w:type="dxa"/>
            <w:vAlign w:val="center"/>
          </w:tcPr>
          <w:p w:rsidR="00054AB3" w:rsidRPr="00054AB3" w:rsidRDefault="00054AB3" w:rsidP="00213669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834" w:type="dxa"/>
            <w:vAlign w:val="center"/>
          </w:tcPr>
          <w:p w:rsidR="00054AB3" w:rsidRPr="00054AB3" w:rsidRDefault="00054AB3" w:rsidP="00213669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412" w:type="dxa"/>
            <w:shd w:val="clear" w:color="auto" w:fill="auto"/>
            <w:vAlign w:val="center"/>
          </w:tcPr>
          <w:p w:rsidR="00054AB3" w:rsidRDefault="00054AB3" w:rsidP="00213669">
            <w:pPr>
              <w:rPr>
                <w:rFonts w:eastAsia="Questrial"/>
                <w:sz w:val="24"/>
                <w:szCs w:val="28"/>
              </w:rPr>
            </w:pPr>
          </w:p>
        </w:tc>
      </w:tr>
    </w:tbl>
    <w:p w:rsidR="00A471B1" w:rsidRDefault="00A471B1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455533" w:rsidRDefault="00455533" w:rsidP="007E33AC">
      <w:pPr>
        <w:jc w:val="both"/>
        <w:rPr>
          <w:rFonts w:eastAsia="Questrial"/>
          <w:sz w:val="24"/>
          <w:szCs w:val="28"/>
        </w:rPr>
      </w:pPr>
    </w:p>
    <w:p w:rsidR="00455533" w:rsidRDefault="00455533" w:rsidP="007E33AC">
      <w:pPr>
        <w:jc w:val="both"/>
        <w:rPr>
          <w:rFonts w:eastAsia="Questrial"/>
          <w:sz w:val="24"/>
          <w:szCs w:val="28"/>
        </w:rPr>
      </w:pPr>
    </w:p>
    <w:p w:rsidR="00455533" w:rsidRDefault="00455533" w:rsidP="007E33AC">
      <w:pPr>
        <w:jc w:val="both"/>
        <w:rPr>
          <w:rFonts w:eastAsia="Questrial"/>
          <w:sz w:val="24"/>
          <w:szCs w:val="28"/>
        </w:rPr>
      </w:pPr>
    </w:p>
    <w:p w:rsidR="00455533" w:rsidRDefault="00455533" w:rsidP="007E33AC">
      <w:pPr>
        <w:jc w:val="both"/>
        <w:rPr>
          <w:rFonts w:eastAsia="Questrial"/>
          <w:sz w:val="24"/>
          <w:szCs w:val="28"/>
        </w:rPr>
      </w:pPr>
    </w:p>
    <w:p w:rsidR="00455533" w:rsidRDefault="00455533" w:rsidP="007E33AC">
      <w:pPr>
        <w:jc w:val="both"/>
        <w:rPr>
          <w:rFonts w:eastAsia="Questrial"/>
          <w:sz w:val="24"/>
          <w:szCs w:val="28"/>
        </w:rPr>
      </w:pPr>
    </w:p>
    <w:p w:rsidR="00455533" w:rsidRDefault="00455533" w:rsidP="007E33AC">
      <w:pPr>
        <w:jc w:val="both"/>
        <w:rPr>
          <w:rFonts w:eastAsia="Questrial"/>
          <w:sz w:val="24"/>
          <w:szCs w:val="28"/>
        </w:rPr>
      </w:pPr>
    </w:p>
    <w:p w:rsidR="0067790A" w:rsidRPr="00455533" w:rsidRDefault="00455533" w:rsidP="009A25E9">
      <w:pPr>
        <w:pStyle w:val="Ttulo1"/>
        <w:rPr>
          <w:rFonts w:eastAsia="Questrial"/>
          <w:b/>
          <w:sz w:val="28"/>
          <w:szCs w:val="28"/>
        </w:rPr>
      </w:pPr>
      <w:bookmarkStart w:id="3" w:name="_Toc535743582"/>
      <w:r w:rsidRPr="00455533">
        <w:rPr>
          <w:rFonts w:eastAsia="Questrial"/>
          <w:b/>
          <w:sz w:val="28"/>
          <w:szCs w:val="28"/>
        </w:rPr>
        <w:t>Revisiones de estilos del código mediante listas de cotejo.</w:t>
      </w:r>
      <w:bookmarkEnd w:id="3"/>
    </w:p>
    <w:p w:rsidR="00240F14" w:rsidRPr="00240F14" w:rsidRDefault="00240F14" w:rsidP="00240F14">
      <w:pPr>
        <w:jc w:val="both"/>
        <w:outlineLvl w:val="1"/>
        <w:rPr>
          <w:rFonts w:eastAsia="Questrial"/>
          <w:sz w:val="24"/>
          <w:szCs w:val="28"/>
        </w:rPr>
      </w:pPr>
      <w:bookmarkStart w:id="4" w:name="_Toc535743583"/>
    </w:p>
    <w:p w:rsidR="007559A6" w:rsidRDefault="007559A6" w:rsidP="009A25E9">
      <w:pPr>
        <w:pStyle w:val="Prrafodelista"/>
        <w:numPr>
          <w:ilvl w:val="0"/>
          <w:numId w:val="8"/>
        </w:numPr>
        <w:jc w:val="both"/>
        <w:outlineLvl w:val="1"/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>Lista de cotejo de Legibilidad.</w:t>
      </w:r>
      <w:bookmarkEnd w:id="4"/>
    </w:p>
    <w:p w:rsidR="006878CC" w:rsidRDefault="006878CC" w:rsidP="006878CC">
      <w:pPr>
        <w:rPr>
          <w:rFonts w:eastAsia="Questrial"/>
          <w:sz w:val="24"/>
          <w:szCs w:val="28"/>
        </w:rPr>
      </w:pPr>
    </w:p>
    <w:p w:rsidR="006878CC" w:rsidRDefault="006878CC" w:rsidP="006878CC">
      <w:pPr>
        <w:rPr>
          <w:rFonts w:eastAsia="Questrial"/>
          <w:sz w:val="24"/>
          <w:szCs w:val="28"/>
        </w:rPr>
      </w:pPr>
      <w:bookmarkStart w:id="5" w:name="_Hlk535751482"/>
      <w:r>
        <w:rPr>
          <w:rFonts w:eastAsia="Questrial"/>
          <w:sz w:val="24"/>
          <w:szCs w:val="28"/>
        </w:rPr>
        <w:t>Ejecución de la Legibilidad:</w:t>
      </w:r>
    </w:p>
    <w:p w:rsidR="006878CC" w:rsidRDefault="006878CC" w:rsidP="006878CC">
      <w:pPr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ab/>
        <w:t>Fecha:</w:t>
      </w:r>
    </w:p>
    <w:p w:rsidR="006878CC" w:rsidRDefault="006878CC" w:rsidP="006878CC">
      <w:pPr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ab/>
        <w:t>Nombre del documento:</w:t>
      </w:r>
    </w:p>
    <w:p w:rsidR="006878CC" w:rsidRDefault="006878CC" w:rsidP="006878CC">
      <w:pPr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ab/>
        <w:t>Nombre del revisor:</w:t>
      </w:r>
    </w:p>
    <w:bookmarkEnd w:id="5"/>
    <w:p w:rsidR="006878CC" w:rsidRPr="006878CC" w:rsidRDefault="006878CC" w:rsidP="006878CC">
      <w:pPr>
        <w:rPr>
          <w:rFonts w:eastAsia="Questrial"/>
          <w:sz w:val="24"/>
          <w:szCs w:val="28"/>
        </w:rPr>
      </w:pPr>
    </w:p>
    <w:tbl>
      <w:tblPr>
        <w:tblStyle w:val="Tablaconcuadrcula"/>
        <w:tblW w:w="10348" w:type="dxa"/>
        <w:tblInd w:w="-601" w:type="dxa"/>
        <w:tblLook w:val="04A0" w:firstRow="1" w:lastRow="0" w:firstColumn="1" w:lastColumn="0" w:noHBand="0" w:noVBand="1"/>
      </w:tblPr>
      <w:tblGrid>
        <w:gridCol w:w="3698"/>
        <w:gridCol w:w="1689"/>
        <w:gridCol w:w="1722"/>
        <w:gridCol w:w="3239"/>
      </w:tblGrid>
      <w:tr w:rsidR="00240F14" w:rsidTr="00240F14">
        <w:trPr>
          <w:trHeight w:val="454"/>
        </w:trPr>
        <w:tc>
          <w:tcPr>
            <w:tcW w:w="3698" w:type="dxa"/>
            <w:shd w:val="clear" w:color="auto" w:fill="B8CCE4" w:themeFill="accent1" w:themeFillTint="66"/>
            <w:vAlign w:val="center"/>
          </w:tcPr>
          <w:p w:rsidR="00240F14" w:rsidRPr="00240F14" w:rsidRDefault="00240F14" w:rsidP="00240F14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bookmarkStart w:id="6" w:name="_Hlk535751308"/>
            <w:r w:rsidRPr="00240F14">
              <w:rPr>
                <w:rFonts w:eastAsia="Questrial"/>
                <w:b/>
                <w:sz w:val="24"/>
                <w:szCs w:val="28"/>
              </w:rPr>
              <w:t>Aspecto de revisión</w:t>
            </w:r>
          </w:p>
        </w:tc>
        <w:tc>
          <w:tcPr>
            <w:tcW w:w="1689" w:type="dxa"/>
            <w:shd w:val="clear" w:color="auto" w:fill="B8CCE4" w:themeFill="accent1" w:themeFillTint="66"/>
            <w:vAlign w:val="center"/>
          </w:tcPr>
          <w:p w:rsidR="00240F14" w:rsidRPr="00240F14" w:rsidRDefault="00240F14" w:rsidP="00240F14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Presente</w:t>
            </w:r>
          </w:p>
        </w:tc>
        <w:tc>
          <w:tcPr>
            <w:tcW w:w="1722" w:type="dxa"/>
            <w:shd w:val="clear" w:color="auto" w:fill="B8CCE4" w:themeFill="accent1" w:themeFillTint="66"/>
            <w:vAlign w:val="center"/>
          </w:tcPr>
          <w:p w:rsidR="00240F14" w:rsidRPr="00240F14" w:rsidRDefault="00240F14" w:rsidP="00240F14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No presente</w:t>
            </w:r>
          </w:p>
        </w:tc>
        <w:tc>
          <w:tcPr>
            <w:tcW w:w="3239" w:type="dxa"/>
            <w:shd w:val="clear" w:color="auto" w:fill="B8CCE4" w:themeFill="accent1" w:themeFillTint="66"/>
            <w:vAlign w:val="center"/>
          </w:tcPr>
          <w:p w:rsidR="00240F14" w:rsidRPr="00240F14" w:rsidRDefault="00240F14" w:rsidP="00240F14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Observaciones</w:t>
            </w:r>
          </w:p>
        </w:tc>
      </w:tr>
      <w:tr w:rsidR="00240F14" w:rsidTr="00240F14">
        <w:tc>
          <w:tcPr>
            <w:tcW w:w="3698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Presenta un encabezado en los archivos con los derechos de propiedad y los autores.</w:t>
            </w:r>
          </w:p>
        </w:tc>
        <w:tc>
          <w:tcPr>
            <w:tcW w:w="168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40F14" w:rsidTr="00240F14">
        <w:tc>
          <w:tcPr>
            <w:tcW w:w="3698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Las importaciones se colocan al comienzo del archivo.</w:t>
            </w:r>
          </w:p>
        </w:tc>
        <w:tc>
          <w:tcPr>
            <w:tcW w:w="168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40F14" w:rsidTr="00240F14">
        <w:tc>
          <w:tcPr>
            <w:tcW w:w="3698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El nombre de las funciones es significativo y descriptivo.</w:t>
            </w:r>
          </w:p>
        </w:tc>
        <w:tc>
          <w:tcPr>
            <w:tcW w:w="168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40F14" w:rsidTr="00240F14">
        <w:tc>
          <w:tcPr>
            <w:tcW w:w="3698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El nombre de las variables e identificadores es significativo y descriptivo.</w:t>
            </w:r>
          </w:p>
        </w:tc>
        <w:tc>
          <w:tcPr>
            <w:tcW w:w="168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40F14" w:rsidTr="00240F14">
        <w:tc>
          <w:tcPr>
            <w:tcW w:w="3698" w:type="dxa"/>
          </w:tcPr>
          <w:p w:rsidR="00240F14" w:rsidRDefault="002075D1" w:rsidP="00240F14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lastRenderedPageBreak/>
              <w:t xml:space="preserve">Se mantiene el nivel de </w:t>
            </w:r>
            <w:proofErr w:type="spellStart"/>
            <w:r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 de 2 espacios establecido en el estándar de estilos para </w:t>
            </w:r>
            <w:proofErr w:type="spellStart"/>
            <w:r>
              <w:rPr>
                <w:rFonts w:eastAsia="Questrial"/>
                <w:sz w:val="24"/>
                <w:szCs w:val="28"/>
              </w:rPr>
              <w:t>Ocaml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. </w:t>
            </w:r>
          </w:p>
        </w:tc>
        <w:tc>
          <w:tcPr>
            <w:tcW w:w="168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40F14" w:rsidTr="00240F14">
        <w:tc>
          <w:tcPr>
            <w:tcW w:w="3698" w:type="dxa"/>
          </w:tcPr>
          <w:p w:rsidR="00240F14" w:rsidRDefault="002075D1" w:rsidP="00240F14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Se respetó el ancho de 80 columnas dentro del código.</w:t>
            </w:r>
          </w:p>
        </w:tc>
        <w:tc>
          <w:tcPr>
            <w:tcW w:w="168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40F14" w:rsidTr="00240F14">
        <w:tc>
          <w:tcPr>
            <w:tcW w:w="3698" w:type="dxa"/>
          </w:tcPr>
          <w:p w:rsidR="00240F14" w:rsidRDefault="002075D1" w:rsidP="00240F14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Se rompieron líneas de código muy extensas.</w:t>
            </w:r>
          </w:p>
        </w:tc>
        <w:tc>
          <w:tcPr>
            <w:tcW w:w="168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40F14" w:rsidTr="00240F14">
        <w:tc>
          <w:tcPr>
            <w:tcW w:w="3698" w:type="dxa"/>
          </w:tcPr>
          <w:p w:rsidR="00240F14" w:rsidRDefault="002075D1" w:rsidP="00240F14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Se utilizó la agrupación e </w:t>
            </w:r>
            <w:proofErr w:type="spellStart"/>
            <w:r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 utilizando paréntesis.</w:t>
            </w:r>
          </w:p>
        </w:tc>
        <w:tc>
          <w:tcPr>
            <w:tcW w:w="168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</w:tr>
      <w:bookmarkEnd w:id="6"/>
    </w:tbl>
    <w:p w:rsidR="00240F14" w:rsidRDefault="00240F14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BD6F9B" w:rsidRDefault="00BD6F9B" w:rsidP="00240F14">
      <w:pPr>
        <w:rPr>
          <w:rFonts w:eastAsia="Questrial"/>
          <w:sz w:val="24"/>
          <w:szCs w:val="28"/>
        </w:rPr>
      </w:pPr>
    </w:p>
    <w:p w:rsidR="00BD6F9B" w:rsidRDefault="00BD6F9B" w:rsidP="00240F14">
      <w:pPr>
        <w:rPr>
          <w:rFonts w:eastAsia="Questrial"/>
          <w:sz w:val="24"/>
          <w:szCs w:val="28"/>
        </w:rPr>
      </w:pPr>
    </w:p>
    <w:p w:rsidR="00BD6F9B" w:rsidRDefault="00BD6F9B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7559A6" w:rsidRPr="007559A6" w:rsidRDefault="007559A6" w:rsidP="009A25E9">
      <w:pPr>
        <w:pStyle w:val="Prrafodelista"/>
        <w:numPr>
          <w:ilvl w:val="0"/>
          <w:numId w:val="8"/>
        </w:numPr>
        <w:jc w:val="both"/>
        <w:outlineLvl w:val="1"/>
        <w:rPr>
          <w:rFonts w:eastAsia="Questrial"/>
          <w:sz w:val="24"/>
          <w:szCs w:val="28"/>
        </w:rPr>
      </w:pPr>
      <w:bookmarkStart w:id="7" w:name="_Toc535743584"/>
      <w:r>
        <w:rPr>
          <w:rFonts w:eastAsia="Questrial"/>
          <w:sz w:val="24"/>
          <w:szCs w:val="28"/>
        </w:rPr>
        <w:t>Lista de cotejo de Comprensibilidad.</w:t>
      </w:r>
      <w:bookmarkEnd w:id="7"/>
    </w:p>
    <w:p w:rsidR="006878CC" w:rsidRDefault="006878CC" w:rsidP="006878CC">
      <w:pPr>
        <w:jc w:val="both"/>
        <w:rPr>
          <w:rFonts w:eastAsia="Questrial"/>
          <w:sz w:val="24"/>
          <w:szCs w:val="28"/>
        </w:rPr>
      </w:pPr>
    </w:p>
    <w:p w:rsidR="006878CC" w:rsidRPr="006878CC" w:rsidRDefault="006878CC" w:rsidP="006878CC">
      <w:pPr>
        <w:jc w:val="both"/>
        <w:rPr>
          <w:rFonts w:eastAsia="Questrial"/>
          <w:sz w:val="24"/>
          <w:szCs w:val="28"/>
        </w:rPr>
      </w:pPr>
      <w:r w:rsidRPr="006878CC">
        <w:rPr>
          <w:rFonts w:eastAsia="Questrial"/>
          <w:sz w:val="24"/>
          <w:szCs w:val="28"/>
        </w:rPr>
        <w:t xml:space="preserve">Ejecución de la </w:t>
      </w:r>
      <w:r>
        <w:rPr>
          <w:rFonts w:eastAsia="Questrial"/>
          <w:sz w:val="24"/>
          <w:szCs w:val="28"/>
        </w:rPr>
        <w:t>Comprensibilidad</w:t>
      </w:r>
      <w:r w:rsidRPr="006878CC">
        <w:rPr>
          <w:rFonts w:eastAsia="Questrial"/>
          <w:sz w:val="24"/>
          <w:szCs w:val="28"/>
        </w:rPr>
        <w:t>:</w:t>
      </w:r>
    </w:p>
    <w:p w:rsidR="006878CC" w:rsidRPr="006878CC" w:rsidRDefault="006878CC" w:rsidP="006878CC">
      <w:pPr>
        <w:jc w:val="both"/>
        <w:rPr>
          <w:rFonts w:eastAsia="Questrial"/>
          <w:sz w:val="24"/>
          <w:szCs w:val="28"/>
        </w:rPr>
      </w:pPr>
      <w:r w:rsidRPr="006878CC">
        <w:rPr>
          <w:rFonts w:eastAsia="Questrial"/>
          <w:sz w:val="24"/>
          <w:szCs w:val="28"/>
        </w:rPr>
        <w:tab/>
        <w:t>Fecha:</w:t>
      </w:r>
    </w:p>
    <w:p w:rsidR="006878CC" w:rsidRPr="006878CC" w:rsidRDefault="006878CC" w:rsidP="006878CC">
      <w:pPr>
        <w:jc w:val="both"/>
        <w:rPr>
          <w:rFonts w:eastAsia="Questrial"/>
          <w:sz w:val="24"/>
          <w:szCs w:val="28"/>
        </w:rPr>
      </w:pPr>
      <w:r w:rsidRPr="006878CC">
        <w:rPr>
          <w:rFonts w:eastAsia="Questrial"/>
          <w:sz w:val="24"/>
          <w:szCs w:val="28"/>
        </w:rPr>
        <w:tab/>
        <w:t>Nombre del documento:</w:t>
      </w:r>
    </w:p>
    <w:p w:rsidR="0067790A" w:rsidRDefault="006878CC" w:rsidP="006878CC">
      <w:pPr>
        <w:jc w:val="both"/>
        <w:rPr>
          <w:rFonts w:eastAsia="Questrial"/>
          <w:sz w:val="24"/>
          <w:szCs w:val="28"/>
        </w:rPr>
      </w:pPr>
      <w:r w:rsidRPr="006878CC">
        <w:rPr>
          <w:rFonts w:eastAsia="Questrial"/>
          <w:sz w:val="24"/>
          <w:szCs w:val="28"/>
        </w:rPr>
        <w:tab/>
        <w:t>Nombre del revisor:</w:t>
      </w:r>
    </w:p>
    <w:p w:rsidR="006878CC" w:rsidRDefault="006878CC" w:rsidP="006878CC">
      <w:pPr>
        <w:jc w:val="both"/>
        <w:rPr>
          <w:rFonts w:eastAsia="Questrial"/>
          <w:sz w:val="24"/>
          <w:szCs w:val="28"/>
        </w:rPr>
      </w:pPr>
    </w:p>
    <w:tbl>
      <w:tblPr>
        <w:tblStyle w:val="Tablaconcuadrcula"/>
        <w:tblW w:w="10348" w:type="dxa"/>
        <w:tblInd w:w="-601" w:type="dxa"/>
        <w:tblLook w:val="04A0" w:firstRow="1" w:lastRow="0" w:firstColumn="1" w:lastColumn="0" w:noHBand="0" w:noVBand="1"/>
      </w:tblPr>
      <w:tblGrid>
        <w:gridCol w:w="3698"/>
        <w:gridCol w:w="1689"/>
        <w:gridCol w:w="1722"/>
        <w:gridCol w:w="3239"/>
      </w:tblGrid>
      <w:tr w:rsidR="002075D1" w:rsidTr="004D2932">
        <w:trPr>
          <w:trHeight w:val="454"/>
        </w:trPr>
        <w:tc>
          <w:tcPr>
            <w:tcW w:w="3698" w:type="dxa"/>
            <w:shd w:val="clear" w:color="auto" w:fill="B8CCE4" w:themeFill="accent1" w:themeFillTint="66"/>
            <w:vAlign w:val="center"/>
          </w:tcPr>
          <w:p w:rsidR="002075D1" w:rsidRPr="00240F14" w:rsidRDefault="002075D1" w:rsidP="004D293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Aspecto de revisión</w:t>
            </w:r>
          </w:p>
        </w:tc>
        <w:tc>
          <w:tcPr>
            <w:tcW w:w="1689" w:type="dxa"/>
            <w:shd w:val="clear" w:color="auto" w:fill="B8CCE4" w:themeFill="accent1" w:themeFillTint="66"/>
            <w:vAlign w:val="center"/>
          </w:tcPr>
          <w:p w:rsidR="002075D1" w:rsidRPr="00240F14" w:rsidRDefault="002075D1" w:rsidP="004D293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Presente</w:t>
            </w:r>
          </w:p>
        </w:tc>
        <w:tc>
          <w:tcPr>
            <w:tcW w:w="1722" w:type="dxa"/>
            <w:shd w:val="clear" w:color="auto" w:fill="B8CCE4" w:themeFill="accent1" w:themeFillTint="66"/>
            <w:vAlign w:val="center"/>
          </w:tcPr>
          <w:p w:rsidR="002075D1" w:rsidRPr="00240F14" w:rsidRDefault="002075D1" w:rsidP="004D293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No presente</w:t>
            </w:r>
          </w:p>
        </w:tc>
        <w:tc>
          <w:tcPr>
            <w:tcW w:w="3239" w:type="dxa"/>
            <w:shd w:val="clear" w:color="auto" w:fill="B8CCE4" w:themeFill="accent1" w:themeFillTint="66"/>
            <w:vAlign w:val="center"/>
          </w:tcPr>
          <w:p w:rsidR="002075D1" w:rsidRPr="00240F14" w:rsidRDefault="002075D1" w:rsidP="004D293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Observaciones</w:t>
            </w:r>
          </w:p>
        </w:tc>
      </w:tr>
      <w:tr w:rsidR="002075D1" w:rsidTr="004D2932">
        <w:tc>
          <w:tcPr>
            <w:tcW w:w="3698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  <w:r w:rsidRPr="00240F14">
              <w:rPr>
                <w:rFonts w:eastAsia="Questrial"/>
                <w:sz w:val="24"/>
                <w:szCs w:val="28"/>
              </w:rPr>
              <w:t>Dispone un encabezado para las funciones y lo que estas realizan.</w:t>
            </w:r>
          </w:p>
        </w:tc>
        <w:tc>
          <w:tcPr>
            <w:tcW w:w="168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075D1" w:rsidTr="004D2932">
        <w:tc>
          <w:tcPr>
            <w:tcW w:w="3698" w:type="dxa"/>
          </w:tcPr>
          <w:p w:rsidR="002075D1" w:rsidRDefault="00BD6F9B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El nombre de las funciones se establece mediante el estilo </w:t>
            </w:r>
            <w:proofErr w:type="spellStart"/>
            <w:r>
              <w:rPr>
                <w:rFonts w:eastAsia="Questrial"/>
                <w:sz w:val="24"/>
                <w:szCs w:val="28"/>
              </w:rPr>
              <w:t>snake_case</w:t>
            </w:r>
            <w:proofErr w:type="spellEnd"/>
            <w:r w:rsidR="002075D1"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68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075D1" w:rsidTr="004D2932">
        <w:tc>
          <w:tcPr>
            <w:tcW w:w="3698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El nombre de las variables e identificadores </w:t>
            </w:r>
            <w:r w:rsidR="00BD6F9B" w:rsidRPr="00BD6F9B">
              <w:rPr>
                <w:rFonts w:eastAsia="Questrial"/>
                <w:sz w:val="24"/>
                <w:szCs w:val="28"/>
              </w:rPr>
              <w:t>se establece</w:t>
            </w:r>
            <w:r w:rsidR="00BD6F9B">
              <w:rPr>
                <w:rFonts w:eastAsia="Questrial"/>
                <w:sz w:val="24"/>
                <w:szCs w:val="28"/>
              </w:rPr>
              <w:t>n</w:t>
            </w:r>
            <w:r w:rsidR="00BD6F9B" w:rsidRPr="00BD6F9B">
              <w:rPr>
                <w:rFonts w:eastAsia="Questrial"/>
                <w:sz w:val="24"/>
                <w:szCs w:val="28"/>
              </w:rPr>
              <w:t xml:space="preserve"> mediante el estilo </w:t>
            </w:r>
            <w:proofErr w:type="spellStart"/>
            <w:r w:rsidR="00BD6F9B" w:rsidRPr="00BD6F9B">
              <w:rPr>
                <w:rFonts w:eastAsia="Questrial"/>
                <w:sz w:val="24"/>
                <w:szCs w:val="28"/>
              </w:rPr>
              <w:t>snake_case</w:t>
            </w:r>
            <w:proofErr w:type="spellEnd"/>
            <w:r w:rsidR="00BD6F9B" w:rsidRPr="00BD6F9B"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68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075D1" w:rsidTr="004D2932">
        <w:tc>
          <w:tcPr>
            <w:tcW w:w="3698" w:type="dxa"/>
          </w:tcPr>
          <w:p w:rsidR="002075D1" w:rsidRDefault="00BD6F9B" w:rsidP="004D2932">
            <w:pPr>
              <w:rPr>
                <w:rFonts w:eastAsia="Questrial"/>
                <w:sz w:val="24"/>
                <w:szCs w:val="28"/>
              </w:rPr>
            </w:pPr>
            <w:r w:rsidRPr="00BD6F9B">
              <w:rPr>
                <w:rFonts w:eastAsia="Questrial"/>
                <w:sz w:val="24"/>
                <w:szCs w:val="28"/>
              </w:rPr>
              <w:t xml:space="preserve">El nombre de </w:t>
            </w:r>
            <w:r>
              <w:rPr>
                <w:rFonts w:eastAsia="Questrial"/>
                <w:sz w:val="24"/>
                <w:szCs w:val="28"/>
              </w:rPr>
              <w:t>los Constructo</w:t>
            </w:r>
            <w:r w:rsidRPr="00BD6F9B">
              <w:rPr>
                <w:rFonts w:eastAsia="Questrial"/>
                <w:sz w:val="24"/>
                <w:szCs w:val="28"/>
              </w:rPr>
              <w:t xml:space="preserve">res se establece mediante el estilo </w:t>
            </w:r>
            <w:proofErr w:type="spellStart"/>
            <w:r w:rsidRPr="00BD6F9B">
              <w:rPr>
                <w:rFonts w:eastAsia="Questrial"/>
                <w:sz w:val="24"/>
                <w:szCs w:val="28"/>
              </w:rPr>
              <w:t>snake_</w:t>
            </w:r>
            <w:r>
              <w:rPr>
                <w:rFonts w:eastAsia="Questrial"/>
                <w:sz w:val="24"/>
                <w:szCs w:val="28"/>
              </w:rPr>
              <w:t>C</w:t>
            </w:r>
            <w:r w:rsidRPr="00BD6F9B">
              <w:rPr>
                <w:rFonts w:eastAsia="Questrial"/>
                <w:sz w:val="24"/>
                <w:szCs w:val="28"/>
              </w:rPr>
              <w:t>ase</w:t>
            </w:r>
            <w:proofErr w:type="spellEnd"/>
            <w:r w:rsidRPr="00BD6F9B"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68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075D1" w:rsidTr="004D2932">
        <w:tc>
          <w:tcPr>
            <w:tcW w:w="3698" w:type="dxa"/>
          </w:tcPr>
          <w:p w:rsidR="002075D1" w:rsidRDefault="00BD6F9B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Los acrónimos técnicos se </w:t>
            </w:r>
            <w:r>
              <w:rPr>
                <w:rFonts w:eastAsia="Questrial"/>
                <w:sz w:val="24"/>
                <w:szCs w:val="28"/>
              </w:rPr>
              <w:lastRenderedPageBreak/>
              <w:t>escribieron todo en mayúscula.</w:t>
            </w:r>
          </w:p>
        </w:tc>
        <w:tc>
          <w:tcPr>
            <w:tcW w:w="168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D4061C" w:rsidTr="004D2932">
        <w:tc>
          <w:tcPr>
            <w:tcW w:w="3698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Existe una estandarización de los nombres.</w:t>
            </w:r>
          </w:p>
        </w:tc>
        <w:tc>
          <w:tcPr>
            <w:tcW w:w="1689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BD6F9B" w:rsidTr="004D2932">
        <w:tc>
          <w:tcPr>
            <w:tcW w:w="3698" w:type="dxa"/>
          </w:tcPr>
          <w:p w:rsidR="00BD6F9B" w:rsidRDefault="00BD6F9B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Se mantuvo la </w:t>
            </w:r>
            <w:proofErr w:type="spellStart"/>
            <w:r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 de 2 espacios.</w:t>
            </w:r>
          </w:p>
        </w:tc>
        <w:tc>
          <w:tcPr>
            <w:tcW w:w="1689" w:type="dxa"/>
          </w:tcPr>
          <w:p w:rsidR="00BD6F9B" w:rsidRDefault="00BD6F9B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BD6F9B" w:rsidRDefault="00BD6F9B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BD6F9B" w:rsidRDefault="00BD6F9B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075D1" w:rsidTr="004D2932">
        <w:tc>
          <w:tcPr>
            <w:tcW w:w="3698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Se rompieron líneas de código muy extensas.</w:t>
            </w:r>
          </w:p>
        </w:tc>
        <w:tc>
          <w:tcPr>
            <w:tcW w:w="168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075D1" w:rsidTr="004D2932">
        <w:tc>
          <w:tcPr>
            <w:tcW w:w="3698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Se utilizó la agrupación e </w:t>
            </w:r>
            <w:proofErr w:type="spellStart"/>
            <w:r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 utilizando paréntesis.</w:t>
            </w:r>
          </w:p>
        </w:tc>
        <w:tc>
          <w:tcPr>
            <w:tcW w:w="168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4C21FF" w:rsidTr="004D2932">
        <w:tc>
          <w:tcPr>
            <w:tcW w:w="3698" w:type="dxa"/>
          </w:tcPr>
          <w:p w:rsidR="004C21FF" w:rsidRDefault="00D4061C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Existen comentarios innecesarios.</w:t>
            </w:r>
          </w:p>
        </w:tc>
        <w:tc>
          <w:tcPr>
            <w:tcW w:w="1689" w:type="dxa"/>
          </w:tcPr>
          <w:p w:rsidR="004C21FF" w:rsidRDefault="004C21FF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4C21FF" w:rsidRDefault="004C21FF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4C21FF" w:rsidRDefault="004C21FF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D4061C" w:rsidTr="004D2932">
        <w:tc>
          <w:tcPr>
            <w:tcW w:w="3698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Existen comentarios de código que ha sido eliminado.</w:t>
            </w:r>
          </w:p>
        </w:tc>
        <w:tc>
          <w:tcPr>
            <w:tcW w:w="1689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D4061C" w:rsidTr="004D2932">
        <w:tc>
          <w:tcPr>
            <w:tcW w:w="3698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Relación lógica del código en relación a la documentación.</w:t>
            </w:r>
          </w:p>
        </w:tc>
        <w:tc>
          <w:tcPr>
            <w:tcW w:w="1689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</w:tbl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C6646" w:rsidRDefault="006C6646" w:rsidP="007E33AC">
      <w:pPr>
        <w:jc w:val="both"/>
        <w:rPr>
          <w:rFonts w:eastAsia="Questrial"/>
          <w:sz w:val="24"/>
          <w:szCs w:val="28"/>
        </w:rPr>
      </w:pPr>
    </w:p>
    <w:p w:rsidR="006C6646" w:rsidRDefault="006C6646" w:rsidP="007E33AC">
      <w:pPr>
        <w:jc w:val="both"/>
        <w:rPr>
          <w:rFonts w:eastAsia="Questrial"/>
          <w:sz w:val="24"/>
          <w:szCs w:val="28"/>
        </w:rPr>
      </w:pPr>
    </w:p>
    <w:p w:rsidR="006C6646" w:rsidRDefault="006C6646" w:rsidP="007E33AC">
      <w:pPr>
        <w:jc w:val="both"/>
        <w:rPr>
          <w:rFonts w:eastAsia="Questrial"/>
          <w:sz w:val="24"/>
          <w:szCs w:val="28"/>
        </w:rPr>
      </w:pPr>
    </w:p>
    <w:p w:rsidR="006C6646" w:rsidRDefault="006C6646" w:rsidP="007E33AC">
      <w:pPr>
        <w:jc w:val="both"/>
        <w:rPr>
          <w:rFonts w:eastAsia="Questrial"/>
          <w:sz w:val="24"/>
          <w:szCs w:val="28"/>
        </w:rPr>
      </w:pPr>
    </w:p>
    <w:p w:rsidR="006C6646" w:rsidRDefault="006C6646" w:rsidP="007E33AC">
      <w:pPr>
        <w:jc w:val="both"/>
        <w:rPr>
          <w:rFonts w:eastAsia="Questrial"/>
          <w:sz w:val="24"/>
          <w:szCs w:val="28"/>
        </w:rPr>
      </w:pPr>
    </w:p>
    <w:p w:rsidR="006C6646" w:rsidRDefault="006C6646" w:rsidP="007E33AC">
      <w:pPr>
        <w:jc w:val="both"/>
        <w:rPr>
          <w:rFonts w:eastAsia="Questrial"/>
          <w:sz w:val="24"/>
          <w:szCs w:val="28"/>
        </w:rPr>
      </w:pPr>
    </w:p>
    <w:p w:rsidR="006C6646" w:rsidRDefault="006C6646" w:rsidP="007E33AC">
      <w:pPr>
        <w:jc w:val="both"/>
        <w:rPr>
          <w:rFonts w:eastAsia="Questrial"/>
          <w:sz w:val="24"/>
          <w:szCs w:val="28"/>
        </w:rPr>
      </w:pPr>
    </w:p>
    <w:p w:rsidR="006C6646" w:rsidRDefault="006C6646" w:rsidP="007E33AC">
      <w:pPr>
        <w:jc w:val="both"/>
        <w:rPr>
          <w:rFonts w:eastAsia="Questrial"/>
          <w:sz w:val="24"/>
          <w:szCs w:val="28"/>
        </w:rPr>
      </w:pPr>
    </w:p>
    <w:p w:rsidR="00891EBF" w:rsidRPr="00213669" w:rsidRDefault="00891EBF" w:rsidP="00213669">
      <w:pPr>
        <w:jc w:val="both"/>
        <w:rPr>
          <w:rFonts w:eastAsia="Questrial"/>
          <w:sz w:val="24"/>
          <w:szCs w:val="28"/>
        </w:rPr>
      </w:pPr>
    </w:p>
    <w:sectPr w:rsidR="00891EBF" w:rsidRPr="002136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uestria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F1D08"/>
    <w:multiLevelType w:val="multilevel"/>
    <w:tmpl w:val="053AC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9A136F"/>
    <w:multiLevelType w:val="hybridMultilevel"/>
    <w:tmpl w:val="75ACB87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77D25"/>
    <w:multiLevelType w:val="multilevel"/>
    <w:tmpl w:val="74742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8B7797"/>
    <w:multiLevelType w:val="multilevel"/>
    <w:tmpl w:val="54C6C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CB4BAA"/>
    <w:multiLevelType w:val="multilevel"/>
    <w:tmpl w:val="03D8F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6649B2"/>
    <w:multiLevelType w:val="multilevel"/>
    <w:tmpl w:val="E842D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7F45A4"/>
    <w:multiLevelType w:val="hybridMultilevel"/>
    <w:tmpl w:val="1F40431C"/>
    <w:lvl w:ilvl="0" w:tplc="FE769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04130D"/>
    <w:multiLevelType w:val="multilevel"/>
    <w:tmpl w:val="343C2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8766BB"/>
    <w:multiLevelType w:val="multilevel"/>
    <w:tmpl w:val="B2C81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277B"/>
    <w:rsid w:val="00054AB3"/>
    <w:rsid w:val="000752D2"/>
    <w:rsid w:val="001842D5"/>
    <w:rsid w:val="002075D1"/>
    <w:rsid w:val="00213669"/>
    <w:rsid w:val="002409CE"/>
    <w:rsid w:val="00240F14"/>
    <w:rsid w:val="00455533"/>
    <w:rsid w:val="004C21FF"/>
    <w:rsid w:val="0051328A"/>
    <w:rsid w:val="005166DD"/>
    <w:rsid w:val="005B107C"/>
    <w:rsid w:val="00650F76"/>
    <w:rsid w:val="0067790A"/>
    <w:rsid w:val="006878CC"/>
    <w:rsid w:val="00695F8C"/>
    <w:rsid w:val="006C6646"/>
    <w:rsid w:val="007559A6"/>
    <w:rsid w:val="007956E1"/>
    <w:rsid w:val="007E33AC"/>
    <w:rsid w:val="007F4267"/>
    <w:rsid w:val="00891EBF"/>
    <w:rsid w:val="0089695B"/>
    <w:rsid w:val="009A25E9"/>
    <w:rsid w:val="009B5246"/>
    <w:rsid w:val="00A471B1"/>
    <w:rsid w:val="00B172EA"/>
    <w:rsid w:val="00BA0FD8"/>
    <w:rsid w:val="00BD6F9B"/>
    <w:rsid w:val="00C70F47"/>
    <w:rsid w:val="00D4061C"/>
    <w:rsid w:val="00D72180"/>
    <w:rsid w:val="00D9277B"/>
    <w:rsid w:val="00E34B4D"/>
    <w:rsid w:val="00E93A4A"/>
    <w:rsid w:val="00F07B89"/>
    <w:rsid w:val="00FE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7C57B"/>
  <w15:docId w15:val="{C557230B-2B64-4594-BBE1-14C9FC20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075D1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F07B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559A6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9A25E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R"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9A25E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A25E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A25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70FC0-54E2-46E1-B2DE-7AC4EE3D3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6</Pages>
  <Words>703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Maricela Chaves Vargas</cp:lastModifiedBy>
  <cp:revision>25</cp:revision>
  <dcterms:created xsi:type="dcterms:W3CDTF">2019-01-15T17:55:00Z</dcterms:created>
  <dcterms:modified xsi:type="dcterms:W3CDTF">2019-01-22T15:16:00Z</dcterms:modified>
</cp:coreProperties>
</file>