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DEBF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32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32"/>
          <w:szCs w:val="28"/>
          <w:lang w:val="es" w:eastAsia="es-ES"/>
        </w:rPr>
        <w:t>TECNOLÓGICO DE COSTA RICA</w:t>
      </w:r>
    </w:p>
    <w:p w14:paraId="2909139D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>Escuela de Ingeniería en Computación</w:t>
      </w:r>
    </w:p>
    <w:p w14:paraId="5C4239C9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>Proyecto de Ingeniería de Software</w:t>
      </w:r>
    </w:p>
    <w:p w14:paraId="73AFC65B" w14:textId="77777777" w:rsidR="0010467E" w:rsidRPr="0010467E" w:rsidRDefault="0010467E" w:rsidP="0010467E">
      <w:pPr>
        <w:spacing w:after="0" w:line="276" w:lineRule="auto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3959984E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3D34BCEE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2B40D313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>Profesora:</w:t>
      </w:r>
    </w:p>
    <w:p w14:paraId="70EE46DB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sz w:val="28"/>
          <w:szCs w:val="28"/>
          <w:lang w:val="es" w:eastAsia="es-ES"/>
        </w:rPr>
        <w:t>María Estrada Sánchez</w:t>
      </w:r>
    </w:p>
    <w:p w14:paraId="0021404A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16AC0CC2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617238F4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75FFE5F9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>Entrega 1:</w:t>
      </w:r>
    </w:p>
    <w:p w14:paraId="7526851A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Arial" w:hAnsi="Arial" w:cs="Arial"/>
          <w:sz w:val="28"/>
          <w:szCs w:val="25"/>
          <w:lang w:val="es" w:eastAsia="es-ES"/>
        </w:rPr>
      </w:pPr>
      <w:r w:rsidRPr="0010467E">
        <w:rPr>
          <w:rFonts w:ascii="Arial" w:eastAsia="Arial" w:hAnsi="Arial" w:cs="Arial"/>
          <w:sz w:val="28"/>
          <w:szCs w:val="25"/>
          <w:lang w:val="es" w:eastAsia="es-ES"/>
        </w:rPr>
        <w:t xml:space="preserve">Resumen de estilos para OCAML </w:t>
      </w:r>
    </w:p>
    <w:p w14:paraId="61CD3C31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9"/>
          <w:szCs w:val="29"/>
          <w:lang w:val="es" w:eastAsia="es-ES"/>
        </w:rPr>
      </w:pPr>
      <w:r w:rsidRPr="0010467E">
        <w:rPr>
          <w:rFonts w:ascii="Arial" w:eastAsia="Arial" w:hAnsi="Arial" w:cs="Arial"/>
          <w:sz w:val="28"/>
          <w:szCs w:val="25"/>
          <w:lang w:val="es" w:eastAsia="es-ES"/>
        </w:rPr>
        <w:t>y estándar implementado</w:t>
      </w:r>
      <w:r w:rsidRPr="0010467E">
        <w:rPr>
          <w:rFonts w:ascii="Arial" w:eastAsia="Arial" w:hAnsi="Arial" w:cs="Arial"/>
          <w:sz w:val="25"/>
          <w:szCs w:val="25"/>
          <w:lang w:val="es" w:eastAsia="es-ES"/>
        </w:rPr>
        <w:t xml:space="preserve">.  </w:t>
      </w:r>
    </w:p>
    <w:p w14:paraId="198B067C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05847EFE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470895BD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2F6547BB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5B7DA321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>Estudiantes:</w:t>
      </w:r>
    </w:p>
    <w:p w14:paraId="7DE80CCA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sz w:val="28"/>
          <w:szCs w:val="28"/>
          <w:lang w:val="es" w:eastAsia="es-ES"/>
        </w:rPr>
        <w:t>Christian León Guevara - 2013371982</w:t>
      </w:r>
    </w:p>
    <w:p w14:paraId="4A3F9F7D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sz w:val="28"/>
          <w:szCs w:val="28"/>
          <w:lang w:val="es" w:eastAsia="es-ES"/>
        </w:rPr>
        <w:t xml:space="preserve">Gabriel Ramírez </w:t>
      </w:r>
      <w:proofErr w:type="spellStart"/>
      <w:r w:rsidRPr="0010467E">
        <w:rPr>
          <w:rFonts w:ascii="Arial" w:eastAsia="Questrial" w:hAnsi="Arial" w:cs="Arial"/>
          <w:sz w:val="28"/>
          <w:szCs w:val="28"/>
          <w:lang w:val="es" w:eastAsia="es-ES"/>
        </w:rPr>
        <w:t>Ramírez</w:t>
      </w:r>
      <w:proofErr w:type="spellEnd"/>
      <w:r w:rsidRPr="0010467E">
        <w:rPr>
          <w:rFonts w:ascii="Arial" w:eastAsia="Questrial" w:hAnsi="Arial" w:cs="Arial"/>
          <w:sz w:val="28"/>
          <w:szCs w:val="28"/>
          <w:lang w:val="es" w:eastAsia="es-ES"/>
        </w:rPr>
        <w:t xml:space="preserve"> - 201020244</w:t>
      </w:r>
    </w:p>
    <w:p w14:paraId="05D64CDD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094F7495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483837BE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2FBF5608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5A543ADC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>Fecha de entrega:</w:t>
      </w:r>
    </w:p>
    <w:p w14:paraId="6C62EE79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sz w:val="28"/>
          <w:szCs w:val="28"/>
          <w:lang w:val="es" w:eastAsia="es-ES"/>
        </w:rPr>
        <w:t>22-12-2018</w:t>
      </w:r>
    </w:p>
    <w:p w14:paraId="2A638F05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48727E6B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6B68B346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2AB26D8E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1A21B46F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>Período Verano</w:t>
      </w:r>
    </w:p>
    <w:p w14:paraId="1A13C39E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 xml:space="preserve">Cartago </w:t>
      </w:r>
    </w:p>
    <w:p w14:paraId="03444E35" w14:textId="77777777" w:rsidR="002B79B0" w:rsidRPr="0010467E" w:rsidRDefault="002B79B0" w:rsidP="00EB5202">
      <w:pPr>
        <w:spacing w:after="0" w:line="240" w:lineRule="auto"/>
        <w:jc w:val="center"/>
        <w:rPr>
          <w:rFonts w:ascii="Arial" w:eastAsia="Times New Roman" w:hAnsi="Arial" w:cs="Arial"/>
          <w:b/>
          <w:sz w:val="34"/>
          <w:szCs w:val="34"/>
          <w:lang w:eastAsia="es-ES"/>
        </w:rPr>
      </w:pPr>
    </w:p>
    <w:p w14:paraId="6E78F781" w14:textId="77777777" w:rsidR="00EB5202" w:rsidRDefault="00EB5202" w:rsidP="00D75347">
      <w:pPr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CR" w:eastAsia="en-US"/>
        </w:rPr>
        <w:id w:val="-159031365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sz w:val="22"/>
          <w:szCs w:val="22"/>
        </w:rPr>
      </w:sdtEndPr>
      <w:sdtContent>
        <w:p w14:paraId="31BC0F2C" w14:textId="77777777" w:rsidR="002B79B0" w:rsidRDefault="002B79B0">
          <w:pPr>
            <w:pStyle w:val="TtuloTDC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10467E">
            <w:rPr>
              <w:rFonts w:ascii="Arial" w:hAnsi="Arial" w:cs="Arial"/>
              <w:b/>
              <w:color w:val="auto"/>
              <w:szCs w:val="24"/>
            </w:rPr>
            <w:t>Tabla de contenido</w:t>
          </w:r>
        </w:p>
        <w:p w14:paraId="169EC668" w14:textId="77777777" w:rsidR="002B79B0" w:rsidRPr="002B79B0" w:rsidRDefault="002B79B0" w:rsidP="002B79B0">
          <w:pPr>
            <w:rPr>
              <w:lang w:val="es-ES" w:eastAsia="es-ES"/>
            </w:rPr>
          </w:pPr>
        </w:p>
        <w:p w14:paraId="642E38D4" w14:textId="4ED7A438" w:rsidR="00457291" w:rsidRDefault="002B79B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26573" w:history="1">
            <w:r w:rsidR="00457291" w:rsidRPr="00EB4F50">
              <w:rPr>
                <w:rStyle w:val="Hipervnculo"/>
                <w:rFonts w:ascii="Arial" w:hAnsi="Arial" w:cs="Arial"/>
                <w:b/>
                <w:noProof/>
              </w:rPr>
              <w:t>Introducción.</w:t>
            </w:r>
            <w:r w:rsidR="00457291">
              <w:rPr>
                <w:noProof/>
                <w:webHidden/>
              </w:rPr>
              <w:tab/>
            </w:r>
            <w:r w:rsidR="00457291">
              <w:rPr>
                <w:noProof/>
                <w:webHidden/>
              </w:rPr>
              <w:fldChar w:fldCharType="begin"/>
            </w:r>
            <w:r w:rsidR="00457291">
              <w:rPr>
                <w:noProof/>
                <w:webHidden/>
              </w:rPr>
              <w:instrText xml:space="preserve"> PAGEREF _Toc535326573 \h </w:instrText>
            </w:r>
            <w:r w:rsidR="00457291">
              <w:rPr>
                <w:noProof/>
                <w:webHidden/>
              </w:rPr>
            </w:r>
            <w:r w:rsidR="00457291">
              <w:rPr>
                <w:noProof/>
                <w:webHidden/>
              </w:rPr>
              <w:fldChar w:fldCharType="separate"/>
            </w:r>
            <w:r w:rsidR="001936F8">
              <w:rPr>
                <w:noProof/>
                <w:webHidden/>
              </w:rPr>
              <w:t>3</w:t>
            </w:r>
            <w:r w:rsidR="00457291">
              <w:rPr>
                <w:noProof/>
                <w:webHidden/>
              </w:rPr>
              <w:fldChar w:fldCharType="end"/>
            </w:r>
          </w:hyperlink>
        </w:p>
        <w:p w14:paraId="5C470DEE" w14:textId="3A74EB2C" w:rsidR="00457291" w:rsidRDefault="004572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35326574" w:history="1">
            <w:r w:rsidRPr="00EB4F50">
              <w:rPr>
                <w:rStyle w:val="Hipervnculo"/>
                <w:rFonts w:ascii="Arial" w:hAnsi="Arial" w:cs="Arial"/>
                <w:b/>
                <w:noProof/>
              </w:rPr>
              <w:t>Lista de reglas de estilo.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6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5966" w14:textId="6167B3A6" w:rsidR="00457291" w:rsidRDefault="0045729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35326575" w:history="1">
            <w:r w:rsidRPr="00EB4F50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EB4F50">
              <w:rPr>
                <w:rStyle w:val="Hipervnculo"/>
                <w:rFonts w:ascii="Arial" w:hAnsi="Arial" w:cs="Arial"/>
                <w:b/>
                <w:noProof/>
              </w:rPr>
              <w:t>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6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7426" w14:textId="2A9BDB98" w:rsidR="00457291" w:rsidRDefault="0045729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35326576" w:history="1">
            <w:r w:rsidRPr="00EB4F50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EB4F50">
              <w:rPr>
                <w:rStyle w:val="Hipervnculo"/>
                <w:rFonts w:ascii="Arial" w:hAnsi="Arial" w:cs="Arial"/>
                <w:b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6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CA454" w14:textId="28DDD92D" w:rsidR="00457291" w:rsidRDefault="0045729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35326577" w:history="1">
            <w:r w:rsidRPr="00EB4F50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EB4F50">
              <w:rPr>
                <w:rStyle w:val="Hipervnculo"/>
                <w:rFonts w:ascii="Arial" w:hAnsi="Arial" w:cs="Arial"/>
                <w:b/>
                <w:noProof/>
              </w:rPr>
              <w:t>Espaciado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6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1224" w14:textId="1FF89E2E" w:rsidR="00457291" w:rsidRDefault="0045729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35326578" w:history="1">
            <w:r w:rsidRPr="00EB4F50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EB4F50">
              <w:rPr>
                <w:rStyle w:val="Hipervnculo"/>
                <w:rFonts w:ascii="Arial" w:hAnsi="Arial" w:cs="Arial"/>
                <w:b/>
                <w:noProof/>
              </w:rPr>
              <w:t>Formato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6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D0EF" w14:textId="66ACDA4B" w:rsidR="00457291" w:rsidRDefault="0045729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35326579" w:history="1">
            <w:r w:rsidRPr="00EB4F50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EB4F50">
              <w:rPr>
                <w:rStyle w:val="Hipervnculo"/>
                <w:rFonts w:ascii="Arial" w:hAnsi="Arial" w:cs="Arial"/>
                <w:b/>
                <w:noProof/>
              </w:rPr>
              <w:t>Identación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6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4335" w14:textId="67791BF0" w:rsidR="00457291" w:rsidRDefault="004572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35326580" w:history="1">
            <w:r w:rsidRPr="00EB4F50">
              <w:rPr>
                <w:rStyle w:val="Hipervnculo"/>
                <w:rFonts w:ascii="Arial" w:hAnsi="Arial" w:cs="Arial"/>
                <w:b/>
                <w:noProof/>
              </w:rPr>
              <w:t>Estándar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6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0EB0" w14:textId="09252394" w:rsidR="00457291" w:rsidRDefault="004572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35326581" w:history="1">
            <w:r w:rsidRPr="00EB4F50">
              <w:rPr>
                <w:rStyle w:val="Hipervnculo"/>
                <w:rFonts w:ascii="Arial" w:hAnsi="Arial" w:cs="Arial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6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45E2" w14:textId="77777777" w:rsidR="002B79B0" w:rsidRDefault="002B79B0">
          <w:r>
            <w:rPr>
              <w:b/>
              <w:bCs/>
            </w:rPr>
            <w:fldChar w:fldCharType="end"/>
          </w:r>
        </w:p>
      </w:sdtContent>
    </w:sdt>
    <w:p w14:paraId="0671E80A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5ADF81B3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4B7FA776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7B48483C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1F0814FE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141A1D08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48D87DB1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345ADB93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1CA65BF0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3521CF3E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6D185B2E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5A6EF5DC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6DDAE664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01C572A2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0ECB5E56" w14:textId="77777777" w:rsidR="0010467E" w:rsidRDefault="0010467E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2AEEC68A" w14:textId="77777777" w:rsidR="0010467E" w:rsidRDefault="0010467E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25435694" w14:textId="77777777" w:rsidR="0010467E" w:rsidRDefault="0010467E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235D3952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4A6CB231" w14:textId="77777777" w:rsidR="00A32352" w:rsidRPr="0010467E" w:rsidRDefault="00A32352" w:rsidP="002B79B0">
      <w:pPr>
        <w:pStyle w:val="Ttulo1"/>
        <w:rPr>
          <w:rFonts w:ascii="Arial" w:hAnsi="Arial" w:cs="Arial"/>
          <w:b/>
          <w:color w:val="auto"/>
          <w:szCs w:val="24"/>
        </w:rPr>
      </w:pPr>
      <w:bookmarkStart w:id="1" w:name="_Toc535326573"/>
      <w:r w:rsidRPr="0010467E">
        <w:rPr>
          <w:rFonts w:ascii="Arial" w:hAnsi="Arial" w:cs="Arial"/>
          <w:b/>
          <w:color w:val="auto"/>
          <w:szCs w:val="24"/>
        </w:rPr>
        <w:lastRenderedPageBreak/>
        <w:t>Introducción</w:t>
      </w:r>
      <w:r w:rsidR="003030AC" w:rsidRPr="0010467E">
        <w:rPr>
          <w:rFonts w:ascii="Arial" w:hAnsi="Arial" w:cs="Arial"/>
          <w:b/>
          <w:color w:val="auto"/>
          <w:szCs w:val="24"/>
        </w:rPr>
        <w:t>.</w:t>
      </w:r>
      <w:bookmarkEnd w:id="1"/>
    </w:p>
    <w:p w14:paraId="46FCCC81" w14:textId="77777777" w:rsidR="002B79B0" w:rsidRDefault="002B79B0" w:rsidP="00D75347">
      <w:pPr>
        <w:jc w:val="both"/>
        <w:rPr>
          <w:rFonts w:ascii="Arial" w:hAnsi="Arial" w:cs="Arial"/>
          <w:sz w:val="24"/>
          <w:szCs w:val="24"/>
        </w:rPr>
      </w:pPr>
    </w:p>
    <w:p w14:paraId="6B3E4E5F" w14:textId="77777777" w:rsidR="003030AC" w:rsidRPr="002B79B0" w:rsidRDefault="00A32352" w:rsidP="00D75347">
      <w:pPr>
        <w:jc w:val="both"/>
        <w:rPr>
          <w:rFonts w:ascii="Arial" w:hAnsi="Arial" w:cs="Arial"/>
          <w:sz w:val="24"/>
          <w:szCs w:val="24"/>
        </w:rPr>
      </w:pPr>
      <w:r w:rsidRPr="002B79B0">
        <w:rPr>
          <w:rFonts w:ascii="Arial" w:hAnsi="Arial" w:cs="Arial"/>
          <w:sz w:val="24"/>
          <w:szCs w:val="24"/>
        </w:rPr>
        <w:t xml:space="preserve">En este documento se establecen las principales reglas de estilos que se deben seguir a la hora de desarrollar código en OCAML. </w:t>
      </w:r>
      <w:r w:rsidR="003030AC" w:rsidRPr="002B79B0">
        <w:rPr>
          <w:rFonts w:ascii="Arial" w:hAnsi="Arial" w:cs="Arial"/>
          <w:sz w:val="24"/>
          <w:szCs w:val="24"/>
        </w:rPr>
        <w:t>Son reglas establecidas por distintas fuentes, sin embargo, en este documento se establecen las que llegan a un consenso entre todas.</w:t>
      </w:r>
    </w:p>
    <w:p w14:paraId="505186BA" w14:textId="77777777" w:rsidR="003030AC" w:rsidRPr="002B79B0" w:rsidRDefault="003030AC" w:rsidP="00D75347">
      <w:pPr>
        <w:jc w:val="both"/>
        <w:rPr>
          <w:rFonts w:ascii="Arial" w:hAnsi="Arial" w:cs="Arial"/>
          <w:sz w:val="24"/>
          <w:szCs w:val="24"/>
        </w:rPr>
      </w:pPr>
    </w:p>
    <w:p w14:paraId="62AA5CEB" w14:textId="77777777" w:rsidR="003030AC" w:rsidRPr="0010467E" w:rsidRDefault="003030AC" w:rsidP="002B79B0">
      <w:pPr>
        <w:pStyle w:val="Ttulo1"/>
        <w:rPr>
          <w:rFonts w:ascii="Arial" w:hAnsi="Arial" w:cs="Arial"/>
          <w:b/>
          <w:color w:val="auto"/>
          <w:szCs w:val="24"/>
        </w:rPr>
      </w:pPr>
      <w:bookmarkStart w:id="2" w:name="_Toc535326574"/>
      <w:r w:rsidRPr="0010467E">
        <w:rPr>
          <w:rFonts w:ascii="Arial" w:hAnsi="Arial" w:cs="Arial"/>
          <w:b/>
          <w:color w:val="auto"/>
          <w:szCs w:val="24"/>
        </w:rPr>
        <w:t>Lista de reglas de estilo.</w:t>
      </w:r>
      <w:bookmarkEnd w:id="2"/>
    </w:p>
    <w:p w14:paraId="3CBB8AEC" w14:textId="77777777" w:rsidR="002B79B0" w:rsidRDefault="002B79B0" w:rsidP="00D75347">
      <w:pPr>
        <w:jc w:val="both"/>
        <w:rPr>
          <w:rFonts w:ascii="Arial" w:hAnsi="Arial" w:cs="Arial"/>
          <w:sz w:val="24"/>
          <w:szCs w:val="24"/>
        </w:rPr>
      </w:pPr>
    </w:p>
    <w:p w14:paraId="01CD5AA0" w14:textId="77777777" w:rsidR="003030AC" w:rsidRPr="002B79B0" w:rsidRDefault="003030AC" w:rsidP="00D75347">
      <w:pPr>
        <w:jc w:val="both"/>
        <w:rPr>
          <w:rFonts w:ascii="Arial" w:hAnsi="Arial" w:cs="Arial"/>
          <w:sz w:val="24"/>
          <w:szCs w:val="24"/>
        </w:rPr>
      </w:pPr>
      <w:r w:rsidRPr="002B79B0">
        <w:rPr>
          <w:rFonts w:ascii="Arial" w:hAnsi="Arial" w:cs="Arial"/>
          <w:sz w:val="24"/>
          <w:szCs w:val="24"/>
        </w:rPr>
        <w:t xml:space="preserve">Las reglas de estilos es una guía de cómo se debe escribir código, en nuestro caso particular el lenguaje OCAML. Dichas reglas pueden definir convenciones para: escribir nombres, </w:t>
      </w:r>
      <w:r w:rsidR="00584483" w:rsidRPr="002B79B0">
        <w:rPr>
          <w:rFonts w:ascii="Arial" w:hAnsi="Arial" w:cs="Arial"/>
          <w:sz w:val="24"/>
          <w:szCs w:val="24"/>
        </w:rPr>
        <w:t xml:space="preserve">comentarios, </w:t>
      </w:r>
      <w:r w:rsidRPr="002B79B0">
        <w:rPr>
          <w:rFonts w:ascii="Arial" w:hAnsi="Arial" w:cs="Arial"/>
          <w:sz w:val="24"/>
          <w:szCs w:val="24"/>
        </w:rPr>
        <w:t>espaciado</w:t>
      </w:r>
      <w:r w:rsidR="00D73CC7" w:rsidRPr="002B79B0">
        <w:rPr>
          <w:rFonts w:ascii="Arial" w:hAnsi="Arial" w:cs="Arial"/>
          <w:sz w:val="24"/>
          <w:szCs w:val="24"/>
        </w:rPr>
        <w:t xml:space="preserve">, formato </w:t>
      </w:r>
      <w:r w:rsidR="00411598" w:rsidRPr="002B79B0">
        <w:rPr>
          <w:rFonts w:ascii="Arial" w:hAnsi="Arial" w:cs="Arial"/>
          <w:sz w:val="24"/>
          <w:szCs w:val="24"/>
        </w:rPr>
        <w:t>e i</w:t>
      </w:r>
      <w:r w:rsidRPr="002B79B0">
        <w:rPr>
          <w:rFonts w:ascii="Arial" w:hAnsi="Arial" w:cs="Arial"/>
          <w:sz w:val="24"/>
          <w:szCs w:val="24"/>
        </w:rPr>
        <w:t>dentación.</w:t>
      </w:r>
    </w:p>
    <w:p w14:paraId="3E1A6C44" w14:textId="77777777" w:rsidR="00584483" w:rsidRPr="002B79B0" w:rsidRDefault="000B3139" w:rsidP="00D75347">
      <w:pPr>
        <w:jc w:val="both"/>
        <w:rPr>
          <w:rFonts w:ascii="Arial" w:hAnsi="Arial" w:cs="Arial"/>
          <w:sz w:val="24"/>
          <w:szCs w:val="24"/>
        </w:rPr>
      </w:pPr>
      <w:r w:rsidRPr="002B79B0">
        <w:rPr>
          <w:rFonts w:ascii="Arial" w:hAnsi="Arial" w:cs="Arial"/>
          <w:sz w:val="24"/>
          <w:szCs w:val="24"/>
        </w:rPr>
        <w:t>El principal principio a la hora de escribir los programas es asegurarse de que sea sencillo y fácil de leer. Ya que la mayor la cantidad de tiempo se dedica a la lectura de código y hacerlo cumpliendo el principio permite la comprensión sencilla de lo que se ha desarrollado.</w:t>
      </w:r>
      <w:r w:rsidR="00945665" w:rsidRPr="002B79B0">
        <w:rPr>
          <w:rFonts w:ascii="Arial" w:hAnsi="Arial" w:cs="Arial"/>
          <w:sz w:val="24"/>
          <w:szCs w:val="24"/>
        </w:rPr>
        <w:t xml:space="preserve"> Un aporte importante es que recomienda utilizar el ancho de 80 columnas para permitir la lectura del código en cualquier pantalla e imprimirlo, de ser necesario, en una fuente legible.  </w:t>
      </w:r>
    </w:p>
    <w:p w14:paraId="16B832C4" w14:textId="77777777" w:rsidR="00E1382A" w:rsidRDefault="00EC4986" w:rsidP="002B79B0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3" w:name="_Toc535326575"/>
      <w:r w:rsidRPr="00462A58">
        <w:rPr>
          <w:rFonts w:ascii="Arial" w:hAnsi="Arial" w:cs="Arial"/>
          <w:b/>
          <w:sz w:val="24"/>
          <w:szCs w:val="24"/>
        </w:rPr>
        <w:t>Nombres</w:t>
      </w:r>
      <w:r w:rsidR="00860E0C" w:rsidRPr="00462A58">
        <w:rPr>
          <w:rFonts w:ascii="Arial" w:hAnsi="Arial" w:cs="Arial"/>
          <w:b/>
          <w:sz w:val="24"/>
          <w:szCs w:val="24"/>
        </w:rPr>
        <w:t>:</w:t>
      </w:r>
      <w:r w:rsidR="00860E0C">
        <w:rPr>
          <w:rFonts w:ascii="Arial" w:hAnsi="Arial" w:cs="Arial"/>
          <w:sz w:val="24"/>
          <w:szCs w:val="24"/>
        </w:rPr>
        <w:t xml:space="preserve"> La regla principal es el uso de nombre</w:t>
      </w:r>
      <w:r w:rsidR="009C1EF7">
        <w:rPr>
          <w:rFonts w:ascii="Arial" w:hAnsi="Arial" w:cs="Arial"/>
          <w:sz w:val="24"/>
          <w:szCs w:val="24"/>
        </w:rPr>
        <w:t>s</w:t>
      </w:r>
      <w:r w:rsidR="00860E0C">
        <w:rPr>
          <w:rFonts w:ascii="Arial" w:hAnsi="Arial" w:cs="Arial"/>
          <w:sz w:val="24"/>
          <w:szCs w:val="24"/>
        </w:rPr>
        <w:t xml:space="preserve"> significativos para hacer el código entendible.</w:t>
      </w:r>
      <w:bookmarkEnd w:id="3"/>
    </w:p>
    <w:p w14:paraId="33804D50" w14:textId="77777777" w:rsidR="00F32F57" w:rsidRDefault="00F32F57" w:rsidP="00F32F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32F57">
        <w:rPr>
          <w:rFonts w:ascii="Arial" w:hAnsi="Arial" w:cs="Arial"/>
          <w:sz w:val="24"/>
          <w:szCs w:val="24"/>
        </w:rPr>
        <w:t xml:space="preserve">La principal regla es que los nombres para identificadores </w:t>
      </w:r>
      <w:r w:rsidR="00860E0C">
        <w:rPr>
          <w:rFonts w:ascii="Arial" w:hAnsi="Arial" w:cs="Arial"/>
          <w:sz w:val="24"/>
          <w:szCs w:val="24"/>
        </w:rPr>
        <w:t xml:space="preserve">de valores y tipos </w:t>
      </w:r>
      <w:r w:rsidRPr="00F32F57">
        <w:rPr>
          <w:rFonts w:ascii="Arial" w:hAnsi="Arial" w:cs="Arial"/>
          <w:sz w:val="24"/>
          <w:szCs w:val="24"/>
        </w:rPr>
        <w:t>deben escribirse con letra minúscula y separadas con guiones bajos.</w:t>
      </w:r>
    </w:p>
    <w:p w14:paraId="5C22D42C" w14:textId="77777777" w:rsidR="00F32F57" w:rsidRDefault="00F32F57" w:rsidP="00F32F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constructores deben escribirse con la primera letra en mayúscula y usar minúsculas separadas con guiones bajos.</w:t>
      </w:r>
    </w:p>
    <w:p w14:paraId="3F327B38" w14:textId="77777777" w:rsidR="00F32F57" w:rsidRDefault="00F32F57" w:rsidP="00F32F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módulos deben escribirse con la primera letra en mayúscula y pueden usar mayúsculas y minúsculas separadas con guiones bajos.</w:t>
      </w:r>
    </w:p>
    <w:p w14:paraId="0EADE804" w14:textId="77777777" w:rsidR="00F136B3" w:rsidRPr="00462A58" w:rsidRDefault="00F136B3" w:rsidP="00462A58">
      <w:pPr>
        <w:jc w:val="both"/>
        <w:rPr>
          <w:rFonts w:ascii="Arial" w:hAnsi="Arial" w:cs="Arial"/>
          <w:sz w:val="24"/>
          <w:szCs w:val="24"/>
        </w:rPr>
      </w:pPr>
    </w:p>
    <w:p w14:paraId="40AA9EAB" w14:textId="77777777" w:rsidR="00F32F57" w:rsidRDefault="00411598" w:rsidP="002B79B0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4" w:name="_Toc535326576"/>
      <w:r w:rsidRPr="00462A58">
        <w:rPr>
          <w:rFonts w:ascii="Arial" w:hAnsi="Arial" w:cs="Arial"/>
          <w:b/>
          <w:sz w:val="24"/>
          <w:szCs w:val="24"/>
        </w:rPr>
        <w:t>Comentarios.</w:t>
      </w:r>
      <w:bookmarkEnd w:id="4"/>
    </w:p>
    <w:p w14:paraId="6C95EF51" w14:textId="77777777" w:rsidR="00462A58" w:rsidRPr="00462A58" w:rsidRDefault="00462A58" w:rsidP="00462A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62A58">
        <w:rPr>
          <w:rFonts w:ascii="Arial" w:hAnsi="Arial" w:cs="Arial"/>
          <w:sz w:val="24"/>
          <w:szCs w:val="24"/>
        </w:rPr>
        <w:t>Comentar solamente cuando haya alguna dificultad.</w:t>
      </w:r>
    </w:p>
    <w:p w14:paraId="4F0AF787" w14:textId="77777777" w:rsidR="00462A58" w:rsidRDefault="00462A58" w:rsidP="00462A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62A58">
        <w:rPr>
          <w:rFonts w:ascii="Arial" w:hAnsi="Arial" w:cs="Arial"/>
          <w:sz w:val="24"/>
          <w:szCs w:val="24"/>
        </w:rPr>
        <w:t>Evitar los comentarios nocivos y muy largos.</w:t>
      </w:r>
    </w:p>
    <w:p w14:paraId="72C6CEAE" w14:textId="77777777" w:rsidR="00462A58" w:rsidRDefault="00462A58" w:rsidP="00462A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comentar los cuerpos de las funciones, es mejor realizar un comentario al comienzo de la función.</w:t>
      </w:r>
    </w:p>
    <w:p w14:paraId="4FF3E4D8" w14:textId="77777777" w:rsidR="00462A58" w:rsidRDefault="00462A58" w:rsidP="00462A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comentarios</w:t>
      </w:r>
      <w:r w:rsidR="00D73CC7">
        <w:rPr>
          <w:rFonts w:ascii="Arial" w:hAnsi="Arial" w:cs="Arial"/>
          <w:sz w:val="24"/>
          <w:szCs w:val="24"/>
        </w:rPr>
        <w:t xml:space="preserve"> se definen dentro de los delimitadores: </w:t>
      </w:r>
      <w:r w:rsidR="00D73CC7" w:rsidRPr="00D73CC7">
        <w:rPr>
          <w:rFonts w:ascii="Arial" w:hAnsi="Arial" w:cs="Arial"/>
          <w:b/>
          <w:sz w:val="24"/>
          <w:szCs w:val="24"/>
        </w:rPr>
        <w:t>(*</w:t>
      </w:r>
      <w:r w:rsidR="00D73CC7" w:rsidRPr="00D73CC7">
        <w:rPr>
          <w:rFonts w:ascii="Arial" w:hAnsi="Arial" w:cs="Arial"/>
          <w:i/>
          <w:sz w:val="24"/>
          <w:szCs w:val="24"/>
        </w:rPr>
        <w:t>Comentario</w:t>
      </w:r>
      <w:r w:rsidR="00D73CC7" w:rsidRPr="00D73CC7">
        <w:rPr>
          <w:rFonts w:ascii="Arial" w:hAnsi="Arial" w:cs="Arial"/>
          <w:b/>
          <w:sz w:val="24"/>
          <w:szCs w:val="24"/>
        </w:rPr>
        <w:t>*)</w:t>
      </w:r>
      <w:r w:rsidR="00D73CC7">
        <w:rPr>
          <w:rFonts w:ascii="Arial" w:hAnsi="Arial" w:cs="Arial"/>
          <w:sz w:val="24"/>
          <w:szCs w:val="24"/>
        </w:rPr>
        <w:t xml:space="preserve"> </w:t>
      </w:r>
    </w:p>
    <w:p w14:paraId="5A9F0138" w14:textId="77777777" w:rsidR="00481420" w:rsidRPr="00481420" w:rsidRDefault="00481420" w:rsidP="00481420">
      <w:pPr>
        <w:jc w:val="both"/>
        <w:rPr>
          <w:rFonts w:ascii="Arial" w:hAnsi="Arial" w:cs="Arial"/>
          <w:sz w:val="24"/>
          <w:szCs w:val="24"/>
        </w:rPr>
      </w:pPr>
    </w:p>
    <w:p w14:paraId="20FE9783" w14:textId="77777777" w:rsidR="00411598" w:rsidRDefault="00411598" w:rsidP="002B79B0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5" w:name="_Toc535326577"/>
      <w:r w:rsidRPr="00462A58">
        <w:rPr>
          <w:rFonts w:ascii="Arial" w:hAnsi="Arial" w:cs="Arial"/>
          <w:b/>
          <w:sz w:val="24"/>
          <w:szCs w:val="24"/>
        </w:rPr>
        <w:t>Espaciado</w:t>
      </w:r>
      <w:r w:rsidR="00D73CC7">
        <w:rPr>
          <w:rFonts w:ascii="Arial" w:hAnsi="Arial" w:cs="Arial"/>
          <w:b/>
          <w:sz w:val="24"/>
          <w:szCs w:val="24"/>
        </w:rPr>
        <w:t xml:space="preserve">: </w:t>
      </w:r>
      <w:r w:rsidR="00D73CC7" w:rsidRPr="00D73CC7">
        <w:rPr>
          <w:rFonts w:ascii="Arial" w:hAnsi="Arial" w:cs="Arial"/>
          <w:sz w:val="24"/>
          <w:szCs w:val="24"/>
        </w:rPr>
        <w:t xml:space="preserve">Es necesario siempre separar las palabras con espacios </w:t>
      </w:r>
      <w:r w:rsidR="0045037D">
        <w:rPr>
          <w:rFonts w:ascii="Arial" w:hAnsi="Arial" w:cs="Arial"/>
          <w:sz w:val="24"/>
          <w:szCs w:val="24"/>
        </w:rPr>
        <w:t xml:space="preserve">en blanco, </w:t>
      </w:r>
      <w:r w:rsidR="00D73CC7" w:rsidRPr="00D73CC7">
        <w:rPr>
          <w:rFonts w:ascii="Arial" w:hAnsi="Arial" w:cs="Arial"/>
          <w:sz w:val="24"/>
          <w:szCs w:val="24"/>
        </w:rPr>
        <w:t xml:space="preserve">nunca </w:t>
      </w:r>
      <w:r w:rsidR="0045037D">
        <w:rPr>
          <w:rFonts w:ascii="Arial" w:hAnsi="Arial" w:cs="Arial"/>
          <w:sz w:val="24"/>
          <w:szCs w:val="24"/>
        </w:rPr>
        <w:t>debe hacerse usando</w:t>
      </w:r>
      <w:r w:rsidR="00D73CC7" w:rsidRPr="00D73CC7">
        <w:rPr>
          <w:rFonts w:ascii="Arial" w:hAnsi="Arial" w:cs="Arial"/>
          <w:sz w:val="24"/>
          <w:szCs w:val="24"/>
        </w:rPr>
        <w:t xml:space="preserve"> tabulaciones.</w:t>
      </w:r>
      <w:bookmarkEnd w:id="5"/>
      <w:r w:rsidR="00D73CC7">
        <w:rPr>
          <w:rFonts w:ascii="Arial" w:hAnsi="Arial" w:cs="Arial"/>
          <w:b/>
          <w:sz w:val="24"/>
          <w:szCs w:val="24"/>
        </w:rPr>
        <w:t xml:space="preserve"> </w:t>
      </w:r>
    </w:p>
    <w:p w14:paraId="62075215" w14:textId="77777777" w:rsidR="00661ED9" w:rsidRPr="00661ED9" w:rsidRDefault="00D73CC7" w:rsidP="00661ED9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6" w:name="_Toc535326578"/>
      <w:r w:rsidRPr="00D73CC7">
        <w:rPr>
          <w:rFonts w:ascii="Arial" w:hAnsi="Arial" w:cs="Arial"/>
          <w:b/>
          <w:sz w:val="24"/>
          <w:szCs w:val="24"/>
        </w:rPr>
        <w:lastRenderedPageBreak/>
        <w:t>Formato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D73CC7">
        <w:rPr>
          <w:rFonts w:ascii="Arial" w:hAnsi="Arial" w:cs="Arial"/>
          <w:sz w:val="24"/>
          <w:szCs w:val="24"/>
        </w:rPr>
        <w:t>A continuación, se presentan algunos casos particulares de cómo se debe escribir el código.</w:t>
      </w:r>
      <w:bookmarkEnd w:id="6"/>
    </w:p>
    <w:p w14:paraId="4DE4D322" w14:textId="77777777" w:rsidR="00661ED9" w:rsidRPr="00661ED9" w:rsidRDefault="00661ED9" w:rsidP="00661ED9">
      <w:pPr>
        <w:pStyle w:val="Prrafodelista"/>
        <w:ind w:left="787"/>
        <w:jc w:val="both"/>
        <w:outlineLvl w:val="1"/>
        <w:rPr>
          <w:rFonts w:ascii="Arial" w:hAnsi="Arial" w:cs="Arial"/>
          <w:b/>
          <w:sz w:val="24"/>
          <w:szCs w:val="24"/>
        </w:rPr>
      </w:pPr>
    </w:p>
    <w:p w14:paraId="5E84A195" w14:textId="77777777" w:rsidR="00D73CC7" w:rsidRDefault="0034221C" w:rsidP="00945665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sz w:val="24"/>
          <w:szCs w:val="24"/>
        </w:rPr>
      </w:pPr>
      <w:r w:rsidRPr="00945665">
        <w:rPr>
          <w:rFonts w:ascii="Arial" w:hAnsi="Arial" w:cs="Arial"/>
          <w:sz w:val="24"/>
          <w:szCs w:val="24"/>
        </w:rPr>
        <w:t>El uso de delimitadores va se</w:t>
      </w:r>
      <w:r w:rsidR="00945665" w:rsidRPr="00945665">
        <w:rPr>
          <w:rFonts w:ascii="Arial" w:hAnsi="Arial" w:cs="Arial"/>
          <w:sz w:val="24"/>
          <w:szCs w:val="24"/>
        </w:rPr>
        <w:t>guido</w:t>
      </w:r>
      <w:r w:rsidRPr="00945665">
        <w:rPr>
          <w:rFonts w:ascii="Arial" w:hAnsi="Arial" w:cs="Arial"/>
          <w:sz w:val="24"/>
          <w:szCs w:val="24"/>
        </w:rPr>
        <w:t xml:space="preserve"> por espacio</w:t>
      </w:r>
      <w:r w:rsidR="00945665" w:rsidRPr="00945665">
        <w:rPr>
          <w:rFonts w:ascii="Arial" w:hAnsi="Arial" w:cs="Arial"/>
          <w:sz w:val="24"/>
          <w:szCs w:val="24"/>
        </w:rPr>
        <w:t xml:space="preserve"> en blanco</w:t>
      </w:r>
      <w:r w:rsidRPr="00945665">
        <w:rPr>
          <w:rFonts w:ascii="Arial" w:hAnsi="Arial" w:cs="Arial"/>
          <w:sz w:val="24"/>
          <w:szCs w:val="24"/>
        </w:rPr>
        <w:t>. Por ejemplo</w:t>
      </w:r>
      <w:r w:rsidR="00945665">
        <w:rPr>
          <w:rFonts w:ascii="Arial" w:hAnsi="Arial" w:cs="Arial"/>
          <w:sz w:val="24"/>
          <w:szCs w:val="24"/>
        </w:rPr>
        <w:t>,</w:t>
      </w:r>
      <w:r w:rsidRPr="00945665">
        <w:rPr>
          <w:rFonts w:ascii="Arial" w:hAnsi="Arial" w:cs="Arial"/>
          <w:sz w:val="24"/>
          <w:szCs w:val="24"/>
        </w:rPr>
        <w:t xml:space="preserve"> cuando se utilizan </w:t>
      </w:r>
      <w:r w:rsidR="00945665" w:rsidRPr="00945665">
        <w:rPr>
          <w:rFonts w:ascii="Arial" w:hAnsi="Arial" w:cs="Arial"/>
          <w:sz w:val="24"/>
          <w:szCs w:val="24"/>
        </w:rPr>
        <w:t>comas y paréntesis.</w:t>
      </w:r>
    </w:p>
    <w:p w14:paraId="2137AFFE" w14:textId="77777777" w:rsidR="00945665" w:rsidRDefault="00945665" w:rsidP="00945665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considerar la escritura de funciones con una altura no superior a las 70 </w:t>
      </w:r>
      <w:r w:rsidR="00845953">
        <w:rPr>
          <w:rFonts w:ascii="Arial" w:hAnsi="Arial" w:cs="Arial"/>
          <w:sz w:val="24"/>
          <w:szCs w:val="24"/>
        </w:rPr>
        <w:t>líneas esto con el fin de que pueda visualizarse en una pantalla completa.</w:t>
      </w:r>
    </w:p>
    <w:p w14:paraId="70675519" w14:textId="77777777" w:rsidR="0045037D" w:rsidRDefault="0045037D" w:rsidP="00945665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los patrones la barra inicial no es necesario colocarla. Y si una definición es muy larga debe romperse a la siguiente línea inmediatamente después de la fecha. </w:t>
      </w:r>
    </w:p>
    <w:p w14:paraId="47389844" w14:textId="77777777" w:rsidR="00845953" w:rsidRPr="00845953" w:rsidRDefault="00845953" w:rsidP="00845953">
      <w:pPr>
        <w:rPr>
          <w:rFonts w:ascii="Arial" w:hAnsi="Arial" w:cs="Arial"/>
          <w:sz w:val="24"/>
          <w:szCs w:val="24"/>
        </w:rPr>
      </w:pPr>
    </w:p>
    <w:p w14:paraId="61365007" w14:textId="77777777" w:rsidR="00945665" w:rsidRPr="00661ED9" w:rsidRDefault="00411598" w:rsidP="002B79B0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7" w:name="_Toc535326579"/>
      <w:r w:rsidRPr="00462A58">
        <w:rPr>
          <w:rFonts w:ascii="Arial" w:hAnsi="Arial" w:cs="Arial"/>
          <w:b/>
          <w:sz w:val="24"/>
          <w:szCs w:val="24"/>
        </w:rPr>
        <w:t>Identación</w:t>
      </w:r>
      <w:r w:rsidR="00945665">
        <w:rPr>
          <w:rFonts w:ascii="Arial" w:hAnsi="Arial" w:cs="Arial"/>
          <w:b/>
          <w:sz w:val="24"/>
          <w:szCs w:val="24"/>
        </w:rPr>
        <w:t xml:space="preserve">: </w:t>
      </w:r>
      <w:r w:rsidR="00945665" w:rsidRPr="00945665">
        <w:rPr>
          <w:rFonts w:ascii="Arial" w:hAnsi="Arial" w:cs="Arial"/>
          <w:sz w:val="24"/>
          <w:szCs w:val="24"/>
        </w:rPr>
        <w:t>La identación es importante ya que permite una mejor legibilidad del código.</w:t>
      </w:r>
      <w:bookmarkEnd w:id="7"/>
    </w:p>
    <w:p w14:paraId="7BA908E3" w14:textId="77777777" w:rsidR="00661ED9" w:rsidRDefault="00661ED9" w:rsidP="00661ED9">
      <w:pPr>
        <w:pStyle w:val="Prrafodelista"/>
        <w:ind w:left="787"/>
        <w:jc w:val="both"/>
        <w:outlineLvl w:val="1"/>
        <w:rPr>
          <w:rFonts w:ascii="Arial" w:hAnsi="Arial" w:cs="Arial"/>
          <w:b/>
          <w:sz w:val="24"/>
          <w:szCs w:val="24"/>
        </w:rPr>
      </w:pPr>
    </w:p>
    <w:p w14:paraId="1EC6DF55" w14:textId="77777777" w:rsidR="00945665" w:rsidRDefault="00945665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45665">
        <w:rPr>
          <w:rFonts w:ascii="Arial" w:hAnsi="Arial" w:cs="Arial"/>
          <w:sz w:val="24"/>
          <w:szCs w:val="24"/>
        </w:rPr>
        <w:t>Mantenga siempre el mismo estilo de identación</w:t>
      </w:r>
      <w:r>
        <w:rPr>
          <w:rFonts w:ascii="Arial" w:hAnsi="Arial" w:cs="Arial"/>
          <w:sz w:val="24"/>
          <w:szCs w:val="24"/>
        </w:rPr>
        <w:t>.</w:t>
      </w:r>
    </w:p>
    <w:p w14:paraId="4E7284E3" w14:textId="77777777" w:rsidR="00945665" w:rsidRDefault="00945665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que en OCAML se respeta el ancho de 80 columnas.</w:t>
      </w:r>
    </w:p>
    <w:p w14:paraId="1A60DD79" w14:textId="77777777" w:rsidR="00945665" w:rsidRDefault="00845953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recomendable para la identación son 1 o 2 espacios, nunca usar tabulaciones para este fin. </w:t>
      </w:r>
    </w:p>
    <w:p w14:paraId="111D18BE" w14:textId="77777777" w:rsidR="007031B9" w:rsidRDefault="0045037D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cuerpo de una función normalmente se identa con el nombre de esta y en el cuerpo se utilizan 1 o 2 espacios como mencionamos anteriormente.</w:t>
      </w:r>
    </w:p>
    <w:p w14:paraId="244AE3D4" w14:textId="77777777" w:rsidR="0045037D" w:rsidRDefault="0045037D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el caso especial con los patrones, estos se introducen utilizando una barra vertical. Y las cláusulas de coincidencia del patrón se alinean a un mismo nivel de </w:t>
      </w:r>
      <w:proofErr w:type="spellStart"/>
      <w:r>
        <w:rPr>
          <w:rFonts w:ascii="Arial" w:hAnsi="Arial" w:cs="Arial"/>
          <w:sz w:val="24"/>
          <w:szCs w:val="24"/>
        </w:rPr>
        <w:t>identación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12F555" w14:textId="77777777" w:rsidR="00661ED9" w:rsidRDefault="00661ED9" w:rsidP="00661ED9">
      <w:pPr>
        <w:jc w:val="both"/>
        <w:rPr>
          <w:rFonts w:ascii="Arial" w:hAnsi="Arial" w:cs="Arial"/>
          <w:sz w:val="24"/>
          <w:szCs w:val="24"/>
        </w:rPr>
      </w:pPr>
    </w:p>
    <w:p w14:paraId="3A5ABC5C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45F8E046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77C0C8E0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39E72559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7390976D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0D0E3779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7572CEA2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506E0719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281339CD" w14:textId="77777777" w:rsidR="00876D84" w:rsidRDefault="00876D84" w:rsidP="00661ED9">
      <w:pPr>
        <w:jc w:val="both"/>
        <w:rPr>
          <w:rFonts w:ascii="Arial" w:hAnsi="Arial" w:cs="Arial"/>
          <w:sz w:val="24"/>
          <w:szCs w:val="24"/>
        </w:rPr>
      </w:pPr>
    </w:p>
    <w:p w14:paraId="049D40A6" w14:textId="77777777" w:rsidR="00661ED9" w:rsidRDefault="00661ED9" w:rsidP="00661ED9">
      <w:pPr>
        <w:jc w:val="both"/>
        <w:rPr>
          <w:rFonts w:ascii="Arial" w:hAnsi="Arial" w:cs="Arial"/>
          <w:sz w:val="24"/>
          <w:szCs w:val="24"/>
        </w:rPr>
      </w:pPr>
    </w:p>
    <w:p w14:paraId="1FC5C53F" w14:textId="77777777" w:rsidR="00661ED9" w:rsidRDefault="00661ED9" w:rsidP="00661ED9">
      <w:pPr>
        <w:pStyle w:val="Ttulo1"/>
        <w:rPr>
          <w:rFonts w:ascii="Arial" w:hAnsi="Arial" w:cs="Arial"/>
          <w:b/>
          <w:color w:val="auto"/>
          <w:szCs w:val="24"/>
        </w:rPr>
      </w:pPr>
      <w:bookmarkStart w:id="8" w:name="_Toc535326580"/>
      <w:r w:rsidRPr="00661ED9">
        <w:rPr>
          <w:rFonts w:ascii="Arial" w:hAnsi="Arial" w:cs="Arial"/>
          <w:b/>
          <w:color w:val="auto"/>
          <w:szCs w:val="24"/>
        </w:rPr>
        <w:lastRenderedPageBreak/>
        <w:t>Estándar utilizado.</w:t>
      </w:r>
      <w:bookmarkEnd w:id="8"/>
    </w:p>
    <w:p w14:paraId="012CCA6C" w14:textId="77777777" w:rsidR="00661ED9" w:rsidRDefault="00661ED9" w:rsidP="00661ED9"/>
    <w:p w14:paraId="2E5E3E1E" w14:textId="77777777" w:rsidR="00661ED9" w:rsidRDefault="00661ED9" w:rsidP="00CA7FE9">
      <w:pPr>
        <w:jc w:val="both"/>
        <w:rPr>
          <w:rFonts w:ascii="Arial" w:hAnsi="Arial" w:cs="Arial"/>
          <w:sz w:val="24"/>
        </w:rPr>
      </w:pPr>
      <w:r w:rsidRPr="00CA7FE9">
        <w:rPr>
          <w:rFonts w:ascii="Arial" w:hAnsi="Arial" w:cs="Arial"/>
          <w:sz w:val="24"/>
        </w:rPr>
        <w:t xml:space="preserve">Parte del proceso de desarrollo, verificación y validación de código </w:t>
      </w:r>
      <w:r w:rsidR="00CA7FE9">
        <w:rPr>
          <w:rFonts w:ascii="Arial" w:hAnsi="Arial" w:cs="Arial"/>
          <w:sz w:val="24"/>
        </w:rPr>
        <w:t xml:space="preserve">del analizador contextual </w:t>
      </w:r>
      <w:r w:rsidRPr="00CA7FE9">
        <w:rPr>
          <w:rFonts w:ascii="Arial" w:hAnsi="Arial" w:cs="Arial"/>
          <w:sz w:val="24"/>
        </w:rPr>
        <w:t xml:space="preserve">en OCAML implicó el uso de una serie de reglas de estilos </w:t>
      </w:r>
      <w:r w:rsidR="00CA7FE9" w:rsidRPr="00CA7FE9">
        <w:rPr>
          <w:rFonts w:ascii="Arial" w:hAnsi="Arial" w:cs="Arial"/>
          <w:sz w:val="24"/>
        </w:rPr>
        <w:t>que ayudan a la legibilidad y comprensión de este</w:t>
      </w:r>
      <w:r w:rsidR="00CA7FE9">
        <w:rPr>
          <w:rFonts w:ascii="Arial" w:hAnsi="Arial" w:cs="Arial"/>
          <w:sz w:val="24"/>
        </w:rPr>
        <w:t xml:space="preserve">, a </w:t>
      </w:r>
      <w:r w:rsidR="00457291">
        <w:rPr>
          <w:rFonts w:ascii="Arial" w:hAnsi="Arial" w:cs="Arial"/>
          <w:sz w:val="24"/>
        </w:rPr>
        <w:t>continuación,</w:t>
      </w:r>
      <w:r w:rsidR="00CA7FE9">
        <w:rPr>
          <w:rFonts w:ascii="Arial" w:hAnsi="Arial" w:cs="Arial"/>
          <w:sz w:val="24"/>
        </w:rPr>
        <w:t xml:space="preserve"> se presenta el estándar utilizado por nuestro equipo de desarrollo:</w:t>
      </w:r>
    </w:p>
    <w:p w14:paraId="7081D72B" w14:textId="77777777" w:rsidR="00CA7FE9" w:rsidRDefault="00CA7FE9" w:rsidP="00CA7FE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nombres se escriben utilizando el estilo </w:t>
      </w:r>
      <w:proofErr w:type="spellStart"/>
      <w:r>
        <w:rPr>
          <w:rFonts w:ascii="Arial" w:hAnsi="Arial" w:cs="Arial"/>
          <w:sz w:val="24"/>
        </w:rPr>
        <w:t>snake_case</w:t>
      </w:r>
      <w:proofErr w:type="spellEnd"/>
      <w:r>
        <w:rPr>
          <w:rFonts w:ascii="Arial" w:hAnsi="Arial" w:cs="Arial"/>
          <w:sz w:val="24"/>
        </w:rPr>
        <w:t xml:space="preserve"> en lugar del comúnmente utilizado </w:t>
      </w:r>
      <w:proofErr w:type="spellStart"/>
      <w:r>
        <w:rPr>
          <w:rFonts w:ascii="Arial" w:hAnsi="Arial" w:cs="Arial"/>
          <w:sz w:val="24"/>
        </w:rPr>
        <w:t>CamelCase</w:t>
      </w:r>
      <w:proofErr w:type="spellEnd"/>
      <w:r>
        <w:rPr>
          <w:rFonts w:ascii="Arial" w:hAnsi="Arial" w:cs="Arial"/>
          <w:sz w:val="24"/>
        </w:rPr>
        <w:t>.</w:t>
      </w:r>
    </w:p>
    <w:p w14:paraId="402882E5" w14:textId="77777777" w:rsidR="00CA7FE9" w:rsidRDefault="00CA7FE9" w:rsidP="00CA7FE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 de mayúsculas y minúsculas para establecer nombres:</w:t>
      </w:r>
    </w:p>
    <w:p w14:paraId="6D326D92" w14:textId="77777777" w:rsidR="007C2989" w:rsidRDefault="00CA7FE9" w:rsidP="00856D2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7C2989">
        <w:rPr>
          <w:rFonts w:ascii="Arial" w:hAnsi="Arial" w:cs="Arial"/>
          <w:sz w:val="24"/>
        </w:rPr>
        <w:t xml:space="preserve">Minúsculas: se utiliza el estilo </w:t>
      </w:r>
      <w:proofErr w:type="spellStart"/>
      <w:r w:rsidRPr="007C2989">
        <w:rPr>
          <w:rFonts w:ascii="Arial" w:hAnsi="Arial" w:cs="Arial"/>
          <w:sz w:val="24"/>
        </w:rPr>
        <w:t>snake_case</w:t>
      </w:r>
      <w:proofErr w:type="spellEnd"/>
      <w:r w:rsidRPr="007C2989">
        <w:rPr>
          <w:rFonts w:ascii="Arial" w:hAnsi="Arial" w:cs="Arial"/>
          <w:sz w:val="24"/>
        </w:rPr>
        <w:t xml:space="preserve"> con las iniciales en minúsculas para los identificadores.</w:t>
      </w:r>
    </w:p>
    <w:p w14:paraId="42A266D6" w14:textId="77777777" w:rsidR="007C2989" w:rsidRPr="007C2989" w:rsidRDefault="007C2989" w:rsidP="007C2989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14:paraId="6B4FEFB0" w14:textId="77777777" w:rsidR="007C2989" w:rsidRDefault="007C2989" w:rsidP="007C2989">
      <w:pPr>
        <w:pStyle w:val="Prrafodelista"/>
        <w:ind w:left="1440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01E8273" wp14:editId="6D7F3A42">
            <wp:extent cx="3495675" cy="219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2BDE" w14:textId="77777777" w:rsidR="007C2989" w:rsidRDefault="007C2989" w:rsidP="007C2989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14:paraId="65BEEA71" w14:textId="77777777" w:rsidR="00CA7FE9" w:rsidRDefault="00CA7FE9" w:rsidP="00CA7FE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Mayúsculas: se utiliza el estilo </w:t>
      </w:r>
      <w:proofErr w:type="spellStart"/>
      <w:r>
        <w:rPr>
          <w:rFonts w:ascii="Arial" w:hAnsi="Arial" w:cs="Arial"/>
          <w:sz w:val="24"/>
        </w:rPr>
        <w:t>snake_case</w:t>
      </w:r>
      <w:proofErr w:type="spellEnd"/>
      <w:r>
        <w:rPr>
          <w:rFonts w:ascii="Arial" w:hAnsi="Arial" w:cs="Arial"/>
          <w:sz w:val="24"/>
        </w:rPr>
        <w:t xml:space="preserve"> con la primera letra en mayúscula para </w:t>
      </w:r>
      <w:proofErr w:type="spellStart"/>
      <w:r>
        <w:rPr>
          <w:rFonts w:ascii="Arial" w:hAnsi="Arial" w:cs="Arial"/>
          <w:sz w:val="24"/>
        </w:rPr>
        <w:t>constructures</w:t>
      </w:r>
      <w:proofErr w:type="spellEnd"/>
      <w:r>
        <w:rPr>
          <w:rFonts w:ascii="Arial" w:hAnsi="Arial" w:cs="Arial"/>
          <w:sz w:val="24"/>
        </w:rPr>
        <w:t>.</w:t>
      </w:r>
    </w:p>
    <w:p w14:paraId="6834E88F" w14:textId="77777777" w:rsidR="007C2989" w:rsidRDefault="007C2989" w:rsidP="007C2989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14:paraId="50CAAB49" w14:textId="77777777" w:rsidR="007C2989" w:rsidRDefault="007C2989" w:rsidP="007C2989">
      <w:pPr>
        <w:pStyle w:val="Prrafodelista"/>
        <w:ind w:left="142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4EAF6EE" wp14:editId="050FD32B">
            <wp:extent cx="5612130" cy="6400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FA98" w14:textId="77777777" w:rsidR="007C2989" w:rsidRDefault="007C2989" w:rsidP="007C2989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14:paraId="21AF625A" w14:textId="77777777" w:rsidR="00CA7FE9" w:rsidRDefault="00CA7FE9" w:rsidP="00CA7FE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Excepción: Dentro del código se presenta una excepción con 2 identificadores: </w:t>
      </w:r>
      <w:proofErr w:type="spellStart"/>
      <w:r w:rsidRPr="00CA7FE9">
        <w:rPr>
          <w:rFonts w:ascii="Arial" w:hAnsi="Arial" w:cs="Arial"/>
          <w:sz w:val="24"/>
        </w:rPr>
        <w:t>write_XML_errors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 w:rsidRPr="00CA7FE9">
        <w:rPr>
          <w:rFonts w:ascii="Arial" w:hAnsi="Arial" w:cs="Arial"/>
          <w:sz w:val="24"/>
        </w:rPr>
        <w:t>write_XML_tree</w:t>
      </w:r>
      <w:proofErr w:type="spellEnd"/>
      <w:r>
        <w:rPr>
          <w:rFonts w:ascii="Arial" w:hAnsi="Arial" w:cs="Arial"/>
          <w:sz w:val="24"/>
        </w:rPr>
        <w:t xml:space="preserve">. Estos siguen el estilo </w:t>
      </w:r>
      <w:proofErr w:type="spellStart"/>
      <w:r>
        <w:rPr>
          <w:rFonts w:ascii="Arial" w:hAnsi="Arial" w:cs="Arial"/>
          <w:sz w:val="24"/>
        </w:rPr>
        <w:t>snake_case</w:t>
      </w:r>
      <w:proofErr w:type="spellEnd"/>
      <w:r>
        <w:rPr>
          <w:rFonts w:ascii="Arial" w:hAnsi="Arial" w:cs="Arial"/>
          <w:sz w:val="24"/>
        </w:rPr>
        <w:t xml:space="preserve"> sin embargo XML se escribe todo en mayúscula por ser un acrónimo técnico que facilita su comprensión.</w:t>
      </w:r>
    </w:p>
    <w:p w14:paraId="605CD4F6" w14:textId="77777777" w:rsidR="007C2989" w:rsidRDefault="007C2989" w:rsidP="007C2989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14:paraId="6462B908" w14:textId="77777777" w:rsidR="007C2989" w:rsidRDefault="007C2989" w:rsidP="007C2989">
      <w:pPr>
        <w:pStyle w:val="Prrafodelista"/>
        <w:ind w:left="1440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B24CFC5" wp14:editId="5E43866A">
            <wp:extent cx="2343150" cy="219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55AD" w14:textId="77777777" w:rsidR="007C2989" w:rsidRDefault="007C2989" w:rsidP="007C2989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14:paraId="4320ABA8" w14:textId="77777777" w:rsidR="00BA3E86" w:rsidRDefault="00CA7FE9" w:rsidP="00BA3E8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Identación</w:t>
      </w:r>
      <w:proofErr w:type="spellEnd"/>
      <w:r w:rsidR="00BA3E86">
        <w:rPr>
          <w:rFonts w:ascii="Arial" w:hAnsi="Arial" w:cs="Arial"/>
          <w:sz w:val="24"/>
        </w:rPr>
        <w:t xml:space="preserve">: El equipo estableció el nivel de la </w:t>
      </w:r>
      <w:proofErr w:type="spellStart"/>
      <w:r w:rsidR="00BA3E86">
        <w:rPr>
          <w:rFonts w:ascii="Arial" w:hAnsi="Arial" w:cs="Arial"/>
          <w:sz w:val="24"/>
        </w:rPr>
        <w:t>identación</w:t>
      </w:r>
      <w:proofErr w:type="spellEnd"/>
      <w:r w:rsidR="00BA3E86">
        <w:rPr>
          <w:rFonts w:ascii="Arial" w:hAnsi="Arial" w:cs="Arial"/>
          <w:sz w:val="24"/>
        </w:rPr>
        <w:t xml:space="preserve"> de 2 espacios.</w:t>
      </w:r>
    </w:p>
    <w:p w14:paraId="576635C1" w14:textId="77777777" w:rsidR="00BA3E86" w:rsidRDefault="00BA3E86" w:rsidP="00BA3E8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intentó mantener el ancho a 80 columnas</w:t>
      </w:r>
      <w:r w:rsidR="004E77CE">
        <w:rPr>
          <w:rFonts w:ascii="Arial" w:hAnsi="Arial" w:cs="Arial"/>
          <w:sz w:val="24"/>
        </w:rPr>
        <w:t>. S</w:t>
      </w:r>
      <w:r>
        <w:rPr>
          <w:rFonts w:ascii="Arial" w:hAnsi="Arial" w:cs="Arial"/>
          <w:sz w:val="24"/>
        </w:rPr>
        <w:t xml:space="preserve">in </w:t>
      </w:r>
      <w:r w:rsidR="007C2989">
        <w:rPr>
          <w:rFonts w:ascii="Arial" w:hAnsi="Arial" w:cs="Arial"/>
          <w:sz w:val="24"/>
        </w:rPr>
        <w:t>embargo,</w:t>
      </w:r>
      <w:r>
        <w:rPr>
          <w:rFonts w:ascii="Arial" w:hAnsi="Arial" w:cs="Arial"/>
          <w:sz w:val="24"/>
        </w:rPr>
        <w:t xml:space="preserve"> hay ciertas excepciones dentro del código donde no se pudo mantener y buscando una mejor comprensibilidad se rompió esta regla.</w:t>
      </w:r>
    </w:p>
    <w:p w14:paraId="07291245" w14:textId="77777777" w:rsidR="00457291" w:rsidRDefault="00457291" w:rsidP="00BA3E8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rompieron </w:t>
      </w:r>
      <w:proofErr w:type="gramStart"/>
      <w:r w:rsidR="007C2989">
        <w:rPr>
          <w:rFonts w:ascii="Arial" w:hAnsi="Arial" w:cs="Arial"/>
          <w:sz w:val="24"/>
        </w:rPr>
        <w:t>las línea</w:t>
      </w:r>
      <w:proofErr w:type="gramEnd"/>
      <w:r>
        <w:rPr>
          <w:rFonts w:ascii="Arial" w:hAnsi="Arial" w:cs="Arial"/>
          <w:sz w:val="24"/>
        </w:rPr>
        <w:t xml:space="preserve"> de código </w:t>
      </w:r>
      <w:r w:rsidRPr="00457291">
        <w:rPr>
          <w:rFonts w:ascii="Arial" w:hAnsi="Arial" w:cs="Arial"/>
          <w:sz w:val="24"/>
        </w:rPr>
        <w:t>muy extensas</w:t>
      </w:r>
      <w:r>
        <w:rPr>
          <w:rFonts w:ascii="Arial" w:hAnsi="Arial" w:cs="Arial"/>
          <w:sz w:val="24"/>
        </w:rPr>
        <w:t xml:space="preserve"> intentando cumplir con el ancho de 80 columnas.</w:t>
      </w:r>
    </w:p>
    <w:p w14:paraId="4DAE9CC9" w14:textId="77777777" w:rsidR="00457291" w:rsidRDefault="007C2989" w:rsidP="00BA3E8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mantuvo la </w:t>
      </w:r>
      <w:proofErr w:type="spellStart"/>
      <w:r>
        <w:rPr>
          <w:rFonts w:ascii="Arial" w:hAnsi="Arial" w:cs="Arial"/>
          <w:sz w:val="24"/>
        </w:rPr>
        <w:t>identación</w:t>
      </w:r>
      <w:proofErr w:type="spellEnd"/>
      <w:r>
        <w:rPr>
          <w:rFonts w:ascii="Arial" w:hAnsi="Arial" w:cs="Arial"/>
          <w:sz w:val="24"/>
        </w:rPr>
        <w:t xml:space="preserve"> y agrupación con el uso de paréntesis.</w:t>
      </w:r>
    </w:p>
    <w:p w14:paraId="3EC19BF1" w14:textId="77777777" w:rsidR="001B7A01" w:rsidRDefault="001B7A01" w:rsidP="001B7A01">
      <w:pPr>
        <w:pStyle w:val="Prrafodelista"/>
        <w:jc w:val="both"/>
        <w:rPr>
          <w:rFonts w:ascii="Arial" w:hAnsi="Arial" w:cs="Arial"/>
          <w:sz w:val="24"/>
        </w:rPr>
      </w:pPr>
    </w:p>
    <w:p w14:paraId="24884CFC" w14:textId="77777777" w:rsidR="001B7A01" w:rsidRDefault="001B7A01" w:rsidP="001B7A01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88625" wp14:editId="138F1A07">
                <wp:simplePos x="0" y="0"/>
                <wp:positionH relativeFrom="column">
                  <wp:posOffset>716767</wp:posOffset>
                </wp:positionH>
                <wp:positionV relativeFrom="paragraph">
                  <wp:posOffset>241078</wp:posOffset>
                </wp:positionV>
                <wp:extent cx="4848314" cy="542261"/>
                <wp:effectExtent l="0" t="0" r="28575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314" cy="542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C175C" id="Rectángulo 5" o:spid="_x0000_s1026" style="position:absolute;margin-left:56.45pt;margin-top:19pt;width:381.75pt;height:4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E63730" wp14:editId="61E01290">
            <wp:extent cx="5103628" cy="95631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259" cy="9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309F" w14:textId="77777777" w:rsidR="00661ED9" w:rsidRDefault="00661ED9" w:rsidP="00457291">
      <w:pPr>
        <w:pStyle w:val="Ttulo1"/>
        <w:rPr>
          <w:rFonts w:ascii="Arial" w:hAnsi="Arial" w:cs="Arial"/>
          <w:b/>
          <w:color w:val="auto"/>
        </w:rPr>
      </w:pPr>
      <w:bookmarkStart w:id="9" w:name="_Toc535326581"/>
      <w:r w:rsidRPr="00457291">
        <w:rPr>
          <w:rFonts w:ascii="Arial" w:hAnsi="Arial" w:cs="Arial"/>
          <w:b/>
          <w:color w:val="auto"/>
        </w:rPr>
        <w:lastRenderedPageBreak/>
        <w:t>Bibliografía.</w:t>
      </w:r>
      <w:bookmarkEnd w:id="9"/>
      <w:r w:rsidR="00876D84">
        <w:rPr>
          <w:rFonts w:ascii="Arial" w:hAnsi="Arial" w:cs="Arial"/>
          <w:b/>
          <w:color w:val="auto"/>
        </w:rPr>
        <w:t xml:space="preserve"> </w:t>
      </w:r>
    </w:p>
    <w:p w14:paraId="019C0BC6" w14:textId="77777777" w:rsidR="00CF5C1A" w:rsidRDefault="00CF5C1A" w:rsidP="00CF5C1A"/>
    <w:sdt>
      <w:sdtPr>
        <w:rPr>
          <w:lang w:val="es-ES"/>
        </w:rPr>
        <w:id w:val="213474989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R"/>
        </w:rPr>
      </w:sdtEndPr>
      <w:sdtContent>
        <w:p w14:paraId="5A7C4D65" w14:textId="77777777" w:rsidR="008B44A7" w:rsidRDefault="008B44A7">
          <w:pPr>
            <w:pStyle w:val="Ttulo1"/>
          </w:pPr>
        </w:p>
        <w:sdt>
          <w:sdtPr>
            <w:rPr>
              <w:sz w:val="24"/>
            </w:rPr>
            <w:id w:val="111145805"/>
            <w:bibliography/>
          </w:sdtPr>
          <w:sdtEndPr>
            <w:rPr>
              <w:sz w:val="22"/>
            </w:rPr>
          </w:sdtEndPr>
          <w:sdtContent>
            <w:p w14:paraId="6DB20ACF" w14:textId="77777777" w:rsidR="00876D84" w:rsidRPr="00876D84" w:rsidRDefault="008B44A7" w:rsidP="00876D84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8"/>
                  <w:szCs w:val="24"/>
                </w:rPr>
              </w:pPr>
              <w:r w:rsidRPr="00876D84">
                <w:rPr>
                  <w:rFonts w:ascii="Arial" w:hAnsi="Arial" w:cs="Arial"/>
                  <w:sz w:val="28"/>
                </w:rPr>
                <w:fldChar w:fldCharType="begin"/>
              </w:r>
              <w:r w:rsidRPr="00876D84">
                <w:rPr>
                  <w:rFonts w:ascii="Arial" w:hAnsi="Arial" w:cs="Arial"/>
                  <w:sz w:val="28"/>
                </w:rPr>
                <w:instrText>BIBLIOGRAPHY</w:instrText>
              </w:r>
              <w:r w:rsidRPr="00876D84">
                <w:rPr>
                  <w:rFonts w:ascii="Arial" w:hAnsi="Arial" w:cs="Arial"/>
                  <w:sz w:val="28"/>
                </w:rPr>
                <w:fldChar w:fldCharType="separate"/>
              </w:r>
              <w:r w:rsidR="00876D84" w:rsidRPr="00876D84">
                <w:rPr>
                  <w:rFonts w:ascii="Arial" w:hAnsi="Arial" w:cs="Arial"/>
                  <w:i/>
                  <w:iCs/>
                  <w:noProof/>
                  <w:sz w:val="24"/>
                </w:rPr>
                <w:t>Computer Science.</w:t>
              </w:r>
              <w:r w:rsidR="00876D84" w:rsidRPr="00876D84">
                <w:rPr>
                  <w:rFonts w:ascii="Arial" w:hAnsi="Arial" w:cs="Arial"/>
                  <w:noProof/>
                  <w:sz w:val="24"/>
                </w:rPr>
                <w:t xml:space="preserve"> (2018). Recuperado el 20 de Diciembre de 2010, de OCaml Style Guide: https://cs.brown.edu/courses/cs017/content/docs/ocaml-style.pdf</w:t>
              </w:r>
            </w:p>
            <w:p w14:paraId="62559AD0" w14:textId="77777777" w:rsidR="00876D84" w:rsidRPr="00876D84" w:rsidRDefault="00876D84" w:rsidP="00876D84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</w:rPr>
              </w:pPr>
              <w:r w:rsidRPr="00876D84">
                <w:rPr>
                  <w:rFonts w:ascii="Arial" w:hAnsi="Arial" w:cs="Arial"/>
                  <w:i/>
                  <w:iCs/>
                  <w:noProof/>
                  <w:sz w:val="24"/>
                </w:rPr>
                <w:t>Cornell CIS - Computer Science.</w:t>
              </w:r>
              <w:r w:rsidRPr="00876D84">
                <w:rPr>
                  <w:rFonts w:ascii="Arial" w:hAnsi="Arial" w:cs="Arial"/>
                  <w:noProof/>
                  <w:sz w:val="24"/>
                </w:rPr>
                <w:t xml:space="preserve"> (s.f.). Recuperado el 20 de Diciembre de 2018, de CS 3110 OCaml Style Guide: https://www.cs.cornell.edu/courses/cs3110/2018sp/handouts/style.html</w:t>
              </w:r>
            </w:p>
            <w:p w14:paraId="092101E5" w14:textId="77777777" w:rsidR="00876D84" w:rsidRPr="00876D84" w:rsidRDefault="00876D84" w:rsidP="00876D84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</w:rPr>
              </w:pPr>
              <w:r w:rsidRPr="00876D84">
                <w:rPr>
                  <w:rFonts w:ascii="Arial" w:hAnsi="Arial" w:cs="Arial"/>
                  <w:i/>
                  <w:iCs/>
                  <w:noProof/>
                  <w:sz w:val="24"/>
                </w:rPr>
                <w:t>OCaml.</w:t>
              </w:r>
              <w:r w:rsidRPr="00876D84">
                <w:rPr>
                  <w:rFonts w:ascii="Arial" w:hAnsi="Arial" w:cs="Arial"/>
                  <w:noProof/>
                  <w:sz w:val="24"/>
                </w:rPr>
                <w:t xml:space="preserve"> (s.f.). Recuperado el 20 de Diciembre de 2018, de OCaml Programming Guidelines: https://ocaml.org/learn/tutorials/guidelines.html</w:t>
              </w:r>
            </w:p>
            <w:p w14:paraId="525269FC" w14:textId="77777777" w:rsidR="008B44A7" w:rsidRDefault="008B44A7" w:rsidP="00876D84">
              <w:r w:rsidRPr="00876D84">
                <w:rPr>
                  <w:rFonts w:ascii="Arial" w:hAnsi="Arial" w:cs="Arial"/>
                  <w:b/>
                  <w:bCs/>
                  <w:sz w:val="28"/>
                </w:rPr>
                <w:fldChar w:fldCharType="end"/>
              </w:r>
            </w:p>
          </w:sdtContent>
        </w:sdt>
      </w:sdtContent>
    </w:sdt>
    <w:p w14:paraId="3EB8C070" w14:textId="77777777" w:rsidR="008B44A7" w:rsidRDefault="008B44A7" w:rsidP="00CF5C1A"/>
    <w:p w14:paraId="50BB6500" w14:textId="77777777" w:rsidR="008B44A7" w:rsidRDefault="008B44A7" w:rsidP="00CF5C1A"/>
    <w:sectPr w:rsidR="008B44A7" w:rsidSect="00876D84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6750"/>
    <w:multiLevelType w:val="hybridMultilevel"/>
    <w:tmpl w:val="F4D88F28"/>
    <w:lvl w:ilvl="0" w:tplc="9BBABE70">
      <w:start w:val="1"/>
      <w:numFmt w:val="decimal"/>
      <w:lvlText w:val="%1."/>
      <w:lvlJc w:val="left"/>
      <w:pPr>
        <w:ind w:left="1147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867" w:hanging="360"/>
      </w:pPr>
    </w:lvl>
    <w:lvl w:ilvl="2" w:tplc="0C0A001B" w:tentative="1">
      <w:start w:val="1"/>
      <w:numFmt w:val="lowerRoman"/>
      <w:lvlText w:val="%3."/>
      <w:lvlJc w:val="right"/>
      <w:pPr>
        <w:ind w:left="2587" w:hanging="180"/>
      </w:pPr>
    </w:lvl>
    <w:lvl w:ilvl="3" w:tplc="0C0A000F" w:tentative="1">
      <w:start w:val="1"/>
      <w:numFmt w:val="decimal"/>
      <w:lvlText w:val="%4."/>
      <w:lvlJc w:val="left"/>
      <w:pPr>
        <w:ind w:left="3307" w:hanging="360"/>
      </w:pPr>
    </w:lvl>
    <w:lvl w:ilvl="4" w:tplc="0C0A0019" w:tentative="1">
      <w:start w:val="1"/>
      <w:numFmt w:val="lowerLetter"/>
      <w:lvlText w:val="%5."/>
      <w:lvlJc w:val="left"/>
      <w:pPr>
        <w:ind w:left="4027" w:hanging="360"/>
      </w:pPr>
    </w:lvl>
    <w:lvl w:ilvl="5" w:tplc="0C0A001B" w:tentative="1">
      <w:start w:val="1"/>
      <w:numFmt w:val="lowerRoman"/>
      <w:lvlText w:val="%6."/>
      <w:lvlJc w:val="right"/>
      <w:pPr>
        <w:ind w:left="4747" w:hanging="180"/>
      </w:pPr>
    </w:lvl>
    <w:lvl w:ilvl="6" w:tplc="0C0A000F" w:tentative="1">
      <w:start w:val="1"/>
      <w:numFmt w:val="decimal"/>
      <w:lvlText w:val="%7."/>
      <w:lvlJc w:val="left"/>
      <w:pPr>
        <w:ind w:left="5467" w:hanging="360"/>
      </w:pPr>
    </w:lvl>
    <w:lvl w:ilvl="7" w:tplc="0C0A0019" w:tentative="1">
      <w:start w:val="1"/>
      <w:numFmt w:val="lowerLetter"/>
      <w:lvlText w:val="%8."/>
      <w:lvlJc w:val="left"/>
      <w:pPr>
        <w:ind w:left="6187" w:hanging="360"/>
      </w:pPr>
    </w:lvl>
    <w:lvl w:ilvl="8" w:tplc="0C0A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" w15:restartNumberingAfterBreak="0">
    <w:nsid w:val="301B4869"/>
    <w:multiLevelType w:val="hybridMultilevel"/>
    <w:tmpl w:val="C8200C20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324D68EF"/>
    <w:multiLevelType w:val="hybridMultilevel"/>
    <w:tmpl w:val="D8421C8C"/>
    <w:lvl w:ilvl="0" w:tplc="0C0A000F">
      <w:start w:val="1"/>
      <w:numFmt w:val="decimal"/>
      <w:lvlText w:val="%1."/>
      <w:lvlJc w:val="left"/>
      <w:pPr>
        <w:ind w:left="1147" w:hanging="360"/>
      </w:pPr>
    </w:lvl>
    <w:lvl w:ilvl="1" w:tplc="0C0A0019" w:tentative="1">
      <w:start w:val="1"/>
      <w:numFmt w:val="lowerLetter"/>
      <w:lvlText w:val="%2."/>
      <w:lvlJc w:val="left"/>
      <w:pPr>
        <w:ind w:left="1867" w:hanging="360"/>
      </w:pPr>
    </w:lvl>
    <w:lvl w:ilvl="2" w:tplc="0C0A001B" w:tentative="1">
      <w:start w:val="1"/>
      <w:numFmt w:val="lowerRoman"/>
      <w:lvlText w:val="%3."/>
      <w:lvlJc w:val="right"/>
      <w:pPr>
        <w:ind w:left="2587" w:hanging="180"/>
      </w:pPr>
    </w:lvl>
    <w:lvl w:ilvl="3" w:tplc="0C0A000F" w:tentative="1">
      <w:start w:val="1"/>
      <w:numFmt w:val="decimal"/>
      <w:lvlText w:val="%4."/>
      <w:lvlJc w:val="left"/>
      <w:pPr>
        <w:ind w:left="3307" w:hanging="360"/>
      </w:pPr>
    </w:lvl>
    <w:lvl w:ilvl="4" w:tplc="0C0A0019" w:tentative="1">
      <w:start w:val="1"/>
      <w:numFmt w:val="lowerLetter"/>
      <w:lvlText w:val="%5."/>
      <w:lvlJc w:val="left"/>
      <w:pPr>
        <w:ind w:left="4027" w:hanging="360"/>
      </w:pPr>
    </w:lvl>
    <w:lvl w:ilvl="5" w:tplc="0C0A001B" w:tentative="1">
      <w:start w:val="1"/>
      <w:numFmt w:val="lowerRoman"/>
      <w:lvlText w:val="%6."/>
      <w:lvlJc w:val="right"/>
      <w:pPr>
        <w:ind w:left="4747" w:hanging="180"/>
      </w:pPr>
    </w:lvl>
    <w:lvl w:ilvl="6" w:tplc="0C0A000F" w:tentative="1">
      <w:start w:val="1"/>
      <w:numFmt w:val="decimal"/>
      <w:lvlText w:val="%7."/>
      <w:lvlJc w:val="left"/>
      <w:pPr>
        <w:ind w:left="5467" w:hanging="360"/>
      </w:pPr>
    </w:lvl>
    <w:lvl w:ilvl="7" w:tplc="0C0A0019" w:tentative="1">
      <w:start w:val="1"/>
      <w:numFmt w:val="lowerLetter"/>
      <w:lvlText w:val="%8."/>
      <w:lvlJc w:val="left"/>
      <w:pPr>
        <w:ind w:left="6187" w:hanging="360"/>
      </w:pPr>
    </w:lvl>
    <w:lvl w:ilvl="8" w:tplc="0C0A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3" w15:restartNumberingAfterBreak="0">
    <w:nsid w:val="37A45212"/>
    <w:multiLevelType w:val="hybridMultilevel"/>
    <w:tmpl w:val="AB2E7856"/>
    <w:lvl w:ilvl="0" w:tplc="07047AC8">
      <w:start w:val="1"/>
      <w:numFmt w:val="decimal"/>
      <w:lvlText w:val="%1."/>
      <w:lvlJc w:val="left"/>
      <w:pPr>
        <w:ind w:left="1147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867" w:hanging="360"/>
      </w:pPr>
    </w:lvl>
    <w:lvl w:ilvl="2" w:tplc="0C0A001B" w:tentative="1">
      <w:start w:val="1"/>
      <w:numFmt w:val="lowerRoman"/>
      <w:lvlText w:val="%3."/>
      <w:lvlJc w:val="right"/>
      <w:pPr>
        <w:ind w:left="2587" w:hanging="180"/>
      </w:pPr>
    </w:lvl>
    <w:lvl w:ilvl="3" w:tplc="0C0A000F" w:tentative="1">
      <w:start w:val="1"/>
      <w:numFmt w:val="decimal"/>
      <w:lvlText w:val="%4."/>
      <w:lvlJc w:val="left"/>
      <w:pPr>
        <w:ind w:left="3307" w:hanging="360"/>
      </w:pPr>
    </w:lvl>
    <w:lvl w:ilvl="4" w:tplc="0C0A0019" w:tentative="1">
      <w:start w:val="1"/>
      <w:numFmt w:val="lowerLetter"/>
      <w:lvlText w:val="%5."/>
      <w:lvlJc w:val="left"/>
      <w:pPr>
        <w:ind w:left="4027" w:hanging="360"/>
      </w:pPr>
    </w:lvl>
    <w:lvl w:ilvl="5" w:tplc="0C0A001B" w:tentative="1">
      <w:start w:val="1"/>
      <w:numFmt w:val="lowerRoman"/>
      <w:lvlText w:val="%6."/>
      <w:lvlJc w:val="right"/>
      <w:pPr>
        <w:ind w:left="4747" w:hanging="180"/>
      </w:pPr>
    </w:lvl>
    <w:lvl w:ilvl="6" w:tplc="0C0A000F" w:tentative="1">
      <w:start w:val="1"/>
      <w:numFmt w:val="decimal"/>
      <w:lvlText w:val="%7."/>
      <w:lvlJc w:val="left"/>
      <w:pPr>
        <w:ind w:left="5467" w:hanging="360"/>
      </w:pPr>
    </w:lvl>
    <w:lvl w:ilvl="7" w:tplc="0C0A0019" w:tentative="1">
      <w:start w:val="1"/>
      <w:numFmt w:val="lowerLetter"/>
      <w:lvlText w:val="%8."/>
      <w:lvlJc w:val="left"/>
      <w:pPr>
        <w:ind w:left="6187" w:hanging="360"/>
      </w:pPr>
    </w:lvl>
    <w:lvl w:ilvl="8" w:tplc="0C0A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4" w15:restartNumberingAfterBreak="0">
    <w:nsid w:val="44B16D7A"/>
    <w:multiLevelType w:val="hybridMultilevel"/>
    <w:tmpl w:val="6636A100"/>
    <w:lvl w:ilvl="0" w:tplc="5986C4FC">
      <w:start w:val="1"/>
      <w:numFmt w:val="decimal"/>
      <w:lvlText w:val="%1."/>
      <w:lvlJc w:val="left"/>
      <w:pPr>
        <w:ind w:left="2294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867" w:hanging="360"/>
      </w:pPr>
    </w:lvl>
    <w:lvl w:ilvl="2" w:tplc="0C0A001B" w:tentative="1">
      <w:start w:val="1"/>
      <w:numFmt w:val="lowerRoman"/>
      <w:lvlText w:val="%3."/>
      <w:lvlJc w:val="right"/>
      <w:pPr>
        <w:ind w:left="2587" w:hanging="180"/>
      </w:pPr>
    </w:lvl>
    <w:lvl w:ilvl="3" w:tplc="0C0A000F" w:tentative="1">
      <w:start w:val="1"/>
      <w:numFmt w:val="decimal"/>
      <w:lvlText w:val="%4."/>
      <w:lvlJc w:val="left"/>
      <w:pPr>
        <w:ind w:left="3307" w:hanging="360"/>
      </w:pPr>
    </w:lvl>
    <w:lvl w:ilvl="4" w:tplc="0C0A0019" w:tentative="1">
      <w:start w:val="1"/>
      <w:numFmt w:val="lowerLetter"/>
      <w:lvlText w:val="%5."/>
      <w:lvlJc w:val="left"/>
      <w:pPr>
        <w:ind w:left="4027" w:hanging="360"/>
      </w:pPr>
    </w:lvl>
    <w:lvl w:ilvl="5" w:tplc="0C0A001B" w:tentative="1">
      <w:start w:val="1"/>
      <w:numFmt w:val="lowerRoman"/>
      <w:lvlText w:val="%6."/>
      <w:lvlJc w:val="right"/>
      <w:pPr>
        <w:ind w:left="4747" w:hanging="180"/>
      </w:pPr>
    </w:lvl>
    <w:lvl w:ilvl="6" w:tplc="0C0A000F" w:tentative="1">
      <w:start w:val="1"/>
      <w:numFmt w:val="decimal"/>
      <w:lvlText w:val="%7."/>
      <w:lvlJc w:val="left"/>
      <w:pPr>
        <w:ind w:left="5467" w:hanging="360"/>
      </w:pPr>
    </w:lvl>
    <w:lvl w:ilvl="7" w:tplc="0C0A0019" w:tentative="1">
      <w:start w:val="1"/>
      <w:numFmt w:val="lowerLetter"/>
      <w:lvlText w:val="%8."/>
      <w:lvlJc w:val="left"/>
      <w:pPr>
        <w:ind w:left="6187" w:hanging="360"/>
      </w:pPr>
    </w:lvl>
    <w:lvl w:ilvl="8" w:tplc="0C0A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5" w15:restartNumberingAfterBreak="0">
    <w:nsid w:val="4A9159BB"/>
    <w:multiLevelType w:val="hybridMultilevel"/>
    <w:tmpl w:val="A2A0579C"/>
    <w:lvl w:ilvl="0" w:tplc="5986C4FC">
      <w:start w:val="1"/>
      <w:numFmt w:val="decimal"/>
      <w:lvlText w:val="%1."/>
      <w:lvlJc w:val="left"/>
      <w:pPr>
        <w:ind w:left="1867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EB2AC9"/>
    <w:multiLevelType w:val="hybridMultilevel"/>
    <w:tmpl w:val="1B141124"/>
    <w:lvl w:ilvl="0" w:tplc="140A0013">
      <w:start w:val="1"/>
      <w:numFmt w:val="upperRoman"/>
      <w:lvlText w:val="%1."/>
      <w:lvlJc w:val="righ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3B3699"/>
    <w:multiLevelType w:val="hybridMultilevel"/>
    <w:tmpl w:val="B6DC92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1E"/>
    <w:rsid w:val="000B3139"/>
    <w:rsid w:val="0010467E"/>
    <w:rsid w:val="001936F8"/>
    <w:rsid w:val="001B7A01"/>
    <w:rsid w:val="002B79B0"/>
    <w:rsid w:val="002E42B6"/>
    <w:rsid w:val="003030AC"/>
    <w:rsid w:val="0034221C"/>
    <w:rsid w:val="00411598"/>
    <w:rsid w:val="0045037D"/>
    <w:rsid w:val="00457291"/>
    <w:rsid w:val="00462A58"/>
    <w:rsid w:val="00481420"/>
    <w:rsid w:val="004E77CE"/>
    <w:rsid w:val="00584483"/>
    <w:rsid w:val="00661ED9"/>
    <w:rsid w:val="007031B9"/>
    <w:rsid w:val="00771B7E"/>
    <w:rsid w:val="007C269C"/>
    <w:rsid w:val="007C2989"/>
    <w:rsid w:val="00845953"/>
    <w:rsid w:val="00860E0C"/>
    <w:rsid w:val="00876D84"/>
    <w:rsid w:val="008B44A7"/>
    <w:rsid w:val="00945665"/>
    <w:rsid w:val="009C1EF7"/>
    <w:rsid w:val="00A32352"/>
    <w:rsid w:val="00AC1EBB"/>
    <w:rsid w:val="00BA3E86"/>
    <w:rsid w:val="00CA7FE9"/>
    <w:rsid w:val="00CF5C1A"/>
    <w:rsid w:val="00D73CC7"/>
    <w:rsid w:val="00D75347"/>
    <w:rsid w:val="00DD538A"/>
    <w:rsid w:val="00E1382A"/>
    <w:rsid w:val="00EB5202"/>
    <w:rsid w:val="00EC4986"/>
    <w:rsid w:val="00F136B3"/>
    <w:rsid w:val="00F32F57"/>
    <w:rsid w:val="00FD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364C"/>
  <w15:chartTrackingRefBased/>
  <w15:docId w15:val="{21BF8F4D-7D50-49AB-B1A9-238DE1CF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B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9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5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B79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2B79B0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79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79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79B0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B4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Com18</b:Tag>
    <b:SourceType>DocumentFromInternetSite</b:SourceType>
    <b:Guid>{4AEC14B1-F343-4549-B6E6-539349174BE1}</b:Guid>
    <b:Title>Computer Science</b:Title>
    <b:Year>2018</b:Year>
    <b:URL>https://cs.brown.edu/courses/cs017/content/docs/ocaml-style.pdf</b:URL>
    <b:YearAccessed>2010</b:YearAccessed>
    <b:MonthAccessed>Diciembre</b:MonthAccessed>
    <b:DayAccessed>20</b:DayAccessed>
    <b:InternetSiteTitle>OCaml Style Guide</b:InternetSiteTitle>
    <b:RefOrder>1</b:RefOrder>
  </b:Source>
  <b:Source>
    <b:Tag>OCa18</b:Tag>
    <b:SourceType>DocumentFromInternetSite</b:SourceType>
    <b:Guid>{C4D58197-AF76-4F8A-A3BD-EBC1F1D71991}</b:Guid>
    <b:Title>OCaml</b:Title>
    <b:InternetSiteTitle>OCaml Programming Guidelines</b:InternetSiteTitle>
    <b:URL>https://ocaml.org/learn/tutorials/guidelines.html</b:URL>
    <b:YearAccessed>2018</b:YearAccessed>
    <b:MonthAccessed>Diciembre</b:MonthAccessed>
    <b:DayAccessed>20</b:DayAccessed>
    <b:RefOrder>2</b:RefOrder>
  </b:Source>
  <b:Source>
    <b:Tag>Cor18</b:Tag>
    <b:SourceType>DocumentFromInternetSite</b:SourceType>
    <b:Guid>{E2579A10-2D20-49E4-856B-29CD60E1C45F}</b:Guid>
    <b:Title>Cornell CIS  - Computer Science</b:Title>
    <b:InternetSiteTitle>CS 3110 OCaml Style Guide</b:InternetSiteTitle>
    <b:URL>https://www.cs.cornell.edu/courses/cs3110/2018sp/handouts/style.html</b:URL>
    <b:YearAccessed>2018</b:YearAccessed>
    <b:MonthAccessed>Diciembre</b:MonthAccessed>
    <b:DayAccessed>20</b:DayAccessed>
    <b:RefOrder>3</b:RefOrder>
  </b:Source>
</b:Sources>
</file>

<file path=customXml/itemProps1.xml><?xml version="1.0" encoding="utf-8"?>
<ds:datastoreItem xmlns:ds="http://schemas.openxmlformats.org/officeDocument/2006/customXml" ds:itemID="{ED8EB766-E004-4612-ACBD-7C65882A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931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Ramírez</dc:creator>
  <cp:keywords/>
  <dc:description/>
  <cp:lastModifiedBy>Maricela Chaves Vargas</cp:lastModifiedBy>
  <cp:revision>26</cp:revision>
  <cp:lastPrinted>2019-01-15T21:22:00Z</cp:lastPrinted>
  <dcterms:created xsi:type="dcterms:W3CDTF">2019-01-07T11:03:00Z</dcterms:created>
  <dcterms:modified xsi:type="dcterms:W3CDTF">2019-01-15T21:22:00Z</dcterms:modified>
</cp:coreProperties>
</file>