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604C54">
        <w:rPr>
          <w:rFonts w:eastAsia="Questrial"/>
          <w:b/>
          <w:sz w:val="28"/>
          <w:szCs w:val="28"/>
        </w:rPr>
        <w:t>3</w:t>
      </w:r>
      <w:r w:rsidRPr="00FE26A8">
        <w:rPr>
          <w:rFonts w:eastAsia="Questrial"/>
          <w:b/>
          <w:sz w:val="28"/>
          <w:szCs w:val="28"/>
        </w:rPr>
        <w:t>:</w:t>
      </w:r>
    </w:p>
    <w:p w:rsidR="00604C54" w:rsidRDefault="00604C54">
      <w:pPr>
        <w:jc w:val="center"/>
        <w:rPr>
          <w:sz w:val="28"/>
          <w:szCs w:val="25"/>
        </w:rPr>
      </w:pPr>
      <w:r>
        <w:rPr>
          <w:sz w:val="28"/>
          <w:szCs w:val="25"/>
        </w:rPr>
        <w:t>Analizador Contextual:</w:t>
      </w:r>
    </w:p>
    <w:p w:rsidR="00D9277B" w:rsidRPr="00604C54" w:rsidRDefault="00604C54">
      <w:pPr>
        <w:jc w:val="center"/>
        <w:rPr>
          <w:rFonts w:eastAsia="Questrial"/>
          <w:sz w:val="32"/>
          <w:szCs w:val="29"/>
        </w:rPr>
      </w:pPr>
      <w:r w:rsidRPr="00604C54">
        <w:rPr>
          <w:sz w:val="28"/>
          <w:szCs w:val="25"/>
        </w:rPr>
        <w:t>Reflexión</w:t>
      </w:r>
      <w:r w:rsidR="00FE26A8" w:rsidRPr="00604C54">
        <w:rPr>
          <w:sz w:val="28"/>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604C54">
        <w:rPr>
          <w:rFonts w:eastAsia="Questrial"/>
          <w:sz w:val="28"/>
          <w:szCs w:val="28"/>
        </w:rPr>
        <w:t>0</w:t>
      </w:r>
      <w:r w:rsidRPr="00FE26A8">
        <w:rPr>
          <w:rFonts w:eastAsia="Questrial"/>
          <w:sz w:val="28"/>
          <w:szCs w:val="28"/>
        </w:rPr>
        <w:t>-</w:t>
      </w:r>
      <w:r w:rsidR="00604C54">
        <w:rPr>
          <w:rFonts w:eastAsia="Questrial"/>
          <w:sz w:val="28"/>
          <w:szCs w:val="28"/>
        </w:rPr>
        <w:t>01</w:t>
      </w:r>
      <w:r w:rsidRPr="00FE26A8">
        <w:rPr>
          <w:rFonts w:eastAsia="Questrial"/>
          <w:sz w:val="28"/>
          <w:szCs w:val="28"/>
        </w:rPr>
        <w:t>-201</w:t>
      </w:r>
      <w:r w:rsidR="00604C54">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D5627B" w:rsidRPr="00005F9E" w:rsidRDefault="00D5627B" w:rsidP="007E33AC">
      <w:pPr>
        <w:jc w:val="both"/>
        <w:rPr>
          <w:rFonts w:eastAsia="Questrial"/>
          <w:sz w:val="24"/>
          <w:szCs w:val="28"/>
        </w:rPr>
      </w:pPr>
      <w:r w:rsidRPr="00005F9E">
        <w:rPr>
          <w:rFonts w:eastAsia="Questrial"/>
          <w:sz w:val="24"/>
          <w:szCs w:val="28"/>
        </w:rPr>
        <w:lastRenderedPageBreak/>
        <w:t xml:space="preserve">Nuestro equipo tuvo la responsabilidad de desarrollar el Analizador Contextual para el compilador del lenguaje Triángulo. Esta implementación se tuvo que hacer en lenguaje de programación funcional </w:t>
      </w:r>
      <w:proofErr w:type="spellStart"/>
      <w:r w:rsidRPr="00005F9E">
        <w:rPr>
          <w:rFonts w:eastAsia="Questrial"/>
          <w:sz w:val="24"/>
          <w:szCs w:val="28"/>
        </w:rPr>
        <w:t>OCaml</w:t>
      </w:r>
      <w:proofErr w:type="spellEnd"/>
      <w:r w:rsidRPr="00005F9E">
        <w:rPr>
          <w:rFonts w:eastAsia="Questrial"/>
          <w:sz w:val="24"/>
          <w:szCs w:val="28"/>
        </w:rPr>
        <w:t xml:space="preserve">. </w:t>
      </w:r>
    </w:p>
    <w:p w:rsidR="00D5627B" w:rsidRPr="00005F9E" w:rsidRDefault="00D5627B" w:rsidP="007E33AC">
      <w:pPr>
        <w:jc w:val="both"/>
        <w:rPr>
          <w:rFonts w:eastAsia="Questrial"/>
          <w:sz w:val="24"/>
          <w:szCs w:val="28"/>
        </w:rPr>
      </w:pPr>
    </w:p>
    <w:p w:rsidR="007E33AC" w:rsidRPr="00005F9E" w:rsidRDefault="00D5627B" w:rsidP="007E33AC">
      <w:pPr>
        <w:jc w:val="both"/>
        <w:rPr>
          <w:rFonts w:eastAsia="Questrial"/>
          <w:sz w:val="24"/>
          <w:szCs w:val="28"/>
        </w:rPr>
      </w:pPr>
      <w:r w:rsidRPr="00005F9E">
        <w:rPr>
          <w:rFonts w:eastAsia="Questrial"/>
          <w:sz w:val="24"/>
          <w:szCs w:val="28"/>
        </w:rPr>
        <w:t xml:space="preserve">Esto representó un gran desafío para nosotros pues no teníamos conocimiento suficiente de ninguno de los dos lenguajes que se están utilizando. </w:t>
      </w:r>
    </w:p>
    <w:p w:rsidR="00005F9E" w:rsidRPr="00005F9E" w:rsidRDefault="00005F9E" w:rsidP="007E33AC">
      <w:pPr>
        <w:jc w:val="both"/>
        <w:rPr>
          <w:rFonts w:eastAsia="Questrial"/>
          <w:sz w:val="24"/>
          <w:szCs w:val="28"/>
        </w:rPr>
      </w:pPr>
    </w:p>
    <w:p w:rsidR="00005F9E" w:rsidRDefault="00005F9E" w:rsidP="007E33AC">
      <w:pPr>
        <w:jc w:val="both"/>
        <w:rPr>
          <w:rFonts w:eastAsia="Questrial"/>
          <w:sz w:val="24"/>
          <w:szCs w:val="28"/>
        </w:rPr>
      </w:pPr>
      <w:r w:rsidRPr="00005F9E">
        <w:rPr>
          <w:rFonts w:eastAsia="Questrial"/>
          <w:sz w:val="24"/>
          <w:szCs w:val="28"/>
        </w:rPr>
        <w:t>El transcurso de desarrollo del proyecto fue un poco extraño pues al inicio “nos confiamos” de que existía una base previa desarrollada por Luis Leopoldo Pérez en 2006 lo que causó cierto nivel de tranquilidad y redujo el tiempo que le dedicaba a la investigación y avance continúo.</w:t>
      </w:r>
    </w:p>
    <w:p w:rsidR="00FD29D3" w:rsidRDefault="00FD29D3" w:rsidP="007E33AC">
      <w:pPr>
        <w:jc w:val="both"/>
        <w:rPr>
          <w:rFonts w:eastAsia="Questrial"/>
          <w:sz w:val="24"/>
          <w:szCs w:val="28"/>
        </w:rPr>
      </w:pPr>
    </w:p>
    <w:p w:rsidR="00FD29D3" w:rsidRDefault="00FD29D3" w:rsidP="007E33AC">
      <w:pPr>
        <w:jc w:val="both"/>
        <w:rPr>
          <w:rFonts w:eastAsia="Questrial"/>
          <w:sz w:val="24"/>
          <w:szCs w:val="28"/>
        </w:rPr>
      </w:pPr>
      <w:r>
        <w:rPr>
          <w:rFonts w:eastAsia="Questrial"/>
          <w:sz w:val="24"/>
          <w:szCs w:val="28"/>
        </w:rPr>
        <w:t>El proyecto en su definición misma resultó ser un poco distinta a la que cómo estudiantes de Ingeniería en Computación podíamos tener. Ya que en un inicio estaba planteada mucha investigación sobre distinto elementos necesarios para un buen desarrollo del proyecto, como:</w:t>
      </w:r>
    </w:p>
    <w:p w:rsidR="00FD29D3" w:rsidRDefault="00FD29D3" w:rsidP="007E33AC">
      <w:pPr>
        <w:jc w:val="both"/>
        <w:rPr>
          <w:rFonts w:eastAsia="Questrial"/>
          <w:sz w:val="24"/>
          <w:szCs w:val="28"/>
        </w:rPr>
      </w:pPr>
    </w:p>
    <w:p w:rsidR="00FD29D3" w:rsidRDefault="00FD29D3" w:rsidP="00FD29D3">
      <w:pPr>
        <w:pStyle w:val="Prrafodelista"/>
        <w:numPr>
          <w:ilvl w:val="0"/>
          <w:numId w:val="8"/>
        </w:numPr>
        <w:jc w:val="both"/>
        <w:rPr>
          <w:rFonts w:eastAsia="Questrial"/>
          <w:sz w:val="24"/>
          <w:szCs w:val="28"/>
        </w:rPr>
      </w:pPr>
      <w:r>
        <w:rPr>
          <w:rFonts w:eastAsia="Questrial"/>
          <w:sz w:val="24"/>
          <w:szCs w:val="28"/>
        </w:rPr>
        <w:t>Entender el lenguaje Triángulo.</w:t>
      </w:r>
    </w:p>
    <w:p w:rsidR="00FD29D3" w:rsidRDefault="00FD29D3" w:rsidP="00FD29D3">
      <w:pPr>
        <w:pStyle w:val="Prrafodelista"/>
        <w:numPr>
          <w:ilvl w:val="0"/>
          <w:numId w:val="8"/>
        </w:numPr>
        <w:jc w:val="both"/>
        <w:rPr>
          <w:rFonts w:eastAsia="Questrial"/>
          <w:sz w:val="24"/>
          <w:szCs w:val="28"/>
        </w:rPr>
      </w:pPr>
      <w:r>
        <w:rPr>
          <w:rFonts w:eastAsia="Questrial"/>
          <w:sz w:val="24"/>
          <w:szCs w:val="28"/>
        </w:rPr>
        <w:t xml:space="preserve">Entender el lenguaje </w:t>
      </w:r>
      <w:proofErr w:type="spellStart"/>
      <w:r>
        <w:rPr>
          <w:rFonts w:eastAsia="Questrial"/>
          <w:sz w:val="24"/>
          <w:szCs w:val="28"/>
        </w:rPr>
        <w:t>OCaml</w:t>
      </w:r>
      <w:proofErr w:type="spellEnd"/>
      <w:r>
        <w:rPr>
          <w:rFonts w:eastAsia="Questrial"/>
          <w:sz w:val="24"/>
          <w:szCs w:val="28"/>
        </w:rPr>
        <w:t>.</w:t>
      </w:r>
    </w:p>
    <w:p w:rsidR="00FD29D3" w:rsidRDefault="00FD29D3" w:rsidP="00FD29D3">
      <w:pPr>
        <w:pStyle w:val="Prrafodelista"/>
        <w:numPr>
          <w:ilvl w:val="0"/>
          <w:numId w:val="8"/>
        </w:numPr>
        <w:jc w:val="both"/>
        <w:rPr>
          <w:rFonts w:eastAsia="Questrial"/>
          <w:sz w:val="24"/>
          <w:szCs w:val="28"/>
        </w:rPr>
      </w:pPr>
      <w:r>
        <w:rPr>
          <w:rFonts w:eastAsia="Questrial"/>
          <w:sz w:val="24"/>
          <w:szCs w:val="28"/>
        </w:rPr>
        <w:t>Investigar sobre estilos.</w:t>
      </w:r>
    </w:p>
    <w:p w:rsidR="00FD29D3" w:rsidRDefault="00FD29D3" w:rsidP="00FD29D3">
      <w:pPr>
        <w:pStyle w:val="Prrafodelista"/>
        <w:numPr>
          <w:ilvl w:val="0"/>
          <w:numId w:val="8"/>
        </w:numPr>
        <w:jc w:val="both"/>
        <w:rPr>
          <w:rFonts w:eastAsia="Questrial"/>
          <w:sz w:val="24"/>
          <w:szCs w:val="28"/>
        </w:rPr>
      </w:pPr>
      <w:r>
        <w:rPr>
          <w:rFonts w:eastAsia="Questrial"/>
          <w:sz w:val="24"/>
          <w:szCs w:val="28"/>
        </w:rPr>
        <w:t>Comprender y validar el funcionamiento del Compilador existente.</w:t>
      </w:r>
    </w:p>
    <w:p w:rsidR="00FD29D3" w:rsidRDefault="00FD29D3" w:rsidP="00FD29D3">
      <w:pPr>
        <w:jc w:val="both"/>
        <w:rPr>
          <w:rFonts w:eastAsia="Questrial"/>
          <w:sz w:val="24"/>
          <w:szCs w:val="28"/>
        </w:rPr>
      </w:pPr>
    </w:p>
    <w:p w:rsidR="00FD29D3" w:rsidRDefault="00FD29D3" w:rsidP="00FD29D3">
      <w:pPr>
        <w:jc w:val="both"/>
        <w:rPr>
          <w:rFonts w:eastAsia="Questrial"/>
          <w:sz w:val="24"/>
          <w:szCs w:val="28"/>
        </w:rPr>
      </w:pPr>
      <w:r>
        <w:rPr>
          <w:rFonts w:eastAsia="Questrial"/>
          <w:sz w:val="24"/>
          <w:szCs w:val="28"/>
        </w:rPr>
        <w:t>Creemos que fue una bonita experiencia que, aunque nos ha costado bastante llevarla a una solución aceptable, nos ha permitido insertarnos en cosas que nunca habíamos hecho y conocimos una nueva visión de un compilador basado en una estructura de componente y con el fin de ser una herramienta educativa.</w:t>
      </w:r>
    </w:p>
    <w:p w:rsidR="00FD29D3" w:rsidRDefault="00FD29D3" w:rsidP="00FD29D3">
      <w:pPr>
        <w:jc w:val="both"/>
        <w:rPr>
          <w:rFonts w:eastAsia="Questrial"/>
          <w:sz w:val="24"/>
          <w:szCs w:val="28"/>
        </w:rPr>
      </w:pPr>
    </w:p>
    <w:p w:rsidR="00FD29D3" w:rsidRDefault="00FD29D3" w:rsidP="00FD29D3">
      <w:pPr>
        <w:jc w:val="both"/>
        <w:rPr>
          <w:rFonts w:eastAsia="Questrial"/>
          <w:sz w:val="24"/>
          <w:szCs w:val="28"/>
        </w:rPr>
      </w:pPr>
      <w:r>
        <w:rPr>
          <w:rFonts w:eastAsia="Questrial"/>
          <w:sz w:val="24"/>
          <w:szCs w:val="28"/>
        </w:rPr>
        <w:t>Hay muchas cosas que pudimos hacer mejor, sí. Sin embargo, el esfuerzo hemos continuado haciendo nos ha valido para darnos cuenta qué si se podía hacer un producto de calidad.</w:t>
      </w:r>
    </w:p>
    <w:p w:rsidR="00FD29D3" w:rsidRDefault="00FD29D3" w:rsidP="00FD29D3">
      <w:pPr>
        <w:jc w:val="both"/>
        <w:rPr>
          <w:rFonts w:eastAsia="Questrial"/>
          <w:sz w:val="24"/>
          <w:szCs w:val="28"/>
        </w:rPr>
      </w:pPr>
    </w:p>
    <w:p w:rsidR="006C0311" w:rsidRDefault="00FD29D3" w:rsidP="00FD29D3">
      <w:pPr>
        <w:jc w:val="both"/>
        <w:rPr>
          <w:rFonts w:eastAsia="Questrial"/>
          <w:sz w:val="24"/>
          <w:szCs w:val="28"/>
        </w:rPr>
      </w:pPr>
      <w:r>
        <w:rPr>
          <w:rFonts w:eastAsia="Questrial"/>
          <w:sz w:val="24"/>
          <w:szCs w:val="28"/>
        </w:rPr>
        <w:t>Queda como experiencia que desde el inicio de un proyecto es necesario</w:t>
      </w:r>
      <w:r w:rsidR="006C0311">
        <w:rPr>
          <w:rFonts w:eastAsia="Questrial"/>
          <w:sz w:val="24"/>
          <w:szCs w:val="28"/>
        </w:rPr>
        <w:t>:</w:t>
      </w:r>
    </w:p>
    <w:p w:rsidR="006C0311" w:rsidRDefault="006C0311" w:rsidP="006C0311">
      <w:pPr>
        <w:pStyle w:val="Prrafodelista"/>
        <w:numPr>
          <w:ilvl w:val="0"/>
          <w:numId w:val="9"/>
        </w:numPr>
        <w:jc w:val="both"/>
        <w:rPr>
          <w:rFonts w:eastAsia="Questrial"/>
          <w:sz w:val="24"/>
          <w:szCs w:val="28"/>
        </w:rPr>
      </w:pPr>
      <w:r>
        <w:rPr>
          <w:rFonts w:eastAsia="Questrial"/>
          <w:sz w:val="24"/>
          <w:szCs w:val="28"/>
        </w:rPr>
        <w:t>A</w:t>
      </w:r>
      <w:r w:rsidR="00FD29D3" w:rsidRPr="006C0311">
        <w:rPr>
          <w:rFonts w:eastAsia="Questrial"/>
          <w:sz w:val="24"/>
          <w:szCs w:val="28"/>
        </w:rPr>
        <w:t>frontarlo con todas las ganas, tiempo y dedicación necesarias</w:t>
      </w:r>
      <w:r>
        <w:rPr>
          <w:rFonts w:eastAsia="Questrial"/>
          <w:sz w:val="24"/>
          <w:szCs w:val="28"/>
        </w:rPr>
        <w:t>.</w:t>
      </w:r>
    </w:p>
    <w:p w:rsidR="006C0311" w:rsidRDefault="006C0311" w:rsidP="009E309E">
      <w:pPr>
        <w:pStyle w:val="Prrafodelista"/>
        <w:numPr>
          <w:ilvl w:val="0"/>
          <w:numId w:val="9"/>
        </w:numPr>
        <w:jc w:val="both"/>
        <w:rPr>
          <w:rFonts w:eastAsia="Questrial"/>
          <w:sz w:val="24"/>
          <w:szCs w:val="28"/>
        </w:rPr>
      </w:pPr>
      <w:r>
        <w:rPr>
          <w:rFonts w:eastAsia="Questrial"/>
          <w:sz w:val="24"/>
          <w:szCs w:val="28"/>
        </w:rPr>
        <w:t>L</w:t>
      </w:r>
      <w:r w:rsidR="00FD29D3" w:rsidRPr="006C0311">
        <w:rPr>
          <w:rFonts w:eastAsia="Questrial"/>
          <w:sz w:val="24"/>
          <w:szCs w:val="28"/>
        </w:rPr>
        <w:t>a comunicación entre miembros del equipo debe ser una costumbre constante</w:t>
      </w:r>
      <w:r>
        <w:rPr>
          <w:rFonts w:eastAsia="Questrial"/>
          <w:sz w:val="24"/>
          <w:szCs w:val="28"/>
        </w:rPr>
        <w:t>.</w:t>
      </w:r>
      <w:bookmarkStart w:id="0" w:name="_GoBack"/>
      <w:bookmarkEnd w:id="0"/>
    </w:p>
    <w:p w:rsidR="00FD29D3" w:rsidRDefault="006C0311" w:rsidP="006C0311">
      <w:pPr>
        <w:pStyle w:val="Prrafodelista"/>
        <w:numPr>
          <w:ilvl w:val="0"/>
          <w:numId w:val="9"/>
        </w:numPr>
        <w:jc w:val="both"/>
        <w:rPr>
          <w:rFonts w:eastAsia="Questrial"/>
          <w:sz w:val="24"/>
          <w:szCs w:val="28"/>
        </w:rPr>
      </w:pPr>
      <w:r>
        <w:rPr>
          <w:rFonts w:eastAsia="Questrial"/>
          <w:sz w:val="24"/>
          <w:szCs w:val="28"/>
        </w:rPr>
        <w:t>Solicitar</w:t>
      </w:r>
      <w:r w:rsidRPr="006C0311">
        <w:rPr>
          <w:rFonts w:eastAsia="Questrial"/>
          <w:sz w:val="24"/>
          <w:szCs w:val="28"/>
        </w:rPr>
        <w:t xml:space="preserve"> ayuda a la persona que conoce bien el proyecto a tiempo</w:t>
      </w:r>
      <w:r>
        <w:rPr>
          <w:rFonts w:eastAsia="Questrial"/>
          <w:sz w:val="24"/>
          <w:szCs w:val="28"/>
        </w:rPr>
        <w:t>.</w:t>
      </w:r>
    </w:p>
    <w:p w:rsidR="006C0311" w:rsidRDefault="006C0311" w:rsidP="006C0311">
      <w:pPr>
        <w:pStyle w:val="Prrafodelista"/>
        <w:numPr>
          <w:ilvl w:val="0"/>
          <w:numId w:val="9"/>
        </w:numPr>
        <w:jc w:val="both"/>
        <w:rPr>
          <w:rFonts w:eastAsia="Questrial"/>
          <w:sz w:val="24"/>
          <w:szCs w:val="28"/>
        </w:rPr>
      </w:pPr>
      <w:r>
        <w:rPr>
          <w:rFonts w:eastAsia="Questrial"/>
          <w:sz w:val="24"/>
          <w:szCs w:val="28"/>
        </w:rPr>
        <w:t>Dividir responsabilidades y cumplir en el tiempo justo de entrega.</w:t>
      </w:r>
    </w:p>
    <w:p w:rsidR="009E309E" w:rsidRDefault="009E309E" w:rsidP="009E309E">
      <w:pPr>
        <w:pStyle w:val="Prrafodelista"/>
        <w:numPr>
          <w:ilvl w:val="0"/>
          <w:numId w:val="9"/>
        </w:numPr>
        <w:jc w:val="both"/>
        <w:rPr>
          <w:rFonts w:eastAsia="Questrial"/>
          <w:sz w:val="24"/>
          <w:szCs w:val="28"/>
        </w:rPr>
      </w:pPr>
      <w:r>
        <w:rPr>
          <w:rFonts w:eastAsia="Questrial"/>
          <w:sz w:val="24"/>
          <w:szCs w:val="28"/>
        </w:rPr>
        <w:t>Mejorar la planificación del proyecto</w:t>
      </w:r>
    </w:p>
    <w:p w:rsidR="009E309E" w:rsidRPr="007D45BC" w:rsidRDefault="009E309E" w:rsidP="009E309E">
      <w:pPr>
        <w:pStyle w:val="Prrafodelista"/>
        <w:numPr>
          <w:ilvl w:val="0"/>
          <w:numId w:val="9"/>
        </w:numPr>
        <w:jc w:val="both"/>
        <w:rPr>
          <w:rFonts w:eastAsia="Questrial"/>
          <w:sz w:val="24"/>
          <w:szCs w:val="28"/>
        </w:rPr>
      </w:pPr>
      <w:r>
        <w:rPr>
          <w:rFonts w:eastAsia="Questrial"/>
          <w:sz w:val="24"/>
          <w:szCs w:val="28"/>
        </w:rPr>
        <w:t xml:space="preserve">Invertir más tiempo en el estudio del Lenguaje </w:t>
      </w:r>
      <w:proofErr w:type="spellStart"/>
      <w:r>
        <w:rPr>
          <w:rFonts w:eastAsia="Questrial"/>
          <w:sz w:val="24"/>
          <w:szCs w:val="28"/>
        </w:rPr>
        <w:t>Ocaml</w:t>
      </w:r>
      <w:proofErr w:type="spellEnd"/>
    </w:p>
    <w:p w:rsidR="009E309E" w:rsidRPr="006C0311" w:rsidRDefault="009E309E" w:rsidP="009E309E">
      <w:pPr>
        <w:pStyle w:val="Prrafodelista"/>
        <w:jc w:val="both"/>
        <w:rPr>
          <w:rFonts w:eastAsia="Questrial"/>
          <w:sz w:val="24"/>
          <w:szCs w:val="28"/>
        </w:rPr>
      </w:pPr>
    </w:p>
    <w:sectPr w:rsidR="009E309E" w:rsidRPr="006C03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F77E60"/>
    <w:multiLevelType w:val="hybridMultilevel"/>
    <w:tmpl w:val="1AA803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1D3DC4"/>
    <w:multiLevelType w:val="hybridMultilevel"/>
    <w:tmpl w:val="A4920D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4"/>
  </w:num>
  <w:num w:numId="4">
    <w:abstractNumId w:val="1"/>
  </w:num>
  <w:num w:numId="5">
    <w:abstractNumId w:val="5"/>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9277B"/>
    <w:rsid w:val="00005F9E"/>
    <w:rsid w:val="00604C54"/>
    <w:rsid w:val="006C0311"/>
    <w:rsid w:val="007E33AC"/>
    <w:rsid w:val="009E309E"/>
    <w:rsid w:val="00D5627B"/>
    <w:rsid w:val="00D9277B"/>
    <w:rsid w:val="00FD29D3"/>
    <w:rsid w:val="00FE2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A0AC"/>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D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7</cp:revision>
  <dcterms:created xsi:type="dcterms:W3CDTF">2019-01-15T17:55:00Z</dcterms:created>
  <dcterms:modified xsi:type="dcterms:W3CDTF">2019-01-22T22:12:00Z</dcterms:modified>
</cp:coreProperties>
</file>