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D642" w14:textId="77777777" w:rsidR="00967B11" w:rsidRDefault="00000000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Contexto</w:t>
      </w:r>
    </w:p>
    <w:p w14:paraId="07A47DFE" w14:textId="77777777" w:rsidR="00967B1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Regravações e luta pelos direitos autorais</w:t>
      </w:r>
      <w:r>
        <w:rPr>
          <w:b/>
          <w:bCs/>
          <w:sz w:val="28"/>
          <w:szCs w:val="28"/>
        </w:rPr>
        <w:br/>
        <w:t>Maior turnê da história musical</w:t>
      </w:r>
    </w:p>
    <w:p w14:paraId="4C822ED9" w14:textId="77777777" w:rsidR="00967B11" w:rsidRDefault="00967B11">
      <w:pPr>
        <w:rPr>
          <w:sz w:val="28"/>
          <w:szCs w:val="28"/>
        </w:rPr>
      </w:pPr>
    </w:p>
    <w:p w14:paraId="394C0FCD" w14:textId="77777777" w:rsidR="00967B11" w:rsidRDefault="00967B11">
      <w:pPr>
        <w:rPr>
          <w:b/>
          <w:bCs/>
          <w:sz w:val="28"/>
          <w:szCs w:val="28"/>
        </w:rPr>
      </w:pPr>
    </w:p>
    <w:p w14:paraId="36070490" w14:textId="77777777" w:rsidR="00967B11" w:rsidRDefault="00000000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TS Party</w:t>
      </w:r>
    </w:p>
    <w:p w14:paraId="4646E107" w14:textId="77777777" w:rsidR="00967B11" w:rsidRDefault="00000000">
      <w:pPr>
        <w:rPr>
          <w:sz w:val="24"/>
          <w:szCs w:val="24"/>
        </w:rPr>
      </w:pPr>
      <w:r>
        <w:rPr>
          <w:sz w:val="24"/>
          <w:szCs w:val="24"/>
        </w:rPr>
        <w:t>A ideia surgiu do DJ e produtor cultural Kaíque Brandão</w:t>
      </w:r>
    </w:p>
    <w:p w14:paraId="2833A5C8" w14:textId="77777777" w:rsidR="00967B11" w:rsidRDefault="00000000">
      <w:pPr>
        <w:rPr>
          <w:sz w:val="24"/>
          <w:szCs w:val="24"/>
        </w:rPr>
      </w:pPr>
      <w:r>
        <w:rPr>
          <w:sz w:val="24"/>
          <w:szCs w:val="24"/>
        </w:rPr>
        <w:t>A TS Party BR é uma festa que nasceu em BH em dezembro de 2021 e é feita para fãs da cantora Taylor Swift. O repertório da festa abrange também outros artistas pop, sendo intercalado com as músicas da diva homenageada.</w:t>
      </w:r>
    </w:p>
    <w:p w14:paraId="606BB422" w14:textId="77777777" w:rsidR="00967B11" w:rsidRDefault="00000000">
      <w:pPr>
        <w:rPr>
          <w:sz w:val="24"/>
          <w:szCs w:val="24"/>
        </w:rPr>
      </w:pPr>
      <w:r>
        <w:rPr>
          <w:sz w:val="24"/>
          <w:szCs w:val="24"/>
        </w:rPr>
        <w:t>Cidades de São Paulo, Rio de Janeiro, Minas Gerais e Paraná</w:t>
      </w:r>
    </w:p>
    <w:p w14:paraId="1EEA6B53" w14:textId="77777777" w:rsidR="00967B11" w:rsidRDefault="00000000">
      <w:pPr>
        <w:rPr>
          <w:sz w:val="24"/>
          <w:szCs w:val="24"/>
        </w:rPr>
      </w:pPr>
      <w:r>
        <w:rPr>
          <w:sz w:val="24"/>
          <w:szCs w:val="24"/>
        </w:rPr>
        <w:t>Em </w:t>
      </w:r>
      <w:r>
        <w:rPr>
          <w:b/>
          <w:bCs/>
          <w:sz w:val="24"/>
          <w:szCs w:val="24"/>
        </w:rPr>
        <w:t>2023</w:t>
      </w:r>
      <w:r>
        <w:rPr>
          <w:sz w:val="24"/>
          <w:szCs w:val="24"/>
        </w:rPr>
        <w:t>, Kaíque (Kaila) ingressou em um projeto junto com a festa Eleganza para o Carnaval, com um bloco de seis horas de duração, sendo duas delas dedicadas à TS Party. "Eu pensei, gente, o povo não vai para a rua no Carnaval ver Taylor Swift, mas se eu posso fazer, vou arriscar". A expectativa era de 10 mil pessoas, que subiu para 30 mil durante as horas do desfile do bloco.</w:t>
      </w:r>
    </w:p>
    <w:p w14:paraId="22240301" w14:textId="77777777" w:rsidR="00967B1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Essa abordagem inclusiva e diversificada contribuiu para a popularização do formato de festas temáticas em homenagem a divas pop, como a </w:t>
      </w:r>
      <w:r>
        <w:rPr>
          <w:b/>
          <w:bCs/>
          <w:sz w:val="24"/>
          <w:szCs w:val="24"/>
        </w:rPr>
        <w:t>Festa da Ariana Grande</w:t>
      </w:r>
      <w:r>
        <w:rPr>
          <w:sz w:val="24"/>
          <w:szCs w:val="24"/>
        </w:rPr>
        <w:t xml:space="preserve"> (@festadaag), </w:t>
      </w:r>
      <w:r>
        <w:rPr>
          <w:b/>
          <w:bCs/>
          <w:sz w:val="24"/>
          <w:szCs w:val="24"/>
        </w:rPr>
        <w:t>Festa da Sabrina Carpenter</w:t>
      </w:r>
      <w:r>
        <w:rPr>
          <w:sz w:val="24"/>
          <w:szCs w:val="24"/>
        </w:rPr>
        <w:t xml:space="preserve"> (@festadasabrina), </w:t>
      </w:r>
      <w:r>
        <w:rPr>
          <w:b/>
          <w:bCs/>
          <w:sz w:val="24"/>
          <w:szCs w:val="24"/>
        </w:rPr>
        <w:t>Festa da Lady Gaga</w:t>
      </w:r>
      <w:r>
        <w:rPr>
          <w:sz w:val="24"/>
          <w:szCs w:val="24"/>
        </w:rPr>
        <w:t xml:space="preserve"> (@festadagaga.br), dentre outras.</w:t>
      </w:r>
    </w:p>
    <w:p w14:paraId="5A940B83" w14:textId="77777777" w:rsidR="00967B11" w:rsidRDefault="00967B11">
      <w:pPr>
        <w:rPr>
          <w:sz w:val="24"/>
          <w:szCs w:val="24"/>
        </w:rPr>
      </w:pPr>
    </w:p>
    <w:p w14:paraId="7C8A8BBC" w14:textId="77777777" w:rsidR="00967B11" w:rsidRDefault="00967B11">
      <w:pPr>
        <w:rPr>
          <w:sz w:val="24"/>
          <w:szCs w:val="24"/>
        </w:rPr>
      </w:pPr>
    </w:p>
    <w:p w14:paraId="6A1FA1C2" w14:textId="77777777" w:rsidR="00967B11" w:rsidRDefault="00967B11">
      <w:pPr>
        <w:rPr>
          <w:sz w:val="24"/>
          <w:szCs w:val="24"/>
        </w:rPr>
      </w:pPr>
    </w:p>
    <w:p w14:paraId="5A8D700F" w14:textId="77777777" w:rsidR="00967B11" w:rsidRDefault="00967B11">
      <w:pPr>
        <w:rPr>
          <w:sz w:val="24"/>
          <w:szCs w:val="24"/>
        </w:rPr>
      </w:pPr>
    </w:p>
    <w:p w14:paraId="7F10CE74" w14:textId="77777777" w:rsidR="00967B11" w:rsidRDefault="00967B11">
      <w:pPr>
        <w:rPr>
          <w:sz w:val="24"/>
          <w:szCs w:val="24"/>
        </w:rPr>
      </w:pPr>
    </w:p>
    <w:p w14:paraId="42CD44A2" w14:textId="77777777" w:rsidR="00967B11" w:rsidRDefault="00967B11">
      <w:pPr>
        <w:rPr>
          <w:sz w:val="24"/>
          <w:szCs w:val="24"/>
        </w:rPr>
      </w:pPr>
    </w:p>
    <w:p w14:paraId="57CEC481" w14:textId="77777777" w:rsidR="00967B11" w:rsidRDefault="00967B11">
      <w:pPr>
        <w:rPr>
          <w:sz w:val="24"/>
          <w:szCs w:val="24"/>
        </w:rPr>
      </w:pPr>
    </w:p>
    <w:p w14:paraId="325577E8" w14:textId="77777777" w:rsidR="00967B11" w:rsidRDefault="00967B11">
      <w:pPr>
        <w:rPr>
          <w:sz w:val="24"/>
          <w:szCs w:val="24"/>
        </w:rPr>
      </w:pPr>
    </w:p>
    <w:p w14:paraId="13E5E077" w14:textId="77777777" w:rsidR="00967B11" w:rsidRDefault="00967B11">
      <w:pPr>
        <w:rPr>
          <w:sz w:val="24"/>
          <w:szCs w:val="24"/>
        </w:rPr>
      </w:pPr>
    </w:p>
    <w:p w14:paraId="74E0FF42" w14:textId="77777777" w:rsidR="00967B11" w:rsidRDefault="00967B11">
      <w:pPr>
        <w:rPr>
          <w:sz w:val="24"/>
          <w:szCs w:val="24"/>
        </w:rPr>
      </w:pPr>
    </w:p>
    <w:p w14:paraId="76AD727F" w14:textId="77777777" w:rsidR="00967B11" w:rsidRDefault="00967B11">
      <w:pPr>
        <w:rPr>
          <w:sz w:val="24"/>
          <w:szCs w:val="24"/>
        </w:rPr>
      </w:pPr>
    </w:p>
    <w:p w14:paraId="770E6526" w14:textId="77777777" w:rsidR="00967B11" w:rsidRDefault="00967B11">
      <w:pPr>
        <w:rPr>
          <w:sz w:val="24"/>
          <w:szCs w:val="24"/>
        </w:rPr>
      </w:pPr>
    </w:p>
    <w:p w14:paraId="7E4B5C1C" w14:textId="77777777" w:rsidR="00967B11" w:rsidRDefault="00967B11">
      <w:pPr>
        <w:rPr>
          <w:sz w:val="24"/>
          <w:szCs w:val="24"/>
        </w:rPr>
      </w:pPr>
    </w:p>
    <w:p w14:paraId="2C19A15F" w14:textId="77777777" w:rsidR="00967B1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Fatos curiosos</w:t>
      </w:r>
    </w:p>
    <w:p w14:paraId="6E509572" w14:textId="77777777" w:rsidR="00967B11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Swifties e o preço dos ovos</w:t>
      </w:r>
      <w:r>
        <w:rPr>
          <w:sz w:val="24"/>
          <w:szCs w:val="24"/>
        </w:rPr>
        <w:t>: Após Trevor Noah brincar com Taylor Swift no GRAMMY sobre o poder de seus fãs, perguntando se seus fãs conseguiriam abaixar o preço dos ovos nos Estados Unidos, o valor da dúzia despencou 52%.</w:t>
      </w:r>
    </w:p>
    <w:p w14:paraId="248231BF" w14:textId="77777777" w:rsidR="00967B11" w:rsidRDefault="0000000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B87B8B" wp14:editId="0A15EFEF">
            <wp:extent cx="2774950" cy="3068955"/>
            <wp:effectExtent l="0" t="0" r="6350" b="0"/>
            <wp:docPr id="1458144936" name="Picture 1" descr="A graph of a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44936" name="Picture 1" descr="A graph of a pr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806" cy="30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45A1" w14:textId="77777777" w:rsidR="00967B11" w:rsidRDefault="00000000">
      <w:pPr>
        <w:rPr>
          <w:sz w:val="24"/>
          <w:szCs w:val="24"/>
        </w:rPr>
      </w:pPr>
      <w:r>
        <w:t xml:space="preserve">Fonte: </w:t>
      </w:r>
      <w:hyperlink r:id="rId8" w:history="1">
        <w:r>
          <w:rPr>
            <w:rStyle w:val="Hyperlink"/>
          </w:rPr>
          <w:t>https://www.cnbc.com/2023/02/10/high-egg-prices-taylor-swift-says-fans-will-reduce-cost.html</w:t>
        </w:r>
      </w:hyperlink>
    </w:p>
    <w:p w14:paraId="786AF1C6" w14:textId="77777777" w:rsidR="00967B11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Petição sobre Lei de Igualdade</w:t>
      </w:r>
      <w:r>
        <w:rPr>
          <w:sz w:val="24"/>
          <w:szCs w:val="24"/>
        </w:rPr>
        <w:t xml:space="preserve">: No final do videoclipe do segundo single do álbum Lover, intitulado </w:t>
      </w:r>
      <w:r>
        <w:rPr>
          <w:b/>
          <w:bCs/>
          <w:sz w:val="24"/>
          <w:szCs w:val="24"/>
        </w:rPr>
        <w:t>You Need To Calm Down</w:t>
      </w:r>
      <w:r>
        <w:rPr>
          <w:sz w:val="24"/>
          <w:szCs w:val="24"/>
        </w:rPr>
        <w:t>, há uma petição para que a Casa Branca fizesse uma declaração oficial sobre a petição da Lei de Igualdade.</w:t>
      </w:r>
    </w:p>
    <w:p w14:paraId="39CA334A" w14:textId="77777777" w:rsidR="00967B11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7EFB37" wp14:editId="35784339">
            <wp:extent cx="5400040" cy="1090930"/>
            <wp:effectExtent l="0" t="0" r="0" b="0"/>
            <wp:docPr id="1275695710" name="Picture 1" descr="A pin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95710" name="Picture 1" descr="A pink background with yellow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6930" w14:textId="77777777" w:rsidR="00967B11" w:rsidRDefault="00000000">
      <w:pPr>
        <w:ind w:left="360" w:firstLine="348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“Nós merecemos direitos iguais sob a lei. Quero agradecer a todos que assinaram a petição porque tem </w:t>
      </w:r>
      <w:r>
        <w:rPr>
          <w:b/>
          <w:bCs/>
          <w:sz w:val="24"/>
          <w:szCs w:val="24"/>
        </w:rPr>
        <w:t>meio milhão</w:t>
      </w:r>
      <w:r>
        <w:rPr>
          <w:sz w:val="24"/>
          <w:szCs w:val="24"/>
        </w:rPr>
        <w:t xml:space="preserve"> de assinaturas, o que representa </w:t>
      </w:r>
      <w:r>
        <w:rPr>
          <w:b/>
          <w:bCs/>
          <w:sz w:val="24"/>
          <w:szCs w:val="24"/>
        </w:rPr>
        <w:t>cinco vezes a quantia necessária</w:t>
      </w:r>
      <w:r>
        <w:rPr>
          <w:sz w:val="24"/>
          <w:szCs w:val="24"/>
        </w:rPr>
        <w:t xml:space="preserve"> para garantir uma resposta da Casa Branca" – Taylor Swift.</w:t>
      </w:r>
      <w:r>
        <w:rPr>
          <w:b/>
          <w:bCs/>
          <w:sz w:val="24"/>
          <w:szCs w:val="24"/>
        </w:rPr>
        <w:t xml:space="preserve"> </w:t>
      </w:r>
    </w:p>
    <w:p w14:paraId="32B61EF8" w14:textId="77777777" w:rsidR="00967B11" w:rsidRDefault="0000000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A Casa Branca respondeu Taylor Swift após a cantora fazer uma crítica durante o</w:t>
      </w:r>
      <w:r>
        <w:rPr>
          <w:b/>
          <w:bCs/>
          <w:sz w:val="24"/>
          <w:szCs w:val="24"/>
        </w:rPr>
        <w:t> </w:t>
      </w:r>
      <w:r>
        <w:rPr>
          <w:color w:val="000000" w:themeColor="text1"/>
          <w:sz w:val="24"/>
          <w:szCs w:val="24"/>
        </w:rPr>
        <w:t>VMA de 2019, alegando que “a Administração Trump é para direitos iguais, mas contra a lei da igualdade”.</w:t>
      </w:r>
      <w:r>
        <w:rPr>
          <w:sz w:val="24"/>
          <w:szCs w:val="24"/>
        </w:rPr>
        <w:t xml:space="preserve"> </w:t>
      </w:r>
    </w:p>
    <w:p w14:paraId="0FCEE358" w14:textId="77777777" w:rsidR="00967B11" w:rsidRDefault="00967B11">
      <w:pPr>
        <w:rPr>
          <w:sz w:val="24"/>
          <w:szCs w:val="24"/>
        </w:rPr>
      </w:pPr>
    </w:p>
    <w:p w14:paraId="0EF452E1" w14:textId="77777777" w:rsidR="00967B11" w:rsidRDefault="00967B11">
      <w:pPr>
        <w:jc w:val="center"/>
        <w:rPr>
          <w:sz w:val="24"/>
          <w:szCs w:val="24"/>
        </w:rPr>
      </w:pPr>
    </w:p>
    <w:p w14:paraId="4E1C4626" w14:textId="77777777" w:rsidR="00967B11" w:rsidRDefault="00967B11">
      <w:pPr>
        <w:rPr>
          <w:sz w:val="24"/>
          <w:szCs w:val="24"/>
        </w:rPr>
      </w:pPr>
    </w:p>
    <w:p w14:paraId="2DBBF36D" w14:textId="77777777" w:rsidR="00967B11" w:rsidRDefault="00967B11">
      <w:pPr>
        <w:rPr>
          <w:b/>
          <w:bCs/>
          <w:sz w:val="24"/>
          <w:szCs w:val="24"/>
        </w:rPr>
      </w:pPr>
    </w:p>
    <w:p w14:paraId="1E766B5A" w14:textId="77777777" w:rsidR="00967B11" w:rsidRDefault="00967B11">
      <w:pPr>
        <w:rPr>
          <w:b/>
          <w:bCs/>
        </w:rPr>
      </w:pPr>
    </w:p>
    <w:p w14:paraId="40010B80" w14:textId="77777777" w:rsidR="00967B11" w:rsidRDefault="00967B11"/>
    <w:p w14:paraId="032302FF" w14:textId="77777777" w:rsidR="00967B11" w:rsidRDefault="00967B11"/>
    <w:p w14:paraId="7136ADC7" w14:textId="77777777" w:rsidR="00967B11" w:rsidRDefault="00967B11"/>
    <w:p w14:paraId="59B58D86" w14:textId="77777777" w:rsidR="00967B11" w:rsidRDefault="00967B11"/>
    <w:p w14:paraId="2503438B" w14:textId="77777777" w:rsidR="00967B11" w:rsidRDefault="00967B11"/>
    <w:p w14:paraId="0942FAA0" w14:textId="77777777" w:rsidR="00967B11" w:rsidRDefault="00967B11"/>
    <w:p w14:paraId="69957868" w14:textId="77777777" w:rsidR="00967B11" w:rsidRDefault="00967B11"/>
    <w:p w14:paraId="26391509" w14:textId="77777777" w:rsidR="00967B11" w:rsidRDefault="00967B11"/>
    <w:p w14:paraId="76E8B948" w14:textId="77777777" w:rsidR="00967B11" w:rsidRDefault="00967B11"/>
    <w:p w14:paraId="5918F624" w14:textId="77777777" w:rsidR="00967B11" w:rsidRDefault="00967B11"/>
    <w:p w14:paraId="2DA7AE01" w14:textId="77777777" w:rsidR="00967B11" w:rsidRDefault="00967B11"/>
    <w:p w14:paraId="14CB178F" w14:textId="77777777" w:rsidR="00967B11" w:rsidRDefault="00967B11"/>
    <w:p w14:paraId="4E538F75" w14:textId="77777777" w:rsidR="00967B11" w:rsidRDefault="00000000"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1B7BE2B" wp14:editId="61075701">
            <wp:simplePos x="0" y="0"/>
            <wp:positionH relativeFrom="page">
              <wp:align>left</wp:align>
            </wp:positionH>
            <wp:positionV relativeFrom="paragraph">
              <wp:posOffset>249555</wp:posOffset>
            </wp:positionV>
            <wp:extent cx="7545705" cy="3641090"/>
            <wp:effectExtent l="0" t="0" r="17145" b="16510"/>
            <wp:wrapSquare wrapText="bothSides"/>
            <wp:docPr id="21233559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B3526B" w14:textId="77777777" w:rsidR="00967B11" w:rsidRDefault="00967B11"/>
    <w:p w14:paraId="586DC7AF" w14:textId="77777777" w:rsidR="00967B11" w:rsidRPr="00D362B5" w:rsidRDefault="00000000">
      <w:pPr>
        <w:rPr>
          <w:b/>
          <w:bCs/>
          <w:sz w:val="24"/>
          <w:szCs w:val="24"/>
        </w:rPr>
      </w:pPr>
      <w:r w:rsidRPr="00D362B5">
        <w:rPr>
          <w:b/>
          <w:bCs/>
          <w:sz w:val="24"/>
          <w:szCs w:val="24"/>
        </w:rPr>
        <w:lastRenderedPageBreak/>
        <w:t>Referências bibliográficas</w:t>
      </w:r>
    </w:p>
    <w:p w14:paraId="0692654F" w14:textId="77777777" w:rsidR="00967B11" w:rsidRDefault="00000000">
      <w:hyperlink r:id="rId11" w:history="1">
        <w:r>
          <w:rPr>
            <w:rStyle w:val="Hyperlink"/>
          </w:rPr>
          <w:t>https://x.com/SpotifySwiftie/status/1717969528817082498?lang=en</w:t>
        </w:r>
      </w:hyperlink>
    </w:p>
    <w:p w14:paraId="39454E48" w14:textId="77777777" w:rsidR="00967B11" w:rsidRDefault="00000000">
      <w:hyperlink r:id="rId12" w:history="1">
        <w:r>
          <w:rPr>
            <w:rStyle w:val="Hyperlink"/>
          </w:rPr>
          <w:t>https://www.usatoday.com/story/entertainment/music/2024/04/20/taylor-swift-tortured-poets-department-album-spotify/73396338007/</w:t>
        </w:r>
      </w:hyperlink>
    </w:p>
    <w:p w14:paraId="32D8FE0B" w14:textId="77777777" w:rsidR="00967B11" w:rsidRDefault="00000000">
      <w:hyperlink r:id="rId13" w:history="1">
        <w:r>
          <w:rPr>
            <w:rStyle w:val="Hyperlink"/>
          </w:rPr>
          <w:t>https://g1.globo.com/mg/minas-gerais/noticia/2025/03/01/unico-bloco-de-carnaval-dedicado-a-cantora-taylor-swift-lota-avenida-em-bh.ghtml</w:t>
        </w:r>
      </w:hyperlink>
    </w:p>
    <w:p w14:paraId="4996B653" w14:textId="77777777" w:rsidR="00967B11" w:rsidRDefault="00000000">
      <w:hyperlink r:id="rId14" w:history="1">
        <w:r>
          <w:rPr>
            <w:rStyle w:val="Hyperlink"/>
          </w:rPr>
          <w:t>https://www.difusoralive.com.br/site2/noticias/-nico-bloco-de-carnaval-dedicado---cantora-taylor-swift-lota-avenida-em-bh?utm_source=chatgpt.com</w:t>
        </w:r>
      </w:hyperlink>
    </w:p>
    <w:p w14:paraId="35DD6F2F" w14:textId="77777777" w:rsidR="00967B11" w:rsidRDefault="00000000">
      <w:hyperlink r:id="rId15" w:history="1">
        <w:r>
          <w:rPr>
            <w:rStyle w:val="Hyperlink"/>
          </w:rPr>
          <w:t>https://g1.globo.com/pop-arte/musica/noticia/2019/08/28/casa-branca-responde-taylor-swift-apos-critica-no-vma.ghtml</w:t>
        </w:r>
      </w:hyperlink>
    </w:p>
    <w:p w14:paraId="0AFF4089" w14:textId="77777777" w:rsidR="00967B11" w:rsidRDefault="00000000">
      <w:hyperlink r:id="rId16" w:history="1">
        <w:r>
          <w:rPr>
            <w:rStyle w:val="Hyperlink"/>
          </w:rPr>
          <w:t>https://exame.com/bussola/taylor-swift-e-o-impacto-das-regravacoes-no-mercado-fonografico/</w:t>
        </w:r>
      </w:hyperlink>
    </w:p>
    <w:p w14:paraId="7D5B6ECE" w14:textId="77777777" w:rsidR="00967B11" w:rsidRDefault="00000000">
      <w:hyperlink r:id="rId17" w:history="1">
        <w:r>
          <w:rPr>
            <w:rStyle w:val="Hyperlink"/>
          </w:rPr>
          <w:t>https://portalpopline.com.br/the-eras-tour-relembre-turnes-mundiais-taylor-swift/</w:t>
        </w:r>
      </w:hyperlink>
    </w:p>
    <w:p w14:paraId="3C77464A" w14:textId="21370AC5" w:rsidR="0007408E" w:rsidRDefault="0007408E">
      <w:hyperlink r:id="rId18" w:history="1">
        <w:r w:rsidRPr="00CF0CFC">
          <w:rPr>
            <w:rStyle w:val="Hyperlink"/>
          </w:rPr>
          <w:t>https://pt.wikipedia.org/wiki/Lista_de_prêmios_e_indicações_recebidos_por_Taylor_Swift</w:t>
        </w:r>
      </w:hyperlink>
    </w:p>
    <w:p w14:paraId="2BB4593C" w14:textId="77777777" w:rsidR="0007408E" w:rsidRDefault="0007408E"/>
    <w:p w14:paraId="37B6C707" w14:textId="77777777" w:rsidR="00967B11" w:rsidRDefault="00967B11"/>
    <w:p w14:paraId="79FE2A7C" w14:textId="77777777" w:rsidR="00967B11" w:rsidRDefault="00967B11"/>
    <w:p w14:paraId="26B0DA2C" w14:textId="77777777" w:rsidR="00967B11" w:rsidRDefault="00967B11"/>
    <w:p w14:paraId="69AE9F07" w14:textId="77777777" w:rsidR="00967B11" w:rsidRDefault="00967B11"/>
    <w:p w14:paraId="6B17AF99" w14:textId="77777777" w:rsidR="00967B11" w:rsidRDefault="00967B11"/>
    <w:sectPr w:rsidR="00967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0047E" w14:textId="77777777" w:rsidR="001B0E22" w:rsidRDefault="001B0E22">
      <w:pPr>
        <w:spacing w:line="240" w:lineRule="auto"/>
      </w:pPr>
      <w:r>
        <w:separator/>
      </w:r>
    </w:p>
  </w:endnote>
  <w:endnote w:type="continuationSeparator" w:id="0">
    <w:p w14:paraId="2A29629B" w14:textId="77777777" w:rsidR="001B0E22" w:rsidRDefault="001B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34AC7" w14:textId="77777777" w:rsidR="001B0E22" w:rsidRDefault="001B0E22">
      <w:pPr>
        <w:spacing w:after="0"/>
      </w:pPr>
      <w:r>
        <w:separator/>
      </w:r>
    </w:p>
  </w:footnote>
  <w:footnote w:type="continuationSeparator" w:id="0">
    <w:p w14:paraId="16611E9B" w14:textId="77777777" w:rsidR="001B0E22" w:rsidRDefault="001B0E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B65C5"/>
    <w:multiLevelType w:val="multilevel"/>
    <w:tmpl w:val="33AB65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8D6"/>
    <w:rsid w:val="000337C7"/>
    <w:rsid w:val="0007408E"/>
    <w:rsid w:val="00122211"/>
    <w:rsid w:val="00184F77"/>
    <w:rsid w:val="001B0E22"/>
    <w:rsid w:val="001B0E68"/>
    <w:rsid w:val="001D15DD"/>
    <w:rsid w:val="002246C8"/>
    <w:rsid w:val="0023795D"/>
    <w:rsid w:val="002868D6"/>
    <w:rsid w:val="002B4A7B"/>
    <w:rsid w:val="002D7DD0"/>
    <w:rsid w:val="00307B9B"/>
    <w:rsid w:val="003569FC"/>
    <w:rsid w:val="003A31E8"/>
    <w:rsid w:val="003B0EAC"/>
    <w:rsid w:val="004134A6"/>
    <w:rsid w:val="004258D4"/>
    <w:rsid w:val="005860CA"/>
    <w:rsid w:val="005B4790"/>
    <w:rsid w:val="005C5FED"/>
    <w:rsid w:val="00727FCA"/>
    <w:rsid w:val="00780C91"/>
    <w:rsid w:val="00803B1A"/>
    <w:rsid w:val="008853C5"/>
    <w:rsid w:val="008C1258"/>
    <w:rsid w:val="009059BC"/>
    <w:rsid w:val="00960E85"/>
    <w:rsid w:val="00967B11"/>
    <w:rsid w:val="00AE7D15"/>
    <w:rsid w:val="00AF7DBA"/>
    <w:rsid w:val="00B27861"/>
    <w:rsid w:val="00BF3221"/>
    <w:rsid w:val="00C52F18"/>
    <w:rsid w:val="00CA3F5A"/>
    <w:rsid w:val="00D362B5"/>
    <w:rsid w:val="00DF53C4"/>
    <w:rsid w:val="00E148AD"/>
    <w:rsid w:val="00E258B9"/>
    <w:rsid w:val="00F06E68"/>
    <w:rsid w:val="00F24FE1"/>
    <w:rsid w:val="00FA63BE"/>
    <w:rsid w:val="64C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B7A937"/>
  <w15:docId w15:val="{4C96F5F1-5A1F-4053-BA8B-454ACB1D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/>
    <w:unhideWhenUsed/>
    <w:rsid w:val="00074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c.com/2023/02/10/high-egg-prices-taylor-swift-says-fans-will-reduce-cost.html" TargetMode="External"/><Relationship Id="rId13" Type="http://schemas.openxmlformats.org/officeDocument/2006/relationships/hyperlink" Target="https://g1.globo.com/mg/minas-gerais/noticia/2025/03/01/unico-bloco-de-carnaval-dedicado-a-cantora-taylor-swift-lota-avenida-em-bh.ghtml" TargetMode="External"/><Relationship Id="rId18" Type="http://schemas.openxmlformats.org/officeDocument/2006/relationships/hyperlink" Target="https://pt.wikipedia.org/wiki/Lista_de_pr&#234;mios_e_indica&#231;&#245;es_recebidos_por_Taylor_Swif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satoday.com/story/entertainment/music/2024/04/20/taylor-swift-tortured-poets-department-album-spotify/73396338007/" TargetMode="External"/><Relationship Id="rId17" Type="http://schemas.openxmlformats.org/officeDocument/2006/relationships/hyperlink" Target="https://portalpopline.com.br/the-eras-tour-relembre-turnes-mundiais-taylor-swif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ame.com/bussola/taylor-swift-e-o-impacto-das-regravacoes-no-mercado-fonografic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.com/SpotifySwiftie/status/1717969528817082498?lang=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1.globo.com/pop-arte/musica/noticia/2019/08/28/casa-branca-responde-taylor-swift-apos-critica-no-vma.ghtml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difusoralive.com.br/site2/noticias/-nico-bloco-de-carnaval-dedicado---cantora-taylor-swift-lota-avenida-em-bh?utm_source=chatgpt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riel\Downloads\Gr&#225;ficos%20-%20First-Day%20Spotify%20Stre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pt-BR"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>
                <a:solidFill>
                  <a:schemeClr val="tx1"/>
                </a:solidFill>
              </a:rPr>
              <a:t>Streams no primeiro dia de laçamento no Spotify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pt-BR"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Streams no primeiro dia de laçamento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cat>
            <c:strRef>
              <c:f>Sheet1!$B$4:$B$12</c:f>
              <c:strCache>
                <c:ptCount val="9"/>
                <c:pt idx="0">
                  <c:v>Lover</c:v>
                </c:pt>
                <c:pt idx="1">
                  <c:v>Folklore</c:v>
                </c:pt>
                <c:pt idx="2">
                  <c:v>Evermore</c:v>
                </c:pt>
                <c:pt idx="3">
                  <c:v>Fearless (Taylor's Version)</c:v>
                </c:pt>
                <c:pt idx="4">
                  <c:v>Red (Taylor's Version)</c:v>
                </c:pt>
                <c:pt idx="5">
                  <c:v>Speak Now (Taylor's Version)</c:v>
                </c:pt>
                <c:pt idx="6">
                  <c:v>1989 (Taylor's Version)</c:v>
                </c:pt>
                <c:pt idx="7">
                  <c:v>Midnights</c:v>
                </c:pt>
                <c:pt idx="8">
                  <c:v>The Tortured Poets Department</c:v>
                </c:pt>
              </c:strCache>
            </c:strRef>
          </c:cat>
          <c:val>
            <c:numRef>
              <c:f>Sheet1!$C$4:$C$12</c:f>
              <c:numCache>
                <c:formatCode>#,##0</c:formatCode>
                <c:ptCount val="9"/>
                <c:pt idx="0">
                  <c:v>55000000</c:v>
                </c:pt>
                <c:pt idx="1">
                  <c:v>80600000</c:v>
                </c:pt>
                <c:pt idx="2">
                  <c:v>67360000</c:v>
                </c:pt>
                <c:pt idx="3">
                  <c:v>50200000</c:v>
                </c:pt>
                <c:pt idx="4">
                  <c:v>90800000</c:v>
                </c:pt>
                <c:pt idx="5">
                  <c:v>126300000</c:v>
                </c:pt>
                <c:pt idx="6">
                  <c:v>176100000</c:v>
                </c:pt>
                <c:pt idx="7">
                  <c:v>185600000</c:v>
                </c:pt>
                <c:pt idx="8">
                  <c:v>313700000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0D-4301-BCC1-C6A97A7073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9012639"/>
        <c:axId val="879013119"/>
      </c:areaChart>
      <c:catAx>
        <c:axId val="87901263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t-BR" sz="11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79013119"/>
        <c:crosses val="autoZero"/>
        <c:auto val="1"/>
        <c:lblAlgn val="ctr"/>
        <c:lblOffset val="100"/>
        <c:noMultiLvlLbl val="0"/>
      </c:catAx>
      <c:valAx>
        <c:axId val="87901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t-BR" sz="11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79012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  <c:extLst>
      <c:ext uri="{0b15fc19-7d7d-44ad-8c2d-2c3a37ce22c3}">
        <chartProps xmlns="https://web.wps.cn/et/2018/main" chartId="{ebccffb9-d94d-41ad-a667-0375e34f3437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pt-BR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640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Castilho</dc:creator>
  <cp:lastModifiedBy>Gabriel Castilho</cp:lastModifiedBy>
  <cp:revision>74</cp:revision>
  <dcterms:created xsi:type="dcterms:W3CDTF">2025-04-18T15:54:00Z</dcterms:created>
  <dcterms:modified xsi:type="dcterms:W3CDTF">2025-04-22T22:12:00Z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562BF208A55245BEBEB9577A9797CE64_12</vt:lpwstr>
  </property>
</Properties>
</file>