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8EC2" w14:textId="77777777" w:rsidR="0037386C" w:rsidRPr="00704008" w:rsidRDefault="0037386C" w:rsidP="00D614DF">
      <w:pPr>
        <w:spacing w:line="240" w:lineRule="atLeast"/>
        <w:ind w:left="720" w:hanging="720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Instituto Politécnico de Viseu</w:t>
      </w:r>
    </w:p>
    <w:p w14:paraId="16B07AC0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36"/>
          <w:szCs w:val="36"/>
        </w:rPr>
      </w:pPr>
      <w:r w:rsidRPr="00704008">
        <w:rPr>
          <w:rFonts w:ascii="Arial" w:hAnsi="Arial" w:cs="Arial"/>
          <w:sz w:val="36"/>
          <w:szCs w:val="36"/>
        </w:rPr>
        <w:t>Escola Superior de Tecnologia</w:t>
      </w:r>
      <w:r w:rsidR="002A6173" w:rsidRPr="00704008">
        <w:rPr>
          <w:rFonts w:ascii="Arial" w:hAnsi="Arial" w:cs="Arial"/>
          <w:sz w:val="36"/>
          <w:szCs w:val="36"/>
        </w:rPr>
        <w:t xml:space="preserve"> e Gestão </w:t>
      </w:r>
      <w:r w:rsidRPr="00704008">
        <w:rPr>
          <w:rFonts w:ascii="Arial" w:hAnsi="Arial" w:cs="Arial"/>
          <w:sz w:val="36"/>
          <w:szCs w:val="36"/>
        </w:rPr>
        <w:t>de Viseu</w:t>
      </w:r>
    </w:p>
    <w:p w14:paraId="0B61DC2A" w14:textId="77777777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sz w:val="28"/>
          <w:szCs w:val="28"/>
        </w:rPr>
      </w:pPr>
      <w:r w:rsidRPr="00704008">
        <w:rPr>
          <w:rFonts w:ascii="Arial" w:hAnsi="Arial" w:cs="Arial"/>
          <w:sz w:val="36"/>
          <w:szCs w:val="36"/>
        </w:rPr>
        <w:t>Departamento de Informática</w:t>
      </w:r>
    </w:p>
    <w:p w14:paraId="4447E484" w14:textId="77777777" w:rsidR="0037386C" w:rsidRPr="00704008" w:rsidRDefault="0037386C" w:rsidP="008244A8">
      <w:pPr>
        <w:spacing w:line="240" w:lineRule="atLeast"/>
        <w:rPr>
          <w:rFonts w:ascii="Arial" w:hAnsi="Arial" w:cs="Arial"/>
        </w:rPr>
      </w:pPr>
    </w:p>
    <w:p w14:paraId="15166AB5" w14:textId="4C103687" w:rsidR="008244A8" w:rsidRDefault="008244A8" w:rsidP="008244A8">
      <w:pPr>
        <w:spacing w:line="240" w:lineRule="atLeast"/>
        <w:rPr>
          <w:rFonts w:ascii="Arial" w:hAnsi="Arial" w:cs="Arial"/>
        </w:rPr>
      </w:pPr>
    </w:p>
    <w:p w14:paraId="2508BF2C" w14:textId="77777777" w:rsidR="001D4F43" w:rsidRPr="00704008" w:rsidRDefault="001D4F43" w:rsidP="008244A8">
      <w:pPr>
        <w:spacing w:line="240" w:lineRule="atLeast"/>
        <w:rPr>
          <w:rFonts w:ascii="Arial" w:hAnsi="Arial" w:cs="Arial"/>
        </w:rPr>
      </w:pPr>
    </w:p>
    <w:p w14:paraId="18085190" w14:textId="77777777" w:rsidR="0037386C" w:rsidRPr="00704008" w:rsidRDefault="00C233F3" w:rsidP="008244A8">
      <w:pPr>
        <w:spacing w:line="240" w:lineRule="atLeast"/>
        <w:jc w:val="center"/>
        <w:rPr>
          <w:rFonts w:ascii="Arial" w:hAnsi="Arial" w:cs="Arial"/>
        </w:rPr>
      </w:pPr>
      <w:r w:rsidRPr="00704008">
        <w:rPr>
          <w:rFonts w:ascii="Arial" w:hAnsi="Arial" w:cs="Arial"/>
          <w:noProof/>
          <w:lang w:eastAsia="pt-PT"/>
        </w:rPr>
        <w:drawing>
          <wp:inline distT="0" distB="0" distL="0" distR="0" wp14:anchorId="015AFBAB" wp14:editId="3D30A16E">
            <wp:extent cx="2389439" cy="1032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_formaC_radi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439" cy="10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FAE2" w14:textId="77777777" w:rsidR="00F057F4" w:rsidRPr="00D97F46" w:rsidRDefault="00F057F4" w:rsidP="00D97F46">
      <w:pPr>
        <w:spacing w:line="240" w:lineRule="atLeast"/>
        <w:rPr>
          <w:rFonts w:ascii="Arial" w:hAnsi="Arial" w:cs="Arial"/>
        </w:rPr>
      </w:pPr>
    </w:p>
    <w:p w14:paraId="32F2A3D1" w14:textId="77777777" w:rsidR="00B42864" w:rsidRPr="00704008" w:rsidRDefault="00B42864" w:rsidP="00F057F4">
      <w:pPr>
        <w:spacing w:line="240" w:lineRule="atLeast"/>
        <w:rPr>
          <w:rFonts w:ascii="Arial" w:hAnsi="Arial" w:cs="Arial"/>
        </w:rPr>
      </w:pPr>
    </w:p>
    <w:p w14:paraId="218367DD" w14:textId="78008FE9" w:rsidR="0037386C" w:rsidRPr="00704008" w:rsidRDefault="0037386C" w:rsidP="008244A8">
      <w:pPr>
        <w:spacing w:line="240" w:lineRule="atLeast"/>
        <w:jc w:val="center"/>
        <w:rPr>
          <w:rFonts w:ascii="Arial" w:hAnsi="Arial" w:cs="Arial"/>
          <w:b/>
          <w:sz w:val="48"/>
          <w:szCs w:val="48"/>
        </w:rPr>
      </w:pPr>
      <w:r w:rsidRPr="00704008">
        <w:rPr>
          <w:rFonts w:ascii="Arial" w:hAnsi="Arial" w:cs="Arial"/>
          <w:b/>
          <w:sz w:val="48"/>
          <w:szCs w:val="48"/>
        </w:rPr>
        <w:t xml:space="preserve">Relatório de </w:t>
      </w:r>
      <w:r w:rsidR="00D97F46">
        <w:rPr>
          <w:rFonts w:ascii="Arial" w:hAnsi="Arial" w:cs="Arial"/>
          <w:b/>
          <w:sz w:val="48"/>
          <w:szCs w:val="48"/>
        </w:rPr>
        <w:t>Base de Dados 2</w:t>
      </w:r>
      <w:r w:rsidRPr="00704008">
        <w:rPr>
          <w:rFonts w:ascii="Arial" w:hAnsi="Arial" w:cs="Arial"/>
          <w:b/>
          <w:sz w:val="48"/>
          <w:szCs w:val="48"/>
        </w:rPr>
        <w:t xml:space="preserve"> </w:t>
      </w:r>
    </w:p>
    <w:p w14:paraId="49344215" w14:textId="77777777" w:rsidR="007E04D6" w:rsidRPr="00704008" w:rsidRDefault="007E04D6" w:rsidP="008244A8">
      <w:pPr>
        <w:spacing w:line="240" w:lineRule="atLeast"/>
        <w:rPr>
          <w:rFonts w:ascii="Arial" w:hAnsi="Arial" w:cs="Arial"/>
        </w:rPr>
      </w:pPr>
    </w:p>
    <w:p w14:paraId="74D7ED54" w14:textId="444591DD" w:rsidR="0037386C" w:rsidRPr="00704008" w:rsidRDefault="0040207B" w:rsidP="008244A8">
      <w:pPr>
        <w:spacing w:line="240" w:lineRule="atLeas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Prático</w:t>
      </w:r>
    </w:p>
    <w:p w14:paraId="633DF7E3" w14:textId="6727940D" w:rsidR="0037386C" w:rsidRPr="00AD0C34" w:rsidRDefault="00D97F46" w:rsidP="00F057F4">
      <w:pPr>
        <w:spacing w:line="240" w:lineRule="atLeast"/>
        <w:jc w:val="center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Base de Dados 2</w:t>
      </w:r>
    </w:p>
    <w:p w14:paraId="3C11E9D6" w14:textId="16447BAE" w:rsidR="001747CA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C4979E2" w14:textId="77777777" w:rsidR="001747CA" w:rsidRPr="00704008" w:rsidRDefault="001747CA" w:rsidP="008244A8">
      <w:pPr>
        <w:keepNext/>
        <w:spacing w:line="240" w:lineRule="atLeast"/>
        <w:ind w:firstLine="720"/>
        <w:rPr>
          <w:rFonts w:ascii="Arial" w:hAnsi="Arial" w:cs="Arial"/>
        </w:rPr>
      </w:pPr>
    </w:p>
    <w:p w14:paraId="5B5BB241" w14:textId="602F5E02" w:rsidR="008244A8" w:rsidRDefault="00AD0C34" w:rsidP="000903A5">
      <w:pPr>
        <w:keepNext/>
        <w:spacing w:line="240" w:lineRule="atLeast"/>
        <w:rPr>
          <w:rFonts w:ascii="Arial" w:hAnsi="Arial" w:cs="Arial"/>
        </w:rPr>
      </w:pPr>
      <w:r w:rsidRPr="00AD0C34">
        <w:rPr>
          <w:rFonts w:ascii="Arial" w:hAnsi="Arial" w:cs="Arial"/>
        </w:rPr>
        <w:t>Fábio Oliveira Nº 14028</w:t>
      </w:r>
    </w:p>
    <w:p w14:paraId="199C9CF1" w14:textId="686A4DC8" w:rsid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Gabriel </w:t>
      </w:r>
      <w:proofErr w:type="spellStart"/>
      <w:r>
        <w:rPr>
          <w:rFonts w:ascii="Arial" w:hAnsi="Arial" w:cs="Arial"/>
        </w:rPr>
        <w:t>Raperger</w:t>
      </w:r>
      <w:proofErr w:type="spellEnd"/>
      <w:r>
        <w:rPr>
          <w:rFonts w:ascii="Arial" w:hAnsi="Arial" w:cs="Arial"/>
        </w:rPr>
        <w:t xml:space="preserve"> Nº </w:t>
      </w:r>
      <w:r w:rsidR="00463E80" w:rsidRPr="00463E80">
        <w:rPr>
          <w:rFonts w:ascii="Arial" w:hAnsi="Arial" w:cs="Arial"/>
        </w:rPr>
        <w:t>18509</w:t>
      </w:r>
    </w:p>
    <w:p w14:paraId="66B29715" w14:textId="39FFAE2D" w:rsidR="00D97F46" w:rsidRPr="00D97F46" w:rsidRDefault="00D97F46" w:rsidP="000903A5">
      <w:pPr>
        <w:keepNext/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João Teixeira Nº</w:t>
      </w:r>
    </w:p>
    <w:p w14:paraId="069DF17C" w14:textId="6794CCC7" w:rsidR="000903A5" w:rsidRDefault="000903A5" w:rsidP="000903A5">
      <w:pPr>
        <w:keepNext/>
        <w:spacing w:line="240" w:lineRule="atLeast"/>
        <w:rPr>
          <w:rFonts w:ascii="Arial" w:hAnsi="Arial" w:cs="Arial"/>
        </w:rPr>
      </w:pPr>
    </w:p>
    <w:p w14:paraId="2A3AF7DD" w14:textId="77777777" w:rsidR="00B277F6" w:rsidRDefault="00B277F6" w:rsidP="000903A5">
      <w:pPr>
        <w:keepNext/>
        <w:spacing w:line="240" w:lineRule="atLeast"/>
        <w:rPr>
          <w:rFonts w:ascii="Arial" w:hAnsi="Arial" w:cs="Arial"/>
        </w:rPr>
      </w:pPr>
    </w:p>
    <w:p w14:paraId="073AADCA" w14:textId="77777777" w:rsidR="00F057F4" w:rsidRPr="00AD0C34" w:rsidRDefault="00F057F4" w:rsidP="000903A5">
      <w:pPr>
        <w:keepNext/>
        <w:spacing w:line="240" w:lineRule="atLeast"/>
        <w:rPr>
          <w:rFonts w:ascii="Arial" w:hAnsi="Arial" w:cs="Arial"/>
        </w:rPr>
      </w:pPr>
    </w:p>
    <w:p w14:paraId="645FC6EA" w14:textId="244B7406" w:rsidR="0037386C" w:rsidRPr="00AD0C34" w:rsidRDefault="00741610" w:rsidP="008244A8">
      <w:pPr>
        <w:keepNext/>
        <w:tabs>
          <w:tab w:val="right" w:pos="9072"/>
        </w:tabs>
        <w:spacing w:line="240" w:lineRule="atLeast"/>
        <w:rPr>
          <w:rFonts w:ascii="Arial" w:hAnsi="Arial" w:cs="Arial"/>
          <w:u w:val="single"/>
        </w:rPr>
      </w:pPr>
      <w:r w:rsidRPr="00704008">
        <w:rPr>
          <w:rFonts w:ascii="Arial" w:hAnsi="Arial" w:cs="Arial"/>
        </w:rPr>
        <w:tab/>
      </w:r>
      <w:r w:rsidR="002A6173" w:rsidRPr="00704008">
        <w:rPr>
          <w:rFonts w:ascii="Arial" w:hAnsi="Arial" w:cs="Arial"/>
        </w:rPr>
        <w:t xml:space="preserve">Viseu, </w:t>
      </w:r>
      <w:r w:rsidR="00AD0C34">
        <w:rPr>
          <w:rFonts w:ascii="Arial" w:hAnsi="Arial" w:cs="Arial"/>
        </w:rPr>
        <w:t>2024</w:t>
      </w:r>
    </w:p>
    <w:p w14:paraId="495EEE47" w14:textId="77777777" w:rsidR="0037386C" w:rsidRPr="00704008" w:rsidRDefault="0037386C" w:rsidP="005E47AA">
      <w:pPr>
        <w:jc w:val="center"/>
      </w:pPr>
    </w:p>
    <w:p w14:paraId="59E7E984" w14:textId="77777777" w:rsidR="008F459F" w:rsidRPr="00704008" w:rsidRDefault="008F459F" w:rsidP="00865176">
      <w:pPr>
        <w:spacing w:line="240" w:lineRule="atLeast"/>
        <w:jc w:val="center"/>
        <w:rPr>
          <w:sz w:val="28"/>
          <w:szCs w:val="28"/>
        </w:rPr>
        <w:sectPr w:rsidR="008F459F" w:rsidRPr="00704008" w:rsidSect="00EE240A">
          <w:headerReference w:type="default" r:id="rId9"/>
          <w:footerReference w:type="even" r:id="rId10"/>
          <w:footerReference w:type="default" r:id="rId11"/>
          <w:footerReference w:type="first" r:id="rId12"/>
          <w:pgSz w:w="11907" w:h="16840" w:code="9"/>
          <w:pgMar w:top="1134" w:right="1134" w:bottom="1418" w:left="1701" w:header="709" w:footer="567" w:gutter="0"/>
          <w:pgNumType w:start="1"/>
          <w:cols w:space="708"/>
          <w:titlePg/>
          <w:docGrid w:linePitch="360"/>
        </w:sectPr>
      </w:pPr>
    </w:p>
    <w:p w14:paraId="30F650FC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lastRenderedPageBreak/>
        <w:t>Instituto Politécnico de Viseu</w:t>
      </w:r>
    </w:p>
    <w:p w14:paraId="748D99D4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Escola Superior de Tecnologia</w:t>
      </w:r>
      <w:r w:rsidR="002A6173" w:rsidRPr="00704008">
        <w:rPr>
          <w:sz w:val="28"/>
          <w:szCs w:val="28"/>
        </w:rPr>
        <w:t xml:space="preserve"> e Gestão </w:t>
      </w:r>
      <w:r w:rsidRPr="00704008">
        <w:rPr>
          <w:sz w:val="28"/>
          <w:szCs w:val="28"/>
        </w:rPr>
        <w:t>de Viseu</w:t>
      </w:r>
    </w:p>
    <w:p w14:paraId="77534263" w14:textId="77777777" w:rsidR="000868FB" w:rsidRPr="00704008" w:rsidRDefault="000868FB" w:rsidP="00865176">
      <w:pPr>
        <w:spacing w:line="240" w:lineRule="atLeast"/>
        <w:jc w:val="center"/>
        <w:rPr>
          <w:sz w:val="28"/>
          <w:szCs w:val="28"/>
        </w:rPr>
      </w:pPr>
      <w:r w:rsidRPr="00704008">
        <w:rPr>
          <w:sz w:val="28"/>
          <w:szCs w:val="28"/>
        </w:rPr>
        <w:t>Departamento de Informática</w:t>
      </w:r>
    </w:p>
    <w:p w14:paraId="7C35118E" w14:textId="77777777" w:rsidR="000868FB" w:rsidRPr="00704008" w:rsidRDefault="000868FB" w:rsidP="00865176">
      <w:pPr>
        <w:spacing w:line="240" w:lineRule="atLeast"/>
      </w:pPr>
    </w:p>
    <w:p w14:paraId="1AEF67FA" w14:textId="77777777" w:rsidR="000868FB" w:rsidRPr="00704008" w:rsidRDefault="000868FB" w:rsidP="00865176">
      <w:pPr>
        <w:spacing w:line="240" w:lineRule="atLeast"/>
      </w:pPr>
    </w:p>
    <w:p w14:paraId="6D74B12B" w14:textId="39015A2D" w:rsidR="000868FB" w:rsidRPr="00704008" w:rsidRDefault="000868FB" w:rsidP="00865176">
      <w:pPr>
        <w:spacing w:line="240" w:lineRule="atLeast"/>
        <w:jc w:val="center"/>
      </w:pPr>
      <w:r w:rsidRPr="00704008">
        <w:t xml:space="preserve">Relatório </w:t>
      </w:r>
      <w:r w:rsidR="00D97F46">
        <w:t>de Base de Dados 2</w:t>
      </w:r>
      <w:r w:rsidRPr="00704008">
        <w:t xml:space="preserve"> </w:t>
      </w:r>
    </w:p>
    <w:p w14:paraId="30BDA62C" w14:textId="0042AB46" w:rsidR="00915C37" w:rsidRDefault="000868FB" w:rsidP="00865176">
      <w:pPr>
        <w:spacing w:line="240" w:lineRule="atLeast"/>
        <w:jc w:val="center"/>
      </w:pPr>
      <w:r w:rsidRPr="00704008">
        <w:t>Curso</w:t>
      </w:r>
      <w:r w:rsidR="00915C37">
        <w:t xml:space="preserve"> de Licenciatura </w:t>
      </w:r>
      <w:r w:rsidRPr="00704008">
        <w:t xml:space="preserve">em </w:t>
      </w:r>
    </w:p>
    <w:p w14:paraId="52598EF1" w14:textId="066F7AED" w:rsidR="00915C37" w:rsidRPr="00704008" w:rsidRDefault="00B348CD" w:rsidP="00865176">
      <w:pPr>
        <w:spacing w:line="240" w:lineRule="atLeast"/>
        <w:jc w:val="center"/>
      </w:pPr>
      <w:r>
        <w:t>Engenharia Informática</w:t>
      </w:r>
    </w:p>
    <w:p w14:paraId="50CD95C8" w14:textId="77777777" w:rsidR="000868FB" w:rsidRPr="00704008" w:rsidRDefault="000868FB" w:rsidP="00865176">
      <w:pPr>
        <w:spacing w:line="240" w:lineRule="atLeast"/>
      </w:pPr>
    </w:p>
    <w:p w14:paraId="3905B825" w14:textId="77777777" w:rsidR="00FE1BEC" w:rsidRPr="00704008" w:rsidRDefault="00FE1BEC" w:rsidP="00865176">
      <w:pPr>
        <w:spacing w:line="240" w:lineRule="atLeast"/>
      </w:pPr>
    </w:p>
    <w:p w14:paraId="2B763557" w14:textId="77777777" w:rsidR="000868FB" w:rsidRPr="00704008" w:rsidRDefault="000868FB" w:rsidP="00865176">
      <w:pPr>
        <w:spacing w:line="240" w:lineRule="atLeast"/>
      </w:pPr>
    </w:p>
    <w:p w14:paraId="70E91289" w14:textId="76757608" w:rsidR="000868FB" w:rsidRPr="00704008" w:rsidRDefault="00B348CD" w:rsidP="00865176">
      <w:pPr>
        <w:spacing w:line="24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Trabalho Prático</w:t>
      </w:r>
    </w:p>
    <w:p w14:paraId="3878F9FF" w14:textId="1EFD9495" w:rsidR="00B42864" w:rsidRDefault="00D97F46" w:rsidP="00B42864">
      <w:pPr>
        <w:spacing w:line="240" w:lineRule="atLeast"/>
        <w:jc w:val="center"/>
        <w:rPr>
          <w:sz w:val="16"/>
          <w:szCs w:val="16"/>
        </w:rPr>
      </w:pPr>
      <w:r>
        <w:rPr>
          <w:sz w:val="16"/>
          <w:szCs w:val="16"/>
        </w:rPr>
        <w:t>Base de Dados 2</w:t>
      </w:r>
    </w:p>
    <w:p w14:paraId="141B7897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7CEE013C" w14:textId="77777777" w:rsidR="00B42864" w:rsidRDefault="00B42864" w:rsidP="00B42864">
      <w:pPr>
        <w:spacing w:line="240" w:lineRule="atLeast"/>
        <w:jc w:val="center"/>
        <w:rPr>
          <w:sz w:val="16"/>
          <w:szCs w:val="16"/>
        </w:rPr>
      </w:pPr>
    </w:p>
    <w:p w14:paraId="3F46442F" w14:textId="77777777" w:rsidR="00B42864" w:rsidRDefault="00B42864" w:rsidP="00F057F4">
      <w:pPr>
        <w:spacing w:line="240" w:lineRule="atLeast"/>
        <w:rPr>
          <w:sz w:val="16"/>
          <w:szCs w:val="16"/>
        </w:rPr>
      </w:pPr>
    </w:p>
    <w:p w14:paraId="2D5994EF" w14:textId="7F80D1C0" w:rsidR="000868FB" w:rsidRPr="00E97B72" w:rsidRDefault="00EE240A" w:rsidP="00E97B72">
      <w:pPr>
        <w:spacing w:line="240" w:lineRule="atLeast"/>
        <w:jc w:val="center"/>
        <w:rPr>
          <w:sz w:val="16"/>
          <w:szCs w:val="16"/>
        </w:rPr>
      </w:pPr>
      <w:r w:rsidRPr="00704008">
        <w:t xml:space="preserve">Ano </w:t>
      </w:r>
      <w:r w:rsidR="004C2D8C">
        <w:t>Letiv</w:t>
      </w:r>
      <w:r w:rsidR="00704008" w:rsidRPr="00704008">
        <w:t>o</w:t>
      </w:r>
      <w:r w:rsidRPr="00704008">
        <w:t xml:space="preserve"> </w:t>
      </w:r>
      <w:r w:rsidR="00B348CD">
        <w:t>2023/2024</w:t>
      </w:r>
    </w:p>
    <w:p w14:paraId="60B366CB" w14:textId="77777777" w:rsidR="00B42864" w:rsidRDefault="00B42864" w:rsidP="00865176">
      <w:pPr>
        <w:keepNext/>
        <w:spacing w:line="240" w:lineRule="atLeast"/>
        <w:ind w:firstLine="720"/>
      </w:pPr>
    </w:p>
    <w:p w14:paraId="5D7B6F02" w14:textId="77777777" w:rsidR="00B42864" w:rsidRPr="00704008" w:rsidRDefault="00B42864" w:rsidP="00865176">
      <w:pPr>
        <w:keepNext/>
        <w:spacing w:line="240" w:lineRule="atLeast"/>
        <w:ind w:firstLine="720"/>
      </w:pPr>
    </w:p>
    <w:p w14:paraId="33F5B39D" w14:textId="652BCA59" w:rsidR="000903A5" w:rsidRPr="00B348CD" w:rsidRDefault="00B348CD" w:rsidP="000903A5">
      <w:pPr>
        <w:keepNext/>
        <w:spacing w:line="240" w:lineRule="atLeast"/>
      </w:pPr>
      <w:r w:rsidRPr="00B348CD">
        <w:t>Fábio Oliveira Nº 14028</w:t>
      </w:r>
    </w:p>
    <w:p w14:paraId="3455B91B" w14:textId="52A67837" w:rsidR="00D97F46" w:rsidRPr="00B277F6" w:rsidRDefault="00D97F46" w:rsidP="00F057F4">
      <w:pPr>
        <w:keepNext/>
        <w:spacing w:line="240" w:lineRule="atLeast"/>
      </w:pPr>
      <w:r w:rsidRPr="00D97F46">
        <w:t xml:space="preserve">Gabriel </w:t>
      </w:r>
      <w:proofErr w:type="spellStart"/>
      <w:r w:rsidRPr="00D97F46">
        <w:t>Raperger</w:t>
      </w:r>
      <w:proofErr w:type="spellEnd"/>
      <w:r w:rsidRPr="00D97F46">
        <w:t xml:space="preserve"> Nº </w:t>
      </w:r>
      <w:r w:rsidR="00463E80" w:rsidRPr="00463E80">
        <w:t>18509</w:t>
      </w:r>
    </w:p>
    <w:p w14:paraId="5BA4A2A1" w14:textId="0DB79C67" w:rsidR="00D97F46" w:rsidRPr="00D97F46" w:rsidRDefault="00D97F46" w:rsidP="00F057F4">
      <w:pPr>
        <w:keepNext/>
        <w:spacing w:line="240" w:lineRule="atLeast"/>
      </w:pPr>
      <w:r w:rsidRPr="00D97F46">
        <w:t>João Teixeira Nº</w:t>
      </w:r>
    </w:p>
    <w:p w14:paraId="1F566760" w14:textId="77777777" w:rsidR="00F057F4" w:rsidRDefault="00F057F4" w:rsidP="000903A5">
      <w:pPr>
        <w:keepNext/>
        <w:spacing w:line="240" w:lineRule="atLeast"/>
        <w:rPr>
          <w:highlight w:val="yellow"/>
        </w:rPr>
      </w:pPr>
    </w:p>
    <w:p w14:paraId="63FD44E5" w14:textId="77777777" w:rsidR="00B277F6" w:rsidRPr="00B277F6" w:rsidRDefault="00B277F6" w:rsidP="000903A5">
      <w:pPr>
        <w:keepNext/>
        <w:spacing w:line="240" w:lineRule="atLeast"/>
        <w:rPr>
          <w:highlight w:val="yellow"/>
          <w:u w:val="single"/>
        </w:rPr>
      </w:pPr>
    </w:p>
    <w:p w14:paraId="431BE1F8" w14:textId="77777777" w:rsidR="00367AFD" w:rsidRPr="00704008" w:rsidRDefault="00367AFD" w:rsidP="000903A5">
      <w:pPr>
        <w:keepNext/>
        <w:spacing w:line="240" w:lineRule="atLeast"/>
        <w:rPr>
          <w:rFonts w:ascii="Arial" w:hAnsi="Arial" w:cs="Arial"/>
        </w:rPr>
      </w:pPr>
    </w:p>
    <w:p w14:paraId="635E83D4" w14:textId="77777777" w:rsidR="000868FB" w:rsidRPr="00704008" w:rsidRDefault="000868FB" w:rsidP="00865176">
      <w:pPr>
        <w:keepNext/>
        <w:spacing w:line="240" w:lineRule="atLeast"/>
        <w:ind w:firstLine="720"/>
      </w:pPr>
    </w:p>
    <w:p w14:paraId="3BF44FA1" w14:textId="01F4C3BD" w:rsidR="008F459F" w:rsidRPr="0034108F" w:rsidRDefault="005E19EC" w:rsidP="0034108F">
      <w:pPr>
        <w:keepNext/>
        <w:tabs>
          <w:tab w:val="right" w:pos="9072"/>
        </w:tabs>
        <w:spacing w:line="240" w:lineRule="atLeast"/>
        <w:sectPr w:rsidR="008F459F" w:rsidRPr="0034108F" w:rsidSect="00905987">
          <w:pgSz w:w="11907" w:h="16840" w:code="9"/>
          <w:pgMar w:top="1418" w:right="1134" w:bottom="1134" w:left="1701" w:header="709" w:footer="567" w:gutter="0"/>
          <w:pgNumType w:start="1"/>
          <w:cols w:space="708"/>
          <w:titlePg/>
          <w:docGrid w:linePitch="360"/>
        </w:sectPr>
      </w:pPr>
      <w:r w:rsidRPr="00704008">
        <w:tab/>
      </w:r>
      <w:r w:rsidR="0027666F" w:rsidRPr="00704008">
        <w:t xml:space="preserve">Viseu, </w:t>
      </w:r>
      <w:r w:rsidR="00B348CD">
        <w:t>2024</w:t>
      </w:r>
    </w:p>
    <w:p w14:paraId="269FB7BF" w14:textId="77777777" w:rsidR="0037386C" w:rsidRPr="00704008" w:rsidRDefault="0037386C" w:rsidP="00C13604">
      <w:pPr>
        <w:rPr>
          <w:b/>
          <w:bCs/>
          <w:sz w:val="32"/>
        </w:rPr>
      </w:pPr>
      <w:r w:rsidRPr="00704008">
        <w:rPr>
          <w:b/>
          <w:bCs/>
          <w:sz w:val="32"/>
        </w:rPr>
        <w:lastRenderedPageBreak/>
        <w:t>Í</w:t>
      </w:r>
      <w:r w:rsidR="00E46A44">
        <w:rPr>
          <w:b/>
          <w:bCs/>
          <w:sz w:val="32"/>
        </w:rPr>
        <w:t>ndice</w:t>
      </w:r>
    </w:p>
    <w:p w14:paraId="1BDA1AD2" w14:textId="3DBBA5AF" w:rsidR="007462A2" w:rsidRDefault="00E97B72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\h \z \u </w:instrText>
      </w:r>
      <w:r>
        <w:rPr>
          <w:b w:val="0"/>
          <w:bCs w:val="0"/>
          <w:sz w:val="32"/>
        </w:rPr>
        <w:fldChar w:fldCharType="separate"/>
      </w:r>
      <w:hyperlink w:anchor="_Toc175322600" w:history="1">
        <w:r w:rsidR="007462A2" w:rsidRPr="00661091">
          <w:rPr>
            <w:rStyle w:val="Hiperligao"/>
            <w:noProof/>
          </w:rPr>
          <w:t>1. Introdução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_Toc175322600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4</w:t>
        </w:r>
        <w:r w:rsidR="007462A2">
          <w:rPr>
            <w:noProof/>
            <w:webHidden/>
          </w:rPr>
          <w:fldChar w:fldCharType="end"/>
        </w:r>
      </w:hyperlink>
    </w:p>
    <w:p w14:paraId="1943A2DD" w14:textId="39D4E0D7" w:rsidR="007462A2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01" w:history="1">
        <w:r w:rsidR="007462A2" w:rsidRPr="00661091">
          <w:rPr>
            <w:rStyle w:val="Hiperligao"/>
            <w:noProof/>
          </w:rPr>
          <w:t>2. Análise e planeamento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_Toc175322601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5</w:t>
        </w:r>
        <w:r w:rsidR="007462A2">
          <w:rPr>
            <w:noProof/>
            <w:webHidden/>
          </w:rPr>
          <w:fldChar w:fldCharType="end"/>
        </w:r>
      </w:hyperlink>
    </w:p>
    <w:p w14:paraId="52CBB114" w14:textId="265ECE81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2" w:history="1">
        <w:r w:rsidR="007462A2" w:rsidRPr="00661091">
          <w:rPr>
            <w:rStyle w:val="Hiperligao"/>
            <w:noProof/>
          </w:rPr>
          <w:t>2.1. Definição do grupo de trabalho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_Toc175322602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5</w:t>
        </w:r>
        <w:r w:rsidR="007462A2">
          <w:rPr>
            <w:noProof/>
            <w:webHidden/>
          </w:rPr>
          <w:fldChar w:fldCharType="end"/>
        </w:r>
      </w:hyperlink>
    </w:p>
    <w:p w14:paraId="6B554054" w14:textId="42D17044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3" w:history="1">
        <w:r w:rsidR="007462A2" w:rsidRPr="00661091">
          <w:rPr>
            <w:rStyle w:val="Hiperligao"/>
            <w:noProof/>
          </w:rPr>
          <w:t>2.2. Atividades do projeto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_Toc175322603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5</w:t>
        </w:r>
        <w:r w:rsidR="007462A2">
          <w:rPr>
            <w:noProof/>
            <w:webHidden/>
          </w:rPr>
          <w:fldChar w:fldCharType="end"/>
        </w:r>
      </w:hyperlink>
    </w:p>
    <w:p w14:paraId="4091BE37" w14:textId="62722C59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4" w:history="1">
        <w:r w:rsidR="007462A2" w:rsidRPr="00661091">
          <w:rPr>
            <w:rStyle w:val="Hiperligao"/>
            <w:noProof/>
          </w:rPr>
          <w:t>2.3. Gestão das tarefas com Excel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_Toc175322604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6</w:t>
        </w:r>
        <w:r w:rsidR="007462A2">
          <w:rPr>
            <w:noProof/>
            <w:webHidden/>
          </w:rPr>
          <w:fldChar w:fldCharType="end"/>
        </w:r>
      </w:hyperlink>
    </w:p>
    <w:p w14:paraId="323B2CCE" w14:textId="37135166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5" w:history="1">
        <w:r w:rsidR="007462A2" w:rsidRPr="00661091">
          <w:rPr>
            <w:rStyle w:val="Hiperligao"/>
            <w:noProof/>
          </w:rPr>
          <w:t>2.4. Identificação do trabalho individual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_Toc175322605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6</w:t>
        </w:r>
        <w:r w:rsidR="007462A2">
          <w:rPr>
            <w:noProof/>
            <w:webHidden/>
          </w:rPr>
          <w:fldChar w:fldCharType="end"/>
        </w:r>
      </w:hyperlink>
    </w:p>
    <w:p w14:paraId="2332B919" w14:textId="092120DE" w:rsidR="007462A2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06" w:history="1">
        <w:r w:rsidR="007462A2" w:rsidRPr="00661091">
          <w:rPr>
            <w:rStyle w:val="Hiperligao"/>
            <w:noProof/>
          </w:rPr>
          <w:t>3. Modelo de dados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_Toc175322606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7</w:t>
        </w:r>
        <w:r w:rsidR="007462A2">
          <w:rPr>
            <w:noProof/>
            <w:webHidden/>
          </w:rPr>
          <w:fldChar w:fldCharType="end"/>
        </w:r>
      </w:hyperlink>
    </w:p>
    <w:p w14:paraId="6BF3BAE3" w14:textId="1268D955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7" w:history="1">
        <w:r w:rsidR="007462A2" w:rsidRPr="00661091">
          <w:rPr>
            <w:rStyle w:val="Hiperligao"/>
            <w:noProof/>
          </w:rPr>
          <w:t>3.1. Modelo Físico de dados – Power Designer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_Toc175322607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7</w:t>
        </w:r>
        <w:r w:rsidR="007462A2">
          <w:rPr>
            <w:noProof/>
            <w:webHidden/>
          </w:rPr>
          <w:fldChar w:fldCharType="end"/>
        </w:r>
      </w:hyperlink>
    </w:p>
    <w:p w14:paraId="00558942" w14:textId="3D7C3BEC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8" w:history="1">
        <w:r w:rsidR="007462A2" w:rsidRPr="00661091">
          <w:rPr>
            <w:rStyle w:val="Hiperligao"/>
            <w:noProof/>
          </w:rPr>
          <w:t>3.2. Diagrama – PgAdmin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_Toc175322608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7</w:t>
        </w:r>
        <w:r w:rsidR="007462A2">
          <w:rPr>
            <w:noProof/>
            <w:webHidden/>
          </w:rPr>
          <w:fldChar w:fldCharType="end"/>
        </w:r>
      </w:hyperlink>
    </w:p>
    <w:p w14:paraId="6C7F66F1" w14:textId="2F049C1C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09" w:history="1">
        <w:r w:rsidR="007462A2" w:rsidRPr="00661091">
          <w:rPr>
            <w:rStyle w:val="Hiperligao"/>
            <w:noProof/>
          </w:rPr>
          <w:t>3.3. Diferenças entre os modelos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_Toc175322609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7</w:t>
        </w:r>
        <w:r w:rsidR="007462A2">
          <w:rPr>
            <w:noProof/>
            <w:webHidden/>
          </w:rPr>
          <w:fldChar w:fldCharType="end"/>
        </w:r>
      </w:hyperlink>
    </w:p>
    <w:p w14:paraId="6E9D0DB5" w14:textId="6459133C" w:rsidR="007462A2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10" w:history="1">
        <w:r w:rsidR="007462A2" w:rsidRPr="00661091">
          <w:rPr>
            <w:rStyle w:val="Hiperligao"/>
            <w:noProof/>
          </w:rPr>
          <w:t>4. Desenvolvimento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_Toc175322610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8</w:t>
        </w:r>
        <w:r w:rsidR="007462A2">
          <w:rPr>
            <w:noProof/>
            <w:webHidden/>
          </w:rPr>
          <w:fldChar w:fldCharType="end"/>
        </w:r>
      </w:hyperlink>
    </w:p>
    <w:p w14:paraId="1A23BF09" w14:textId="6588F5E4" w:rsidR="007462A2" w:rsidRDefault="00000000">
      <w:pPr>
        <w:pStyle w:val="ndice2"/>
        <w:tabs>
          <w:tab w:val="right" w:leader="dot" w:pos="9062"/>
        </w:tabs>
        <w:rPr>
          <w:rFonts w:asciiTheme="minorHAnsi" w:eastAsiaTheme="minorEastAsia" w:hAnsiTheme="minorHAnsi" w:cstheme="minorBidi"/>
          <w:bCs w:val="0"/>
          <w:noProof/>
          <w:kern w:val="2"/>
          <w:szCs w:val="24"/>
          <w:lang w:eastAsia="pt-PT"/>
          <w14:ligatures w14:val="standardContextual"/>
        </w:rPr>
      </w:pPr>
      <w:hyperlink w:anchor="_Toc175322611" w:history="1">
        <w:r w:rsidR="007462A2" w:rsidRPr="00661091">
          <w:rPr>
            <w:rStyle w:val="Hiperligao"/>
            <w:noProof/>
          </w:rPr>
          <w:t>4.1. Login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_Toc175322611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8</w:t>
        </w:r>
        <w:r w:rsidR="007462A2">
          <w:rPr>
            <w:noProof/>
            <w:webHidden/>
          </w:rPr>
          <w:fldChar w:fldCharType="end"/>
        </w:r>
      </w:hyperlink>
    </w:p>
    <w:p w14:paraId="68646D7F" w14:textId="3275B824" w:rsidR="007462A2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12" w:history="1">
        <w:r w:rsidR="007462A2" w:rsidRPr="00661091">
          <w:rPr>
            <w:rStyle w:val="Hiperligao"/>
            <w:noProof/>
          </w:rPr>
          <w:t>5. Conclusão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_Toc175322612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9</w:t>
        </w:r>
        <w:r w:rsidR="007462A2">
          <w:rPr>
            <w:noProof/>
            <w:webHidden/>
          </w:rPr>
          <w:fldChar w:fldCharType="end"/>
        </w:r>
      </w:hyperlink>
    </w:p>
    <w:p w14:paraId="6FC987F0" w14:textId="3A8B8253" w:rsidR="007462A2" w:rsidRDefault="00000000">
      <w:pPr>
        <w:pStyle w:val="ndice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:lang w:eastAsia="pt-PT"/>
          <w14:ligatures w14:val="standardContextual"/>
        </w:rPr>
      </w:pPr>
      <w:hyperlink w:anchor="_Toc175322613" w:history="1">
        <w:r w:rsidR="007462A2" w:rsidRPr="00661091">
          <w:rPr>
            <w:rStyle w:val="Hiperligao"/>
            <w:noProof/>
          </w:rPr>
          <w:t>6. Bibliografia</w:t>
        </w:r>
        <w:r w:rsidR="007462A2">
          <w:rPr>
            <w:noProof/>
            <w:webHidden/>
          </w:rPr>
          <w:tab/>
        </w:r>
        <w:r w:rsidR="007462A2">
          <w:rPr>
            <w:noProof/>
            <w:webHidden/>
          </w:rPr>
          <w:fldChar w:fldCharType="begin"/>
        </w:r>
        <w:r w:rsidR="007462A2">
          <w:rPr>
            <w:noProof/>
            <w:webHidden/>
          </w:rPr>
          <w:instrText xml:space="preserve"> PAGEREF _Toc175322613 \h </w:instrText>
        </w:r>
        <w:r w:rsidR="007462A2">
          <w:rPr>
            <w:noProof/>
            <w:webHidden/>
          </w:rPr>
        </w:r>
        <w:r w:rsidR="007462A2">
          <w:rPr>
            <w:noProof/>
            <w:webHidden/>
          </w:rPr>
          <w:fldChar w:fldCharType="separate"/>
        </w:r>
        <w:r w:rsidR="007462A2">
          <w:rPr>
            <w:noProof/>
            <w:webHidden/>
          </w:rPr>
          <w:t>10</w:t>
        </w:r>
        <w:r w:rsidR="007462A2">
          <w:rPr>
            <w:noProof/>
            <w:webHidden/>
          </w:rPr>
          <w:fldChar w:fldCharType="end"/>
        </w:r>
      </w:hyperlink>
    </w:p>
    <w:p w14:paraId="4A31DF37" w14:textId="2170E41F" w:rsidR="00B926F9" w:rsidRPr="00704008" w:rsidRDefault="00E97B72" w:rsidP="00C13604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764D2AD0" w14:textId="77777777" w:rsidR="00C13604" w:rsidRPr="00704008" w:rsidRDefault="00C13604" w:rsidP="00C13604">
      <w:pPr>
        <w:rPr>
          <w:b/>
          <w:bCs/>
          <w:sz w:val="32"/>
        </w:rPr>
      </w:pPr>
    </w:p>
    <w:p w14:paraId="09707064" w14:textId="77777777" w:rsidR="00E6117D" w:rsidRPr="00704008" w:rsidRDefault="00E6117D" w:rsidP="007E04D6">
      <w:pPr>
        <w:rPr>
          <w:b/>
          <w:bCs/>
          <w:caps/>
        </w:rPr>
      </w:pPr>
    </w:p>
    <w:p w14:paraId="3BB94804" w14:textId="60126A22" w:rsidR="001D4F43" w:rsidRDefault="00E6117D" w:rsidP="001D4F43">
      <w:pPr>
        <w:rPr>
          <w:b/>
          <w:bCs/>
          <w:sz w:val="32"/>
        </w:rPr>
      </w:pPr>
      <w:r w:rsidRPr="00704008">
        <w:rPr>
          <w:b/>
          <w:bCs/>
          <w:caps/>
        </w:rPr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tabelas</w:t>
      </w:r>
    </w:p>
    <w:p w14:paraId="05AA8395" w14:textId="4A581B93" w:rsidR="007462A2" w:rsidRDefault="007462A2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rPr>
          <w:b/>
          <w:bCs/>
          <w:sz w:val="32"/>
        </w:rPr>
        <w:fldChar w:fldCharType="begin"/>
      </w:r>
      <w:r>
        <w:rPr>
          <w:b/>
          <w:bCs/>
          <w:sz w:val="32"/>
        </w:rPr>
        <w:instrText xml:space="preserve"> TOC \h \z \c "Tabela" </w:instrText>
      </w:r>
      <w:r>
        <w:rPr>
          <w:b/>
          <w:bCs/>
          <w:sz w:val="32"/>
        </w:rPr>
        <w:fldChar w:fldCharType="separate"/>
      </w:r>
      <w:hyperlink w:anchor="_Toc175323053" w:history="1">
        <w:r w:rsidRPr="00A86727">
          <w:rPr>
            <w:rStyle w:val="Hiperligao"/>
            <w:noProof/>
          </w:rPr>
          <w:t>Tabela 1 - Grupo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_Toc175323053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1FB9BD" w14:textId="79868BB8" w:rsidR="007462A2" w:rsidRPr="00704008" w:rsidRDefault="007462A2" w:rsidP="001D4F43">
      <w:pPr>
        <w:rPr>
          <w:b/>
          <w:bCs/>
          <w:sz w:val="32"/>
        </w:rPr>
      </w:pPr>
      <w:r>
        <w:rPr>
          <w:b/>
          <w:bCs/>
          <w:sz w:val="32"/>
        </w:rPr>
        <w:fldChar w:fldCharType="end"/>
      </w:r>
    </w:p>
    <w:p w14:paraId="3AF0E2CC" w14:textId="3F0668E4" w:rsidR="001D4F43" w:rsidRPr="00704008" w:rsidRDefault="00C91B52" w:rsidP="001D4F43">
      <w:pPr>
        <w:rPr>
          <w:b/>
          <w:bCs/>
          <w:sz w:val="32"/>
        </w:rPr>
      </w:pPr>
      <w:r w:rsidRPr="00704008">
        <w:br w:type="page"/>
      </w:r>
      <w:r w:rsidR="001D4F43" w:rsidRPr="00704008">
        <w:rPr>
          <w:b/>
          <w:bCs/>
          <w:sz w:val="32"/>
        </w:rPr>
        <w:lastRenderedPageBreak/>
        <w:t>Í</w:t>
      </w:r>
      <w:r w:rsidR="001D4F43">
        <w:rPr>
          <w:b/>
          <w:bCs/>
          <w:sz w:val="32"/>
        </w:rPr>
        <w:t>ndice de figuras</w:t>
      </w:r>
    </w:p>
    <w:p w14:paraId="5325A565" w14:textId="40985AC3" w:rsidR="00A5315E" w:rsidRDefault="00A5315E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6178541" w:history="1">
        <w:r w:rsidRPr="00C35DA0">
          <w:rPr>
            <w:rStyle w:val="Hiperligao"/>
            <w:noProof/>
          </w:rPr>
          <w:t>Figura 1</w:t>
        </w:r>
        <w:r w:rsidRPr="00C35DA0">
          <w:rPr>
            <w:rStyle w:val="Hiperligao"/>
            <w:noProof/>
          </w:rPr>
          <w:noBreakHyphen/>
          <w:t>1. Exemplo de 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_Toc56178541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D0A731" w14:textId="27D0D345" w:rsidR="0037386C" w:rsidRPr="00704008" w:rsidRDefault="00A5315E" w:rsidP="00A5315E">
      <w:pPr>
        <w:pStyle w:val="pargrafo"/>
        <w:spacing w:after="240"/>
        <w:ind w:firstLine="0"/>
        <w:sectPr w:rsidR="0037386C" w:rsidRPr="00704008" w:rsidSect="000C200D">
          <w:headerReference w:type="first" r:id="rId13"/>
          <w:footerReference w:type="first" r:id="rId14"/>
          <w:pgSz w:w="11907" w:h="16840" w:code="9"/>
          <w:pgMar w:top="1134" w:right="1134" w:bottom="1418" w:left="1701" w:header="709" w:footer="567" w:gutter="0"/>
          <w:pgNumType w:fmt="upperRoman" w:start="1"/>
          <w:cols w:space="708"/>
          <w:docGrid w:linePitch="360"/>
        </w:sectPr>
      </w:pPr>
      <w:r>
        <w:fldChar w:fldCharType="end"/>
      </w:r>
    </w:p>
    <w:p w14:paraId="792BA60D" w14:textId="6C784F5D" w:rsidR="001D4F43" w:rsidRDefault="00E009D1" w:rsidP="001D4F43">
      <w:pPr>
        <w:pStyle w:val="Ttulo1"/>
      </w:pPr>
      <w:bookmarkStart w:id="0" w:name="_Toc175322600"/>
      <w:r>
        <w:lastRenderedPageBreak/>
        <w:t>Introdução</w:t>
      </w:r>
      <w:bookmarkEnd w:id="0"/>
    </w:p>
    <w:p w14:paraId="1E23998F" w14:textId="77777777" w:rsidR="00B277F6" w:rsidRDefault="00B277F6" w:rsidP="00B277F6">
      <w:r>
        <w:t>O presente relatório documenta o desenvolvimento de funcionalidades específicas no âmbito de um sistema de gestão de reparações automóveis, focando-se na implementação de módulos relacionados com o login, gestão de registos e listagem dos mesmos. O trabalho foi desenvolvido com o objetivo de criar uma plataforma robusta e eficiente que permite a gestão de utilizadores, registo de reparações e emissão de faturas, entre outras funcionalidades.</w:t>
      </w:r>
    </w:p>
    <w:p w14:paraId="5CFDE434" w14:textId="77777777" w:rsidR="00B277F6" w:rsidRDefault="00B277F6" w:rsidP="00B277F6">
      <w:r>
        <w:t xml:space="preserve">Ao longo do desenvolvimento, foram aplicados diversos conceitos de programação, integrando a utilização da base de dados relacional chamada </w:t>
      </w:r>
      <w:proofErr w:type="spellStart"/>
      <w:r>
        <w:t>PostgreSQL</w:t>
      </w:r>
      <w:proofErr w:type="spellEnd"/>
      <w:r>
        <w:t xml:space="preserve"> e não relacional, </w:t>
      </w:r>
      <w:proofErr w:type="spellStart"/>
      <w:r>
        <w:t>MongoDB</w:t>
      </w:r>
      <w:proofErr w:type="spellEnd"/>
      <w:r>
        <w:t xml:space="preserve">, bem como a implementação de interfaces de utilizador intuitivas e seguras fazendo uso da Framework </w:t>
      </w:r>
      <w:proofErr w:type="spellStart"/>
      <w:r>
        <w:t>Django</w:t>
      </w:r>
      <w:proofErr w:type="spellEnd"/>
      <w:r>
        <w:t xml:space="preserve">. </w:t>
      </w:r>
    </w:p>
    <w:p w14:paraId="7CD943DA" w14:textId="4006B942" w:rsidR="00CB02E3" w:rsidRPr="0040011B" w:rsidRDefault="00CB02E3" w:rsidP="00B277F6">
      <w:pPr>
        <w:rPr>
          <w:u w:val="single"/>
        </w:rPr>
      </w:pPr>
      <w:r>
        <w:t xml:space="preserve">O relatório a seguir detalha o processo de desenvolvimento, desde a </w:t>
      </w:r>
      <w:proofErr w:type="spellStart"/>
      <w:r w:rsidR="0040011B">
        <w:t>concepção</w:t>
      </w:r>
      <w:proofErr w:type="spellEnd"/>
      <w:r>
        <w:t xml:space="preserve"> e </w:t>
      </w:r>
      <w:r w:rsidR="0040011B">
        <w:t>planeamento</w:t>
      </w:r>
      <w:r>
        <w:t xml:space="preserve"> até a implementação e testes, destacando as soluções adotadas para atender aos requisitos estabelecidos e os </w:t>
      </w:r>
      <w:r w:rsidRPr="0040011B">
        <w:t>resultados</w:t>
      </w:r>
      <w:r>
        <w:t xml:space="preserve"> </w:t>
      </w:r>
      <w:r w:rsidRPr="0040011B">
        <w:t>alcançados</w:t>
      </w:r>
      <w:r>
        <w:t>.</w:t>
      </w:r>
    </w:p>
    <w:p w14:paraId="71B5CBB1" w14:textId="01AE38E3" w:rsidR="00B277F6" w:rsidRDefault="00B277F6" w:rsidP="001D4F43">
      <w:pPr>
        <w:pStyle w:val="Ttulo1"/>
      </w:pPr>
      <w:bookmarkStart w:id="1" w:name="_Toc175322601"/>
      <w:r>
        <w:lastRenderedPageBreak/>
        <w:t>Análise e planeamento</w:t>
      </w:r>
      <w:bookmarkEnd w:id="1"/>
    </w:p>
    <w:p w14:paraId="73E8F919" w14:textId="44291DEA" w:rsidR="00B277F6" w:rsidRDefault="00B277F6" w:rsidP="00B277F6">
      <w:r w:rsidRPr="00B277F6">
        <w:t>Neste capítulo, abordamos a estruturação do grupo de trabalho, as atividades desenvolvidas e a identificação do trabalho individual. Para garantir uma gestão eficiente e organizada, todas as tarefas foram geridas através do Microsoft Excel, permitindo um acompanhamento detalhado e em tempo real do progresso do projeto.</w:t>
      </w:r>
    </w:p>
    <w:p w14:paraId="2021E050" w14:textId="3D788E9E" w:rsidR="00B277F6" w:rsidRDefault="00B277F6" w:rsidP="00B277F6">
      <w:pPr>
        <w:pStyle w:val="Ttulo2"/>
      </w:pPr>
      <w:bookmarkStart w:id="2" w:name="_Toc175322602"/>
      <w:r>
        <w:t>Definição do grupo de trabalho</w:t>
      </w:r>
      <w:bookmarkEnd w:id="2"/>
    </w:p>
    <w:p w14:paraId="0552FA39" w14:textId="72E1B107" w:rsidR="00B277F6" w:rsidRDefault="00B277F6" w:rsidP="00B277F6">
      <w:r w:rsidRPr="00B277F6">
        <w:t>Para o desenvolvimento deste projeto, foi constituído o grupo de trabalho seguinte:</w:t>
      </w:r>
    </w:p>
    <w:tbl>
      <w:tblPr>
        <w:tblStyle w:val="TabeladeGrelha1Clara"/>
        <w:tblW w:w="0" w:type="auto"/>
        <w:tblLook w:val="04A0" w:firstRow="1" w:lastRow="0" w:firstColumn="1" w:lastColumn="0" w:noHBand="0" w:noVBand="1"/>
      </w:tblPr>
      <w:tblGrid>
        <w:gridCol w:w="4518"/>
        <w:gridCol w:w="4544"/>
      </w:tblGrid>
      <w:tr w:rsidR="00B277F6" w14:paraId="7D6E2249" w14:textId="77777777" w:rsidTr="00825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448DE0" w14:textId="77777777" w:rsidR="00B277F6" w:rsidRDefault="00B277F6" w:rsidP="00B277F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4675" w:type="dxa"/>
          </w:tcPr>
          <w:p w14:paraId="0503CA22" w14:textId="77777777" w:rsidR="00B277F6" w:rsidRDefault="00B277F6" w:rsidP="00B277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Número Mecanográfico</w:t>
            </w:r>
          </w:p>
        </w:tc>
      </w:tr>
      <w:tr w:rsidR="00B277F6" w14:paraId="16F58184" w14:textId="77777777" w:rsidTr="0082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26439C" w14:textId="02EF4C38" w:rsidR="00B277F6" w:rsidRDefault="00B277F6" w:rsidP="00825BC3">
            <w:pPr>
              <w:rPr>
                <w:lang w:val="pt-PT"/>
              </w:rPr>
            </w:pPr>
            <w:r>
              <w:rPr>
                <w:lang w:val="pt-PT"/>
              </w:rPr>
              <w:t>Fábio Oliveira</w:t>
            </w:r>
          </w:p>
        </w:tc>
        <w:tc>
          <w:tcPr>
            <w:tcW w:w="4675" w:type="dxa"/>
          </w:tcPr>
          <w:p w14:paraId="27FC592B" w14:textId="43624521" w:rsidR="00B277F6" w:rsidRDefault="00B277F6" w:rsidP="0082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14028</w:t>
            </w:r>
          </w:p>
        </w:tc>
      </w:tr>
      <w:tr w:rsidR="00B277F6" w14:paraId="257A2A2A" w14:textId="77777777" w:rsidTr="00825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7675F3" w14:textId="0C143888" w:rsidR="00B277F6" w:rsidRPr="00B277F6" w:rsidRDefault="00B277F6" w:rsidP="00B277F6">
            <w:pPr>
              <w:keepNext/>
              <w:spacing w:line="240" w:lineRule="atLeast"/>
              <w:rPr>
                <w:rFonts w:cstheme="minorHAnsi"/>
              </w:rPr>
            </w:pPr>
            <w:r w:rsidRPr="00B277F6">
              <w:rPr>
                <w:rFonts w:cstheme="minorHAnsi"/>
              </w:rPr>
              <w:t xml:space="preserve">Gabriel </w:t>
            </w:r>
            <w:proofErr w:type="spellStart"/>
            <w:r w:rsidRPr="00B277F6">
              <w:rPr>
                <w:rFonts w:cstheme="minorHAnsi"/>
              </w:rPr>
              <w:t>Raperger</w:t>
            </w:r>
            <w:proofErr w:type="spellEnd"/>
            <w:r w:rsidRPr="00B277F6">
              <w:rPr>
                <w:rFonts w:cstheme="minorHAnsi"/>
              </w:rPr>
              <w:t xml:space="preserve"> </w:t>
            </w:r>
          </w:p>
        </w:tc>
        <w:tc>
          <w:tcPr>
            <w:tcW w:w="4675" w:type="dxa"/>
          </w:tcPr>
          <w:p w14:paraId="5297D2AD" w14:textId="2DA4C0DA" w:rsidR="00B277F6" w:rsidRPr="00B277F6" w:rsidRDefault="00463E80" w:rsidP="00825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63E80">
              <w:rPr>
                <w:lang w:val="pt-PT"/>
              </w:rPr>
              <w:t>18509</w:t>
            </w:r>
          </w:p>
        </w:tc>
      </w:tr>
      <w:tr w:rsidR="00B277F6" w14:paraId="510393FA" w14:textId="77777777" w:rsidTr="00B277F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055A3" w14:textId="0B6EA4A8" w:rsidR="00B277F6" w:rsidRPr="00B277F6" w:rsidRDefault="00B277F6" w:rsidP="00B277F6">
            <w:pPr>
              <w:keepNext/>
              <w:spacing w:line="240" w:lineRule="atLeast"/>
              <w:rPr>
                <w:rFonts w:cstheme="minorHAnsi"/>
              </w:rPr>
            </w:pPr>
            <w:r w:rsidRPr="00B277F6">
              <w:rPr>
                <w:rFonts w:cstheme="minorHAnsi"/>
              </w:rPr>
              <w:t xml:space="preserve">João Teixeira </w:t>
            </w:r>
          </w:p>
        </w:tc>
        <w:tc>
          <w:tcPr>
            <w:tcW w:w="4675" w:type="dxa"/>
          </w:tcPr>
          <w:p w14:paraId="39D239E3" w14:textId="77777777" w:rsidR="00B277F6" w:rsidRDefault="00B277F6" w:rsidP="007462A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4C5DFA96" w14:textId="5A1DFDD5" w:rsidR="00B277F6" w:rsidRPr="007462A2" w:rsidRDefault="007462A2" w:rsidP="007462A2">
      <w:pPr>
        <w:pStyle w:val="Legenda"/>
        <w:jc w:val="center"/>
        <w:rPr>
          <w:u w:val="single"/>
        </w:rPr>
      </w:pPr>
      <w:bookmarkStart w:id="3" w:name="_Toc175323053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Grupo de trabalho</w:t>
      </w:r>
      <w:bookmarkEnd w:id="3"/>
    </w:p>
    <w:p w14:paraId="209E5EC2" w14:textId="18F9BB2F" w:rsidR="00B277F6" w:rsidRDefault="00B277F6" w:rsidP="00B277F6">
      <w:pPr>
        <w:pStyle w:val="Ttulo2"/>
      </w:pPr>
      <w:bookmarkStart w:id="4" w:name="_Toc175322603"/>
      <w:r>
        <w:t>Atividades do projeto</w:t>
      </w:r>
      <w:bookmarkEnd w:id="4"/>
    </w:p>
    <w:p w14:paraId="214419E5" w14:textId="77777777" w:rsidR="00B277F6" w:rsidRPr="0018567B" w:rsidRDefault="00B277F6" w:rsidP="00B277F6">
      <w:r w:rsidRPr="0018567B">
        <w:t>Ao longo do projeto, foram desenvolvidas diversas atividades, organizadas em fases distintas:</w:t>
      </w:r>
    </w:p>
    <w:p w14:paraId="4CA21805" w14:textId="2F1AE493" w:rsidR="00B277F6" w:rsidRPr="0018567B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Planeamento Inicial</w:t>
      </w:r>
      <w:r w:rsidRPr="0018567B">
        <w:t>: Nesta fase, foram definidos os objetivos do projeto, os recursos necessários e o cronograma de atividades</w:t>
      </w:r>
      <w:r>
        <w:t xml:space="preserve"> em Excel</w:t>
      </w:r>
      <w:r w:rsidRPr="0018567B">
        <w:t>.</w:t>
      </w:r>
    </w:p>
    <w:p w14:paraId="018049A4" w14:textId="1F944AF2" w:rsidR="00B277F6" w:rsidRPr="0018567B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Pesquisa e Análise</w:t>
      </w:r>
      <w:r w:rsidRPr="0018567B">
        <w:t>: Realizou-se uma pesquisa detalhada</w:t>
      </w:r>
      <w:r>
        <w:t>, seguida</w:t>
      </w:r>
      <w:r w:rsidRPr="0018567B">
        <w:t xml:space="preserve"> de uma análise dos dados recolhidos.</w:t>
      </w:r>
    </w:p>
    <w:p w14:paraId="3195D98B" w14:textId="1CF9118A" w:rsidR="00B277F6" w:rsidRPr="0018567B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Desenvolvimento e Implementação</w:t>
      </w:r>
      <w:r w:rsidRPr="0018567B">
        <w:t>: Com base na análise, foram desenvolvidas e implementadas as soluções propostas.</w:t>
      </w:r>
    </w:p>
    <w:p w14:paraId="5CC76F7B" w14:textId="2B7413D3" w:rsidR="00B277F6" w:rsidRDefault="00B277F6" w:rsidP="00B277F6">
      <w:pPr>
        <w:pStyle w:val="PargrafodaLista"/>
        <w:numPr>
          <w:ilvl w:val="0"/>
          <w:numId w:val="7"/>
        </w:numPr>
      </w:pPr>
      <w:r w:rsidRPr="00B277F6">
        <w:rPr>
          <w:b/>
          <w:bCs/>
        </w:rPr>
        <w:t>Avaliação e Ajustes</w:t>
      </w:r>
      <w:r w:rsidRPr="0018567B">
        <w:t>: Após a implementação, as soluções foram avaliadas e ajustadas conforme necessário para garantir a sua eficácia.</w:t>
      </w:r>
    </w:p>
    <w:p w14:paraId="6AF894B7" w14:textId="197E7747" w:rsidR="00B277F6" w:rsidRDefault="00B16980" w:rsidP="00B16980">
      <w:pPr>
        <w:pStyle w:val="Ttulo2"/>
      </w:pPr>
      <w:bookmarkStart w:id="5" w:name="_Toc175322604"/>
      <w:r>
        <w:lastRenderedPageBreak/>
        <w:t>Gestão das tarefas com Excel</w:t>
      </w:r>
      <w:bookmarkEnd w:id="5"/>
    </w:p>
    <w:p w14:paraId="759D972D" w14:textId="1D5BE83A" w:rsidR="00B16980" w:rsidRPr="0069198A" w:rsidRDefault="00B16980" w:rsidP="00B16980">
      <w:r w:rsidRPr="0069198A">
        <w:t xml:space="preserve">Para assegurar uma gestão eficiente das tarefas, utilizámos o Microsoft Excel como ferramenta principal. Através </w:t>
      </w:r>
      <w:r>
        <w:t>da planilha</w:t>
      </w:r>
      <w:r w:rsidRPr="0069198A">
        <w:t>, foi possível:</w:t>
      </w:r>
    </w:p>
    <w:p w14:paraId="39BD98F4" w14:textId="02E1CEDA" w:rsidR="00B16980" w:rsidRPr="0069198A" w:rsidRDefault="00B16980" w:rsidP="00B16980">
      <w:pPr>
        <w:pStyle w:val="PargrafodaLista"/>
        <w:numPr>
          <w:ilvl w:val="0"/>
          <w:numId w:val="9"/>
        </w:numPr>
      </w:pPr>
      <w:r w:rsidRPr="00B16980">
        <w:rPr>
          <w:b/>
          <w:bCs/>
        </w:rPr>
        <w:t>Atribuir Tarefas</w:t>
      </w:r>
      <w:r w:rsidRPr="0069198A">
        <w:t>: Cada tarefa foi atribuída a um membro específico do grupo, com prazos e prioridades claramente definidos.</w:t>
      </w:r>
    </w:p>
    <w:p w14:paraId="39A18901" w14:textId="442E8660" w:rsidR="00B16980" w:rsidRPr="0069198A" w:rsidRDefault="00B16980" w:rsidP="00B16980">
      <w:pPr>
        <w:pStyle w:val="PargrafodaLista"/>
        <w:numPr>
          <w:ilvl w:val="0"/>
          <w:numId w:val="9"/>
        </w:numPr>
      </w:pPr>
      <w:r w:rsidRPr="00B16980">
        <w:rPr>
          <w:b/>
          <w:bCs/>
        </w:rPr>
        <w:t>Monitorar o Progresso</w:t>
      </w:r>
      <w:r w:rsidRPr="0069198A">
        <w:t>: Utilizando gráficos e tabelas, acompanhámos o progresso de cada tarefa, identificando possíveis atrasos e ajustando o cronograma conforme necessário.</w:t>
      </w:r>
    </w:p>
    <w:p w14:paraId="3D9F6F93" w14:textId="7DFDB0A0" w:rsidR="00B16980" w:rsidRDefault="00B16980" w:rsidP="00B16980">
      <w:pPr>
        <w:pStyle w:val="PargrafodaLista"/>
        <w:numPr>
          <w:ilvl w:val="0"/>
          <w:numId w:val="9"/>
        </w:numPr>
      </w:pPr>
      <w:r w:rsidRPr="00B16980">
        <w:rPr>
          <w:b/>
          <w:bCs/>
        </w:rPr>
        <w:t>Gerir Recursos</w:t>
      </w:r>
      <w:r w:rsidRPr="0069198A">
        <w:t>: A planilha permitiu uma gestão eficaz dos recursos</w:t>
      </w:r>
      <w:r>
        <w:t>.</w:t>
      </w:r>
    </w:p>
    <w:p w14:paraId="1A460CBC" w14:textId="4091EB02" w:rsidR="00B16980" w:rsidRDefault="00B16980" w:rsidP="00B16980">
      <w:pPr>
        <w:pStyle w:val="Ttulo2"/>
      </w:pPr>
      <w:bookmarkStart w:id="6" w:name="_Toc175322605"/>
      <w:r>
        <w:t>Identificação do trabalho individual</w:t>
      </w:r>
      <w:bookmarkEnd w:id="6"/>
    </w:p>
    <w:p w14:paraId="24152AE2" w14:textId="77777777" w:rsidR="00B16980" w:rsidRDefault="00B16980" w:rsidP="00B16980">
      <w:r w:rsidRPr="00191C00">
        <w:t>Cada membro do grupo de trabalho teve responsabilidades específicas, conforme detalhado abaixo:</w:t>
      </w:r>
    </w:p>
    <w:p w14:paraId="5B1AEB7A" w14:textId="775196C4" w:rsidR="00B16980" w:rsidRPr="00B16980" w:rsidRDefault="00B16980" w:rsidP="00B16980">
      <w:pPr>
        <w:jc w:val="center"/>
        <w:rPr>
          <w:color w:val="FF0000"/>
        </w:rPr>
      </w:pPr>
      <w:r w:rsidRPr="00B16980">
        <w:rPr>
          <w:color w:val="FF0000"/>
        </w:rPr>
        <w:t>COLOCAR IMAGEM DO EXCEL</w:t>
      </w:r>
    </w:p>
    <w:p w14:paraId="32C89D2F" w14:textId="77777777" w:rsidR="00B16980" w:rsidRPr="00191C00" w:rsidRDefault="00B16980" w:rsidP="00B16980">
      <w:r w:rsidRPr="00191C00">
        <w:t>Esta estrutura permitiu uma clara divisão de responsabilidades, facilitando a gestão do projeto e assegurando que todas as tarefas fossem realizadas de forma eficiente e dentro dos prazos estabelecidos.</w:t>
      </w:r>
    </w:p>
    <w:p w14:paraId="75288F0F" w14:textId="77777777" w:rsidR="00B16980" w:rsidRPr="00B16980" w:rsidRDefault="00B16980" w:rsidP="00B16980"/>
    <w:p w14:paraId="57AC7C7C" w14:textId="77777777" w:rsidR="00B277F6" w:rsidRPr="00B277F6" w:rsidRDefault="00B277F6" w:rsidP="00B277F6"/>
    <w:p w14:paraId="2BB281B6" w14:textId="26585518" w:rsidR="00B16980" w:rsidRDefault="00B16980" w:rsidP="001D4F43">
      <w:pPr>
        <w:pStyle w:val="Ttulo1"/>
      </w:pPr>
      <w:bookmarkStart w:id="7" w:name="_Toc175322606"/>
      <w:r>
        <w:lastRenderedPageBreak/>
        <w:t>Modelo de dados</w:t>
      </w:r>
      <w:bookmarkEnd w:id="7"/>
    </w:p>
    <w:p w14:paraId="453609A8" w14:textId="483F1F0C" w:rsidR="00F0162F" w:rsidRPr="00BD3611" w:rsidRDefault="00F0162F" w:rsidP="00F0162F">
      <w:r w:rsidRPr="00BD3611">
        <w:t xml:space="preserve">Nesta secção, apresentamos o modelo de dados utilizado no projeto, destacando as diferenças entre o modelo inicial, criado no </w:t>
      </w:r>
      <w:proofErr w:type="spellStart"/>
      <w:r w:rsidRPr="00BD3611">
        <w:t>PowerDesigner</w:t>
      </w:r>
      <w:proofErr w:type="spellEnd"/>
      <w:r w:rsidRPr="00BD3611">
        <w:t xml:space="preserve"> e o modelo atual, gerado pelo </w:t>
      </w:r>
      <w:proofErr w:type="spellStart"/>
      <w:r>
        <w:t>PgAdmin</w:t>
      </w:r>
      <w:proofErr w:type="spellEnd"/>
      <w:r w:rsidRPr="00BD3611">
        <w:t xml:space="preserve">. As alterações no modelo de dados ocorreram devido à migração de tabelas do </w:t>
      </w:r>
      <w:proofErr w:type="spellStart"/>
      <w:r w:rsidRPr="00BD3611">
        <w:t>Django</w:t>
      </w:r>
      <w:proofErr w:type="spellEnd"/>
      <w:r w:rsidRPr="00BD3611">
        <w:t xml:space="preserve"> para a nossa base de dados, especialmente pela adoção do sistema de login do </w:t>
      </w:r>
      <w:proofErr w:type="spellStart"/>
      <w:r w:rsidRPr="00BD3611">
        <w:t>Django</w:t>
      </w:r>
      <w:proofErr w:type="spellEnd"/>
      <w:r w:rsidRPr="00BD3611">
        <w:t>, o que resultou na inclusão de tabelas adicionais.</w:t>
      </w:r>
    </w:p>
    <w:p w14:paraId="4B64CE26" w14:textId="4DA21D79" w:rsidR="00F0162F" w:rsidRDefault="00F0162F" w:rsidP="00F0162F">
      <w:pPr>
        <w:pStyle w:val="Ttulo2"/>
      </w:pPr>
      <w:bookmarkStart w:id="8" w:name="_Toc175322607"/>
      <w:r>
        <w:t xml:space="preserve">Modelo Físico de dados – </w:t>
      </w:r>
      <w:proofErr w:type="spellStart"/>
      <w:r>
        <w:t>Power</w:t>
      </w:r>
      <w:proofErr w:type="spellEnd"/>
      <w:r>
        <w:t xml:space="preserve"> Designer</w:t>
      </w:r>
      <w:bookmarkEnd w:id="8"/>
    </w:p>
    <w:p w14:paraId="7933662B" w14:textId="6D034AA4" w:rsidR="00F0162F" w:rsidRPr="00F0162F" w:rsidRDefault="00F0162F" w:rsidP="00F0162F">
      <w:pPr>
        <w:jc w:val="center"/>
        <w:rPr>
          <w:color w:val="FF0000"/>
          <w:u w:val="single"/>
        </w:rPr>
      </w:pPr>
      <w:r w:rsidRPr="00B16980">
        <w:rPr>
          <w:color w:val="FF0000"/>
        </w:rPr>
        <w:t xml:space="preserve">COLOCAR IMAGEM DO </w:t>
      </w:r>
      <w:r>
        <w:rPr>
          <w:color w:val="FF0000"/>
        </w:rPr>
        <w:t>MFD</w:t>
      </w:r>
    </w:p>
    <w:p w14:paraId="48AF5ECD" w14:textId="4FD94CA1" w:rsidR="00B16980" w:rsidRDefault="00F0162F" w:rsidP="00F0162F">
      <w:pPr>
        <w:pStyle w:val="Ttulo2"/>
      </w:pPr>
      <w:bookmarkStart w:id="9" w:name="_Toc175322608"/>
      <w:r>
        <w:t xml:space="preserve">Diagrama – </w:t>
      </w:r>
      <w:proofErr w:type="spellStart"/>
      <w:r>
        <w:t>PgAdmin</w:t>
      </w:r>
      <w:bookmarkEnd w:id="9"/>
      <w:proofErr w:type="spellEnd"/>
    </w:p>
    <w:p w14:paraId="1457D5F9" w14:textId="1A8FE93E" w:rsidR="00F0162F" w:rsidRDefault="00F0162F" w:rsidP="00F0162F">
      <w:r w:rsidRPr="00F0162F">
        <w:t xml:space="preserve">O diagrama de dados gerado pelo </w:t>
      </w:r>
      <w:proofErr w:type="spellStart"/>
      <w:r w:rsidRPr="00F0162F">
        <w:t>PgAdmin</w:t>
      </w:r>
      <w:proofErr w:type="spellEnd"/>
      <w:r w:rsidRPr="00F0162F">
        <w:t xml:space="preserve"> reflete a estrutura atual da nossa base de dados. Este diagrama inclui todas as tabelas e relações que foram adicionadas durante a migração das tabelas do </w:t>
      </w:r>
      <w:proofErr w:type="spellStart"/>
      <w:r w:rsidRPr="00F0162F">
        <w:t>Django</w:t>
      </w:r>
      <w:proofErr w:type="spellEnd"/>
      <w:r w:rsidRPr="00F0162F">
        <w:t>. Abaixo, apresentamos o diagrama atualizado:</w:t>
      </w:r>
    </w:p>
    <w:p w14:paraId="110E089A" w14:textId="36320700" w:rsidR="00F0162F" w:rsidRPr="00F0162F" w:rsidRDefault="00F0162F" w:rsidP="00F0162F">
      <w:pPr>
        <w:jc w:val="center"/>
        <w:rPr>
          <w:color w:val="FF0000"/>
        </w:rPr>
      </w:pPr>
      <w:r w:rsidRPr="00B16980">
        <w:rPr>
          <w:color w:val="FF0000"/>
        </w:rPr>
        <w:t xml:space="preserve">COLOCAR IMAGEM DO </w:t>
      </w:r>
      <w:r>
        <w:rPr>
          <w:color w:val="FF0000"/>
        </w:rPr>
        <w:t>DIAGRAMA</w:t>
      </w:r>
    </w:p>
    <w:p w14:paraId="57DF2B2C" w14:textId="450471EE" w:rsidR="00F0162F" w:rsidRDefault="00F0162F" w:rsidP="00F0162F">
      <w:pPr>
        <w:pStyle w:val="Ttulo2"/>
      </w:pPr>
      <w:bookmarkStart w:id="10" w:name="_Toc175322609"/>
      <w:r>
        <w:t>Diferenças entre os modelos</w:t>
      </w:r>
      <w:bookmarkEnd w:id="10"/>
      <w:r>
        <w:t xml:space="preserve"> </w:t>
      </w:r>
    </w:p>
    <w:p w14:paraId="7C18186F" w14:textId="198AC968" w:rsidR="007462A2" w:rsidRDefault="007462A2" w:rsidP="007462A2">
      <w:pPr>
        <w:pStyle w:val="Ttulo3"/>
      </w:pPr>
      <w:r>
        <w:t xml:space="preserve">Modelo inicial – </w:t>
      </w:r>
      <w:proofErr w:type="spellStart"/>
      <w:r>
        <w:t>Power</w:t>
      </w:r>
      <w:proofErr w:type="spellEnd"/>
      <w:r>
        <w:t xml:space="preserve"> Designer</w:t>
      </w:r>
    </w:p>
    <w:p w14:paraId="66233CEE" w14:textId="345045A8" w:rsidR="007462A2" w:rsidRPr="007462A2" w:rsidRDefault="007462A2" w:rsidP="007462A2">
      <w:r w:rsidRPr="00224C55">
        <w:t xml:space="preserve">O modelo inicial, criado no </w:t>
      </w:r>
      <w:proofErr w:type="spellStart"/>
      <w:r w:rsidRPr="00224C55">
        <w:t>PowerDesigner</w:t>
      </w:r>
      <w:proofErr w:type="spellEnd"/>
      <w:r w:rsidRPr="00224C55">
        <w:t xml:space="preserve">, foi concebido com base nos requisitos originais do projeto. Este modelo incluía as tabelas e relações necessárias para suportar as funcionalidades básicas do sistema, sem considerar a integração com o </w:t>
      </w:r>
      <w:proofErr w:type="spellStart"/>
      <w:r w:rsidRPr="00224C55">
        <w:t>Django</w:t>
      </w:r>
      <w:proofErr w:type="spellEnd"/>
      <w:r w:rsidRPr="00224C55">
        <w:t>.</w:t>
      </w:r>
    </w:p>
    <w:p w14:paraId="607E45B9" w14:textId="6D0D1524" w:rsidR="00F0162F" w:rsidRDefault="007462A2" w:rsidP="007462A2">
      <w:pPr>
        <w:pStyle w:val="Ttulo3"/>
      </w:pPr>
      <w:r>
        <w:t xml:space="preserve">Modelo atual – </w:t>
      </w:r>
      <w:proofErr w:type="spellStart"/>
      <w:r>
        <w:t>PostgreSQL</w:t>
      </w:r>
      <w:proofErr w:type="spellEnd"/>
    </w:p>
    <w:p w14:paraId="504692E6" w14:textId="77777777" w:rsidR="007462A2" w:rsidRPr="00224C55" w:rsidRDefault="007462A2" w:rsidP="007462A2">
      <w:r w:rsidRPr="00224C55">
        <w:t xml:space="preserve">Com a decisão de utilizar o sistema de login do </w:t>
      </w:r>
      <w:proofErr w:type="spellStart"/>
      <w:r w:rsidRPr="00224C55">
        <w:t>Django</w:t>
      </w:r>
      <w:proofErr w:type="spellEnd"/>
      <w:r w:rsidRPr="00224C55">
        <w:t>, foi necessário migrar várias tabelas para a nossa base de dados. Esta migração resultou na inclusão de tabelas adicionais, que não estavam presentes no modelo inicial. As principais diferenças incluem:</w:t>
      </w:r>
    </w:p>
    <w:p w14:paraId="3E7E5733" w14:textId="77777777" w:rsidR="007462A2" w:rsidRPr="00224C55" w:rsidRDefault="007462A2" w:rsidP="007462A2">
      <w:pPr>
        <w:numPr>
          <w:ilvl w:val="0"/>
          <w:numId w:val="10"/>
        </w:numPr>
        <w:spacing w:before="0" w:after="160" w:line="259" w:lineRule="auto"/>
        <w:jc w:val="left"/>
      </w:pPr>
      <w:r w:rsidRPr="00224C55">
        <w:rPr>
          <w:b/>
          <w:bCs/>
        </w:rPr>
        <w:lastRenderedPageBreak/>
        <w:t>Tabelas de Autenticação</w:t>
      </w:r>
      <w:r w:rsidRPr="00224C55">
        <w:t xml:space="preserve">: Tabelas relacionadas ao sistema de login e gestão de utilizadores do </w:t>
      </w:r>
      <w:proofErr w:type="spellStart"/>
      <w:r w:rsidRPr="00224C55">
        <w:t>Django</w:t>
      </w:r>
      <w:proofErr w:type="spellEnd"/>
      <w:r w:rsidRPr="00224C55">
        <w:t>, como </w:t>
      </w:r>
      <w:proofErr w:type="spellStart"/>
      <w:r w:rsidRPr="00224C55">
        <w:t>auth_user</w:t>
      </w:r>
      <w:proofErr w:type="spellEnd"/>
      <w:r w:rsidRPr="00224C55">
        <w:t>, </w:t>
      </w:r>
      <w:proofErr w:type="spellStart"/>
      <w:r w:rsidRPr="00224C55">
        <w:t>auth_group</w:t>
      </w:r>
      <w:proofErr w:type="spellEnd"/>
      <w:r w:rsidRPr="00224C55">
        <w:t>, e </w:t>
      </w:r>
      <w:proofErr w:type="spellStart"/>
      <w:r w:rsidRPr="00224C55">
        <w:t>auth_permission</w:t>
      </w:r>
      <w:proofErr w:type="spellEnd"/>
      <w:r w:rsidRPr="00224C55">
        <w:t>.</w:t>
      </w:r>
    </w:p>
    <w:p w14:paraId="0FE40A9C" w14:textId="77777777" w:rsidR="007462A2" w:rsidRPr="00224C55" w:rsidRDefault="007462A2" w:rsidP="007462A2">
      <w:pPr>
        <w:numPr>
          <w:ilvl w:val="0"/>
          <w:numId w:val="10"/>
        </w:numPr>
        <w:spacing w:before="0" w:after="160" w:line="259" w:lineRule="auto"/>
        <w:jc w:val="left"/>
      </w:pPr>
      <w:r w:rsidRPr="00224C55">
        <w:rPr>
          <w:b/>
          <w:bCs/>
        </w:rPr>
        <w:t>Tabelas de Sessão</w:t>
      </w:r>
      <w:r w:rsidRPr="00224C55">
        <w:t xml:space="preserve">: Tabelas utilizadas pelo </w:t>
      </w:r>
      <w:proofErr w:type="spellStart"/>
      <w:r w:rsidRPr="00224C55">
        <w:t>Django</w:t>
      </w:r>
      <w:proofErr w:type="spellEnd"/>
      <w:r w:rsidRPr="00224C55">
        <w:t xml:space="preserve"> para gerir sessões de utilizadores, como </w:t>
      </w:r>
      <w:proofErr w:type="spellStart"/>
      <w:r w:rsidRPr="00224C55">
        <w:t>django_session</w:t>
      </w:r>
      <w:proofErr w:type="spellEnd"/>
      <w:r w:rsidRPr="00224C55">
        <w:t>.</w:t>
      </w:r>
    </w:p>
    <w:p w14:paraId="3A77B64C" w14:textId="77777777" w:rsidR="007462A2" w:rsidRDefault="007462A2" w:rsidP="007462A2">
      <w:pPr>
        <w:numPr>
          <w:ilvl w:val="0"/>
          <w:numId w:val="10"/>
        </w:numPr>
        <w:spacing w:before="0" w:after="160" w:line="259" w:lineRule="auto"/>
        <w:jc w:val="left"/>
      </w:pPr>
      <w:r w:rsidRPr="00224C55">
        <w:rPr>
          <w:b/>
          <w:bCs/>
        </w:rPr>
        <w:t>Outras Tabelas</w:t>
      </w:r>
      <w:r w:rsidRPr="00224C55">
        <w:t xml:space="preserve">: Tabelas adicionais que suportam funcionalidades específicas do </w:t>
      </w:r>
      <w:proofErr w:type="spellStart"/>
      <w:r w:rsidRPr="00224C55">
        <w:t>Django</w:t>
      </w:r>
      <w:proofErr w:type="spellEnd"/>
      <w:r w:rsidRPr="00224C55">
        <w:t>, como </w:t>
      </w:r>
      <w:proofErr w:type="spellStart"/>
      <w:r w:rsidRPr="00224C55">
        <w:t>django_migrations</w:t>
      </w:r>
      <w:proofErr w:type="spellEnd"/>
      <w:r w:rsidRPr="00224C55">
        <w:t>.</w:t>
      </w:r>
    </w:p>
    <w:p w14:paraId="3E816111" w14:textId="77777777" w:rsidR="007462A2" w:rsidRPr="00224C55" w:rsidRDefault="007462A2" w:rsidP="007462A2">
      <w:pPr>
        <w:spacing w:before="0" w:after="160" w:line="259" w:lineRule="auto"/>
        <w:ind w:left="720"/>
        <w:jc w:val="left"/>
      </w:pPr>
    </w:p>
    <w:p w14:paraId="2033727E" w14:textId="77777777" w:rsidR="007462A2" w:rsidRPr="00224C55" w:rsidRDefault="007462A2" w:rsidP="007462A2">
      <w:r w:rsidRPr="00224C55">
        <w:t xml:space="preserve">A migração das tabelas do </w:t>
      </w:r>
      <w:proofErr w:type="spellStart"/>
      <w:r w:rsidRPr="00224C55">
        <w:t>Django</w:t>
      </w:r>
      <w:proofErr w:type="spellEnd"/>
      <w:r w:rsidRPr="00224C55">
        <w:t xml:space="preserve"> para a nossa base de dados foi uma decisão estratégica para aproveitar as funcionalidades robustas de autenticação e gestão de utilizadores oferecidas pelo </w:t>
      </w:r>
      <w:proofErr w:type="spellStart"/>
      <w:r w:rsidRPr="00224C55">
        <w:t>Django</w:t>
      </w:r>
      <w:proofErr w:type="spellEnd"/>
      <w:r w:rsidRPr="00224C55">
        <w:t>. Embora isso tenha resultado em um modelo de dados mais complexo, acreditamos que os benefícios superam as desvantagens, proporcionando uma base de dados mais segura e eficiente.</w:t>
      </w:r>
    </w:p>
    <w:p w14:paraId="59DD5072" w14:textId="77777777" w:rsidR="007462A2" w:rsidRPr="007462A2" w:rsidRDefault="007462A2" w:rsidP="007462A2">
      <w:pPr>
        <w:rPr>
          <w:u w:val="single"/>
        </w:rPr>
      </w:pPr>
    </w:p>
    <w:p w14:paraId="7C9F2BA9" w14:textId="010B5B19" w:rsidR="001D4F43" w:rsidRDefault="00E009D1" w:rsidP="001D4F43">
      <w:pPr>
        <w:pStyle w:val="Ttulo1"/>
      </w:pPr>
      <w:bookmarkStart w:id="11" w:name="_Toc175322610"/>
      <w:r>
        <w:lastRenderedPageBreak/>
        <w:t>Desenvolvimento</w:t>
      </w:r>
      <w:bookmarkEnd w:id="11"/>
    </w:p>
    <w:p w14:paraId="374796ED" w14:textId="402A6BD6" w:rsidR="000B2673" w:rsidRPr="000B2673" w:rsidRDefault="007372D8" w:rsidP="000B2673">
      <w:r w:rsidRPr="007372D8">
        <w:t>Nesta secção, vamos detalhar cada funcionalidade desenvolvida. As imagens da aplicação serão inseridas após a explicação de cada funcionalidade, para facilitar a compreensão.</w:t>
      </w:r>
    </w:p>
    <w:p w14:paraId="194910F4" w14:textId="561A9E93" w:rsidR="007372D8" w:rsidRDefault="007372D8" w:rsidP="00CB02E3">
      <w:pPr>
        <w:pStyle w:val="Ttulo2"/>
      </w:pPr>
      <w:bookmarkStart w:id="12" w:name="_Toc175322611"/>
      <w:r>
        <w:t>Login</w:t>
      </w:r>
    </w:p>
    <w:p w14:paraId="2FA5D468" w14:textId="685606F4" w:rsidR="002B4051" w:rsidRDefault="002B4051" w:rsidP="002B4051">
      <w:r w:rsidRPr="00F433E1">
        <w:t>O sistema de login foi desenvolvido para garantir a segurança e a integridade dos dados dos utilizadores. Este módulo permite que utilizadores, divididos em diferentes grupos acedam às funcionalidades da plataforma de acordo com as suas permissões.</w:t>
      </w:r>
      <w:r>
        <w:t xml:space="preserve"> Os grupos são:</w:t>
      </w:r>
    </w:p>
    <w:p w14:paraId="61329092" w14:textId="4053D3B4" w:rsidR="002B4051" w:rsidRDefault="002B4051" w:rsidP="002B4051">
      <w:pPr>
        <w:pStyle w:val="PargrafodaLista"/>
        <w:numPr>
          <w:ilvl w:val="0"/>
          <w:numId w:val="11"/>
        </w:numPr>
      </w:pPr>
      <w:r>
        <w:t>Administrador</w:t>
      </w:r>
    </w:p>
    <w:p w14:paraId="1293E92D" w14:textId="4CAEB5DD" w:rsidR="002B4051" w:rsidRDefault="002B4051" w:rsidP="002B4051">
      <w:pPr>
        <w:pStyle w:val="PargrafodaLista"/>
        <w:numPr>
          <w:ilvl w:val="0"/>
          <w:numId w:val="11"/>
        </w:numPr>
      </w:pPr>
      <w:r>
        <w:t>Cliente</w:t>
      </w:r>
    </w:p>
    <w:p w14:paraId="3A883419" w14:textId="5731A91C" w:rsidR="002B4051" w:rsidRPr="00F433E1" w:rsidRDefault="002B4051" w:rsidP="002B4051">
      <w:pPr>
        <w:pStyle w:val="PargrafodaLista"/>
        <w:numPr>
          <w:ilvl w:val="0"/>
          <w:numId w:val="11"/>
        </w:numPr>
      </w:pPr>
      <w:r>
        <w:t>Trabalhador</w:t>
      </w:r>
    </w:p>
    <w:p w14:paraId="07D2544E" w14:textId="11196DFC" w:rsidR="002B4051" w:rsidRPr="002B4051" w:rsidRDefault="002B4051" w:rsidP="002B4051">
      <w:pPr>
        <w:rPr>
          <w:u w:val="single"/>
        </w:rPr>
      </w:pPr>
      <w:r w:rsidRPr="00F433E1">
        <w:t xml:space="preserve">O sistema foi concebido para gerir as credenciais dos utilizadores através da tabela </w:t>
      </w:r>
      <w:proofErr w:type="spellStart"/>
      <w:r w:rsidRPr="002B4051">
        <w:rPr>
          <w:i/>
          <w:iCs/>
        </w:rPr>
        <w:t>auth_user</w:t>
      </w:r>
      <w:proofErr w:type="spellEnd"/>
      <w:r w:rsidRPr="00F433E1">
        <w:t xml:space="preserve">, integrada na base de dados </w:t>
      </w:r>
      <w:proofErr w:type="spellStart"/>
      <w:r w:rsidRPr="00F433E1">
        <w:t>PostgreSQL</w:t>
      </w:r>
      <w:proofErr w:type="spellEnd"/>
      <w:r w:rsidRPr="00F433E1">
        <w:t xml:space="preserve">. Além disso, foi implementado um script para migração de dados e criação automática dos grupos de utilizadores, facilitando a gestão de permissões e simplificando a atribuição de </w:t>
      </w:r>
      <w:r>
        <w:t>grupos</w:t>
      </w:r>
      <w:r w:rsidRPr="00F433E1">
        <w:t xml:space="preserve"> aos novos utilizadores.</w:t>
      </w:r>
    </w:p>
    <w:p w14:paraId="2AF8E27E" w14:textId="38769048" w:rsidR="002B4051" w:rsidRPr="00F433E1" w:rsidRDefault="002B4051" w:rsidP="002B4051">
      <w:r w:rsidRPr="00F433E1">
        <w:t>A criação de grupos no sistema visa a organização dos utilizadores, permitindo que cada grupo tenha acesso exclusivo a determinadas funcionalidades. Por exemplo, os administradores têm acesso total à plataforma, enquanto os encarregados e clientes têm acessos limitados às funcionalidades relacionadas com as suas responsabilidades e necessidades.</w:t>
      </w:r>
    </w:p>
    <w:p w14:paraId="2915D16B" w14:textId="45F4ABEE" w:rsidR="002B4051" w:rsidRDefault="002B4051" w:rsidP="002B4051">
      <w:r w:rsidRPr="00F433E1">
        <w:t>Para exemplificar, foi criado um script que, ao ser executado, cria automaticamente os grupos necessários e atribui as permissões adequadas a cada grupo. Este processo de configuração inicial é fundamental para a correta operação do sistema.</w:t>
      </w:r>
    </w:p>
    <w:p w14:paraId="6D852151" w14:textId="77777777" w:rsidR="00A800DD" w:rsidRDefault="00A800DD" w:rsidP="00A800DD">
      <w:pPr>
        <w:keepNext/>
        <w:jc w:val="center"/>
      </w:pPr>
      <w:r w:rsidRPr="00A800DD">
        <w:rPr>
          <w:u w:val="single"/>
        </w:rPr>
        <w:lastRenderedPageBreak/>
        <w:drawing>
          <wp:inline distT="0" distB="0" distL="0" distR="0" wp14:anchorId="20E5202B" wp14:editId="71F478B4">
            <wp:extent cx="5760720" cy="2658110"/>
            <wp:effectExtent l="0" t="0" r="0" b="8890"/>
            <wp:docPr id="17345840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40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847" w14:textId="0AB09F11" w:rsidR="00A800DD" w:rsidRPr="00A800DD" w:rsidRDefault="00A800DD" w:rsidP="00A800DD">
      <w:pPr>
        <w:pStyle w:val="Legenda"/>
        <w:jc w:val="center"/>
        <w:rPr>
          <w:u w:val="single"/>
        </w:rPr>
      </w:pPr>
      <w:r>
        <w:t xml:space="preserve">Figura </w:t>
      </w:r>
      <w:fldSimple w:instr=" STYLEREF 1 \s ">
        <w:r>
          <w:rPr>
            <w:noProof/>
          </w:rPr>
          <w:t>4</w:t>
        </w:r>
      </w:fldSimple>
      <w:r>
        <w:noBreakHyphen/>
      </w:r>
      <w:fldSimple w:instr=" SEQ Figura \* ARABIC \s 1 ">
        <w:r>
          <w:rPr>
            <w:noProof/>
          </w:rPr>
          <w:t>1</w:t>
        </w:r>
      </w:fldSimple>
      <w:r>
        <w:t xml:space="preserve"> - Página do login</w:t>
      </w:r>
    </w:p>
    <w:bookmarkEnd w:id="12"/>
    <w:p w14:paraId="09CA64D1" w14:textId="46BD7376" w:rsidR="007372D8" w:rsidRDefault="007372D8" w:rsidP="00CB02E3">
      <w:pPr>
        <w:pStyle w:val="Ttulo2"/>
      </w:pPr>
      <w:r>
        <w:t>Clientes</w:t>
      </w:r>
    </w:p>
    <w:p w14:paraId="28CD483A" w14:textId="6F45C17E" w:rsidR="00324A8D" w:rsidRDefault="007372D8" w:rsidP="00CB02E3">
      <w:pPr>
        <w:pStyle w:val="Ttulo2"/>
      </w:pPr>
      <w:r>
        <w:t>Encarregados</w:t>
      </w:r>
    </w:p>
    <w:p w14:paraId="0F6C989D" w14:textId="5C6E45B0" w:rsidR="007372D8" w:rsidRDefault="007372D8" w:rsidP="00B57B0D">
      <w:pPr>
        <w:pStyle w:val="Ttulo1"/>
      </w:pPr>
      <w:bookmarkStart w:id="13" w:name="_Toc175322612"/>
      <w:r>
        <w:lastRenderedPageBreak/>
        <w:t>Testes</w:t>
      </w:r>
    </w:p>
    <w:p w14:paraId="1BA04190" w14:textId="59258503" w:rsidR="00905987" w:rsidRDefault="003178B2" w:rsidP="00B57B0D">
      <w:pPr>
        <w:pStyle w:val="Ttulo1"/>
      </w:pPr>
      <w:r>
        <w:lastRenderedPageBreak/>
        <w:t>Conclusão</w:t>
      </w:r>
      <w:bookmarkEnd w:id="13"/>
    </w:p>
    <w:p w14:paraId="5EEE4FBF" w14:textId="77777777" w:rsidR="007372D8" w:rsidRPr="004C74D7" w:rsidRDefault="007372D8" w:rsidP="007372D8">
      <w:r w:rsidRPr="004C74D7">
        <w:t>O desenvolvimento das funcionalidades descritas neste relatório contribuiu significativamente para a criação de uma plataforma eficiente e robusta para a gestão de reparações automóveis. As funcionalidades de login, gestão de clientes e encarregados</w:t>
      </w:r>
      <w:r>
        <w:t xml:space="preserve"> feitas com recurso a </w:t>
      </w:r>
      <w:proofErr w:type="spellStart"/>
      <w:r>
        <w:t>Django</w:t>
      </w:r>
      <w:proofErr w:type="spellEnd"/>
      <w:r w:rsidRPr="004C74D7">
        <w:t xml:space="preserve"> e a integração com bases de dados </w:t>
      </w:r>
      <w:proofErr w:type="spellStart"/>
      <w:r w:rsidRPr="004C74D7">
        <w:t>PostgreSQL</w:t>
      </w:r>
      <w:proofErr w:type="spellEnd"/>
      <w:r w:rsidRPr="004C74D7">
        <w:t xml:space="preserve"> e </w:t>
      </w:r>
      <w:proofErr w:type="spellStart"/>
      <w:r w:rsidRPr="004C74D7">
        <w:t>MongoDB</w:t>
      </w:r>
      <w:proofErr w:type="spellEnd"/>
      <w:r w:rsidRPr="004C74D7">
        <w:t>, demonstraram ser essenciais para o bom funcionamento do sistema.</w:t>
      </w:r>
    </w:p>
    <w:p w14:paraId="77763F8E" w14:textId="77777777" w:rsidR="007372D8" w:rsidRPr="004C74D7" w:rsidRDefault="007372D8" w:rsidP="007372D8">
      <w:r w:rsidRPr="004C74D7">
        <w:t xml:space="preserve">Durante o desenvolvimento, foram enfrentados desafios técnicos relacionados com a integridade referencial, a gestão de permissões de utilizadores, e a integração entre diferentes tecnologias de bases de dados. No entanto, através de uma abordagem estruturada e detalhada, foi possível superar esses desafios, resultando num sistema funcional e preparado para ser utilizado </w:t>
      </w:r>
      <w:r>
        <w:t>na prática</w:t>
      </w:r>
      <w:r w:rsidRPr="004C74D7">
        <w:t>.</w:t>
      </w:r>
    </w:p>
    <w:p w14:paraId="0E711D61" w14:textId="77777777" w:rsidR="007372D8" w:rsidRPr="00500BC4" w:rsidRDefault="007372D8" w:rsidP="007372D8">
      <w:r w:rsidRPr="004C74D7">
        <w:t>A realização dos testes aos objetos lógicos confirmou a robustez das implementações e assegurou que todas as funcionalidades operam conforme esperado. O resultado final é uma aplicação que não só atende às necessidades dos utilizadores, como também está preparada para futuras expansões e melhorias.</w:t>
      </w:r>
    </w:p>
    <w:p w14:paraId="6BAB6253" w14:textId="77777777" w:rsidR="00CB02E3" w:rsidRPr="00CB02E3" w:rsidRDefault="00CB02E3" w:rsidP="00CB02E3"/>
    <w:p w14:paraId="1D18F225" w14:textId="02906B33" w:rsidR="00CB02E3" w:rsidRDefault="00CB02E3">
      <w:pPr>
        <w:spacing w:before="0" w:after="0" w:line="240" w:lineRule="auto"/>
        <w:jc w:val="left"/>
        <w:rPr>
          <w:rFonts w:ascii="Arial" w:hAnsi="Arial" w:cs="Arial"/>
          <w:b/>
          <w:bCs/>
          <w:kern w:val="32"/>
          <w:sz w:val="48"/>
          <w:szCs w:val="32"/>
        </w:rPr>
      </w:pPr>
      <w:r>
        <w:br w:type="page"/>
      </w:r>
    </w:p>
    <w:p w14:paraId="796D3BDF" w14:textId="4DACD3F5" w:rsidR="001D4F43" w:rsidRPr="00B57B0D" w:rsidRDefault="00CB02E3" w:rsidP="001D4F43">
      <w:pPr>
        <w:pStyle w:val="Ttulo1"/>
      </w:pPr>
      <w:bookmarkStart w:id="14" w:name="_Toc175322613"/>
      <w:r w:rsidRPr="00CB02E3">
        <w:lastRenderedPageBreak/>
        <w:t>Bibliografia</w:t>
      </w:r>
      <w:bookmarkEnd w:id="14"/>
    </w:p>
    <w:sectPr w:rsidR="001D4F43" w:rsidRPr="00B57B0D" w:rsidSect="00905987">
      <w:headerReference w:type="default" r:id="rId16"/>
      <w:footerReference w:type="default" r:id="rId17"/>
      <w:pgSz w:w="11907" w:h="16840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39AF0" w14:textId="77777777" w:rsidR="00EB13EE" w:rsidRDefault="00EB13EE">
      <w:r>
        <w:separator/>
      </w:r>
    </w:p>
  </w:endnote>
  <w:endnote w:type="continuationSeparator" w:id="0">
    <w:p w14:paraId="2A240404" w14:textId="77777777" w:rsidR="00EB13EE" w:rsidRDefault="00EB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6DB22" w14:textId="77777777" w:rsidR="00662F88" w:rsidRDefault="00662F8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71944D" w14:textId="77777777" w:rsidR="00662F88" w:rsidRDefault="00662F8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9ED43" w14:textId="63B8DB79" w:rsidR="00662F88" w:rsidRPr="00E97B72" w:rsidRDefault="00662F88" w:rsidP="00E97B72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IV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B3084" w14:textId="77777777" w:rsidR="00662F88" w:rsidRDefault="00662F88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6DD65" w14:textId="3CD825D5" w:rsidR="00E46A44" w:rsidRPr="00E97B72" w:rsidRDefault="00E46A44" w:rsidP="0090598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PAGE  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226334" w:rsidRPr="00E97B72">
      <w:rPr>
        <w:rFonts w:ascii="Arial" w:hAnsi="Arial" w:cs="Arial"/>
        <w:noProof/>
        <w:sz w:val="20"/>
        <w:szCs w:val="20"/>
      </w:rPr>
      <w:t>I</w:t>
    </w:r>
    <w:r w:rsidRPr="00E97B72">
      <w:rPr>
        <w:rFonts w:ascii="Arial" w:hAnsi="Arial" w:cs="Arial"/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CF6C1" w14:textId="77777777" w:rsidR="00E46A44" w:rsidRPr="00E97B72" w:rsidRDefault="00E46A44" w:rsidP="00C01717">
    <w:pPr>
      <w:pStyle w:val="Rodap"/>
      <w:pBdr>
        <w:top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Style w:val="Nmerodepgina"/>
        <w:rFonts w:ascii="Arial" w:hAnsi="Arial" w:cs="Arial"/>
        <w:sz w:val="20"/>
        <w:szCs w:val="20"/>
      </w:rPr>
      <w:fldChar w:fldCharType="begin"/>
    </w:r>
    <w:r w:rsidRPr="00E97B72">
      <w:rPr>
        <w:rStyle w:val="Nmerodepgina"/>
        <w:rFonts w:ascii="Arial" w:hAnsi="Arial" w:cs="Arial"/>
        <w:sz w:val="20"/>
        <w:szCs w:val="20"/>
      </w:rPr>
      <w:instrText xml:space="preserve"> PAGE </w:instrText>
    </w:r>
    <w:r w:rsidRPr="00E97B72">
      <w:rPr>
        <w:rStyle w:val="Nmerodepgina"/>
        <w:rFonts w:ascii="Arial" w:hAnsi="Arial" w:cs="Arial"/>
        <w:sz w:val="20"/>
        <w:szCs w:val="20"/>
      </w:rPr>
      <w:fldChar w:fldCharType="separate"/>
    </w:r>
    <w:r w:rsidR="00226334" w:rsidRPr="00E97B72">
      <w:rPr>
        <w:rStyle w:val="Nmerodepgina"/>
        <w:rFonts w:ascii="Arial" w:hAnsi="Arial" w:cs="Arial"/>
        <w:noProof/>
        <w:sz w:val="20"/>
        <w:szCs w:val="20"/>
      </w:rPr>
      <w:t>38</w:t>
    </w:r>
    <w:r w:rsidRPr="00E97B72">
      <w:rPr>
        <w:rStyle w:val="Nmerodepgina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6D338" w14:textId="77777777" w:rsidR="00EB13EE" w:rsidRDefault="00EB13EE">
      <w:r>
        <w:separator/>
      </w:r>
    </w:p>
  </w:footnote>
  <w:footnote w:type="continuationSeparator" w:id="0">
    <w:p w14:paraId="76F999A4" w14:textId="77777777" w:rsidR="00EB13EE" w:rsidRDefault="00EB1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6739F" w14:textId="77777777" w:rsidR="00662F88" w:rsidRDefault="00662F88" w:rsidP="00D42499">
    <w:pPr>
      <w:pStyle w:val="Cabealho"/>
      <w:pBdr>
        <w:bottom w:val="single" w:sz="4" w:space="1" w:color="auto"/>
      </w:pBd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B24D1" w14:textId="77777777" w:rsidR="00E46A44" w:rsidRDefault="00E46A44" w:rsidP="000C200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C7268" w14:textId="7C289D38" w:rsidR="00E46A44" w:rsidRPr="00E97B72" w:rsidRDefault="000C200D" w:rsidP="00CB389A">
    <w:pPr>
      <w:pStyle w:val="Cabealho"/>
      <w:pBdr>
        <w:bottom w:val="single" w:sz="4" w:space="1" w:color="auto"/>
      </w:pBdr>
      <w:jc w:val="right"/>
      <w:rPr>
        <w:rFonts w:ascii="Arial" w:hAnsi="Arial" w:cs="Arial"/>
        <w:sz w:val="20"/>
        <w:szCs w:val="20"/>
      </w:rPr>
    </w:pPr>
    <w:r w:rsidRPr="00E97B72">
      <w:rPr>
        <w:rFonts w:ascii="Arial" w:hAnsi="Arial" w:cs="Arial"/>
        <w:sz w:val="20"/>
        <w:szCs w:val="20"/>
      </w:rPr>
      <w:fldChar w:fldCharType="begin"/>
    </w:r>
    <w:r w:rsidRPr="00E97B72">
      <w:rPr>
        <w:rFonts w:ascii="Arial" w:hAnsi="Arial" w:cs="Arial"/>
        <w:sz w:val="20"/>
        <w:szCs w:val="20"/>
      </w:rPr>
      <w:instrText xml:space="preserve"> STYLEREF \n \r "Título 1" \* MERGEFORMAT </w:instrText>
    </w:r>
    <w:r w:rsidRPr="00E97B72">
      <w:rPr>
        <w:rFonts w:ascii="Arial" w:hAnsi="Arial" w:cs="Arial"/>
        <w:sz w:val="20"/>
        <w:szCs w:val="20"/>
      </w:rPr>
      <w:fldChar w:fldCharType="separate"/>
    </w:r>
    <w:r w:rsidR="00A800DD">
      <w:rPr>
        <w:rFonts w:ascii="Arial" w:hAnsi="Arial" w:cs="Arial"/>
        <w:noProof/>
        <w:sz w:val="20"/>
        <w:szCs w:val="20"/>
      </w:rPr>
      <w:t>4</w:t>
    </w:r>
    <w:r w:rsidRPr="00E97B72">
      <w:rPr>
        <w:rFonts w:ascii="Arial" w:hAnsi="Arial" w:cs="Arial"/>
        <w:sz w:val="20"/>
        <w:szCs w:val="20"/>
      </w:rPr>
      <w:fldChar w:fldCharType="end"/>
    </w:r>
    <w:r w:rsidR="00905987" w:rsidRPr="00E97B72">
      <w:rPr>
        <w:rFonts w:ascii="Arial" w:hAnsi="Arial" w:cs="Arial"/>
        <w:sz w:val="20"/>
        <w:szCs w:val="20"/>
      </w:rPr>
      <w:t xml:space="preserve">. </w:t>
    </w:r>
    <w:r w:rsidR="00905987" w:rsidRPr="00E97B72">
      <w:rPr>
        <w:rFonts w:ascii="Arial" w:hAnsi="Arial" w:cs="Arial"/>
        <w:sz w:val="20"/>
        <w:szCs w:val="20"/>
      </w:rPr>
      <w:fldChar w:fldCharType="begin"/>
    </w:r>
    <w:r w:rsidR="00905987" w:rsidRPr="00E97B72">
      <w:rPr>
        <w:rFonts w:ascii="Arial" w:hAnsi="Arial" w:cs="Arial"/>
        <w:sz w:val="20"/>
        <w:szCs w:val="20"/>
      </w:rPr>
      <w:instrText xml:space="preserve"> STYLEREF "Título 1" \* MERGEFORMAT </w:instrText>
    </w:r>
    <w:r w:rsidR="00905987" w:rsidRPr="00E97B72">
      <w:rPr>
        <w:rFonts w:ascii="Arial" w:hAnsi="Arial" w:cs="Arial"/>
        <w:sz w:val="20"/>
        <w:szCs w:val="20"/>
      </w:rPr>
      <w:fldChar w:fldCharType="separate"/>
    </w:r>
    <w:r w:rsidR="00A800DD">
      <w:rPr>
        <w:rFonts w:ascii="Arial" w:hAnsi="Arial" w:cs="Arial"/>
        <w:noProof/>
        <w:sz w:val="20"/>
        <w:szCs w:val="20"/>
      </w:rPr>
      <w:t>Desenvolvimento</w:t>
    </w:r>
    <w:r w:rsidR="00905987" w:rsidRPr="00E97B72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F9C"/>
    <w:multiLevelType w:val="multilevel"/>
    <w:tmpl w:val="0FD2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B5849"/>
    <w:multiLevelType w:val="hybridMultilevel"/>
    <w:tmpl w:val="6966F93C"/>
    <w:lvl w:ilvl="0" w:tplc="6C4CFE8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20631"/>
    <w:multiLevelType w:val="hybridMultilevel"/>
    <w:tmpl w:val="5740CEB2"/>
    <w:lvl w:ilvl="0" w:tplc="ACD61FA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4568"/>
    <w:multiLevelType w:val="hybridMultilevel"/>
    <w:tmpl w:val="87844F20"/>
    <w:lvl w:ilvl="0" w:tplc="ACD61FA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F2661"/>
    <w:multiLevelType w:val="hybridMultilevel"/>
    <w:tmpl w:val="1C08AF6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34A0"/>
    <w:multiLevelType w:val="multilevel"/>
    <w:tmpl w:val="3A46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3435F"/>
    <w:multiLevelType w:val="hybridMultilevel"/>
    <w:tmpl w:val="AD308AC8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B752D"/>
    <w:multiLevelType w:val="hybridMultilevel"/>
    <w:tmpl w:val="52807648"/>
    <w:lvl w:ilvl="0" w:tplc="3E269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07DBA"/>
    <w:multiLevelType w:val="hybridMultilevel"/>
    <w:tmpl w:val="A0205FA6"/>
    <w:lvl w:ilvl="0" w:tplc="41804762">
      <w:start w:val="1"/>
      <w:numFmt w:val="bullet"/>
      <w:pStyle w:val="Top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6BD50EBF"/>
    <w:multiLevelType w:val="multilevel"/>
    <w:tmpl w:val="5680BF78"/>
    <w:lvl w:ilvl="0">
      <w:start w:val="1"/>
      <w:numFmt w:val="decimal"/>
      <w:pStyle w:val="Ttulo1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99B73D0"/>
    <w:multiLevelType w:val="multilevel"/>
    <w:tmpl w:val="A8AC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89113">
    <w:abstractNumId w:val="9"/>
  </w:num>
  <w:num w:numId="2" w16cid:durableId="1563324345">
    <w:abstractNumId w:val="8"/>
  </w:num>
  <w:num w:numId="3" w16cid:durableId="650720374">
    <w:abstractNumId w:val="6"/>
  </w:num>
  <w:num w:numId="4" w16cid:durableId="114251363">
    <w:abstractNumId w:val="4"/>
  </w:num>
  <w:num w:numId="5" w16cid:durableId="950479478">
    <w:abstractNumId w:val="1"/>
  </w:num>
  <w:num w:numId="6" w16cid:durableId="488518558">
    <w:abstractNumId w:val="0"/>
  </w:num>
  <w:num w:numId="7" w16cid:durableId="1860577946">
    <w:abstractNumId w:val="7"/>
  </w:num>
  <w:num w:numId="8" w16cid:durableId="2100053364">
    <w:abstractNumId w:val="5"/>
  </w:num>
  <w:num w:numId="9" w16cid:durableId="783888559">
    <w:abstractNumId w:val="3"/>
  </w:num>
  <w:num w:numId="10" w16cid:durableId="1685015712">
    <w:abstractNumId w:val="10"/>
  </w:num>
  <w:num w:numId="11" w16cid:durableId="75644268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EA"/>
    <w:rsid w:val="0000617A"/>
    <w:rsid w:val="00006DFC"/>
    <w:rsid w:val="00007E32"/>
    <w:rsid w:val="00017774"/>
    <w:rsid w:val="00021FC5"/>
    <w:rsid w:val="00023E08"/>
    <w:rsid w:val="00037A38"/>
    <w:rsid w:val="000470C7"/>
    <w:rsid w:val="000566E9"/>
    <w:rsid w:val="00067A9D"/>
    <w:rsid w:val="000812B6"/>
    <w:rsid w:val="000868FB"/>
    <w:rsid w:val="000903A5"/>
    <w:rsid w:val="00093B2D"/>
    <w:rsid w:val="00093C5A"/>
    <w:rsid w:val="00097FCA"/>
    <w:rsid w:val="000A3C2D"/>
    <w:rsid w:val="000B0B10"/>
    <w:rsid w:val="000B2673"/>
    <w:rsid w:val="000B3941"/>
    <w:rsid w:val="000B6E9A"/>
    <w:rsid w:val="000C200D"/>
    <w:rsid w:val="000C2388"/>
    <w:rsid w:val="000C6C55"/>
    <w:rsid w:val="000D0B92"/>
    <w:rsid w:val="000D0E0A"/>
    <w:rsid w:val="000D3280"/>
    <w:rsid w:val="000D4E78"/>
    <w:rsid w:val="000D67A6"/>
    <w:rsid w:val="000E305A"/>
    <w:rsid w:val="000E4FA4"/>
    <w:rsid w:val="000F783A"/>
    <w:rsid w:val="00101793"/>
    <w:rsid w:val="00102F0A"/>
    <w:rsid w:val="00103B00"/>
    <w:rsid w:val="00107477"/>
    <w:rsid w:val="00113B82"/>
    <w:rsid w:val="00114C8F"/>
    <w:rsid w:val="00122678"/>
    <w:rsid w:val="0012388F"/>
    <w:rsid w:val="00134777"/>
    <w:rsid w:val="001405A1"/>
    <w:rsid w:val="001409B3"/>
    <w:rsid w:val="0014250C"/>
    <w:rsid w:val="00146E8E"/>
    <w:rsid w:val="00152A83"/>
    <w:rsid w:val="00155139"/>
    <w:rsid w:val="00160B4A"/>
    <w:rsid w:val="00172AD1"/>
    <w:rsid w:val="00172F18"/>
    <w:rsid w:val="001747CA"/>
    <w:rsid w:val="00182959"/>
    <w:rsid w:val="001B12FE"/>
    <w:rsid w:val="001C305C"/>
    <w:rsid w:val="001D118E"/>
    <w:rsid w:val="001D4F43"/>
    <w:rsid w:val="001F373B"/>
    <w:rsid w:val="00224485"/>
    <w:rsid w:val="00226334"/>
    <w:rsid w:val="0022776A"/>
    <w:rsid w:val="0023221D"/>
    <w:rsid w:val="00236537"/>
    <w:rsid w:val="00247F9E"/>
    <w:rsid w:val="00254EEE"/>
    <w:rsid w:val="00255B4C"/>
    <w:rsid w:val="0026195D"/>
    <w:rsid w:val="00267A01"/>
    <w:rsid w:val="00272AA1"/>
    <w:rsid w:val="0027666F"/>
    <w:rsid w:val="00282AFB"/>
    <w:rsid w:val="00290465"/>
    <w:rsid w:val="0029362F"/>
    <w:rsid w:val="00297388"/>
    <w:rsid w:val="002A3037"/>
    <w:rsid w:val="002A6173"/>
    <w:rsid w:val="002B1F50"/>
    <w:rsid w:val="002B4051"/>
    <w:rsid w:val="002B4AB3"/>
    <w:rsid w:val="002C417D"/>
    <w:rsid w:val="002C4C76"/>
    <w:rsid w:val="002C5B16"/>
    <w:rsid w:val="002F1877"/>
    <w:rsid w:val="00311FA6"/>
    <w:rsid w:val="00312754"/>
    <w:rsid w:val="0031565C"/>
    <w:rsid w:val="00317138"/>
    <w:rsid w:val="003178B2"/>
    <w:rsid w:val="00323C3F"/>
    <w:rsid w:val="00324A8D"/>
    <w:rsid w:val="0034108F"/>
    <w:rsid w:val="00343494"/>
    <w:rsid w:val="003447DC"/>
    <w:rsid w:val="003621DF"/>
    <w:rsid w:val="003633BA"/>
    <w:rsid w:val="00364AFF"/>
    <w:rsid w:val="00366B54"/>
    <w:rsid w:val="003671ED"/>
    <w:rsid w:val="00367AFD"/>
    <w:rsid w:val="00372F9C"/>
    <w:rsid w:val="0037386C"/>
    <w:rsid w:val="00376DA4"/>
    <w:rsid w:val="00380261"/>
    <w:rsid w:val="00380E0B"/>
    <w:rsid w:val="0039096F"/>
    <w:rsid w:val="003A3577"/>
    <w:rsid w:val="003A78BE"/>
    <w:rsid w:val="003B3159"/>
    <w:rsid w:val="003B3A2D"/>
    <w:rsid w:val="003C3B7C"/>
    <w:rsid w:val="003C4B8B"/>
    <w:rsid w:val="003D0D7B"/>
    <w:rsid w:val="003E1FCB"/>
    <w:rsid w:val="003E54E8"/>
    <w:rsid w:val="003E58C9"/>
    <w:rsid w:val="003F2F85"/>
    <w:rsid w:val="003F386D"/>
    <w:rsid w:val="0040011B"/>
    <w:rsid w:val="0040207B"/>
    <w:rsid w:val="0040726C"/>
    <w:rsid w:val="00407399"/>
    <w:rsid w:val="0041234A"/>
    <w:rsid w:val="004133AF"/>
    <w:rsid w:val="004157C4"/>
    <w:rsid w:val="00421804"/>
    <w:rsid w:val="00426084"/>
    <w:rsid w:val="00427086"/>
    <w:rsid w:val="00445508"/>
    <w:rsid w:val="00454678"/>
    <w:rsid w:val="00461D43"/>
    <w:rsid w:val="00463E80"/>
    <w:rsid w:val="004729DE"/>
    <w:rsid w:val="00475DB0"/>
    <w:rsid w:val="004777A5"/>
    <w:rsid w:val="004958AD"/>
    <w:rsid w:val="004B1BA0"/>
    <w:rsid w:val="004B23D5"/>
    <w:rsid w:val="004C2D8C"/>
    <w:rsid w:val="004C5C14"/>
    <w:rsid w:val="004C5CB5"/>
    <w:rsid w:val="004D4CEA"/>
    <w:rsid w:val="004D5945"/>
    <w:rsid w:val="004F5B3A"/>
    <w:rsid w:val="00501925"/>
    <w:rsid w:val="005108EA"/>
    <w:rsid w:val="0051608C"/>
    <w:rsid w:val="00523DB8"/>
    <w:rsid w:val="005242B5"/>
    <w:rsid w:val="00525A9C"/>
    <w:rsid w:val="00532B96"/>
    <w:rsid w:val="00537612"/>
    <w:rsid w:val="00541707"/>
    <w:rsid w:val="00554C4E"/>
    <w:rsid w:val="00565867"/>
    <w:rsid w:val="00565AA0"/>
    <w:rsid w:val="00567382"/>
    <w:rsid w:val="00571C1A"/>
    <w:rsid w:val="00581BF1"/>
    <w:rsid w:val="005955CE"/>
    <w:rsid w:val="00595CCA"/>
    <w:rsid w:val="005966AF"/>
    <w:rsid w:val="005A0380"/>
    <w:rsid w:val="005A238E"/>
    <w:rsid w:val="005D1B58"/>
    <w:rsid w:val="005D52BF"/>
    <w:rsid w:val="005E19EC"/>
    <w:rsid w:val="005E47AA"/>
    <w:rsid w:val="005E6D77"/>
    <w:rsid w:val="005F3E16"/>
    <w:rsid w:val="005F663B"/>
    <w:rsid w:val="006132C0"/>
    <w:rsid w:val="006147C4"/>
    <w:rsid w:val="00620741"/>
    <w:rsid w:val="00627DBA"/>
    <w:rsid w:val="00633785"/>
    <w:rsid w:val="00636E40"/>
    <w:rsid w:val="00641469"/>
    <w:rsid w:val="00650889"/>
    <w:rsid w:val="006629E4"/>
    <w:rsid w:val="00662F88"/>
    <w:rsid w:val="0066350C"/>
    <w:rsid w:val="00665981"/>
    <w:rsid w:val="00670092"/>
    <w:rsid w:val="006726DC"/>
    <w:rsid w:val="006905BF"/>
    <w:rsid w:val="00696C96"/>
    <w:rsid w:val="006A466D"/>
    <w:rsid w:val="006B1CDE"/>
    <w:rsid w:val="006B5216"/>
    <w:rsid w:val="006B7C29"/>
    <w:rsid w:val="006C06EC"/>
    <w:rsid w:val="006C1C5C"/>
    <w:rsid w:val="006C2553"/>
    <w:rsid w:val="006C4A5C"/>
    <w:rsid w:val="006C6B3E"/>
    <w:rsid w:val="006D1993"/>
    <w:rsid w:val="006F204E"/>
    <w:rsid w:val="006F4B72"/>
    <w:rsid w:val="006F55E3"/>
    <w:rsid w:val="006F69E5"/>
    <w:rsid w:val="00702916"/>
    <w:rsid w:val="00704008"/>
    <w:rsid w:val="00704EAA"/>
    <w:rsid w:val="00705DEB"/>
    <w:rsid w:val="00710925"/>
    <w:rsid w:val="0071409B"/>
    <w:rsid w:val="00722DC1"/>
    <w:rsid w:val="00733F26"/>
    <w:rsid w:val="007372D8"/>
    <w:rsid w:val="00741610"/>
    <w:rsid w:val="0074181D"/>
    <w:rsid w:val="00741FE4"/>
    <w:rsid w:val="00742A70"/>
    <w:rsid w:val="00743CDF"/>
    <w:rsid w:val="00745A85"/>
    <w:rsid w:val="007462A2"/>
    <w:rsid w:val="00753D7F"/>
    <w:rsid w:val="00755EBA"/>
    <w:rsid w:val="00762147"/>
    <w:rsid w:val="00776373"/>
    <w:rsid w:val="0078337C"/>
    <w:rsid w:val="00792F6C"/>
    <w:rsid w:val="00793613"/>
    <w:rsid w:val="007942DC"/>
    <w:rsid w:val="007A5F32"/>
    <w:rsid w:val="007B1D97"/>
    <w:rsid w:val="007B3A80"/>
    <w:rsid w:val="007C6D5B"/>
    <w:rsid w:val="007C71E3"/>
    <w:rsid w:val="007D5F3D"/>
    <w:rsid w:val="007E04D6"/>
    <w:rsid w:val="007E07FE"/>
    <w:rsid w:val="007E5D5C"/>
    <w:rsid w:val="007E7814"/>
    <w:rsid w:val="007F2E62"/>
    <w:rsid w:val="00800807"/>
    <w:rsid w:val="008173C8"/>
    <w:rsid w:val="00820B48"/>
    <w:rsid w:val="00823A9F"/>
    <w:rsid w:val="008244A8"/>
    <w:rsid w:val="00831E41"/>
    <w:rsid w:val="008325D3"/>
    <w:rsid w:val="0083361A"/>
    <w:rsid w:val="00834BE2"/>
    <w:rsid w:val="00845BCC"/>
    <w:rsid w:val="00855CC5"/>
    <w:rsid w:val="00863B73"/>
    <w:rsid w:val="00865176"/>
    <w:rsid w:val="0087240A"/>
    <w:rsid w:val="00872CC4"/>
    <w:rsid w:val="008735F7"/>
    <w:rsid w:val="00885274"/>
    <w:rsid w:val="008923D6"/>
    <w:rsid w:val="008A6929"/>
    <w:rsid w:val="008B1137"/>
    <w:rsid w:val="008C38F0"/>
    <w:rsid w:val="008D2600"/>
    <w:rsid w:val="008D78C4"/>
    <w:rsid w:val="008E6D8E"/>
    <w:rsid w:val="008F2BF3"/>
    <w:rsid w:val="008F459F"/>
    <w:rsid w:val="008F70CB"/>
    <w:rsid w:val="00901495"/>
    <w:rsid w:val="00905987"/>
    <w:rsid w:val="009059B7"/>
    <w:rsid w:val="00912743"/>
    <w:rsid w:val="00915A61"/>
    <w:rsid w:val="00915C37"/>
    <w:rsid w:val="00922B9A"/>
    <w:rsid w:val="0092510D"/>
    <w:rsid w:val="00925BA2"/>
    <w:rsid w:val="00934821"/>
    <w:rsid w:val="00935922"/>
    <w:rsid w:val="00937619"/>
    <w:rsid w:val="00942407"/>
    <w:rsid w:val="00942EAE"/>
    <w:rsid w:val="00956E0D"/>
    <w:rsid w:val="00961526"/>
    <w:rsid w:val="00965B6A"/>
    <w:rsid w:val="009662AB"/>
    <w:rsid w:val="009731B6"/>
    <w:rsid w:val="009876E8"/>
    <w:rsid w:val="00987B64"/>
    <w:rsid w:val="00990713"/>
    <w:rsid w:val="009978E8"/>
    <w:rsid w:val="009A16FA"/>
    <w:rsid w:val="009A19FC"/>
    <w:rsid w:val="009A3F6C"/>
    <w:rsid w:val="009A557B"/>
    <w:rsid w:val="009A69EA"/>
    <w:rsid w:val="009B2CEC"/>
    <w:rsid w:val="009B5CC5"/>
    <w:rsid w:val="009B6C89"/>
    <w:rsid w:val="009C3DB0"/>
    <w:rsid w:val="009D2784"/>
    <w:rsid w:val="009D2F87"/>
    <w:rsid w:val="009D744C"/>
    <w:rsid w:val="009E317C"/>
    <w:rsid w:val="009E5032"/>
    <w:rsid w:val="009E694D"/>
    <w:rsid w:val="009F00C5"/>
    <w:rsid w:val="009F4560"/>
    <w:rsid w:val="00A14518"/>
    <w:rsid w:val="00A16AF7"/>
    <w:rsid w:val="00A43CDD"/>
    <w:rsid w:val="00A5315E"/>
    <w:rsid w:val="00A61E64"/>
    <w:rsid w:val="00A66C09"/>
    <w:rsid w:val="00A673DD"/>
    <w:rsid w:val="00A7063C"/>
    <w:rsid w:val="00A7280F"/>
    <w:rsid w:val="00A745BD"/>
    <w:rsid w:val="00A74FB1"/>
    <w:rsid w:val="00A800DD"/>
    <w:rsid w:val="00A84972"/>
    <w:rsid w:val="00A9311D"/>
    <w:rsid w:val="00AA66E8"/>
    <w:rsid w:val="00AA748E"/>
    <w:rsid w:val="00AB002F"/>
    <w:rsid w:val="00AB72BA"/>
    <w:rsid w:val="00AC1528"/>
    <w:rsid w:val="00AC2F72"/>
    <w:rsid w:val="00AC3C0D"/>
    <w:rsid w:val="00AD0C34"/>
    <w:rsid w:val="00AD32FD"/>
    <w:rsid w:val="00AD430C"/>
    <w:rsid w:val="00AE3034"/>
    <w:rsid w:val="00AF180E"/>
    <w:rsid w:val="00AF2B8C"/>
    <w:rsid w:val="00AF3C4B"/>
    <w:rsid w:val="00AF44DF"/>
    <w:rsid w:val="00AF5F56"/>
    <w:rsid w:val="00B025AA"/>
    <w:rsid w:val="00B15AC1"/>
    <w:rsid w:val="00B16980"/>
    <w:rsid w:val="00B16BE7"/>
    <w:rsid w:val="00B20B78"/>
    <w:rsid w:val="00B25216"/>
    <w:rsid w:val="00B277F6"/>
    <w:rsid w:val="00B348CD"/>
    <w:rsid w:val="00B34CF8"/>
    <w:rsid w:val="00B42864"/>
    <w:rsid w:val="00B57B0D"/>
    <w:rsid w:val="00B606F7"/>
    <w:rsid w:val="00B6164E"/>
    <w:rsid w:val="00B62D60"/>
    <w:rsid w:val="00B64696"/>
    <w:rsid w:val="00B75F83"/>
    <w:rsid w:val="00B77B01"/>
    <w:rsid w:val="00B82900"/>
    <w:rsid w:val="00B82F05"/>
    <w:rsid w:val="00B926F9"/>
    <w:rsid w:val="00B97517"/>
    <w:rsid w:val="00BB2452"/>
    <w:rsid w:val="00BB4395"/>
    <w:rsid w:val="00BC00F0"/>
    <w:rsid w:val="00BD1CB1"/>
    <w:rsid w:val="00BF4B16"/>
    <w:rsid w:val="00C01717"/>
    <w:rsid w:val="00C03148"/>
    <w:rsid w:val="00C04CB9"/>
    <w:rsid w:val="00C05BE2"/>
    <w:rsid w:val="00C100AA"/>
    <w:rsid w:val="00C1178F"/>
    <w:rsid w:val="00C13604"/>
    <w:rsid w:val="00C1670F"/>
    <w:rsid w:val="00C20871"/>
    <w:rsid w:val="00C230A9"/>
    <w:rsid w:val="00C233F3"/>
    <w:rsid w:val="00C32651"/>
    <w:rsid w:val="00C60D95"/>
    <w:rsid w:val="00C73B28"/>
    <w:rsid w:val="00C86893"/>
    <w:rsid w:val="00C91B52"/>
    <w:rsid w:val="00CA227E"/>
    <w:rsid w:val="00CA34C5"/>
    <w:rsid w:val="00CA4B7A"/>
    <w:rsid w:val="00CB02E3"/>
    <w:rsid w:val="00CB389A"/>
    <w:rsid w:val="00CC3FF7"/>
    <w:rsid w:val="00CC6344"/>
    <w:rsid w:val="00CE002E"/>
    <w:rsid w:val="00CE4B2E"/>
    <w:rsid w:val="00CE56F5"/>
    <w:rsid w:val="00CF2F30"/>
    <w:rsid w:val="00CF426D"/>
    <w:rsid w:val="00CF6953"/>
    <w:rsid w:val="00D02798"/>
    <w:rsid w:val="00D07627"/>
    <w:rsid w:val="00D22472"/>
    <w:rsid w:val="00D35356"/>
    <w:rsid w:val="00D40621"/>
    <w:rsid w:val="00D42499"/>
    <w:rsid w:val="00D4793E"/>
    <w:rsid w:val="00D509DF"/>
    <w:rsid w:val="00D536A8"/>
    <w:rsid w:val="00D546D4"/>
    <w:rsid w:val="00D614DF"/>
    <w:rsid w:val="00D615E3"/>
    <w:rsid w:val="00D626E4"/>
    <w:rsid w:val="00D6557B"/>
    <w:rsid w:val="00D705B3"/>
    <w:rsid w:val="00D90C3E"/>
    <w:rsid w:val="00D90C5B"/>
    <w:rsid w:val="00D94306"/>
    <w:rsid w:val="00D97F46"/>
    <w:rsid w:val="00DA4B55"/>
    <w:rsid w:val="00DD5E29"/>
    <w:rsid w:val="00DE299B"/>
    <w:rsid w:val="00DE6275"/>
    <w:rsid w:val="00DE7547"/>
    <w:rsid w:val="00DF60DE"/>
    <w:rsid w:val="00E009D1"/>
    <w:rsid w:val="00E071C1"/>
    <w:rsid w:val="00E13E88"/>
    <w:rsid w:val="00E201FA"/>
    <w:rsid w:val="00E2507B"/>
    <w:rsid w:val="00E41884"/>
    <w:rsid w:val="00E4465E"/>
    <w:rsid w:val="00E446E1"/>
    <w:rsid w:val="00E46A44"/>
    <w:rsid w:val="00E5206C"/>
    <w:rsid w:val="00E52F3C"/>
    <w:rsid w:val="00E5409F"/>
    <w:rsid w:val="00E55C96"/>
    <w:rsid w:val="00E60833"/>
    <w:rsid w:val="00E6117D"/>
    <w:rsid w:val="00E71714"/>
    <w:rsid w:val="00E727B6"/>
    <w:rsid w:val="00E74258"/>
    <w:rsid w:val="00E97B72"/>
    <w:rsid w:val="00EA4F46"/>
    <w:rsid w:val="00EB13EE"/>
    <w:rsid w:val="00EE240A"/>
    <w:rsid w:val="00EE57BD"/>
    <w:rsid w:val="00EF1676"/>
    <w:rsid w:val="00EF2518"/>
    <w:rsid w:val="00EF289A"/>
    <w:rsid w:val="00EF2954"/>
    <w:rsid w:val="00EF3CC8"/>
    <w:rsid w:val="00EF7512"/>
    <w:rsid w:val="00EF7A1C"/>
    <w:rsid w:val="00F0162F"/>
    <w:rsid w:val="00F01699"/>
    <w:rsid w:val="00F05281"/>
    <w:rsid w:val="00F057F4"/>
    <w:rsid w:val="00F07A3E"/>
    <w:rsid w:val="00F12B2B"/>
    <w:rsid w:val="00F32957"/>
    <w:rsid w:val="00F36A26"/>
    <w:rsid w:val="00F4014C"/>
    <w:rsid w:val="00F51402"/>
    <w:rsid w:val="00F543F5"/>
    <w:rsid w:val="00F57875"/>
    <w:rsid w:val="00F63399"/>
    <w:rsid w:val="00F663D4"/>
    <w:rsid w:val="00F665BD"/>
    <w:rsid w:val="00F746B5"/>
    <w:rsid w:val="00F7779D"/>
    <w:rsid w:val="00F91C57"/>
    <w:rsid w:val="00FA4715"/>
    <w:rsid w:val="00FA5EA0"/>
    <w:rsid w:val="00FA68B7"/>
    <w:rsid w:val="00FC0D61"/>
    <w:rsid w:val="00FC5F2B"/>
    <w:rsid w:val="00FC6C75"/>
    <w:rsid w:val="00FD0938"/>
    <w:rsid w:val="00FD16FB"/>
    <w:rsid w:val="00FD6DBA"/>
    <w:rsid w:val="00FE0F0E"/>
    <w:rsid w:val="00FE17CB"/>
    <w:rsid w:val="00FE1BEC"/>
    <w:rsid w:val="00FE250D"/>
    <w:rsid w:val="00FF1317"/>
    <w:rsid w:val="00FF3B38"/>
    <w:rsid w:val="00FF3E22"/>
    <w:rsid w:val="00FF5ED9"/>
    <w:rsid w:val="00FF6A7F"/>
    <w:rsid w:val="00FF7155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1DCC71"/>
  <w15:docId w15:val="{6C21015A-C3FC-4BF5-8935-22ADB7F3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380"/>
    <w:pPr>
      <w:spacing w:before="120" w:after="240" w:line="360" w:lineRule="auto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311FA6"/>
    <w:pPr>
      <w:keepNext/>
      <w:pageBreakBefore/>
      <w:numPr>
        <w:numId w:val="1"/>
      </w:numPr>
      <w:spacing w:before="360"/>
      <w:outlineLvl w:val="0"/>
    </w:pPr>
    <w:rPr>
      <w:rFonts w:ascii="Arial" w:hAnsi="Arial"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1D4F43"/>
    <w:pPr>
      <w:keepNext/>
      <w:numPr>
        <w:ilvl w:val="1"/>
        <w:numId w:val="1"/>
      </w:numPr>
      <w:spacing w:before="3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Ttulo3">
    <w:name w:val="heading 3"/>
    <w:basedOn w:val="Normal"/>
    <w:next w:val="Normal"/>
    <w:qFormat/>
    <w:rsid w:val="001D4F43"/>
    <w:pPr>
      <w:keepNext/>
      <w:numPr>
        <w:ilvl w:val="2"/>
        <w:numId w:val="1"/>
      </w:numPr>
      <w:spacing w:before="360"/>
      <w:ind w:left="901" w:hanging="901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nhideWhenUsed/>
    <w:pPr>
      <w:keepNext/>
      <w:numPr>
        <w:ilvl w:val="3"/>
        <w:numId w:val="1"/>
      </w:numPr>
      <w:spacing w:before="360" w:after="3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nhideWhenUsed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unhideWhenUsed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nhideWhenUsed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nhideWhenUsed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pargrafo">
    <w:name w:val="parágrafo"/>
    <w:basedOn w:val="Normal"/>
    <w:pPr>
      <w:spacing w:after="120"/>
      <w:ind w:firstLine="862"/>
    </w:pPr>
  </w:style>
  <w:style w:type="paragraph" w:customStyle="1" w:styleId="Top">
    <w:name w:val="Top"/>
    <w:basedOn w:val="pargrafo"/>
    <w:pPr>
      <w:numPr>
        <w:numId w:val="2"/>
      </w:numPr>
    </w:p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PT" w:eastAsia="en-US" w:bidi="ar-SA"/>
    </w:rPr>
  </w:style>
  <w:style w:type="paragraph" w:styleId="ndice1">
    <w:name w:val="toc 1"/>
    <w:basedOn w:val="Normal"/>
    <w:next w:val="Normal"/>
    <w:autoRedefine/>
    <w:uiPriority w:val="39"/>
    <w:rsid w:val="00E97B72"/>
    <w:rPr>
      <w:b/>
      <w:bCs/>
      <w:iCs/>
    </w:rPr>
  </w:style>
  <w:style w:type="paragraph" w:styleId="ndice2">
    <w:name w:val="toc 2"/>
    <w:basedOn w:val="Normal"/>
    <w:next w:val="Normal"/>
    <w:autoRedefine/>
    <w:uiPriority w:val="39"/>
    <w:rsid w:val="00E97B72"/>
    <w:pPr>
      <w:ind w:left="240"/>
    </w:pPr>
    <w:rPr>
      <w:bCs/>
      <w:szCs w:val="22"/>
    </w:rPr>
  </w:style>
  <w:style w:type="paragraph" w:styleId="ndice3">
    <w:name w:val="toc 3"/>
    <w:basedOn w:val="Normal"/>
    <w:next w:val="Normal"/>
    <w:autoRedefine/>
    <w:uiPriority w:val="39"/>
    <w:rsid w:val="00E97B72"/>
    <w:pPr>
      <w:ind w:left="480"/>
    </w:pPr>
    <w:rPr>
      <w:i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iperligao">
    <w:name w:val="Hyperlink"/>
    <w:uiPriority w:val="99"/>
    <w:rPr>
      <w:color w:val="0000FF"/>
      <w:u w:val="single"/>
    </w:rPr>
  </w:style>
  <w:style w:type="paragraph" w:styleId="Avanodecorpodetexto">
    <w:name w:val="Body Text Indent"/>
    <w:basedOn w:val="Normal"/>
    <w:pPr>
      <w:ind w:left="142" w:firstLine="720"/>
    </w:pPr>
    <w:rPr>
      <w:szCs w:val="20"/>
      <w:lang w:eastAsia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Legenda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RodapCarcter">
    <w:name w:val="Rodapé Carácter"/>
    <w:rPr>
      <w:sz w:val="24"/>
      <w:szCs w:val="24"/>
      <w:lang w:val="pt-PT" w:eastAsia="en-US" w:bidi="ar-SA"/>
    </w:rPr>
  </w:style>
  <w:style w:type="character" w:customStyle="1" w:styleId="pargrafoCarcter">
    <w:name w:val="parágrafo Carácter"/>
    <w:rPr>
      <w:sz w:val="24"/>
      <w:szCs w:val="24"/>
      <w:lang w:val="pt-PT" w:eastAsia="en-US" w:bidi="ar-SA"/>
    </w:rPr>
  </w:style>
  <w:style w:type="character" w:styleId="Refdenotaderodap">
    <w:name w:val="footnote reference"/>
    <w:semiHidden/>
    <w:rsid w:val="00855CC5"/>
    <w:rPr>
      <w:vertAlign w:val="superscript"/>
    </w:rPr>
  </w:style>
  <w:style w:type="paragraph" w:styleId="Textodenotaderodap">
    <w:name w:val="footnote text"/>
    <w:basedOn w:val="Normal"/>
    <w:rsid w:val="00956E0D"/>
    <w:pPr>
      <w:spacing w:before="0" w:after="0"/>
    </w:pPr>
    <w:rPr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rsid w:val="00E6117D"/>
  </w:style>
  <w:style w:type="paragraph" w:customStyle="1" w:styleId="Style1">
    <w:name w:val="Style1"/>
    <w:basedOn w:val="Ttulo1"/>
  </w:style>
  <w:style w:type="table" w:styleId="TabelacomGrelha">
    <w:name w:val="Table Grid"/>
    <w:basedOn w:val="Tabelanormal"/>
    <w:rsid w:val="00F07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rsid w:val="006A466D"/>
  </w:style>
  <w:style w:type="character" w:customStyle="1" w:styleId="RodapCarter">
    <w:name w:val="Rodapé Caráter"/>
    <w:link w:val="Rodap"/>
    <w:uiPriority w:val="99"/>
    <w:rsid w:val="008F459F"/>
    <w:rPr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rsid w:val="00DE627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DE6275"/>
    <w:rPr>
      <w:rFonts w:ascii="Tahoma" w:hAnsi="Tahoma" w:cs="Tahoma"/>
      <w:sz w:val="16"/>
      <w:szCs w:val="16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3621DF"/>
  </w:style>
  <w:style w:type="character" w:customStyle="1" w:styleId="Ttulo1Carter">
    <w:name w:val="Título 1 Caráter"/>
    <w:link w:val="Ttulo1"/>
    <w:uiPriority w:val="9"/>
    <w:rsid w:val="00311FA6"/>
    <w:rPr>
      <w:rFonts w:ascii="Arial" w:hAnsi="Arial" w:cs="Arial"/>
      <w:b/>
      <w:bCs/>
      <w:kern w:val="32"/>
      <w:sz w:val="48"/>
      <w:szCs w:val="32"/>
      <w:lang w:eastAsia="en-US"/>
    </w:rPr>
  </w:style>
  <w:style w:type="paragraph" w:customStyle="1" w:styleId="EstiloBibliografiaEsquerda0cmPendente127cm">
    <w:name w:val="Estilo Bibliografia + Esquerda:  0 cm Pendente:  127 cm"/>
    <w:basedOn w:val="Bibliografia"/>
    <w:rsid w:val="00565867"/>
    <w:pPr>
      <w:spacing w:after="120"/>
      <w:ind w:left="720" w:hanging="720"/>
    </w:pPr>
    <w:rPr>
      <w:szCs w:val="20"/>
    </w:rPr>
  </w:style>
  <w:style w:type="paragraph" w:customStyle="1" w:styleId="EstiloBibliografiaEsquerda0cmPendente127cm1">
    <w:name w:val="Estilo Bibliografia + Esquerda:  0 cm Pendente:  127 cm1"/>
    <w:basedOn w:val="Bibliografia"/>
    <w:rsid w:val="00565867"/>
    <w:pPr>
      <w:spacing w:after="120"/>
      <w:ind w:left="720" w:hanging="720"/>
    </w:pPr>
    <w:rPr>
      <w:szCs w:val="20"/>
    </w:rPr>
  </w:style>
  <w:style w:type="paragraph" w:styleId="PargrafodaLista">
    <w:name w:val="List Paragraph"/>
    <w:basedOn w:val="Normal"/>
    <w:uiPriority w:val="34"/>
    <w:qFormat/>
    <w:rsid w:val="008173C8"/>
    <w:pPr>
      <w:ind w:left="720"/>
      <w:contextualSpacing/>
    </w:pPr>
  </w:style>
  <w:style w:type="paragraph" w:customStyle="1" w:styleId="EstiloBibliografiaEsquerda0cmPendente127cm2">
    <w:name w:val="Estilo Bibliografia + Esquerda:  0 cm Pendente:  127 cm2"/>
    <w:basedOn w:val="Bibliografia"/>
    <w:rsid w:val="003633BA"/>
    <w:pPr>
      <w:ind w:left="720" w:hanging="720"/>
    </w:pPr>
    <w:rPr>
      <w:szCs w:val="20"/>
    </w:rPr>
  </w:style>
  <w:style w:type="paragraph" w:customStyle="1" w:styleId="EstiloBibliografiaEsquerda0cmPendente127cm3">
    <w:name w:val="Estilo Bibliografia + Esquerda:  0 cm Pendente:  127 cm3"/>
    <w:basedOn w:val="Bibliografia"/>
    <w:rsid w:val="00641469"/>
    <w:pPr>
      <w:spacing w:after="120"/>
      <w:ind w:left="720" w:hanging="720"/>
    </w:pPr>
    <w:rPr>
      <w:szCs w:val="20"/>
    </w:rPr>
  </w:style>
  <w:style w:type="character" w:styleId="MenoNoResolvida">
    <w:name w:val="Unresolved Mention"/>
    <w:basedOn w:val="Tipodeletrapredefinidodopargrafo"/>
    <w:rsid w:val="005A038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2B4AB3"/>
    <w:rPr>
      <w:color w:val="800080" w:themeColor="followedHyperlink"/>
      <w:u w:val="single"/>
    </w:rPr>
  </w:style>
  <w:style w:type="table" w:styleId="TabeladeGrelha1Clara">
    <w:name w:val="Grid Table 1 Light"/>
    <w:basedOn w:val="Tabelanormal"/>
    <w:uiPriority w:val="46"/>
    <w:rsid w:val="00B277F6"/>
    <w:rPr>
      <w:rFonts w:asciiTheme="minorHAnsi" w:eastAsiaTheme="minorHAnsi" w:hAnsiTheme="minorHAnsi" w:cstheme="minorBidi"/>
      <w:kern w:val="2"/>
      <w:sz w:val="22"/>
      <w:szCs w:val="22"/>
      <w:lang w:val="en-US"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2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Ins94</b:Tag>
    <b:SourceType>Report</b:SourceType>
    <b:Guid>{CAC9B993-94E1-444B-8EEC-35466A395CB0}</b:Guid>
    <b:Author>
      <b:Author>
        <b:Corporate>INSTITUTO PORTUGUÊS DA QUALIDADE</b:Corporate>
      </b:Author>
    </b:Author>
    <b:Title>Informação e documentação. Referências bibliográficas: Documentos impressos</b:Title>
    <b:PublicationTitle>Norma Portuguesa NP 405-1</b:PublicationTitle>
    <b:Year>1994</b:Year>
    <b:City>Lisboa</b:City>
    <b:Publisher>IPQ</b:Publisher>
    <b:RefOrder>3</b:RefOrder>
  </b:Source>
  <b:Source>
    <b:Tag>Int97</b:Tag>
    <b:SourceType>Report</b:SourceType>
    <b:Guid>{187B6C65-C686-4F3E-9010-4AC3E5E8DA79}</b:Guid>
    <b:Author>
      <b:Author>
        <b:Corporate>INTERNATIONAL ORGANIZATION FOR STANDARDIZATION</b:Corporate>
      </b:Author>
    </b:Author>
    <b:Title>International Standard Information and Documentation. Bibliographic references. Part 2: Electronic documents or parts thereof</b:Title>
    <b:Year>1997</b:Year>
    <b:City>Geneve: isso</b:City>
    <b:Comments>Disponível no Centro de Documentação da ESTGV: [D-497] (2) - [001.89 INT]</b:Comments>
    <b:Department>Disponível no Centro de Documentação da ESTGV: [D-497] (2) - [001.89 INT]</b:Department>
    <b:RefOrder>2</b:RefOrder>
  </b:Source>
  <b:Source>
    <b:Tag>Ins98</b:Tag>
    <b:SourceType>Report</b:SourceType>
    <b:Guid>{05BDFDC7-51EF-45CB-A1F9-82C64D4B2D20}</b:Guid>
    <b:Author>
      <b:Author>
        <b:Corporate>INSTITUTO PORTUGUÊS DA QUALIDADE</b:Corporate>
      </b:Author>
    </b:Author>
    <b:Title>Norma Portuguesa NP 405-2 - Informação e documentação. Referências bibliográficas. Parte 2: Materiais não livro</b:Title>
    <b:Year>1998</b:Year>
    <b:Publisher>IPQ</b:Publisher>
    <b:City>Lisboa</b:City>
    <b:RefOrder>4</b:RefOrder>
  </b:Source>
  <b:Source>
    <b:Tag>Ped96</b:Tag>
    <b:SourceType>Book</b:SourceType>
    <b:Guid>{8B3600B7-79B8-41C9-BD7F-5B63E0A0AB07}</b:Guid>
    <b:Author>
      <b:Author>
        <b:NameList>
          <b:Person>
            <b:Last>SERRANO</b:Last>
            <b:First>Pedro</b:First>
          </b:Person>
        </b:NameList>
      </b:Author>
    </b:Author>
    <b:Title>Redacção e Apresentação de Trabalhos Científicos</b:Title>
    <b:Year>1996</b:Year>
    <b:City>Lisboa</b:City>
    <b:Publisher>Relógio D’ Água Editores</b:Publisher>
    <b:RefOrder>1</b:RefOrder>
  </b:Source>
</b:Sources>
</file>

<file path=customXml/itemProps1.xml><?xml version="1.0" encoding="utf-8"?>
<ds:datastoreItem xmlns:ds="http://schemas.openxmlformats.org/officeDocument/2006/customXml" ds:itemID="{6A4D4241-2FC9-3F4E-970D-4A9A1CB56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15</Pages>
  <Words>1560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</vt:lpstr>
    </vt:vector>
  </TitlesOfParts>
  <Company/>
  <LinksUpToDate>false</LinksUpToDate>
  <CharactersWithSpaces>9970</CharactersWithSpaces>
  <SharedDoc>false</SharedDoc>
  <HLinks>
    <vt:vector size="246" baseType="variant"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_Toc178579801</vt:lpwstr>
      </vt:variant>
      <vt:variant>
        <vt:i4>1310776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_Toc178580914</vt:lpwstr>
      </vt:variant>
      <vt:variant>
        <vt:i4>1310776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_Toc178580913</vt:lpwstr>
      </vt:variant>
      <vt:variant>
        <vt:i4>1310776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_Toc178580912</vt:lpwstr>
      </vt:variant>
      <vt:variant>
        <vt:i4>1310776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_Toc178580911</vt:lpwstr>
      </vt:variant>
      <vt:variant>
        <vt:i4>1310776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_Toc178580910</vt:lpwstr>
      </vt:variant>
      <vt:variant>
        <vt:i4>1376312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_Toc178580909</vt:lpwstr>
      </vt:variant>
      <vt:variant>
        <vt:i4>1376312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_Toc178580908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_Toc278813005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_Toc278813004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_Toc278813003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_Toc278813002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_Toc278813001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_Toc278813000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_Toc278812999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_Toc278812998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_Toc278812997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_Toc278812996</vt:lpwstr>
      </vt:variant>
      <vt:variant>
        <vt:i4>1245234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_Toc278812995</vt:lpwstr>
      </vt:variant>
      <vt:variant>
        <vt:i4>1245234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_Toc278812994</vt:lpwstr>
      </vt:variant>
      <vt:variant>
        <vt:i4>1245234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_Toc278812993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_Toc278812992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_Toc278812991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_Toc278812990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_Toc278812989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_Toc278812988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_Toc278812987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_Toc278812986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_Toc278812985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_Toc278812984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_Toc278812983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_Toc278812982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_Toc278812981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_Toc278812980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_Toc278812979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_Toc278812978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_Toc278812977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_Toc278812976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_Toc278812975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_Toc278812974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_Toc278812973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</dc:title>
  <dc:creator>Carlos Quental</dc:creator>
  <cp:lastModifiedBy>Fábio Lopes Oliveira</cp:lastModifiedBy>
  <cp:revision>26</cp:revision>
  <cp:lastPrinted>2017-02-24T10:26:00Z</cp:lastPrinted>
  <dcterms:created xsi:type="dcterms:W3CDTF">2020-11-13T16:54:00Z</dcterms:created>
  <dcterms:modified xsi:type="dcterms:W3CDTF">2024-08-23T16:49:00Z</dcterms:modified>
</cp:coreProperties>
</file>