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0E952" w14:textId="29C2AB06" w:rsidR="002D3A11" w:rsidRPr="000D3AE5" w:rsidRDefault="009A7C85" w:rsidP="00BF671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0D3AE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Buenos días, mi nombre es Eleanna Azuaje </w:t>
      </w:r>
      <w:r w:rsidR="00875ED4">
        <w:rPr>
          <w:rFonts w:ascii="Times New Roman" w:hAnsi="Times New Roman" w:cs="Times New Roman"/>
          <w:bCs/>
          <w:sz w:val="24"/>
          <w:szCs w:val="24"/>
          <w:lang w:val="es-ES"/>
        </w:rPr>
        <w:t>A</w:t>
      </w:r>
      <w:r w:rsidR="008A677A" w:rsidRPr="000D3AE5">
        <w:rPr>
          <w:rFonts w:ascii="Times New Roman" w:hAnsi="Times New Roman" w:cs="Times New Roman"/>
          <w:bCs/>
          <w:sz w:val="24"/>
          <w:szCs w:val="24"/>
          <w:lang w:val="es-ES"/>
        </w:rPr>
        <w:t>ngel</w:t>
      </w:r>
      <w:r w:rsidRPr="000D3AE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. A </w:t>
      </w:r>
      <w:r w:rsidR="008A677A" w:rsidRPr="000D3AE5">
        <w:rPr>
          <w:rFonts w:ascii="Times New Roman" w:hAnsi="Times New Roman" w:cs="Times New Roman"/>
          <w:bCs/>
          <w:sz w:val="24"/>
          <w:szCs w:val="24"/>
          <w:lang w:val="es-ES"/>
        </w:rPr>
        <w:t>continuación,</w:t>
      </w:r>
      <w:r w:rsidRPr="000D3AE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presentaré mi proyecto de grado, el </w:t>
      </w:r>
      <w:r w:rsidR="00B257B2" w:rsidRPr="000D3AE5">
        <w:rPr>
          <w:rFonts w:ascii="Times New Roman" w:hAnsi="Times New Roman" w:cs="Times New Roman"/>
          <w:bCs/>
          <w:sz w:val="24"/>
          <w:szCs w:val="24"/>
          <w:lang w:val="es-ES"/>
        </w:rPr>
        <w:t>cual</w:t>
      </w:r>
      <w:r w:rsidRPr="000D3AE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se denomina Sistema Web para la Gestión de Pedidos en la </w:t>
      </w:r>
      <w:r w:rsidR="00B257B2" w:rsidRPr="000D3AE5">
        <w:rPr>
          <w:rFonts w:ascii="Times New Roman" w:hAnsi="Times New Roman" w:cs="Times New Roman"/>
          <w:bCs/>
          <w:sz w:val="24"/>
          <w:szCs w:val="24"/>
          <w:lang w:val="es-ES"/>
        </w:rPr>
        <w:t>e</w:t>
      </w:r>
      <w:r w:rsidRPr="000D3AE5">
        <w:rPr>
          <w:rFonts w:ascii="Times New Roman" w:hAnsi="Times New Roman" w:cs="Times New Roman"/>
          <w:bCs/>
          <w:sz w:val="24"/>
          <w:szCs w:val="24"/>
          <w:lang w:val="es-ES"/>
        </w:rPr>
        <w:t>mpresa Adcesa Publicidad</w:t>
      </w:r>
      <w:r w:rsidR="008A677A" w:rsidRPr="000D3AE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. </w:t>
      </w:r>
    </w:p>
    <w:p w14:paraId="14A62E97" w14:textId="29FB059C" w:rsidR="002D3A11" w:rsidRPr="000D3AE5" w:rsidRDefault="000D3AE5" w:rsidP="00BF671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0D3AE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Cabe aclarar, que esta </w:t>
      </w:r>
      <w:r w:rsidR="0038111F" w:rsidRPr="000D3AE5">
        <w:rPr>
          <w:rFonts w:ascii="Times New Roman" w:hAnsi="Times New Roman" w:cs="Times New Roman"/>
          <w:bCs/>
          <w:sz w:val="24"/>
          <w:szCs w:val="24"/>
          <w:lang w:val="es-ES"/>
        </w:rPr>
        <w:t>organización especialista</w:t>
      </w:r>
      <w:r w:rsidR="002D3A11" w:rsidRPr="000D3AE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en publicidad física, realizan </w:t>
      </w:r>
      <w:r w:rsidR="002B7970">
        <w:rPr>
          <w:rFonts w:ascii="Times New Roman" w:hAnsi="Times New Roman" w:cs="Times New Roman"/>
          <w:bCs/>
          <w:sz w:val="24"/>
          <w:szCs w:val="24"/>
          <w:lang w:val="es-ES"/>
        </w:rPr>
        <w:t>productos</w:t>
      </w:r>
      <w:r w:rsidR="002D3A11" w:rsidRPr="000D3AE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como vallas, </w:t>
      </w:r>
      <w:r w:rsidR="00776AEC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rotulaciones, </w:t>
      </w:r>
      <w:r w:rsidR="00BB4DEC">
        <w:rPr>
          <w:rFonts w:ascii="Times New Roman" w:hAnsi="Times New Roman" w:cs="Times New Roman"/>
          <w:bCs/>
          <w:sz w:val="24"/>
          <w:szCs w:val="24"/>
          <w:lang w:val="es-ES"/>
        </w:rPr>
        <w:t>corpóreos publicitarios,</w:t>
      </w:r>
      <w:r w:rsidR="00735759" w:rsidRPr="000D3AE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entre otros. </w:t>
      </w:r>
      <w:r w:rsidR="0038111F">
        <w:rPr>
          <w:rFonts w:ascii="Times New Roman" w:hAnsi="Times New Roman" w:cs="Times New Roman"/>
          <w:bCs/>
          <w:sz w:val="24"/>
          <w:szCs w:val="24"/>
          <w:lang w:val="es-ES"/>
        </w:rPr>
        <w:t>En efecto, para</w:t>
      </w:r>
      <w:r w:rsidRPr="000D3AE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la creación de estos, debe de </w:t>
      </w:r>
      <w:r w:rsidR="0038111F" w:rsidRPr="000D3AE5">
        <w:rPr>
          <w:rFonts w:ascii="Times New Roman" w:hAnsi="Times New Roman" w:cs="Times New Roman"/>
          <w:bCs/>
          <w:sz w:val="24"/>
          <w:szCs w:val="24"/>
          <w:lang w:val="es-ES"/>
        </w:rPr>
        <w:t>existir</w:t>
      </w:r>
      <w:r w:rsidRPr="000D3AE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una relación cliente-empresa, </w:t>
      </w:r>
      <w:r w:rsidR="002D3A11" w:rsidRPr="000D3AE5">
        <w:rPr>
          <w:rFonts w:ascii="Times New Roman" w:hAnsi="Times New Roman" w:cs="Times New Roman"/>
          <w:bCs/>
          <w:sz w:val="24"/>
          <w:szCs w:val="24"/>
        </w:rPr>
        <w:t xml:space="preserve">ya que su </w:t>
      </w:r>
      <w:r w:rsidR="0038111F">
        <w:rPr>
          <w:rFonts w:ascii="Times New Roman" w:hAnsi="Times New Roman" w:cs="Times New Roman"/>
          <w:bCs/>
          <w:sz w:val="24"/>
          <w:szCs w:val="24"/>
        </w:rPr>
        <w:t>servicio</w:t>
      </w:r>
      <w:r w:rsidR="002D3A11" w:rsidRPr="000D3AE5">
        <w:rPr>
          <w:rFonts w:ascii="Times New Roman" w:hAnsi="Times New Roman" w:cs="Times New Roman"/>
          <w:bCs/>
          <w:sz w:val="24"/>
          <w:szCs w:val="24"/>
        </w:rPr>
        <w:t xml:space="preserve"> depende directamente de la capacidad para comprender y satisfacer las necesidades de los clientes de manera eficiente y oportuna. </w:t>
      </w:r>
    </w:p>
    <w:p w14:paraId="2D7C3762" w14:textId="1D379920" w:rsidR="00B257B2" w:rsidRPr="000D3AE5" w:rsidRDefault="00735759" w:rsidP="00BF671E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0D3AE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De ser </w:t>
      </w:r>
      <w:r w:rsidR="0038111F" w:rsidRPr="000D3AE5">
        <w:rPr>
          <w:rFonts w:ascii="Times New Roman" w:hAnsi="Times New Roman" w:cs="Times New Roman"/>
          <w:bCs/>
          <w:sz w:val="24"/>
          <w:szCs w:val="24"/>
          <w:lang w:val="es-ES"/>
        </w:rPr>
        <w:t>así</w:t>
      </w:r>
      <w:r w:rsidRPr="000D3AE5">
        <w:rPr>
          <w:rFonts w:ascii="Times New Roman" w:hAnsi="Times New Roman" w:cs="Times New Roman"/>
          <w:bCs/>
          <w:sz w:val="24"/>
          <w:szCs w:val="24"/>
          <w:lang w:val="es-ES"/>
        </w:rPr>
        <w:t>, i</w:t>
      </w:r>
      <w:r w:rsidR="008A677A" w:rsidRPr="000D3AE5">
        <w:rPr>
          <w:rFonts w:ascii="Times New Roman" w:hAnsi="Times New Roman" w:cs="Times New Roman"/>
          <w:bCs/>
          <w:sz w:val="24"/>
          <w:szCs w:val="24"/>
          <w:lang w:val="es-ES"/>
        </w:rPr>
        <w:t>niciaré hablando sobre la problemática</w:t>
      </w:r>
      <w:r w:rsidR="00D817EE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que se presenta en dicha organización</w:t>
      </w:r>
      <w:r w:rsidR="008A677A" w:rsidRPr="000D3AE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para de esta manera determinar el ¿por qué? </w:t>
      </w:r>
      <w:r w:rsidR="0099166D">
        <w:rPr>
          <w:rFonts w:ascii="Times New Roman" w:hAnsi="Times New Roman" w:cs="Times New Roman"/>
          <w:bCs/>
          <w:sz w:val="24"/>
          <w:szCs w:val="24"/>
          <w:lang w:val="es-ES"/>
        </w:rPr>
        <w:t>la propuesta</w:t>
      </w:r>
      <w:r w:rsidR="008A677A" w:rsidRPr="000D3AE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de mi proyecto. </w:t>
      </w:r>
    </w:p>
    <w:p w14:paraId="1EFE09B0" w14:textId="77777777" w:rsidR="00B70E5B" w:rsidRDefault="00B257B2" w:rsidP="0073575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Hlk188302671"/>
      <w:r>
        <w:rPr>
          <w:rFonts w:ascii="Times New Roman" w:hAnsi="Times New Roman" w:cs="Times New Roman"/>
          <w:b/>
          <w:sz w:val="24"/>
          <w:szCs w:val="24"/>
          <w:lang w:val="es-ES"/>
        </w:rPr>
        <w:t>C</w:t>
      </w:r>
      <w:r w:rsidRPr="00B257B2">
        <w:rPr>
          <w:rFonts w:ascii="Times New Roman" w:hAnsi="Times New Roman" w:cs="Times New Roman"/>
          <w:b/>
          <w:sz w:val="24"/>
          <w:szCs w:val="24"/>
          <w:lang w:val="es-ES"/>
        </w:rPr>
        <w:t xml:space="preserve">APÍTULO </w:t>
      </w:r>
      <w:r w:rsidR="00B915F4" w:rsidRPr="00B257B2">
        <w:rPr>
          <w:rFonts w:ascii="Times New Roman" w:hAnsi="Times New Roman" w:cs="Times New Roman"/>
          <w:b/>
          <w:sz w:val="24"/>
          <w:szCs w:val="24"/>
          <w:lang w:val="es-ES"/>
        </w:rPr>
        <w:t>I:</w:t>
      </w:r>
      <w:r w:rsidR="000B023B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B70E5B">
        <w:rPr>
          <w:rFonts w:ascii="Times New Roman" w:hAnsi="Times New Roman" w:cs="Times New Roman"/>
          <w:b/>
          <w:sz w:val="24"/>
          <w:szCs w:val="24"/>
          <w:lang w:val="es-ES"/>
        </w:rPr>
        <w:t>EL PROBLEMA</w:t>
      </w:r>
    </w:p>
    <w:p w14:paraId="73208F4D" w14:textId="7D00759E" w:rsidR="00E803EF" w:rsidRPr="00B70E5B" w:rsidRDefault="00B257B2" w:rsidP="00B70E5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B257B2">
        <w:rPr>
          <w:rFonts w:ascii="Times New Roman" w:hAnsi="Times New Roman" w:cs="Times New Roman"/>
          <w:b/>
          <w:sz w:val="24"/>
          <w:szCs w:val="24"/>
          <w:lang w:val="es-ES"/>
        </w:rPr>
        <w:t>PLANTEAMIENTO DEL PROBLEMA</w:t>
      </w:r>
      <w:r w:rsidR="00B70E5B"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r w:rsidR="007E35D9" w:rsidRPr="003B1E63">
        <w:rPr>
          <w:rFonts w:ascii="Times New Roman" w:hAnsi="Times New Roman" w:cs="Times New Roman"/>
          <w:sz w:val="24"/>
          <w:szCs w:val="24"/>
          <w:lang w:val="es-ES"/>
        </w:rPr>
        <w:t xml:space="preserve">Hoy en </w:t>
      </w:r>
      <w:r w:rsidR="0025269F" w:rsidRPr="003B1E63">
        <w:rPr>
          <w:rFonts w:ascii="Times New Roman" w:hAnsi="Times New Roman" w:cs="Times New Roman"/>
          <w:sz w:val="24"/>
          <w:szCs w:val="24"/>
          <w:lang w:val="es-ES"/>
        </w:rPr>
        <w:t>día</w:t>
      </w:r>
      <w:r w:rsidR="007E35D9" w:rsidRPr="003B1E63">
        <w:rPr>
          <w:rFonts w:ascii="Times New Roman" w:hAnsi="Times New Roman" w:cs="Times New Roman"/>
          <w:sz w:val="24"/>
          <w:szCs w:val="24"/>
          <w:lang w:val="es-ES"/>
        </w:rPr>
        <w:t>, las organizaciones pueden aprovechar las ventajas que ofrece el entorno digital como un alcance más amplio</w:t>
      </w:r>
      <w:r w:rsidR="00B70E5B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F02D57" w:rsidRPr="003B1E63">
        <w:rPr>
          <w:rFonts w:ascii="Times New Roman" w:hAnsi="Times New Roman" w:cs="Times New Roman"/>
          <w:sz w:val="24"/>
          <w:szCs w:val="24"/>
        </w:rPr>
        <w:t xml:space="preserve"> </w:t>
      </w:r>
      <w:r w:rsidR="00107B39" w:rsidRPr="003B1E63">
        <w:rPr>
          <w:rFonts w:ascii="Times New Roman" w:hAnsi="Times New Roman" w:cs="Times New Roman"/>
          <w:sz w:val="24"/>
          <w:szCs w:val="24"/>
        </w:rPr>
        <w:t>Pese a esto, la empresa Adcesa Publicidad</w:t>
      </w:r>
      <w:r w:rsidR="002B7970">
        <w:rPr>
          <w:rFonts w:ascii="Times New Roman" w:hAnsi="Times New Roman" w:cs="Times New Roman"/>
          <w:sz w:val="24"/>
          <w:szCs w:val="24"/>
        </w:rPr>
        <w:t>,</w:t>
      </w:r>
      <w:r w:rsidR="00107B39" w:rsidRPr="003B1E63">
        <w:rPr>
          <w:rFonts w:ascii="Times New Roman" w:hAnsi="Times New Roman" w:cs="Times New Roman"/>
          <w:sz w:val="24"/>
          <w:szCs w:val="24"/>
        </w:rPr>
        <w:t xml:space="preserve"> carece de </w:t>
      </w:r>
      <w:r w:rsidR="00E707ED" w:rsidRPr="003B1E63">
        <w:rPr>
          <w:rFonts w:ascii="Times New Roman" w:hAnsi="Times New Roman" w:cs="Times New Roman"/>
          <w:sz w:val="24"/>
          <w:szCs w:val="24"/>
        </w:rPr>
        <w:t xml:space="preserve">un sistema web para llevar a cabo la gestión de </w:t>
      </w:r>
      <w:r w:rsidR="005D38EC" w:rsidRPr="003B1E63">
        <w:rPr>
          <w:rFonts w:ascii="Times New Roman" w:hAnsi="Times New Roman" w:cs="Times New Roman"/>
          <w:sz w:val="24"/>
          <w:szCs w:val="24"/>
        </w:rPr>
        <w:t>pedidos, lo que genera un</w:t>
      </w:r>
      <w:r w:rsidR="00C434BD" w:rsidRPr="003B1E63">
        <w:rPr>
          <w:rFonts w:ascii="Times New Roman" w:hAnsi="Times New Roman" w:cs="Times New Roman"/>
          <w:sz w:val="24"/>
          <w:szCs w:val="24"/>
        </w:rPr>
        <w:t>a</w:t>
      </w:r>
      <w:r w:rsidR="005D38EC" w:rsidRPr="003B1E63">
        <w:rPr>
          <w:rFonts w:ascii="Times New Roman" w:hAnsi="Times New Roman" w:cs="Times New Roman"/>
          <w:sz w:val="24"/>
          <w:szCs w:val="24"/>
        </w:rPr>
        <w:t xml:space="preserve"> gran problemática en cuanto a la relación cliente</w:t>
      </w:r>
      <w:r w:rsidR="005D38EC" w:rsidRPr="003B1E63">
        <w:rPr>
          <w:rFonts w:ascii="Times New Roman" w:hAnsi="Times New Roman" w:cs="Times New Roman"/>
          <w:sz w:val="24"/>
          <w:szCs w:val="24"/>
          <w:lang w:val="es-MX"/>
        </w:rPr>
        <w:t>-empresa</w:t>
      </w:r>
      <w:r w:rsidR="005D38EC" w:rsidRPr="003B1E63">
        <w:rPr>
          <w:rFonts w:ascii="Times New Roman" w:hAnsi="Times New Roman" w:cs="Times New Roman"/>
          <w:sz w:val="24"/>
          <w:szCs w:val="24"/>
        </w:rPr>
        <w:t xml:space="preserve">. </w:t>
      </w:r>
      <w:r w:rsidR="00C56AFE" w:rsidRPr="003B1E63">
        <w:rPr>
          <w:rFonts w:ascii="Times New Roman" w:hAnsi="Times New Roman" w:cs="Times New Roman"/>
          <w:sz w:val="24"/>
          <w:szCs w:val="24"/>
        </w:rPr>
        <w:t>Debe se</w:t>
      </w:r>
      <w:r w:rsidR="00C56AFE" w:rsidRPr="003B1E63">
        <w:rPr>
          <w:rFonts w:ascii="Times New Roman" w:hAnsi="Times New Roman" w:cs="Times New Roman"/>
          <w:sz w:val="24"/>
          <w:szCs w:val="24"/>
          <w:lang w:val="es-419"/>
        </w:rPr>
        <w:t>ñalarse, que</w:t>
      </w:r>
      <w:r w:rsidR="004E5330" w:rsidRPr="003B1E63">
        <w:rPr>
          <w:rFonts w:ascii="Times New Roman" w:hAnsi="Times New Roman" w:cs="Times New Roman"/>
          <w:sz w:val="24"/>
          <w:szCs w:val="24"/>
        </w:rPr>
        <w:t xml:space="preserve"> la falta de automatización en la gestión de la información de los </w:t>
      </w:r>
      <w:r w:rsidR="00886AFC">
        <w:rPr>
          <w:rFonts w:ascii="Times New Roman" w:hAnsi="Times New Roman" w:cs="Times New Roman"/>
          <w:sz w:val="24"/>
          <w:szCs w:val="24"/>
        </w:rPr>
        <w:t>clientes</w:t>
      </w:r>
      <w:r w:rsidR="003A31F8" w:rsidRPr="003B1E63">
        <w:rPr>
          <w:rFonts w:ascii="Times New Roman" w:hAnsi="Times New Roman" w:cs="Times New Roman"/>
          <w:sz w:val="24"/>
          <w:szCs w:val="24"/>
        </w:rPr>
        <w:t xml:space="preserve"> a causa de errores humanos</w:t>
      </w:r>
      <w:r w:rsidR="00E803EF" w:rsidRPr="003B1E63">
        <w:rPr>
          <w:rFonts w:ascii="Times New Roman" w:hAnsi="Times New Roman" w:cs="Times New Roman"/>
          <w:sz w:val="24"/>
          <w:szCs w:val="24"/>
        </w:rPr>
        <w:t>,</w:t>
      </w:r>
      <w:r w:rsidR="003A31F8" w:rsidRPr="003B1E63">
        <w:rPr>
          <w:rFonts w:ascii="Times New Roman" w:hAnsi="Times New Roman" w:cs="Times New Roman"/>
          <w:sz w:val="24"/>
          <w:szCs w:val="24"/>
        </w:rPr>
        <w:t xml:space="preserve"> </w:t>
      </w:r>
      <w:r w:rsidR="00E803EF" w:rsidRPr="003B1E63">
        <w:rPr>
          <w:rFonts w:ascii="Times New Roman" w:hAnsi="Times New Roman" w:cs="Times New Roman"/>
          <w:sz w:val="24"/>
          <w:szCs w:val="24"/>
        </w:rPr>
        <w:t xml:space="preserve">ha ocasionado la </w:t>
      </w:r>
      <w:r w:rsidR="00E803EF" w:rsidRPr="003B1E6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introducción de datos incorrectos</w:t>
      </w:r>
      <w:r w:rsidR="00E803EF" w:rsidRPr="003B1E63">
        <w:rPr>
          <w:rFonts w:ascii="Times New Roman" w:hAnsi="Times New Roman" w:cs="Times New Roman"/>
          <w:sz w:val="24"/>
          <w:szCs w:val="24"/>
        </w:rPr>
        <w:t xml:space="preserve"> o las </w:t>
      </w:r>
      <w:r w:rsidR="00E803EF" w:rsidRPr="003B1E6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omisiones</w:t>
      </w:r>
      <w:r w:rsidR="00E803EF" w:rsidRPr="003B1E63">
        <w:rPr>
          <w:rFonts w:ascii="Times New Roman" w:hAnsi="Times New Roman" w:cs="Times New Roman"/>
          <w:sz w:val="24"/>
          <w:szCs w:val="24"/>
        </w:rPr>
        <w:t xml:space="preserve">, </w:t>
      </w:r>
      <w:r w:rsidR="003B1E63" w:rsidRPr="003B1E63">
        <w:rPr>
          <w:rFonts w:ascii="Times New Roman" w:hAnsi="Times New Roman" w:cs="Times New Roman"/>
          <w:sz w:val="24"/>
          <w:szCs w:val="24"/>
        </w:rPr>
        <w:t>así</w:t>
      </w:r>
      <w:r w:rsidR="00E803EF" w:rsidRPr="003B1E63">
        <w:rPr>
          <w:rFonts w:ascii="Times New Roman" w:hAnsi="Times New Roman" w:cs="Times New Roman"/>
          <w:sz w:val="24"/>
          <w:szCs w:val="24"/>
        </w:rPr>
        <w:t xml:space="preserve"> como la duplicación </w:t>
      </w:r>
      <w:r w:rsidR="003B1E63">
        <w:rPr>
          <w:rFonts w:ascii="Times New Roman" w:hAnsi="Times New Roman" w:cs="Times New Roman"/>
          <w:sz w:val="24"/>
          <w:szCs w:val="24"/>
        </w:rPr>
        <w:t>y perdida de registros</w:t>
      </w:r>
      <w:r w:rsidR="00C56AFE" w:rsidRPr="003B1E6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, en efecto</w:t>
      </w:r>
      <w:r w:rsidR="00E803EF" w:rsidRPr="003B1E63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,</w:t>
      </w:r>
      <w:r w:rsidR="00E707ED" w:rsidRPr="003B1E63">
        <w:rPr>
          <w:rFonts w:ascii="Times New Roman" w:hAnsi="Times New Roman" w:cs="Times New Roman"/>
          <w:sz w:val="24"/>
          <w:szCs w:val="24"/>
        </w:rPr>
        <w:t xml:space="preserve"> se maneja de manera manual</w:t>
      </w:r>
      <w:r w:rsidR="00E803EF" w:rsidRPr="003B1E63">
        <w:rPr>
          <w:rFonts w:ascii="Times New Roman" w:hAnsi="Times New Roman" w:cs="Times New Roman"/>
          <w:sz w:val="24"/>
          <w:szCs w:val="24"/>
        </w:rPr>
        <w:t>.</w:t>
      </w:r>
      <w:r w:rsidR="00E707ED" w:rsidRPr="003B1E6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04FD0" w14:textId="29F643B4" w:rsidR="00E803EF" w:rsidRPr="00713DA5" w:rsidRDefault="00E803EF" w:rsidP="00B70E5B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E63">
        <w:rPr>
          <w:rFonts w:ascii="Times New Roman" w:hAnsi="Times New Roman" w:cs="Times New Roman"/>
          <w:sz w:val="24"/>
          <w:szCs w:val="24"/>
        </w:rPr>
        <w:t>De igual manera, l</w:t>
      </w:r>
      <w:r w:rsidR="00E707ED" w:rsidRPr="003B1E63">
        <w:rPr>
          <w:rFonts w:ascii="Times New Roman" w:hAnsi="Times New Roman" w:cs="Times New Roman"/>
          <w:sz w:val="24"/>
          <w:szCs w:val="24"/>
        </w:rPr>
        <w:t xml:space="preserve">os errores en </w:t>
      </w:r>
      <w:r w:rsidR="00E707ED" w:rsidRPr="00E07689">
        <w:rPr>
          <w:rFonts w:ascii="Times New Roman" w:hAnsi="Times New Roman" w:cs="Times New Roman"/>
          <w:sz w:val="24"/>
          <w:szCs w:val="24"/>
        </w:rPr>
        <w:t xml:space="preserve">la información pueden </w:t>
      </w:r>
      <w:r w:rsidR="00E707ED" w:rsidRPr="00E0768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afectar la precisión de los pedidos</w:t>
      </w:r>
      <w:r w:rsidR="00637097" w:rsidRPr="00E07689">
        <w:rPr>
          <w:rFonts w:ascii="Times New Roman" w:hAnsi="Times New Roman" w:cs="Times New Roman"/>
          <w:sz w:val="24"/>
          <w:szCs w:val="24"/>
        </w:rPr>
        <w:t xml:space="preserve"> y</w:t>
      </w:r>
      <w:r w:rsidR="00E707ED" w:rsidRPr="00E07689">
        <w:rPr>
          <w:rFonts w:ascii="Times New Roman" w:hAnsi="Times New Roman" w:cs="Times New Roman"/>
          <w:sz w:val="24"/>
          <w:szCs w:val="24"/>
        </w:rPr>
        <w:t xml:space="preserve"> generar retrabajos</w:t>
      </w:r>
      <w:r w:rsidR="00637097" w:rsidRPr="00E07689">
        <w:rPr>
          <w:rFonts w:ascii="Times New Roman" w:hAnsi="Times New Roman" w:cs="Times New Roman"/>
          <w:sz w:val="24"/>
          <w:szCs w:val="24"/>
        </w:rPr>
        <w:t>,</w:t>
      </w:r>
      <w:r w:rsidR="00E707ED" w:rsidRPr="00E07689">
        <w:rPr>
          <w:rFonts w:ascii="Times New Roman" w:hAnsi="Times New Roman" w:cs="Times New Roman"/>
          <w:sz w:val="24"/>
          <w:szCs w:val="24"/>
        </w:rPr>
        <w:t xml:space="preserve"> </w:t>
      </w:r>
      <w:r w:rsidR="00637097" w:rsidRPr="00E0768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así mismo, la incapacidad de realizar un seguimiento adecuado </w:t>
      </w:r>
      <w:r w:rsidR="003B1E63" w:rsidRPr="00E0768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en las solicitudes</w:t>
      </w:r>
      <w:r w:rsidR="00637097" w:rsidRPr="00E0768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637097" w:rsidRPr="00E07689">
        <w:rPr>
          <w:rFonts w:ascii="Times New Roman" w:hAnsi="Times New Roman" w:cs="Times New Roman"/>
          <w:sz w:val="24"/>
          <w:szCs w:val="24"/>
        </w:rPr>
        <w:t xml:space="preserve">puede resultar en </w:t>
      </w:r>
      <w:r w:rsidR="00637097" w:rsidRPr="00E0768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retrasos</w:t>
      </w:r>
      <w:r w:rsidR="00637097" w:rsidRPr="00E0768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637097" w:rsidRPr="00E0768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falta de cumplimiento de</w:t>
      </w:r>
      <w:r w:rsidR="00637097" w:rsidRPr="00E07689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r w:rsidR="00637097" w:rsidRPr="00E0768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plazos</w:t>
      </w:r>
      <w:r w:rsidR="00637097" w:rsidRPr="00E07689">
        <w:rPr>
          <w:rFonts w:ascii="Times New Roman" w:hAnsi="Times New Roman" w:cs="Times New Roman"/>
          <w:sz w:val="24"/>
          <w:szCs w:val="24"/>
        </w:rPr>
        <w:t xml:space="preserve"> o </w:t>
      </w:r>
      <w:r w:rsidR="00637097" w:rsidRPr="00E0768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confusión</w:t>
      </w:r>
      <w:r w:rsidR="00637097" w:rsidRPr="00E07689">
        <w:rPr>
          <w:rFonts w:ascii="Times New Roman" w:hAnsi="Times New Roman" w:cs="Times New Roman"/>
          <w:sz w:val="24"/>
          <w:szCs w:val="24"/>
        </w:rPr>
        <w:t xml:space="preserve">, lo cual afecta directamente la </w:t>
      </w:r>
      <w:r w:rsidR="00637097" w:rsidRPr="00E0768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satisfacción del cliente</w:t>
      </w:r>
      <w:r w:rsidR="00637097" w:rsidRPr="00E07689">
        <w:rPr>
          <w:rFonts w:ascii="Times New Roman" w:hAnsi="Times New Roman" w:cs="Times New Roman"/>
          <w:sz w:val="24"/>
          <w:szCs w:val="24"/>
        </w:rPr>
        <w:t xml:space="preserve"> y puede causar </w:t>
      </w:r>
      <w:r w:rsidR="00637097" w:rsidRPr="00E0768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pérdida de negocios</w:t>
      </w:r>
      <w:r w:rsidR="00637097" w:rsidRPr="00E0768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3B1E63" w:rsidRPr="003B1E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1E63" w:rsidRPr="00713DA5">
        <w:rPr>
          <w:rFonts w:ascii="Times New Roman" w:hAnsi="Times New Roman" w:cs="Times New Roman"/>
          <w:sz w:val="24"/>
          <w:szCs w:val="24"/>
        </w:rPr>
        <w:t>No</w:t>
      </w:r>
      <w:r w:rsidR="003B1E63" w:rsidRPr="003B1E63">
        <w:rPr>
          <w:rFonts w:ascii="Times New Roman" w:hAnsi="Times New Roman" w:cs="Times New Roman"/>
          <w:sz w:val="24"/>
          <w:szCs w:val="24"/>
        </w:rPr>
        <w:t xml:space="preserve"> obstante, esta empresa no cuenta con un control de inventario automatizado</w:t>
      </w:r>
      <w:r w:rsidR="00713DA5">
        <w:rPr>
          <w:rFonts w:ascii="Times New Roman" w:hAnsi="Times New Roman" w:cs="Times New Roman"/>
          <w:sz w:val="24"/>
          <w:szCs w:val="24"/>
        </w:rPr>
        <w:t>,</w:t>
      </w:r>
      <w:r w:rsidR="003B1E63" w:rsidRPr="003B1E63">
        <w:rPr>
          <w:rFonts w:ascii="Times New Roman" w:hAnsi="Times New Roman" w:cs="Times New Roman"/>
          <w:sz w:val="24"/>
          <w:szCs w:val="24"/>
        </w:rPr>
        <w:t xml:space="preserve"> pues, la no planificación de materiales, resulta en falta o sobre compras, debido a la entrada incorrecta de </w:t>
      </w:r>
      <w:r w:rsidR="003B1E63">
        <w:rPr>
          <w:rFonts w:ascii="Times New Roman" w:hAnsi="Times New Roman" w:cs="Times New Roman"/>
          <w:sz w:val="24"/>
          <w:szCs w:val="24"/>
        </w:rPr>
        <w:t>datos</w:t>
      </w:r>
      <w:r w:rsidR="003B1E63" w:rsidRPr="003B1E63">
        <w:rPr>
          <w:rFonts w:ascii="Times New Roman" w:hAnsi="Times New Roman" w:cs="Times New Roman"/>
          <w:sz w:val="24"/>
          <w:szCs w:val="24"/>
        </w:rPr>
        <w:t xml:space="preserve"> y la falta de seguimiento en los productos disponibles, lo que a su vez ocasiona un descontrol con los proveedores. </w:t>
      </w:r>
    </w:p>
    <w:p w14:paraId="54889530" w14:textId="1859890D" w:rsidR="00475E27" w:rsidRPr="00475E27" w:rsidRDefault="008879B0" w:rsidP="00475E27">
      <w:pPr>
        <w:pStyle w:val="NormalWeb"/>
        <w:ind w:firstLine="708"/>
        <w:jc w:val="both"/>
      </w:pPr>
      <w:r>
        <w:t xml:space="preserve">Por otra parte, </w:t>
      </w:r>
      <w:r w:rsidR="00475E27" w:rsidRPr="00475E27">
        <w:rPr>
          <w:lang w:val="es-VE"/>
        </w:rPr>
        <w:t>la falta de análisis de datos adecuados</w:t>
      </w:r>
      <w:r w:rsidR="00475E27">
        <w:rPr>
          <w:lang w:val="es-VE"/>
        </w:rPr>
        <w:t>,</w:t>
      </w:r>
      <w:r w:rsidR="00475E27" w:rsidRPr="00475E27">
        <w:rPr>
          <w:lang w:val="es-VE"/>
        </w:rPr>
        <w:t xml:space="preserve"> limita la capacidad de la </w:t>
      </w:r>
      <w:r w:rsidR="00515E12">
        <w:rPr>
          <w:lang w:val="es-VE"/>
        </w:rPr>
        <w:t>organización</w:t>
      </w:r>
      <w:r w:rsidR="00475E27" w:rsidRPr="00475E27">
        <w:rPr>
          <w:lang w:val="es-VE"/>
        </w:rPr>
        <w:t xml:space="preserve"> para tomar decisiones basadas en información precisa y actualizada. S</w:t>
      </w:r>
      <w:r w:rsidRPr="00475E27">
        <w:t>in</w:t>
      </w:r>
      <w:r>
        <w:t xml:space="preserve"> datos consolidados y fáciles de consultar, los gerentes no </w:t>
      </w:r>
      <w:r w:rsidR="00475E27">
        <w:t>alcanzaran a</w:t>
      </w:r>
      <w:r>
        <w:t xml:space="preserve"> identificar rápidamente cuáles son los servicios más solicitados o qué clientes requieren atención especial, dificultando la toma de decisiones estratégicas.</w:t>
      </w:r>
      <w:bookmarkStart w:id="1" w:name="_Hlk188133775"/>
    </w:p>
    <w:p w14:paraId="4B4EDAA3" w14:textId="700C2785" w:rsidR="00107B39" w:rsidRPr="008879B0" w:rsidRDefault="007E35D9" w:rsidP="008879B0">
      <w:pPr>
        <w:pStyle w:val="NormalWeb"/>
        <w:ind w:firstLine="708"/>
        <w:jc w:val="both"/>
      </w:pPr>
      <w:r w:rsidRPr="00FE100D">
        <w:t>En respuesta a lo antes expuesto</w:t>
      </w:r>
      <w:r w:rsidRPr="00FE100D">
        <w:rPr>
          <w:lang w:val="es-ES"/>
        </w:rPr>
        <w:t>, se plantea el desarrollo de un sistema web para la gestión de pedidos en la empresa Adcesa Publicidad</w:t>
      </w:r>
      <w:bookmarkEnd w:id="1"/>
      <w:r w:rsidR="009B3049">
        <w:rPr>
          <w:lang w:val="es-ES"/>
        </w:rPr>
        <w:t xml:space="preserve">. </w:t>
      </w:r>
      <w:r w:rsidRPr="00FE100D">
        <w:rPr>
          <w:lang w:val="es-ES"/>
        </w:rPr>
        <w:t>Esto ayudará a agilizar y mejorar este proceso de manera rápida siendo efectivo, eficiente y eficaz.</w:t>
      </w:r>
      <w:r w:rsidR="00A20757">
        <w:rPr>
          <w:lang w:val="es-ES"/>
        </w:rPr>
        <w:t xml:space="preserve"> </w:t>
      </w:r>
      <w:r w:rsidR="00107B39" w:rsidRPr="00FE100D">
        <w:rPr>
          <w:lang w:val="es-ES"/>
        </w:rPr>
        <w:t>De todo lo anterior planteado, surgen las siguientes interrogantes:</w:t>
      </w:r>
    </w:p>
    <w:bookmarkEnd w:id="0"/>
    <w:p w14:paraId="2B268EEF" w14:textId="77777777" w:rsidR="00107B39" w:rsidRPr="00FE100D" w:rsidRDefault="00107B39" w:rsidP="008879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sz w:val="24"/>
          <w:szCs w:val="24"/>
          <w:lang w:val="es-ES"/>
        </w:rPr>
        <w:t>¿Cómo es la situación actual en la empresa Adcesa Publicidad para llevar a cabo el sistema web en cuanto a la gestión de pedidos?</w:t>
      </w:r>
    </w:p>
    <w:p w14:paraId="01463A00" w14:textId="6959CF64" w:rsidR="00107B39" w:rsidRDefault="00107B39" w:rsidP="00F8255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E100D">
        <w:rPr>
          <w:rFonts w:ascii="Times New Roman" w:hAnsi="Times New Roman" w:cs="Times New Roman"/>
          <w:sz w:val="24"/>
          <w:szCs w:val="24"/>
          <w:lang w:val="es-ES"/>
        </w:rPr>
        <w:tab/>
        <w:t xml:space="preserve">¿Cuáles serán los requerimientos funcionales y no funcionales del sistema web para la gestión de pedidos en la empresa Adcesa Publicidad? </w:t>
      </w:r>
    </w:p>
    <w:p w14:paraId="357621E5" w14:textId="075A5984" w:rsidR="00F82550" w:rsidRDefault="00F82550" w:rsidP="00F8255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¿De qué manera sería el diseño de un sistema web para la gestión de pedidos en la empresa Adcesa Publicidad? </w:t>
      </w:r>
    </w:p>
    <w:p w14:paraId="3028E184" w14:textId="788F6444" w:rsidR="006251C4" w:rsidRPr="00FE100D" w:rsidRDefault="00623466" w:rsidP="00F8255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dar respuesta a las problemáticas identificadas, se establecieron los siguientes</w:t>
      </w:r>
    </w:p>
    <w:p w14:paraId="74C829F0" w14:textId="77777777" w:rsidR="005C01BA" w:rsidRPr="00FE100D" w:rsidRDefault="005C01BA" w:rsidP="005C01B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b/>
          <w:sz w:val="24"/>
          <w:szCs w:val="24"/>
          <w:lang w:val="es-ES"/>
        </w:rPr>
        <w:t>Objetivos de la investigación</w:t>
      </w:r>
    </w:p>
    <w:p w14:paraId="3DFDDC3E" w14:textId="27883670" w:rsidR="005C01BA" w:rsidRPr="00FE100D" w:rsidRDefault="005C01BA" w:rsidP="005C01B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 General</w:t>
      </w:r>
      <w:r w:rsidR="00623466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4EF6FA55" w14:textId="10D93C5B" w:rsidR="005C01BA" w:rsidRDefault="005C01BA" w:rsidP="005C01B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sz w:val="24"/>
          <w:szCs w:val="24"/>
          <w:lang w:val="es-ES"/>
        </w:rPr>
        <w:t>Desarrollar un sistema web para la gestión de pedidos en la empresa Adcesa publicidad.</w:t>
      </w:r>
    </w:p>
    <w:p w14:paraId="78ED24EE" w14:textId="5F28D00E" w:rsidR="006251C4" w:rsidRPr="00FE100D" w:rsidRDefault="006251C4" w:rsidP="006251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623466">
        <w:rPr>
          <w:rFonts w:ascii="Times New Roman" w:hAnsi="Times New Roman" w:cs="Times New Roman"/>
          <w:sz w:val="24"/>
          <w:szCs w:val="24"/>
          <w:lang w:val="es-ES"/>
        </w:rPr>
        <w:t>cual,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cumplir con el objetivo principal se </w:t>
      </w:r>
      <w:r w:rsidR="00623466">
        <w:rPr>
          <w:rFonts w:ascii="Times New Roman" w:hAnsi="Times New Roman" w:cs="Times New Roman"/>
          <w:sz w:val="24"/>
          <w:szCs w:val="24"/>
          <w:lang w:val="es-ES"/>
        </w:rPr>
        <w:t>llevarán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 cabo los siguientes</w:t>
      </w:r>
    </w:p>
    <w:p w14:paraId="73EE777A" w14:textId="77777777" w:rsidR="005C01BA" w:rsidRPr="00FE100D" w:rsidRDefault="005C01BA" w:rsidP="005C01B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b/>
          <w:bCs/>
          <w:sz w:val="24"/>
          <w:szCs w:val="24"/>
          <w:lang w:val="es-ES"/>
        </w:rPr>
        <w:t>Objetivos Específicos</w:t>
      </w:r>
    </w:p>
    <w:p w14:paraId="1E6A730A" w14:textId="77777777" w:rsidR="005C01BA" w:rsidRPr="00FE100D" w:rsidRDefault="005C01BA" w:rsidP="005C01B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sz w:val="24"/>
          <w:szCs w:val="24"/>
          <w:lang w:val="es-ES"/>
        </w:rPr>
        <w:t>Diagnosticar la situación actual en la empresa Adcesa Publicidad en cuanto a la gestión de pedidos.</w:t>
      </w:r>
    </w:p>
    <w:p w14:paraId="74CC19E0" w14:textId="77777777" w:rsidR="005C01BA" w:rsidRPr="00FE100D" w:rsidRDefault="005C01BA" w:rsidP="005C01B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sz w:val="24"/>
          <w:szCs w:val="24"/>
          <w:lang w:val="es-ES"/>
        </w:rPr>
        <w:t>Determinar los requerimientos funcionales y no funcionales del sistema web para la gestión de pedidos en la empresa Adcesa Publicidad.</w:t>
      </w:r>
    </w:p>
    <w:p w14:paraId="55099F02" w14:textId="54EE4BF1" w:rsidR="005C01BA" w:rsidRDefault="005C01BA" w:rsidP="005C01BA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sz w:val="24"/>
          <w:szCs w:val="24"/>
          <w:lang w:val="es-ES"/>
        </w:rPr>
        <w:t>Diseñar un sistema web para la gestión de pedidos en la empresa Adcesa Publicidad.</w:t>
      </w:r>
    </w:p>
    <w:p w14:paraId="2D986CEE" w14:textId="77777777" w:rsidR="005C01BA" w:rsidRPr="00FE100D" w:rsidRDefault="005C01BA" w:rsidP="005C01B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b/>
          <w:sz w:val="24"/>
          <w:szCs w:val="24"/>
          <w:lang w:val="es-ES"/>
        </w:rPr>
        <w:t>Justificación</w:t>
      </w:r>
    </w:p>
    <w:p w14:paraId="6C741956" w14:textId="13305E87" w:rsidR="005C01BA" w:rsidRPr="00C878D8" w:rsidRDefault="005C01BA" w:rsidP="00C878D8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100D">
        <w:rPr>
          <w:rFonts w:ascii="Times New Roman" w:hAnsi="Times New Roman" w:cs="Times New Roman"/>
          <w:sz w:val="24"/>
          <w:szCs w:val="24"/>
        </w:rPr>
        <w:t>La propuesta de desarrollar un sistema web surge como solución a la cantidad de problemas en aras de mantener una relación cliente-empresa</w:t>
      </w:r>
      <w:r w:rsidRPr="00FE100D">
        <w:rPr>
          <w:rFonts w:ascii="Times New Roman" w:hAnsi="Times New Roman" w:cs="Times New Roman"/>
          <w:sz w:val="24"/>
          <w:szCs w:val="24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FE100D">
        <w:rPr>
          <w:rFonts w:ascii="Times New Roman" w:hAnsi="Times New Roman" w:cs="Times New Roman"/>
          <w:sz w:val="24"/>
          <w:szCs w:val="24"/>
        </w:rPr>
        <w:t>yudando a gestionar la información, optimizando los procesos internos y agilizando las operaciones.</w:t>
      </w:r>
      <w:r w:rsidR="00C878D8">
        <w:rPr>
          <w:rFonts w:ascii="Times New Roman" w:hAnsi="Times New Roman" w:cs="Times New Roman"/>
          <w:sz w:val="24"/>
          <w:szCs w:val="24"/>
        </w:rPr>
        <w:t xml:space="preserve"> </w:t>
      </w:r>
      <w:r w:rsidRPr="00FE100D">
        <w:rPr>
          <w:rFonts w:ascii="Times New Roman" w:hAnsi="Times New Roman" w:cs="Times New Roman"/>
          <w:sz w:val="24"/>
          <w:szCs w:val="24"/>
          <w:lang w:val="es-ES"/>
        </w:rPr>
        <w:t>Además de brindar un mayor control, ya que podrán llevar un seguimiento. Esto fomentará la responsabilidad y el compromiso.</w:t>
      </w:r>
    </w:p>
    <w:p w14:paraId="3E24BD25" w14:textId="77777777" w:rsidR="005C01BA" w:rsidRPr="00FE100D" w:rsidRDefault="005C01BA" w:rsidP="0008260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b/>
          <w:sz w:val="24"/>
          <w:szCs w:val="24"/>
          <w:lang w:val="es-ES"/>
        </w:rPr>
        <w:t>Alcances y Limitaciones</w:t>
      </w:r>
    </w:p>
    <w:p w14:paraId="5D03BD50" w14:textId="1053D647" w:rsidR="00082600" w:rsidRPr="00FE100D" w:rsidRDefault="00082600" w:rsidP="0008260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sz w:val="24"/>
          <w:szCs w:val="24"/>
          <w:lang w:val="es-ES"/>
        </w:rPr>
        <w:t>Dentro de sus funciones, incluirá el control de inventario, herramientas de comunicación como la mensajería instantánea, permitirá el envío de notificaciones al solicitante de acuerdo a como se vaya desarrollando el producto</w:t>
      </w:r>
      <w:r w:rsidR="00855CC0">
        <w:rPr>
          <w:rFonts w:ascii="Times New Roman" w:hAnsi="Times New Roman" w:cs="Times New Roman"/>
          <w:sz w:val="24"/>
          <w:szCs w:val="24"/>
          <w:lang w:val="es-ES"/>
        </w:rPr>
        <w:t>.</w:t>
      </w:r>
      <w:r w:rsidRPr="00FE100D">
        <w:rPr>
          <w:rFonts w:ascii="Times New Roman" w:hAnsi="Times New Roman" w:cs="Times New Roman"/>
          <w:sz w:val="24"/>
          <w:szCs w:val="24"/>
          <w:lang w:val="es-ES"/>
        </w:rPr>
        <w:t xml:space="preserve"> Al mismo tiempo, estará a disposición para </w:t>
      </w:r>
      <w:r w:rsidR="00855CC0">
        <w:rPr>
          <w:rFonts w:ascii="Times New Roman" w:hAnsi="Times New Roman" w:cs="Times New Roman"/>
          <w:sz w:val="24"/>
          <w:szCs w:val="24"/>
          <w:lang w:val="es-ES"/>
        </w:rPr>
        <w:t>que el gerente</w:t>
      </w:r>
      <w:r w:rsidRPr="00FE100D">
        <w:rPr>
          <w:rFonts w:ascii="Times New Roman" w:hAnsi="Times New Roman" w:cs="Times New Roman"/>
          <w:sz w:val="24"/>
          <w:szCs w:val="24"/>
          <w:lang w:val="es-ES"/>
        </w:rPr>
        <w:t xml:space="preserve"> consulte </w:t>
      </w:r>
      <w:r w:rsidR="00855CC0">
        <w:rPr>
          <w:rFonts w:ascii="Times New Roman" w:hAnsi="Times New Roman" w:cs="Times New Roman"/>
          <w:sz w:val="24"/>
          <w:szCs w:val="24"/>
          <w:lang w:val="es-ES"/>
        </w:rPr>
        <w:t>las estadísticas</w:t>
      </w:r>
      <w:r w:rsidRPr="00FE100D">
        <w:rPr>
          <w:rFonts w:ascii="Times New Roman" w:hAnsi="Times New Roman" w:cs="Times New Roman"/>
          <w:sz w:val="24"/>
          <w:szCs w:val="24"/>
          <w:lang w:val="es-ES"/>
        </w:rPr>
        <w:t xml:space="preserve"> y análisis en cuanto a las ventas, tendencias de productos y comportamientos de los clientes. Tomando esto en cuenta, la delimitación del proyecto se centrará en el desarrollo de un sistema web, por lo que la implementación no se llevará a cabo en este software.</w:t>
      </w:r>
    </w:p>
    <w:p w14:paraId="2AB4BC1B" w14:textId="597222F1" w:rsidR="00082600" w:rsidRDefault="00082600" w:rsidP="0008260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b/>
          <w:sz w:val="24"/>
          <w:szCs w:val="24"/>
          <w:lang w:val="es-ES"/>
        </w:rPr>
        <w:t>CAP</w:t>
      </w:r>
      <w:r w:rsidRPr="00FE100D">
        <w:rPr>
          <w:rFonts w:ascii="Times New Roman" w:hAnsi="Times New Roman" w:cs="Times New Roman"/>
          <w:b/>
          <w:sz w:val="24"/>
          <w:szCs w:val="24"/>
          <w:lang w:val="es-419"/>
        </w:rPr>
        <w:t>Í</w:t>
      </w:r>
      <w:r w:rsidRPr="00FE100D">
        <w:rPr>
          <w:rFonts w:ascii="Times New Roman" w:hAnsi="Times New Roman" w:cs="Times New Roman"/>
          <w:b/>
          <w:sz w:val="24"/>
          <w:szCs w:val="24"/>
          <w:lang w:val="es-ES"/>
        </w:rPr>
        <w:t>TULO II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r w:rsidRPr="00FE100D">
        <w:rPr>
          <w:rFonts w:ascii="Times New Roman" w:hAnsi="Times New Roman" w:cs="Times New Roman"/>
          <w:b/>
          <w:sz w:val="24"/>
          <w:szCs w:val="24"/>
          <w:lang w:val="es-ES"/>
        </w:rPr>
        <w:t>MARCO TEÓRICO</w:t>
      </w:r>
    </w:p>
    <w:p w14:paraId="4C195C42" w14:textId="77777777" w:rsidR="00082600" w:rsidRPr="00082600" w:rsidRDefault="00082600" w:rsidP="0008260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082600">
        <w:rPr>
          <w:rFonts w:ascii="Times New Roman" w:hAnsi="Times New Roman" w:cs="Times New Roman"/>
          <w:b/>
          <w:sz w:val="24"/>
          <w:szCs w:val="24"/>
          <w:lang w:val="es-ES"/>
        </w:rPr>
        <w:t>Antecedentes de la investigación</w:t>
      </w:r>
    </w:p>
    <w:p w14:paraId="6849EF6C" w14:textId="77777777" w:rsidR="00CF60CC" w:rsidRDefault="00CF60CC" w:rsidP="000826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CF60CC">
        <w:rPr>
          <w:rFonts w:ascii="Times New Roman" w:hAnsi="Times New Roman" w:cs="Times New Roman"/>
          <w:sz w:val="24"/>
          <w:szCs w:val="24"/>
          <w:lang w:val="es-ES"/>
        </w:rPr>
        <w:t xml:space="preserve">Los antecedentes son trabajos precedentes e investigaciones realizadas relacionados con las variables del estudio propuesto. </w:t>
      </w:r>
    </w:p>
    <w:p w14:paraId="0AB35A63" w14:textId="47E67122" w:rsidR="00082600" w:rsidRDefault="00082600" w:rsidP="000826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sz w:val="24"/>
          <w:szCs w:val="24"/>
          <w:lang w:val="es-ES"/>
        </w:rPr>
        <w:t>Dentro de este marco de ideas, Guerra Poalasin (2021) realizó un</w:t>
      </w:r>
      <w:r w:rsidR="00F82550">
        <w:rPr>
          <w:rFonts w:ascii="Times New Roman" w:hAnsi="Times New Roman" w:cs="Times New Roman"/>
          <w:sz w:val="24"/>
          <w:szCs w:val="24"/>
          <w:lang w:val="es-ES"/>
        </w:rPr>
        <w:t xml:space="preserve"> proyecto titulado </w:t>
      </w:r>
      <w:r w:rsidRPr="00FE100D">
        <w:rPr>
          <w:rFonts w:ascii="Times New Roman" w:hAnsi="Times New Roman" w:cs="Times New Roman"/>
          <w:sz w:val="24"/>
          <w:szCs w:val="24"/>
          <w:lang w:val="es-ES"/>
        </w:rPr>
        <w:t>“Desarrollo de aplicación web progresiva para la gestión de pedidos aplicada a la empresa de ropa HOXTON”,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E100D">
        <w:rPr>
          <w:rFonts w:ascii="Times New Roman" w:hAnsi="Times New Roman" w:cs="Times New Roman"/>
          <w:sz w:val="24"/>
          <w:szCs w:val="24"/>
          <w:lang w:val="es-ES"/>
        </w:rPr>
        <w:t>en Tungurahua-Ecuador</w:t>
      </w:r>
      <w:r w:rsidR="00B70E5B">
        <w:rPr>
          <w:rFonts w:ascii="Times New Roman" w:hAnsi="Times New Roman" w:cs="Times New Roman"/>
          <w:sz w:val="24"/>
          <w:szCs w:val="24"/>
          <w:lang w:val="es-ES"/>
        </w:rPr>
        <w:t>, este software se relaciona con mi proyecto, ya que hi</w:t>
      </w:r>
      <w:r w:rsidR="009B3049">
        <w:rPr>
          <w:rFonts w:ascii="Times New Roman" w:hAnsi="Times New Roman" w:cs="Times New Roman"/>
          <w:sz w:val="24"/>
          <w:szCs w:val="24"/>
          <w:lang w:val="es-ES"/>
        </w:rPr>
        <w:t>cieron uso de la metodología XP.</w:t>
      </w:r>
    </w:p>
    <w:p w14:paraId="4C609784" w14:textId="34D788BA" w:rsidR="00082600" w:rsidRPr="00082600" w:rsidRDefault="00082600" w:rsidP="000826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Al mismo tiempo, Ayala (2024) en su proyecto “Sitio web para la gestión de pedidos y </w:t>
      </w:r>
      <w:r w:rsidRPr="00082600">
        <w:rPr>
          <w:rFonts w:ascii="Times New Roman" w:hAnsi="Times New Roman" w:cs="Times New Roman"/>
          <w:sz w:val="24"/>
          <w:szCs w:val="24"/>
          <w:lang w:val="es-ES"/>
        </w:rPr>
        <w:t>publicidad en la empresa Cactus Westers Pro ubicada en Palo Negro, estado Aragua”</w:t>
      </w:r>
      <w:r w:rsidR="009B3049">
        <w:rPr>
          <w:rFonts w:ascii="Times New Roman" w:hAnsi="Times New Roman" w:cs="Times New Roman"/>
          <w:sz w:val="24"/>
          <w:szCs w:val="24"/>
          <w:lang w:val="es-ES"/>
        </w:rPr>
        <w:t>, comparte el mismo objeti</w:t>
      </w:r>
      <w:r w:rsidR="00623466">
        <w:rPr>
          <w:rFonts w:ascii="Times New Roman" w:hAnsi="Times New Roman" w:cs="Times New Roman"/>
          <w:sz w:val="24"/>
          <w:szCs w:val="24"/>
          <w:lang w:val="es-ES"/>
        </w:rPr>
        <w:t>v</w:t>
      </w:r>
      <w:r w:rsidR="009B3049">
        <w:rPr>
          <w:rFonts w:ascii="Times New Roman" w:hAnsi="Times New Roman" w:cs="Times New Roman"/>
          <w:sz w:val="24"/>
          <w:szCs w:val="24"/>
          <w:lang w:val="es-ES"/>
        </w:rPr>
        <w:t>o de crear un sitio web para la gestión de pedidos destinado a una empresa de publicidad</w:t>
      </w:r>
      <w:r w:rsidR="003C2578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2E8F6ED" w14:textId="6B6FD449" w:rsidR="003C2578" w:rsidRPr="00082600" w:rsidRDefault="00082600" w:rsidP="000826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82600">
        <w:rPr>
          <w:rFonts w:ascii="Times New Roman" w:hAnsi="Times New Roman" w:cs="Times New Roman"/>
          <w:sz w:val="24"/>
          <w:szCs w:val="24"/>
          <w:lang w:val="es-ES"/>
        </w:rPr>
        <w:t xml:space="preserve">Por su parte, Gutiérrez (2023), realizó un trabajo de grado de un “Sistema web para la gestión de inventario en Vázquez Moto Repuesto Súper GS F.P”, </w:t>
      </w:r>
      <w:r w:rsidR="00623466">
        <w:rPr>
          <w:rFonts w:ascii="Times New Roman" w:hAnsi="Times New Roman" w:cs="Times New Roman"/>
          <w:sz w:val="24"/>
          <w:szCs w:val="24"/>
          <w:lang w:val="es-ES"/>
        </w:rPr>
        <w:t>en la UNELLEZ</w:t>
      </w:r>
      <w:r w:rsidRPr="00082600">
        <w:rPr>
          <w:rFonts w:ascii="Times New Roman" w:hAnsi="Times New Roman" w:cs="Times New Roman"/>
          <w:sz w:val="24"/>
          <w:szCs w:val="24"/>
          <w:lang w:val="es-ES"/>
        </w:rPr>
        <w:t>, estado Barinas</w:t>
      </w:r>
      <w:r w:rsidR="003C2578">
        <w:rPr>
          <w:rFonts w:ascii="Times New Roman" w:hAnsi="Times New Roman" w:cs="Times New Roman"/>
          <w:sz w:val="24"/>
          <w:szCs w:val="24"/>
          <w:lang w:val="es-ES"/>
        </w:rPr>
        <w:t>, este sistema, coincid</w:t>
      </w:r>
      <w:r w:rsidR="0073537A">
        <w:rPr>
          <w:rFonts w:ascii="Times New Roman" w:hAnsi="Times New Roman" w:cs="Times New Roman"/>
          <w:sz w:val="24"/>
          <w:szCs w:val="24"/>
          <w:lang w:val="es-ES"/>
        </w:rPr>
        <w:t>iendo</w:t>
      </w:r>
      <w:r w:rsidR="003C2578">
        <w:rPr>
          <w:rFonts w:ascii="Times New Roman" w:hAnsi="Times New Roman" w:cs="Times New Roman"/>
          <w:sz w:val="24"/>
          <w:szCs w:val="24"/>
          <w:lang w:val="es-ES"/>
        </w:rPr>
        <w:t xml:space="preserve"> con mi proyecto en cuanto a la gestión de inventario, la cual debe ser desarrollado para la gestión de pedidos.</w:t>
      </w:r>
    </w:p>
    <w:p w14:paraId="535826BF" w14:textId="0D666006" w:rsidR="00AD2AFC" w:rsidRPr="00AD2AFC" w:rsidRDefault="00AD2AFC" w:rsidP="00AD2AFC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AD2AFC">
        <w:rPr>
          <w:rFonts w:ascii="Times New Roman" w:hAnsi="Times New Roman" w:cs="Times New Roman"/>
          <w:b/>
          <w:sz w:val="24"/>
          <w:szCs w:val="24"/>
          <w:lang w:val="es-ES"/>
        </w:rPr>
        <w:t xml:space="preserve">Bases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legales</w:t>
      </w:r>
    </w:p>
    <w:p w14:paraId="7086B353" w14:textId="2B7E814D" w:rsidR="00AD2AFC" w:rsidRPr="00AD2AFC" w:rsidRDefault="00AD2AFC" w:rsidP="00AD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>En</w:t>
      </w:r>
      <w:r w:rsidRPr="00AD2AFC">
        <w:rPr>
          <w:rFonts w:ascii="Times New Roman" w:hAnsi="Times New Roman" w:cs="Times New Roman"/>
          <w:sz w:val="24"/>
          <w:szCs w:val="24"/>
        </w:rPr>
        <w:t xml:space="preserve"> la Constitución de la República Bolivariana de Venezuela (1999),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2AFC">
        <w:rPr>
          <w:rFonts w:ascii="Times New Roman" w:hAnsi="Times New Roman" w:cs="Times New Roman"/>
          <w:sz w:val="24"/>
          <w:szCs w:val="24"/>
          <w:lang w:val="es-ES"/>
        </w:rPr>
        <w:t>en el artículo 110 expresa que “El Estado reconocerá el interés público de la ciencia, la tecnología, el conocimiento, la innovación y sus aplicaciones y los servicios de información necesarios por ser instrumentos fundamentales para el desarrollo económico, social, y político del país, así como para la seguridad y soberanía”.</w:t>
      </w:r>
    </w:p>
    <w:p w14:paraId="46D4018D" w14:textId="66F6E6A4" w:rsidR="00AD2AFC" w:rsidRDefault="00AD2AFC" w:rsidP="00AD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D2AFC">
        <w:rPr>
          <w:rFonts w:ascii="Times New Roman" w:hAnsi="Times New Roman" w:cs="Times New Roman"/>
          <w:sz w:val="24"/>
          <w:szCs w:val="24"/>
          <w:lang w:val="es-ES"/>
        </w:rPr>
        <w:t xml:space="preserve">De esta manera, </w:t>
      </w:r>
      <w:r w:rsidRPr="00AD2AFC">
        <w:rPr>
          <w:rFonts w:ascii="Times New Roman" w:hAnsi="Times New Roman" w:cs="Times New Roman"/>
          <w:sz w:val="24"/>
          <w:szCs w:val="24"/>
          <w:lang w:val="es-MX"/>
        </w:rPr>
        <w:t xml:space="preserve">el proyecto se ajusta al marco legal, que reconoce el interés público </w:t>
      </w:r>
      <w:r w:rsidR="0073537A">
        <w:rPr>
          <w:rFonts w:ascii="Times New Roman" w:hAnsi="Times New Roman" w:cs="Times New Roman"/>
          <w:sz w:val="24"/>
          <w:szCs w:val="24"/>
          <w:lang w:val="es-MX"/>
        </w:rPr>
        <w:t>de e</w:t>
      </w:r>
      <w:r w:rsidR="0073537A" w:rsidRPr="0073537A">
        <w:rPr>
          <w:rFonts w:ascii="Times New Roman" w:hAnsi="Times New Roman" w:cs="Times New Roman"/>
          <w:sz w:val="24"/>
          <w:szCs w:val="24"/>
        </w:rPr>
        <w:t>l uso de herramientas digitales en la gestión de pedidos apoya</w:t>
      </w:r>
      <w:r w:rsidR="0073537A">
        <w:rPr>
          <w:rFonts w:ascii="Times New Roman" w:hAnsi="Times New Roman" w:cs="Times New Roman"/>
          <w:sz w:val="24"/>
          <w:szCs w:val="24"/>
        </w:rPr>
        <w:t>ndo</w:t>
      </w:r>
      <w:r w:rsidR="0073537A" w:rsidRPr="0073537A">
        <w:rPr>
          <w:rFonts w:ascii="Times New Roman" w:hAnsi="Times New Roman" w:cs="Times New Roman"/>
          <w:sz w:val="24"/>
          <w:szCs w:val="24"/>
        </w:rPr>
        <w:t xml:space="preserve"> los objetivos de innovación tecnológica, fomentando el desarrollo económico</w:t>
      </w:r>
      <w:r w:rsidR="0073537A">
        <w:rPr>
          <w:rFonts w:ascii="Times New Roman" w:hAnsi="Times New Roman" w:cs="Times New Roman"/>
          <w:sz w:val="24"/>
          <w:szCs w:val="24"/>
        </w:rPr>
        <w:t>.</w:t>
      </w:r>
    </w:p>
    <w:p w14:paraId="624E2A4F" w14:textId="6BBA0D0F" w:rsidR="00AD2AFC" w:rsidRDefault="00AD2AFC" w:rsidP="00AD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B93FC06" w14:textId="57384A85" w:rsidR="00AD2AFC" w:rsidRDefault="00AD2AFC" w:rsidP="00AD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58FB014" w14:textId="1462A7FD" w:rsidR="00AD2AFC" w:rsidRDefault="00AD2AFC" w:rsidP="00AD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7D35BA5" w14:textId="726F8E66" w:rsidR="00AD2AFC" w:rsidRDefault="00AD2AFC" w:rsidP="00AD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CB6C781" w14:textId="4B1081CB" w:rsidR="00AD2AFC" w:rsidRDefault="00AD2AFC" w:rsidP="00AD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3503218" w14:textId="469EAB65" w:rsidR="00AD2AFC" w:rsidRDefault="00AD2AFC" w:rsidP="00AD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0221204" w14:textId="4619F281" w:rsidR="00AD2AFC" w:rsidRDefault="00AD2AFC" w:rsidP="00AD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C790A8A" w14:textId="7A963B80" w:rsidR="00AD2AFC" w:rsidRDefault="00AD2AFC" w:rsidP="00AD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9A02849" w14:textId="77777777" w:rsidR="00AD2AFC" w:rsidRDefault="00AD2AFC" w:rsidP="00AD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  <w:sectPr w:rsidR="00AD2AF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671B079" w14:textId="528BD611" w:rsidR="00AD2AFC" w:rsidRPr="00AD2AFC" w:rsidRDefault="00AD2AFC" w:rsidP="00AD2AF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3"/>
        <w:gridCol w:w="2537"/>
        <w:gridCol w:w="2958"/>
        <w:gridCol w:w="2537"/>
        <w:gridCol w:w="2536"/>
        <w:gridCol w:w="846"/>
      </w:tblGrid>
      <w:tr w:rsidR="00A15EAE" w:rsidRPr="00FE100D" w14:paraId="357E18ED" w14:textId="77777777" w:rsidTr="00886AFC">
        <w:trPr>
          <w:trHeight w:val="241"/>
          <w:jc w:val="center"/>
        </w:trPr>
        <w:tc>
          <w:tcPr>
            <w:tcW w:w="1263" w:type="dxa"/>
          </w:tcPr>
          <w:p w14:paraId="1702804F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bookmarkStart w:id="2" w:name="_Hlk188135333"/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Variables</w:t>
            </w:r>
          </w:p>
        </w:tc>
        <w:tc>
          <w:tcPr>
            <w:tcW w:w="2537" w:type="dxa"/>
          </w:tcPr>
          <w:p w14:paraId="56010B00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Definición Conceptual</w:t>
            </w:r>
          </w:p>
        </w:tc>
        <w:tc>
          <w:tcPr>
            <w:tcW w:w="2958" w:type="dxa"/>
          </w:tcPr>
          <w:p w14:paraId="010FD09A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Definición Operacional</w:t>
            </w:r>
          </w:p>
        </w:tc>
        <w:tc>
          <w:tcPr>
            <w:tcW w:w="2537" w:type="dxa"/>
          </w:tcPr>
          <w:p w14:paraId="56C25001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Dimensiones</w:t>
            </w:r>
          </w:p>
        </w:tc>
        <w:tc>
          <w:tcPr>
            <w:tcW w:w="2536" w:type="dxa"/>
          </w:tcPr>
          <w:p w14:paraId="778408B5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846" w:type="dxa"/>
          </w:tcPr>
          <w:p w14:paraId="1F4F04F6" w14:textId="77777777" w:rsidR="00A15EAE" w:rsidRPr="00FE100D" w:rsidRDefault="00A15EAE" w:rsidP="00886A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ítems</w:t>
            </w:r>
          </w:p>
        </w:tc>
      </w:tr>
      <w:tr w:rsidR="00A15EAE" w:rsidRPr="00FE100D" w14:paraId="7F02D76C" w14:textId="77777777" w:rsidTr="00886AFC">
        <w:trPr>
          <w:trHeight w:val="387"/>
          <w:jc w:val="center"/>
        </w:trPr>
        <w:tc>
          <w:tcPr>
            <w:tcW w:w="1263" w:type="dxa"/>
            <w:vMerge w:val="restart"/>
          </w:tcPr>
          <w:p w14:paraId="418F017B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38AD2B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7580A29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8AA1EF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Sistema Web</w:t>
            </w:r>
          </w:p>
        </w:tc>
        <w:tc>
          <w:tcPr>
            <w:tcW w:w="2537" w:type="dxa"/>
            <w:vMerge w:val="restart"/>
          </w:tcPr>
          <w:p w14:paraId="5C731BE6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7022ABC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 una aplicación web que permite accesibilidad desde diferentes dispositivos y ubicaciones, facilitando interacciones y colaboración en línea.</w:t>
            </w:r>
          </w:p>
        </w:tc>
        <w:tc>
          <w:tcPr>
            <w:tcW w:w="2958" w:type="dxa"/>
            <w:vMerge w:val="restart"/>
          </w:tcPr>
          <w:p w14:paraId="392E4284" w14:textId="347E1C6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refiere a un sistema web que opera mediante la combinación de tecnologías y procesos para ofrecer servicios accesibles en línea</w:t>
            </w:r>
            <w:r w:rsidR="003819D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2537" w:type="dxa"/>
            <w:vMerge w:val="restart"/>
          </w:tcPr>
          <w:p w14:paraId="3EBAA216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E9018F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Interfaz Intuitiva</w:t>
            </w:r>
          </w:p>
        </w:tc>
        <w:tc>
          <w:tcPr>
            <w:tcW w:w="2536" w:type="dxa"/>
          </w:tcPr>
          <w:p w14:paraId="3DED7D14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Accesibilidad</w:t>
            </w:r>
          </w:p>
        </w:tc>
        <w:tc>
          <w:tcPr>
            <w:tcW w:w="846" w:type="dxa"/>
            <w:vMerge w:val="restart"/>
          </w:tcPr>
          <w:p w14:paraId="5AE42F99" w14:textId="77777777" w:rsidR="00A15EAE" w:rsidRPr="00FE100D" w:rsidRDefault="00A15EAE" w:rsidP="00886A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15EAE" w:rsidRPr="00FE100D" w14:paraId="3D60C975" w14:textId="77777777" w:rsidTr="00886AFC">
        <w:trPr>
          <w:trHeight w:val="733"/>
          <w:jc w:val="center"/>
        </w:trPr>
        <w:tc>
          <w:tcPr>
            <w:tcW w:w="1263" w:type="dxa"/>
            <w:vMerge/>
          </w:tcPr>
          <w:p w14:paraId="2B0F3815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37" w:type="dxa"/>
            <w:vMerge/>
          </w:tcPr>
          <w:p w14:paraId="01E73C33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58" w:type="dxa"/>
            <w:vMerge/>
          </w:tcPr>
          <w:p w14:paraId="1EFD1758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37" w:type="dxa"/>
            <w:vMerge/>
          </w:tcPr>
          <w:p w14:paraId="6E7541E4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36" w:type="dxa"/>
          </w:tcPr>
          <w:p w14:paraId="236DBE24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Usabilidad</w:t>
            </w:r>
          </w:p>
        </w:tc>
        <w:tc>
          <w:tcPr>
            <w:tcW w:w="846" w:type="dxa"/>
            <w:vMerge/>
          </w:tcPr>
          <w:p w14:paraId="44243DB9" w14:textId="77777777" w:rsidR="00A15EAE" w:rsidRPr="00FE100D" w:rsidRDefault="00A15EAE" w:rsidP="00886A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15EAE" w:rsidRPr="00FE100D" w14:paraId="02C33E94" w14:textId="77777777" w:rsidTr="00886AFC">
        <w:trPr>
          <w:trHeight w:val="643"/>
          <w:jc w:val="center"/>
        </w:trPr>
        <w:tc>
          <w:tcPr>
            <w:tcW w:w="1263" w:type="dxa"/>
            <w:vMerge/>
          </w:tcPr>
          <w:p w14:paraId="451D72E2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37" w:type="dxa"/>
            <w:vMerge/>
          </w:tcPr>
          <w:p w14:paraId="15CD18BA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58" w:type="dxa"/>
            <w:vMerge/>
          </w:tcPr>
          <w:p w14:paraId="783A5C20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37" w:type="dxa"/>
            <w:vMerge w:val="restart"/>
          </w:tcPr>
          <w:p w14:paraId="71ED3F8B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ABA485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4D340E2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Requerimientos funcionales</w:t>
            </w:r>
          </w:p>
        </w:tc>
        <w:tc>
          <w:tcPr>
            <w:tcW w:w="2536" w:type="dxa"/>
          </w:tcPr>
          <w:p w14:paraId="076CEB48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Registro de usuario</w:t>
            </w:r>
          </w:p>
        </w:tc>
        <w:tc>
          <w:tcPr>
            <w:tcW w:w="846" w:type="dxa"/>
            <w:vMerge/>
          </w:tcPr>
          <w:p w14:paraId="788AE013" w14:textId="77777777" w:rsidR="00A15EAE" w:rsidRPr="00FE100D" w:rsidRDefault="00A15EAE" w:rsidP="00886A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15EAE" w:rsidRPr="00FE100D" w14:paraId="478339EC" w14:textId="77777777" w:rsidTr="00886AFC">
        <w:trPr>
          <w:trHeight w:val="852"/>
          <w:jc w:val="center"/>
        </w:trPr>
        <w:tc>
          <w:tcPr>
            <w:tcW w:w="1263" w:type="dxa"/>
            <w:vMerge/>
          </w:tcPr>
          <w:p w14:paraId="1744690B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37" w:type="dxa"/>
            <w:vMerge/>
          </w:tcPr>
          <w:p w14:paraId="367E8418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58" w:type="dxa"/>
            <w:vMerge/>
          </w:tcPr>
          <w:p w14:paraId="2E9E66EF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37" w:type="dxa"/>
            <w:vMerge/>
          </w:tcPr>
          <w:p w14:paraId="0DDFACFA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36" w:type="dxa"/>
          </w:tcPr>
          <w:p w14:paraId="58FBB79A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BBF8568" w14:textId="038AB674" w:rsidR="00A15EAE" w:rsidRPr="00FE100D" w:rsidRDefault="00ED14BA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Estadísticas</w:t>
            </w:r>
          </w:p>
        </w:tc>
        <w:tc>
          <w:tcPr>
            <w:tcW w:w="846" w:type="dxa"/>
            <w:vMerge/>
          </w:tcPr>
          <w:p w14:paraId="0D6DC74B" w14:textId="77777777" w:rsidR="00A15EAE" w:rsidRPr="00FE100D" w:rsidRDefault="00A15EAE" w:rsidP="00886A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15EAE" w:rsidRPr="00FE100D" w14:paraId="498D0FED" w14:textId="77777777" w:rsidTr="00886AFC">
        <w:trPr>
          <w:trHeight w:val="767"/>
          <w:jc w:val="center"/>
        </w:trPr>
        <w:tc>
          <w:tcPr>
            <w:tcW w:w="1263" w:type="dxa"/>
            <w:vMerge w:val="restart"/>
          </w:tcPr>
          <w:p w14:paraId="1051FCFC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6318C1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B96959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0B4EE0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DDD585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Gestión de Pedidos</w:t>
            </w:r>
          </w:p>
        </w:tc>
        <w:tc>
          <w:tcPr>
            <w:tcW w:w="2537" w:type="dxa"/>
            <w:vMerge w:val="restart"/>
          </w:tcPr>
          <w:p w14:paraId="3155299B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29F46E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 el proceso mediante el cual, contribuye a mejorar la experiencia del cliente, optimizar la cadena de suministro, reducir costos operativos y aumentar la rentabilidad de la empresa.</w:t>
            </w:r>
          </w:p>
        </w:tc>
        <w:tc>
          <w:tcPr>
            <w:tcW w:w="2958" w:type="dxa"/>
            <w:vMerge w:val="restart"/>
          </w:tcPr>
          <w:p w14:paraId="0392E0A1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C02A99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B2F0C91" w14:textId="6AF310D0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 gestión de pedidos es un proceso automatizado que abarca desde interacción inicial con el </w:t>
            </w:r>
            <w:r w:rsidR="0054557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</w:tc>
        <w:tc>
          <w:tcPr>
            <w:tcW w:w="2537" w:type="dxa"/>
            <w:vMerge w:val="restart"/>
          </w:tcPr>
          <w:p w14:paraId="67020079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D90E14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FDF339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Interactividad</w:t>
            </w:r>
          </w:p>
        </w:tc>
        <w:tc>
          <w:tcPr>
            <w:tcW w:w="2536" w:type="dxa"/>
          </w:tcPr>
          <w:p w14:paraId="0868C95F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01F823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Retroalimentación</w:t>
            </w:r>
          </w:p>
        </w:tc>
        <w:tc>
          <w:tcPr>
            <w:tcW w:w="846" w:type="dxa"/>
            <w:vMerge w:val="restart"/>
          </w:tcPr>
          <w:p w14:paraId="61991A26" w14:textId="77777777" w:rsidR="00A15EAE" w:rsidRPr="00FE100D" w:rsidRDefault="00A15EAE" w:rsidP="00886A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15EAE" w:rsidRPr="00FE100D" w14:paraId="5AE60A3E" w14:textId="77777777" w:rsidTr="00886AFC">
        <w:trPr>
          <w:trHeight w:val="988"/>
          <w:jc w:val="center"/>
        </w:trPr>
        <w:tc>
          <w:tcPr>
            <w:tcW w:w="1263" w:type="dxa"/>
            <w:vMerge/>
          </w:tcPr>
          <w:p w14:paraId="43A8D50F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37" w:type="dxa"/>
            <w:vMerge/>
          </w:tcPr>
          <w:p w14:paraId="3F0271BF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58" w:type="dxa"/>
            <w:vMerge/>
          </w:tcPr>
          <w:p w14:paraId="5BD2894C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37" w:type="dxa"/>
            <w:vMerge/>
          </w:tcPr>
          <w:p w14:paraId="36EA0B71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36" w:type="dxa"/>
          </w:tcPr>
          <w:p w14:paraId="4BC5B7EE" w14:textId="77777777" w:rsidR="00A15EAE" w:rsidRDefault="00A15EAE" w:rsidP="00886A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B2E030B" w14:textId="77777777" w:rsidR="00A15EAE" w:rsidRDefault="00A15EAE" w:rsidP="00886A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Mensajería instantánea</w:t>
            </w:r>
          </w:p>
          <w:p w14:paraId="2F37B82E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46" w:type="dxa"/>
            <w:vMerge/>
          </w:tcPr>
          <w:p w14:paraId="07A187DE" w14:textId="77777777" w:rsidR="00A15EAE" w:rsidRPr="00FE100D" w:rsidRDefault="00A15EAE" w:rsidP="00886A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15EAE" w:rsidRPr="00FE100D" w14:paraId="373B941E" w14:textId="77777777" w:rsidTr="00886AFC">
        <w:trPr>
          <w:trHeight w:val="1285"/>
          <w:jc w:val="center"/>
        </w:trPr>
        <w:tc>
          <w:tcPr>
            <w:tcW w:w="1263" w:type="dxa"/>
            <w:vMerge/>
          </w:tcPr>
          <w:p w14:paraId="4623C803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37" w:type="dxa"/>
            <w:vMerge/>
          </w:tcPr>
          <w:p w14:paraId="65BCEC9C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958" w:type="dxa"/>
            <w:vMerge/>
          </w:tcPr>
          <w:p w14:paraId="1BCE0E7E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537" w:type="dxa"/>
          </w:tcPr>
          <w:p w14:paraId="4B0EA7E1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4B2DBF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26A50B" w14:textId="77777777" w:rsidR="00A15EAE" w:rsidRPr="00FE100D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E100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Automatización</w:t>
            </w:r>
          </w:p>
        </w:tc>
        <w:tc>
          <w:tcPr>
            <w:tcW w:w="2536" w:type="dxa"/>
          </w:tcPr>
          <w:p w14:paraId="54967ABA" w14:textId="77777777" w:rsidR="00A15EAE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F0258" w14:textId="77777777" w:rsidR="00A15EAE" w:rsidRDefault="00A15EAE" w:rsidP="00886AF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39BC78" w14:textId="77777777" w:rsidR="00A15EAE" w:rsidRPr="005536D1" w:rsidRDefault="00A15EAE" w:rsidP="00886A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536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Eficiencia operativa</w:t>
            </w:r>
          </w:p>
        </w:tc>
        <w:tc>
          <w:tcPr>
            <w:tcW w:w="846" w:type="dxa"/>
            <w:vMerge/>
          </w:tcPr>
          <w:p w14:paraId="40FFFA8C" w14:textId="77777777" w:rsidR="00A15EAE" w:rsidRPr="00FE100D" w:rsidRDefault="00A15EAE" w:rsidP="00886AF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bookmarkEnd w:id="2"/>
    </w:tbl>
    <w:p w14:paraId="6C6C3502" w14:textId="38A0BD04" w:rsidR="00107B39" w:rsidRDefault="00107B39" w:rsidP="00107B39">
      <w:pPr>
        <w:spacing w:line="276" w:lineRule="auto"/>
      </w:pPr>
    </w:p>
    <w:p w14:paraId="0980121B" w14:textId="11434C82" w:rsidR="00AD2AFC" w:rsidRDefault="00AD2AFC" w:rsidP="00107B39">
      <w:pPr>
        <w:spacing w:line="276" w:lineRule="auto"/>
      </w:pPr>
    </w:p>
    <w:p w14:paraId="4443A690" w14:textId="7259C703" w:rsidR="00AD2AFC" w:rsidRDefault="00AD2AFC" w:rsidP="00107B39">
      <w:pPr>
        <w:spacing w:line="276" w:lineRule="auto"/>
      </w:pPr>
    </w:p>
    <w:p w14:paraId="03576BD4" w14:textId="77777777" w:rsidR="00AD2AFC" w:rsidRDefault="00AD2AFC" w:rsidP="00AD2AFC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  <w:sectPr w:rsidR="00AD2AFC" w:rsidSect="00AD2AFC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62D898BC" w14:textId="24C72774" w:rsidR="00CF60CC" w:rsidRPr="00915473" w:rsidRDefault="00915473" w:rsidP="0096028D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lastRenderedPageBreak/>
        <w:t>Para el desarrollo de este proyecto se han se</w:t>
      </w:r>
      <w:r>
        <w:rPr>
          <w:rFonts w:ascii="Times New Roman" w:hAnsi="Times New Roman" w:cs="Times New Roman"/>
          <w:bCs/>
          <w:sz w:val="24"/>
          <w:szCs w:val="24"/>
          <w:lang w:val="es-419"/>
        </w:rPr>
        <w:t>ñalado:</w:t>
      </w:r>
    </w:p>
    <w:p w14:paraId="74A91CA5" w14:textId="64D5A0C4" w:rsidR="00915473" w:rsidRDefault="00032CC1" w:rsidP="0096028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Variable </w:t>
      </w:r>
      <w:r w:rsidR="00FC05B7">
        <w:rPr>
          <w:rFonts w:ascii="Times New Roman" w:hAnsi="Times New Roman" w:cs="Times New Roman"/>
          <w:bCs/>
          <w:sz w:val="24"/>
          <w:szCs w:val="24"/>
          <w:lang w:val="es-ES"/>
        </w:rPr>
        <w:t>in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dependiente: </w:t>
      </w:r>
      <w:r w:rsidRPr="00032CC1">
        <w:rPr>
          <w:rFonts w:ascii="Times New Roman" w:hAnsi="Times New Roman" w:cs="Times New Roman"/>
          <w:b/>
          <w:sz w:val="24"/>
          <w:szCs w:val="24"/>
          <w:lang w:val="es-ES"/>
        </w:rPr>
        <w:t>S</w:t>
      </w:r>
      <w:r w:rsidR="00875ED4" w:rsidRPr="008C1906">
        <w:rPr>
          <w:rFonts w:ascii="Times New Roman" w:hAnsi="Times New Roman" w:cs="Times New Roman"/>
          <w:b/>
          <w:sz w:val="24"/>
          <w:szCs w:val="24"/>
          <w:lang w:val="es-ES"/>
        </w:rPr>
        <w:t>istema web</w:t>
      </w:r>
    </w:p>
    <w:p w14:paraId="72B0ED61" w14:textId="04B51EA2" w:rsidR="00915473" w:rsidRDefault="00915473" w:rsidP="0096028D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915473">
        <w:rPr>
          <w:rFonts w:ascii="Times New Roman" w:hAnsi="Times New Roman" w:cs="Times New Roman"/>
          <w:bCs/>
          <w:sz w:val="24"/>
          <w:szCs w:val="24"/>
          <w:lang w:val="es-ES"/>
        </w:rPr>
        <w:t>Variable dependiente: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Gestión de pedidos</w:t>
      </w:r>
      <w:r w:rsidR="0034464E" w:rsidRPr="008C1906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</w:p>
    <w:p w14:paraId="241C6044" w14:textId="47261A00" w:rsidR="00915473" w:rsidRDefault="00915473" w:rsidP="0096028D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>Cada variable esta derivada en diferentes dimensiones para su funcionamiento:</w:t>
      </w:r>
    </w:p>
    <w:p w14:paraId="36F80A4E" w14:textId="66958430" w:rsidR="00D14AC4" w:rsidRPr="008C1906" w:rsidRDefault="00915473" w:rsidP="00D14AC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Dentro del </w:t>
      </w:r>
      <w:r w:rsidRPr="00412203">
        <w:rPr>
          <w:rFonts w:ascii="Times New Roman" w:hAnsi="Times New Roman" w:cs="Times New Roman"/>
          <w:b/>
          <w:sz w:val="24"/>
          <w:szCs w:val="24"/>
          <w:lang w:val="es-ES"/>
        </w:rPr>
        <w:t>sistema web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tenemos la </w:t>
      </w:r>
      <w:r w:rsidR="00412203">
        <w:rPr>
          <w:rFonts w:ascii="Times New Roman" w:hAnsi="Times New Roman" w:cs="Times New Roman"/>
          <w:bCs/>
          <w:sz w:val="24"/>
          <w:szCs w:val="24"/>
          <w:lang w:val="es-ES"/>
        </w:rPr>
        <w:t>dimensión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C1906" w:rsidRPr="008C1906">
        <w:rPr>
          <w:rFonts w:ascii="Times New Roman" w:hAnsi="Times New Roman" w:cs="Times New Roman"/>
          <w:b/>
          <w:sz w:val="24"/>
          <w:szCs w:val="24"/>
          <w:lang w:val="es-ES"/>
        </w:rPr>
        <w:t>interfaz intuitiva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915473">
        <w:rPr>
          <w:rFonts w:ascii="Times New Roman" w:hAnsi="Times New Roman" w:cs="Times New Roman"/>
          <w:bCs/>
          <w:sz w:val="24"/>
          <w:szCs w:val="24"/>
          <w:lang w:val="es-ES"/>
        </w:rPr>
        <w:t>que</w:t>
      </w:r>
      <w:r w:rsidR="001315B5" w:rsidRPr="00915473">
        <w:rPr>
          <w:bCs/>
        </w:rPr>
        <w:t xml:space="preserve"> </w:t>
      </w:r>
      <w:r w:rsidR="001315B5" w:rsidRPr="001315B5">
        <w:rPr>
          <w:rFonts w:ascii="Times New Roman" w:hAnsi="Times New Roman" w:cs="Times New Roman"/>
          <w:bCs/>
          <w:sz w:val="24"/>
          <w:szCs w:val="24"/>
        </w:rPr>
        <w:t xml:space="preserve">se refiere a un diseño de interfaz de usuario que </w:t>
      </w:r>
      <w:r w:rsidR="00412203">
        <w:rPr>
          <w:rFonts w:ascii="Times New Roman" w:hAnsi="Times New Roman" w:cs="Times New Roman"/>
          <w:bCs/>
          <w:sz w:val="24"/>
          <w:szCs w:val="24"/>
        </w:rPr>
        <w:t>sea</w:t>
      </w:r>
      <w:r w:rsidR="001315B5" w:rsidRPr="001315B5">
        <w:rPr>
          <w:rFonts w:ascii="Times New Roman" w:hAnsi="Times New Roman" w:cs="Times New Roman"/>
          <w:bCs/>
          <w:sz w:val="24"/>
          <w:szCs w:val="24"/>
        </w:rPr>
        <w:t xml:space="preserve"> fácil de comprender y navegar, sin que se requiera de instrucciones extensas</w:t>
      </w:r>
      <w:r w:rsidR="00412203">
        <w:rPr>
          <w:rFonts w:ascii="Times New Roman" w:hAnsi="Times New Roman" w:cs="Times New Roman"/>
          <w:bCs/>
          <w:sz w:val="24"/>
          <w:szCs w:val="24"/>
        </w:rPr>
        <w:t>. C</w:t>
      </w:r>
      <w:r w:rsidR="008C1906" w:rsidRPr="008C1906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omo indicadores en ella </w:t>
      </w:r>
      <w:r w:rsidRPr="008C1906">
        <w:rPr>
          <w:rFonts w:ascii="Times New Roman" w:hAnsi="Times New Roman" w:cs="Times New Roman"/>
          <w:bCs/>
          <w:sz w:val="24"/>
          <w:szCs w:val="24"/>
          <w:lang w:val="es-ES"/>
        </w:rPr>
        <w:t>está</w:t>
      </w:r>
      <w:r w:rsidR="008C1906" w:rsidRPr="008C1906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la </w:t>
      </w:r>
      <w:r w:rsidR="008C1906" w:rsidRPr="008C1906">
        <w:rPr>
          <w:rFonts w:ascii="Times New Roman" w:hAnsi="Times New Roman" w:cs="Times New Roman"/>
          <w:b/>
          <w:sz w:val="24"/>
          <w:szCs w:val="24"/>
          <w:lang w:val="es-ES"/>
        </w:rPr>
        <w:t>accesibilidad y la usabilidad</w:t>
      </w:r>
      <w:r w:rsidR="008C1906" w:rsidRPr="008C1906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como </w:t>
      </w:r>
      <w:r w:rsidR="00D14AC4" w:rsidRPr="008C1906">
        <w:rPr>
          <w:rFonts w:ascii="Times New Roman" w:hAnsi="Times New Roman" w:cs="Times New Roman"/>
          <w:bCs/>
          <w:sz w:val="24"/>
          <w:szCs w:val="24"/>
        </w:rPr>
        <w:t>atributo que hacen que sea fácil de usar</w:t>
      </w:r>
      <w:r w:rsidR="008C1906" w:rsidRPr="008C1906">
        <w:rPr>
          <w:rFonts w:ascii="Times New Roman" w:hAnsi="Times New Roman" w:cs="Times New Roman"/>
          <w:bCs/>
          <w:sz w:val="24"/>
          <w:szCs w:val="24"/>
        </w:rPr>
        <w:t>.</w:t>
      </w:r>
    </w:p>
    <w:p w14:paraId="2C3FDE43" w14:textId="03CA560E" w:rsidR="00D14AC4" w:rsidRPr="00915473" w:rsidRDefault="00915473" w:rsidP="0096028D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Seguidamente, en la dimensión </w:t>
      </w:r>
      <w:r w:rsidR="00D14AC4" w:rsidRPr="001315B5">
        <w:rPr>
          <w:rFonts w:ascii="Times New Roman" w:hAnsi="Times New Roman" w:cs="Times New Roman"/>
          <w:b/>
          <w:sz w:val="24"/>
          <w:szCs w:val="24"/>
          <w:lang w:val="es-ES"/>
        </w:rPr>
        <w:t>Requerimientos funcionales</w:t>
      </w:r>
      <w:r w:rsidR="008C1906" w:rsidRPr="008C1906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>se pueden ubicar los indicadores</w:t>
      </w:r>
      <w:r w:rsidRPr="008C1906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tales como: </w:t>
      </w:r>
      <w:r w:rsidR="00D14AC4" w:rsidRPr="00915473">
        <w:rPr>
          <w:rFonts w:ascii="Times New Roman" w:hAnsi="Times New Roman" w:cs="Times New Roman"/>
          <w:b/>
          <w:sz w:val="24"/>
          <w:szCs w:val="24"/>
          <w:lang w:val="es-ES"/>
        </w:rPr>
        <w:t>Registro de</w:t>
      </w:r>
      <w:r w:rsidR="00D14AC4" w:rsidRPr="008C1906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D14AC4" w:rsidRPr="001315B5">
        <w:rPr>
          <w:rFonts w:ascii="Times New Roman" w:hAnsi="Times New Roman" w:cs="Times New Roman"/>
          <w:b/>
          <w:sz w:val="24"/>
          <w:szCs w:val="24"/>
          <w:lang w:val="es-ES"/>
        </w:rPr>
        <w:t>usuario</w:t>
      </w:r>
      <w:r w:rsidR="008C1906" w:rsidRPr="001315B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915473">
        <w:rPr>
          <w:rFonts w:ascii="Times New Roman" w:hAnsi="Times New Roman" w:cs="Times New Roman"/>
          <w:bCs/>
          <w:sz w:val="24"/>
          <w:szCs w:val="24"/>
          <w:lang w:val="es-ES"/>
        </w:rPr>
        <w:t>y</w:t>
      </w:r>
      <w:r w:rsidR="008C1906" w:rsidRPr="001315B5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estadística</w:t>
      </w:r>
      <w:r w:rsidR="00D14AC4" w:rsidRPr="00412203">
        <w:rPr>
          <w:rFonts w:ascii="Times New Roman" w:hAnsi="Times New Roman" w:cs="Times New Roman"/>
          <w:bCs/>
          <w:sz w:val="24"/>
          <w:szCs w:val="24"/>
          <w:lang w:val="es-ES"/>
        </w:rPr>
        <w:t>:</w:t>
      </w:r>
      <w:r w:rsidR="001315B5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que</w:t>
      </w:r>
      <w:r w:rsidR="008C1906" w:rsidRPr="008C1906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1315B5" w:rsidRPr="001315B5">
        <w:rPr>
          <w:rFonts w:ascii="Times New Roman" w:hAnsi="Times New Roman" w:cs="Times New Roman"/>
          <w:bCs/>
          <w:sz w:val="24"/>
          <w:szCs w:val="24"/>
        </w:rPr>
        <w:t>permite una visión clara y detallada de los datos operativos, lo que facilita la toma de decisiones informadas y mejora la eficiencia operativa de la empresa.</w:t>
      </w:r>
    </w:p>
    <w:p w14:paraId="499E9C7C" w14:textId="5AE0213E" w:rsidR="00A15EAE" w:rsidRPr="00412203" w:rsidRDefault="00FC1CB7" w:rsidP="00B46523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12203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Por otro lado, en la variable dependiente </w:t>
      </w:r>
      <w:r w:rsidR="00412203">
        <w:rPr>
          <w:rFonts w:ascii="Times New Roman" w:hAnsi="Times New Roman" w:cs="Times New Roman"/>
          <w:b/>
          <w:sz w:val="24"/>
          <w:szCs w:val="24"/>
          <w:lang w:val="es-ES"/>
        </w:rPr>
        <w:t>g</w:t>
      </w:r>
      <w:r w:rsidR="00875ED4" w:rsidRPr="00412203">
        <w:rPr>
          <w:rFonts w:ascii="Times New Roman" w:hAnsi="Times New Roman" w:cs="Times New Roman"/>
          <w:b/>
          <w:sz w:val="24"/>
          <w:szCs w:val="24"/>
          <w:lang w:val="es-ES"/>
        </w:rPr>
        <w:t>estión de pedidos</w:t>
      </w:r>
      <w:r w:rsidRPr="00412203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, cuenta con las dimensiones </w:t>
      </w:r>
      <w:r w:rsidR="00412203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como la </w:t>
      </w:r>
      <w:r w:rsidR="00412203">
        <w:rPr>
          <w:rFonts w:ascii="Times New Roman" w:hAnsi="Times New Roman" w:cs="Times New Roman"/>
          <w:b/>
          <w:sz w:val="24"/>
          <w:szCs w:val="24"/>
          <w:lang w:val="es-ES"/>
        </w:rPr>
        <w:t>i</w:t>
      </w:r>
      <w:r w:rsidR="003134C9" w:rsidRPr="00C41420">
        <w:rPr>
          <w:rFonts w:ascii="Times New Roman" w:hAnsi="Times New Roman" w:cs="Times New Roman"/>
          <w:b/>
          <w:sz w:val="24"/>
          <w:szCs w:val="24"/>
          <w:lang w:val="es-ES"/>
        </w:rPr>
        <w:t>nteractividad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FC1CB7">
        <w:rPr>
          <w:rFonts w:ascii="Times New Roman" w:hAnsi="Times New Roman" w:cs="Times New Roman"/>
          <w:bCs/>
          <w:sz w:val="24"/>
          <w:szCs w:val="24"/>
          <w:lang w:val="es-ES"/>
        </w:rPr>
        <w:t>que</w:t>
      </w:r>
      <w:r w:rsidR="00A15EAE" w:rsidRPr="00FE100D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se refiere a la capacidad del sistema web </w:t>
      </w:r>
      <w:r w:rsidR="0041220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para</w:t>
      </w:r>
      <w:r w:rsidR="00A15EAE" w:rsidRPr="00FE100D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permitir a los usuarios realizar acciones</w:t>
      </w:r>
      <w:r w:rsidR="00FC05B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. C</w:t>
      </w:r>
      <w:r w:rsidR="00412203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omo indicadores en ella está </w:t>
      </w:r>
      <w:r w:rsidR="00412203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la </w:t>
      </w:r>
      <w:r w:rsidR="00412203" w:rsidRPr="00C41420">
        <w:rPr>
          <w:rFonts w:ascii="Times New Roman" w:hAnsi="Times New Roman" w:cs="Times New Roman"/>
          <w:b/>
          <w:sz w:val="24"/>
          <w:szCs w:val="24"/>
          <w:lang w:val="es-ES"/>
        </w:rPr>
        <w:t>retroalimentación</w:t>
      </w:r>
      <w:r w:rsidR="00A15EA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la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412203">
        <w:rPr>
          <w:rFonts w:ascii="Times New Roman" w:hAnsi="Times New Roman" w:cs="Times New Roman"/>
          <w:b/>
          <w:sz w:val="24"/>
          <w:szCs w:val="24"/>
          <w:lang w:val="es-ES"/>
        </w:rPr>
        <w:t>m</w:t>
      </w:r>
      <w:r w:rsidR="00A15EAE" w:rsidRPr="00C41420">
        <w:rPr>
          <w:rFonts w:ascii="Times New Roman" w:hAnsi="Times New Roman" w:cs="Times New Roman"/>
          <w:b/>
          <w:sz w:val="24"/>
          <w:szCs w:val="24"/>
          <w:lang w:val="es-ES"/>
        </w:rPr>
        <w:t>ensajería instantánea</w:t>
      </w:r>
      <w:r w:rsidR="00412203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412203" w:rsidRPr="00412203">
        <w:rPr>
          <w:rFonts w:ascii="Times New Roman" w:hAnsi="Times New Roman" w:cs="Times New Roman"/>
          <w:bCs/>
          <w:sz w:val="24"/>
          <w:szCs w:val="24"/>
          <w:lang w:val="es-ES"/>
        </w:rPr>
        <w:t>fortaleciendo</w:t>
      </w:r>
      <w:r w:rsidRPr="00FC1CB7">
        <w:rPr>
          <w:rFonts w:ascii="Times New Roman" w:hAnsi="Times New Roman" w:cs="Times New Roman"/>
          <w:bCs/>
          <w:sz w:val="24"/>
          <w:szCs w:val="24"/>
        </w:rPr>
        <w:t xml:space="preserve"> la comunicación y mejoran</w:t>
      </w:r>
      <w:r w:rsidR="00412203">
        <w:rPr>
          <w:rFonts w:ascii="Times New Roman" w:hAnsi="Times New Roman" w:cs="Times New Roman"/>
          <w:bCs/>
          <w:sz w:val="24"/>
          <w:szCs w:val="24"/>
        </w:rPr>
        <w:t>do</w:t>
      </w:r>
      <w:r w:rsidRPr="00FC1CB7">
        <w:rPr>
          <w:rFonts w:ascii="Times New Roman" w:hAnsi="Times New Roman" w:cs="Times New Roman"/>
          <w:bCs/>
          <w:sz w:val="24"/>
          <w:szCs w:val="24"/>
        </w:rPr>
        <w:t xml:space="preserve"> la experiencia del usuario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C1CB7">
        <w:rPr>
          <w:rFonts w:ascii="Times New Roman" w:hAnsi="Times New Roman" w:cs="Times New Roman"/>
          <w:bCs/>
          <w:sz w:val="24"/>
          <w:szCs w:val="24"/>
        </w:rPr>
        <w:t>facilita</w:t>
      </w:r>
      <w:r>
        <w:rPr>
          <w:rFonts w:ascii="Times New Roman" w:hAnsi="Times New Roman" w:cs="Times New Roman"/>
          <w:bCs/>
          <w:sz w:val="24"/>
          <w:szCs w:val="24"/>
        </w:rPr>
        <w:t>ndo</w:t>
      </w:r>
      <w:r w:rsidRPr="00FC1CB7">
        <w:rPr>
          <w:rFonts w:ascii="Times New Roman" w:hAnsi="Times New Roman" w:cs="Times New Roman"/>
          <w:bCs/>
          <w:sz w:val="24"/>
          <w:szCs w:val="24"/>
        </w:rPr>
        <w:t xml:space="preserve"> la interacción directa y oportuna entre la empresa y el cliente</w:t>
      </w:r>
    </w:p>
    <w:p w14:paraId="2DDAC911" w14:textId="5116076E" w:rsidR="003134C9" w:rsidRDefault="00FC1CB7" w:rsidP="00B465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 igual forma </w:t>
      </w:r>
      <w:r w:rsidR="001A1BF9">
        <w:rPr>
          <w:rFonts w:ascii="Times New Roman" w:hAnsi="Times New Roman" w:cs="Times New Roman"/>
          <w:bCs/>
          <w:sz w:val="24"/>
          <w:szCs w:val="24"/>
        </w:rPr>
        <w:t xml:space="preserve">en la dimensión </w:t>
      </w:r>
      <w:r w:rsidR="00412203">
        <w:rPr>
          <w:rFonts w:ascii="Times New Roman" w:hAnsi="Times New Roman" w:cs="Times New Roman"/>
          <w:b/>
          <w:sz w:val="24"/>
          <w:szCs w:val="24"/>
        </w:rPr>
        <w:t>a</w:t>
      </w:r>
      <w:r w:rsidR="003134C9" w:rsidRPr="00C41420">
        <w:rPr>
          <w:rFonts w:ascii="Times New Roman" w:hAnsi="Times New Roman" w:cs="Times New Roman"/>
          <w:b/>
          <w:sz w:val="24"/>
          <w:szCs w:val="24"/>
          <w:lang w:val="es-ES"/>
        </w:rPr>
        <w:t>utomatización</w:t>
      </w:r>
      <w:r w:rsidR="00412203">
        <w:rPr>
          <w:rFonts w:ascii="Times New Roman" w:hAnsi="Times New Roman" w:cs="Times New Roman"/>
          <w:b/>
          <w:sz w:val="24"/>
          <w:szCs w:val="24"/>
          <w:lang w:val="es-ES"/>
        </w:rPr>
        <w:t>,</w:t>
      </w:r>
      <w:r w:rsidR="00A15EAE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="001A1BF9" w:rsidRPr="001A1BF9">
        <w:rPr>
          <w:rFonts w:ascii="Times New Roman" w:hAnsi="Times New Roman" w:cs="Times New Roman"/>
          <w:bCs/>
          <w:sz w:val="24"/>
          <w:szCs w:val="24"/>
        </w:rPr>
        <w:t>para la gestión de pedidos es crucial</w:t>
      </w:r>
      <w:r w:rsidR="00FC05B7">
        <w:rPr>
          <w:rFonts w:ascii="Times New Roman" w:hAnsi="Times New Roman" w:cs="Times New Roman"/>
          <w:bCs/>
          <w:sz w:val="24"/>
          <w:szCs w:val="24"/>
        </w:rPr>
        <w:t xml:space="preserve"> ya que</w:t>
      </w:r>
      <w:r w:rsidR="001A1BF9" w:rsidRPr="001A1BF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12203">
        <w:rPr>
          <w:rFonts w:ascii="Times New Roman" w:hAnsi="Times New Roman" w:cs="Times New Roman"/>
          <w:bCs/>
          <w:sz w:val="24"/>
          <w:szCs w:val="24"/>
        </w:rPr>
        <w:t>reduce los margenes</w:t>
      </w:r>
      <w:r w:rsidR="001A1BF9" w:rsidRPr="001A1BF9">
        <w:rPr>
          <w:rFonts w:ascii="Times New Roman" w:hAnsi="Times New Roman" w:cs="Times New Roman"/>
          <w:bCs/>
          <w:sz w:val="24"/>
          <w:szCs w:val="24"/>
        </w:rPr>
        <w:t xml:space="preserve"> de error</w:t>
      </w:r>
      <w:r w:rsidR="001A1BF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12203">
        <w:rPr>
          <w:rFonts w:ascii="Times New Roman" w:hAnsi="Times New Roman" w:cs="Times New Roman"/>
          <w:bCs/>
          <w:sz w:val="24"/>
          <w:szCs w:val="24"/>
        </w:rPr>
        <w:t xml:space="preserve">por ello como indicador </w:t>
      </w:r>
      <w:r w:rsidR="001A1BF9">
        <w:rPr>
          <w:rFonts w:ascii="Times New Roman" w:hAnsi="Times New Roman" w:cs="Times New Roman"/>
          <w:bCs/>
          <w:sz w:val="24"/>
          <w:szCs w:val="24"/>
        </w:rPr>
        <w:t xml:space="preserve">se encuentran </w:t>
      </w:r>
      <w:r w:rsidR="00412203" w:rsidRPr="00412203">
        <w:rPr>
          <w:rFonts w:ascii="Times New Roman" w:hAnsi="Times New Roman" w:cs="Times New Roman"/>
          <w:bCs/>
          <w:sz w:val="24"/>
          <w:szCs w:val="24"/>
        </w:rPr>
        <w:t xml:space="preserve">la </w:t>
      </w:r>
      <w:r w:rsidR="00412203" w:rsidRPr="00412203">
        <w:rPr>
          <w:rFonts w:ascii="Times New Roman" w:hAnsi="Times New Roman" w:cs="Times New Roman"/>
          <w:b/>
          <w:sz w:val="24"/>
          <w:szCs w:val="24"/>
        </w:rPr>
        <w:t>eficiencia operativa</w:t>
      </w:r>
      <w:r w:rsidR="00412203" w:rsidRPr="0041220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5EAE" w:rsidRPr="00FE100D">
        <w:rPr>
          <w:rFonts w:ascii="Times New Roman" w:hAnsi="Times New Roman" w:cs="Times New Roman"/>
          <w:sz w:val="24"/>
          <w:szCs w:val="24"/>
        </w:rPr>
        <w:t>para gestionar sus procesos</w:t>
      </w:r>
      <w:r w:rsidR="00A15EAE">
        <w:rPr>
          <w:rFonts w:ascii="Times New Roman" w:hAnsi="Times New Roman" w:cs="Times New Roman"/>
          <w:sz w:val="24"/>
          <w:szCs w:val="24"/>
        </w:rPr>
        <w:t xml:space="preserve"> organizacionales, </w:t>
      </w:r>
      <w:r w:rsidR="00A15EAE" w:rsidRPr="00FE100D">
        <w:rPr>
          <w:rFonts w:ascii="Times New Roman" w:hAnsi="Times New Roman" w:cs="Times New Roman"/>
          <w:sz w:val="24"/>
          <w:szCs w:val="24"/>
        </w:rPr>
        <w:t>alcanzando los objetivos de manera eficaz</w:t>
      </w:r>
      <w:r w:rsidR="00B46523">
        <w:rPr>
          <w:rFonts w:ascii="Times New Roman" w:hAnsi="Times New Roman" w:cs="Times New Roman"/>
          <w:sz w:val="24"/>
          <w:szCs w:val="24"/>
        </w:rPr>
        <w:t>.</w:t>
      </w:r>
    </w:p>
    <w:p w14:paraId="67B43E59" w14:textId="758B01E9" w:rsidR="00B46523" w:rsidRPr="00C41420" w:rsidRDefault="00B46523" w:rsidP="00B46523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FE100D">
        <w:rPr>
          <w:rFonts w:ascii="Times New Roman" w:hAnsi="Times New Roman" w:cs="Times New Roman"/>
          <w:b/>
          <w:sz w:val="24"/>
          <w:szCs w:val="24"/>
          <w:lang w:val="es-ES"/>
        </w:rPr>
        <w:t>CAPÍTULO III: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FE100D">
        <w:rPr>
          <w:rFonts w:ascii="Times New Roman" w:hAnsi="Times New Roman" w:cs="Times New Roman"/>
          <w:b/>
          <w:sz w:val="24"/>
          <w:szCs w:val="24"/>
          <w:lang w:val="es-ES"/>
        </w:rPr>
        <w:t>MARCO METODOLÓGICO</w:t>
      </w:r>
    </w:p>
    <w:p w14:paraId="5D9F4895" w14:textId="311DF6C0" w:rsidR="00AD2AFC" w:rsidRPr="00DF3B5D" w:rsidRDefault="00AD2AFC" w:rsidP="00B4652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00D">
        <w:rPr>
          <w:rFonts w:ascii="Times New Roman" w:hAnsi="Times New Roman" w:cs="Times New Roman"/>
          <w:b/>
          <w:sz w:val="24"/>
          <w:szCs w:val="24"/>
          <w:lang w:val="es-ES"/>
        </w:rPr>
        <w:t xml:space="preserve">Naturaleza de la </w:t>
      </w:r>
      <w:r w:rsidRPr="00DF3B5D">
        <w:rPr>
          <w:rFonts w:ascii="Times New Roman" w:hAnsi="Times New Roman" w:cs="Times New Roman"/>
          <w:b/>
          <w:sz w:val="24"/>
          <w:szCs w:val="24"/>
          <w:lang w:val="es-ES"/>
        </w:rPr>
        <w:t xml:space="preserve">investigación: </w:t>
      </w:r>
      <w:r w:rsidRPr="00DF3B5D">
        <w:rPr>
          <w:rFonts w:ascii="Times New Roman" w:hAnsi="Times New Roman" w:cs="Times New Roman"/>
          <w:sz w:val="24"/>
          <w:szCs w:val="24"/>
        </w:rPr>
        <w:t xml:space="preserve">El enfoque metodológico adoptado se fundamentó en el modelo cuantitativo. </w:t>
      </w:r>
      <w:r w:rsidR="00075F1C" w:rsidRPr="00DF3B5D">
        <w:rPr>
          <w:rFonts w:ascii="Times New Roman" w:hAnsi="Times New Roman" w:cs="Times New Roman"/>
          <w:sz w:val="24"/>
          <w:szCs w:val="24"/>
        </w:rPr>
        <w:t>donde</w:t>
      </w:r>
      <w:r w:rsidRPr="00DF3B5D">
        <w:rPr>
          <w:rFonts w:ascii="Times New Roman" w:hAnsi="Times New Roman" w:cs="Times New Roman"/>
          <w:sz w:val="24"/>
          <w:szCs w:val="24"/>
        </w:rPr>
        <w:t xml:space="preserve"> el investigador tiene la capacidad de elegir las técnicas e instrumentos más apropiados para recopilar información</w:t>
      </w:r>
    </w:p>
    <w:p w14:paraId="19F79248" w14:textId="24462AF0" w:rsidR="0096028D" w:rsidRPr="00DF3B5D" w:rsidRDefault="0096028D" w:rsidP="00B46523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B5D">
        <w:rPr>
          <w:rFonts w:ascii="Times New Roman" w:hAnsi="Times New Roman" w:cs="Times New Roman"/>
          <w:b/>
          <w:sz w:val="24"/>
          <w:szCs w:val="24"/>
          <w:lang w:val="es-ES"/>
        </w:rPr>
        <w:t>Diseño de investigación</w:t>
      </w:r>
      <w:r w:rsidRPr="00DF3B5D">
        <w:rPr>
          <w:rFonts w:ascii="Times New Roman" w:hAnsi="Times New Roman" w:cs="Times New Roman"/>
          <w:sz w:val="24"/>
          <w:szCs w:val="24"/>
        </w:rPr>
        <w:t>: se ajustó a los propósitos de un diseño de investigación de campo</w:t>
      </w:r>
      <w:r w:rsidR="00075F1C" w:rsidRPr="00DF3B5D">
        <w:rPr>
          <w:rFonts w:ascii="Times New Roman" w:hAnsi="Times New Roman" w:cs="Times New Roman"/>
          <w:sz w:val="24"/>
          <w:szCs w:val="24"/>
        </w:rPr>
        <w:t xml:space="preserve">, </w:t>
      </w:r>
      <w:r w:rsidRPr="00DF3B5D">
        <w:rPr>
          <w:rFonts w:ascii="Times New Roman" w:hAnsi="Times New Roman" w:cs="Times New Roman"/>
          <w:sz w:val="24"/>
          <w:szCs w:val="24"/>
        </w:rPr>
        <w:t>ya que los datos se obtuvieron</w:t>
      </w:r>
      <w:r w:rsidRPr="00DF3B5D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DF3B5D">
        <w:rPr>
          <w:rFonts w:ascii="Times New Roman" w:hAnsi="Times New Roman" w:cs="Times New Roman"/>
          <w:sz w:val="24"/>
          <w:szCs w:val="24"/>
        </w:rPr>
        <w:t>directamente</w:t>
      </w:r>
      <w:r w:rsidRPr="00DF3B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F3B5D">
        <w:rPr>
          <w:rFonts w:ascii="Times New Roman" w:hAnsi="Times New Roman" w:cs="Times New Roman"/>
          <w:sz w:val="24"/>
          <w:szCs w:val="24"/>
        </w:rPr>
        <w:t>en</w:t>
      </w:r>
      <w:r w:rsidRPr="00DF3B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F3B5D">
        <w:rPr>
          <w:rFonts w:ascii="Times New Roman" w:hAnsi="Times New Roman" w:cs="Times New Roman"/>
          <w:sz w:val="24"/>
          <w:szCs w:val="24"/>
        </w:rPr>
        <w:t>el</w:t>
      </w:r>
      <w:r w:rsidRPr="00DF3B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F3B5D">
        <w:rPr>
          <w:rFonts w:ascii="Times New Roman" w:hAnsi="Times New Roman" w:cs="Times New Roman"/>
          <w:sz w:val="24"/>
          <w:szCs w:val="24"/>
        </w:rPr>
        <w:t>espacio</w:t>
      </w:r>
      <w:r w:rsidRPr="00DF3B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F3B5D">
        <w:rPr>
          <w:rFonts w:ascii="Times New Roman" w:hAnsi="Times New Roman" w:cs="Times New Roman"/>
          <w:sz w:val="24"/>
          <w:szCs w:val="24"/>
        </w:rPr>
        <w:t>donde</w:t>
      </w:r>
      <w:r w:rsidRPr="00DF3B5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F3B5D">
        <w:rPr>
          <w:rFonts w:ascii="Times New Roman" w:hAnsi="Times New Roman" w:cs="Times New Roman"/>
          <w:sz w:val="24"/>
          <w:szCs w:val="24"/>
        </w:rPr>
        <w:t>se</w:t>
      </w:r>
      <w:r w:rsidRPr="00DF3B5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F3B5D">
        <w:rPr>
          <w:rFonts w:ascii="Times New Roman" w:hAnsi="Times New Roman" w:cs="Times New Roman"/>
          <w:sz w:val="24"/>
          <w:szCs w:val="24"/>
        </w:rPr>
        <w:t>efectuó</w:t>
      </w:r>
      <w:r w:rsidRPr="00DF3B5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F3B5D">
        <w:rPr>
          <w:rFonts w:ascii="Times New Roman" w:hAnsi="Times New Roman" w:cs="Times New Roman"/>
          <w:sz w:val="24"/>
          <w:szCs w:val="24"/>
        </w:rPr>
        <w:t>el</w:t>
      </w:r>
      <w:r w:rsidRPr="00DF3B5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F3B5D">
        <w:rPr>
          <w:rFonts w:ascii="Times New Roman" w:hAnsi="Times New Roman" w:cs="Times New Roman"/>
          <w:sz w:val="24"/>
          <w:szCs w:val="24"/>
        </w:rPr>
        <w:t>estudio.</w:t>
      </w:r>
    </w:p>
    <w:p w14:paraId="1F1CCC8E" w14:textId="77777777" w:rsidR="0096028D" w:rsidRPr="00DF3B5D" w:rsidRDefault="0096028D" w:rsidP="0096028D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AF0AEE" w14:textId="497D9FFB" w:rsidR="0096028D" w:rsidRDefault="0096028D" w:rsidP="00D035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F3B5D">
        <w:rPr>
          <w:rFonts w:ascii="Times New Roman" w:hAnsi="Times New Roman" w:cs="Times New Roman"/>
          <w:b/>
          <w:sz w:val="24"/>
          <w:szCs w:val="24"/>
          <w:lang w:val="es-ES"/>
        </w:rPr>
        <w:t>Modalidad de la investigación</w:t>
      </w:r>
      <w:r w:rsidRPr="00DF3B5D">
        <w:rPr>
          <w:rFonts w:ascii="Times New Roman" w:hAnsi="Times New Roman" w:cs="Times New Roman"/>
          <w:bCs/>
          <w:sz w:val="24"/>
          <w:szCs w:val="24"/>
          <w:lang w:val="es-ES"/>
        </w:rPr>
        <w:t>: La</w:t>
      </w:r>
      <w:r w:rsidRPr="00DF3B5D">
        <w:rPr>
          <w:rFonts w:ascii="Times New Roman" w:hAnsi="Times New Roman" w:cs="Times New Roman"/>
          <w:sz w:val="24"/>
          <w:szCs w:val="24"/>
          <w:lang w:val="es-ES"/>
        </w:rPr>
        <w:t xml:space="preserve"> investigación se respaldó en la modalidad de un Proyecto Especial, el cual son aquellos que a través de una investigación proponen creaciones que</w:t>
      </w:r>
      <w:r w:rsidRPr="00FE100D">
        <w:rPr>
          <w:rFonts w:ascii="Times New Roman" w:hAnsi="Times New Roman" w:cs="Times New Roman"/>
          <w:sz w:val="24"/>
          <w:szCs w:val="24"/>
          <w:lang w:val="es-ES"/>
        </w:rPr>
        <w:t xml:space="preserve"> tienen un interés cultural y una utilidad</w:t>
      </w:r>
      <w:r w:rsidR="00413823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698AA852" w14:textId="694421DE" w:rsidR="0096028D" w:rsidRDefault="0096028D" w:rsidP="00D035E9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100D">
        <w:rPr>
          <w:rFonts w:ascii="Times New Roman" w:hAnsi="Times New Roman" w:cs="Times New Roman"/>
          <w:b/>
          <w:sz w:val="24"/>
          <w:szCs w:val="24"/>
          <w:lang w:val="es-ES"/>
        </w:rPr>
        <w:t>Población y muestra</w:t>
      </w:r>
      <w:r w:rsidR="00D035E9"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r w:rsidR="00D035E9" w:rsidRPr="00D035E9">
        <w:rPr>
          <w:rFonts w:ascii="Times New Roman" w:hAnsi="Times New Roman" w:cs="Times New Roman"/>
          <w:bCs/>
          <w:sz w:val="24"/>
          <w:szCs w:val="24"/>
          <w:lang w:val="es-ES"/>
        </w:rPr>
        <w:t>La población está conformada por 22 personas, la cual las conforman, el gerente, administradora, contadora, almacenista, coordinadores, operadores, gerente y asesores comercial, cabe resaltar e</w:t>
      </w:r>
      <w:r w:rsidRPr="00D035E9">
        <w:rPr>
          <w:rFonts w:ascii="Times New Roman" w:hAnsi="Times New Roman" w:cs="Times New Roman"/>
          <w:bCs/>
          <w:sz w:val="24"/>
          <w:szCs w:val="24"/>
        </w:rPr>
        <w:t>n este caso la muestra es igual al tamaño de la población por ser esta una población finita</w:t>
      </w:r>
      <w:r w:rsidR="00D035E9">
        <w:rPr>
          <w:rFonts w:ascii="Times New Roman" w:hAnsi="Times New Roman" w:cs="Times New Roman"/>
          <w:bCs/>
          <w:sz w:val="24"/>
          <w:szCs w:val="24"/>
        </w:rPr>
        <w:t>.</w:t>
      </w:r>
    </w:p>
    <w:p w14:paraId="0C14CB7B" w14:textId="0DE3A06A" w:rsidR="0096028D" w:rsidRPr="007B7AAE" w:rsidRDefault="00D035E9" w:rsidP="00D035E9">
      <w:pPr>
        <w:spacing w:after="100" w:afterAutospacing="1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035E9">
        <w:rPr>
          <w:rFonts w:ascii="Times New Roman" w:hAnsi="Times New Roman" w:cs="Times New Roman"/>
          <w:b/>
          <w:sz w:val="24"/>
          <w:szCs w:val="24"/>
          <w:lang w:val="es-ES"/>
        </w:rPr>
        <w:t>Técnicas e instrumentos de recolección de datos</w:t>
      </w:r>
      <w:r w:rsidR="007B7AAE">
        <w:rPr>
          <w:rFonts w:ascii="Times New Roman" w:hAnsi="Times New Roman" w:cs="Times New Roman"/>
          <w:b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Para</w:t>
      </w:r>
      <w:r w:rsidRPr="00D035E9">
        <w:rPr>
          <w:rFonts w:ascii="Times New Roman" w:hAnsi="Times New Roman" w:cs="Times New Roman"/>
          <w:sz w:val="24"/>
          <w:szCs w:val="24"/>
        </w:rPr>
        <w:t xml:space="preserve"> obtener los datos relacionados con la necesidad que presenta la empresa</w:t>
      </w:r>
      <w:r w:rsidR="00413823">
        <w:rPr>
          <w:rFonts w:ascii="Times New Roman" w:hAnsi="Times New Roman" w:cs="Times New Roman"/>
          <w:sz w:val="24"/>
          <w:szCs w:val="24"/>
        </w:rPr>
        <w:t xml:space="preserve"> </w:t>
      </w:r>
      <w:r w:rsidRPr="00D035E9">
        <w:rPr>
          <w:rFonts w:ascii="Times New Roman" w:hAnsi="Times New Roman" w:cs="Times New Roman"/>
          <w:sz w:val="24"/>
          <w:szCs w:val="24"/>
        </w:rPr>
        <w:t>se utilizará la técnica de la observación directa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34C316" w14:textId="088038AD" w:rsidR="00AD2AFC" w:rsidRDefault="00D035E9" w:rsidP="00107B3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E100D">
        <w:rPr>
          <w:rFonts w:ascii="Times New Roman" w:eastAsia="Calibri" w:hAnsi="Times New Roman" w:cs="Times New Roman"/>
          <w:sz w:val="24"/>
          <w:szCs w:val="24"/>
        </w:rPr>
        <w:t>Aunado a esto, c</w:t>
      </w:r>
      <w:r w:rsidRPr="00FE100D">
        <w:rPr>
          <w:rFonts w:ascii="Times New Roman" w:hAnsi="Times New Roman" w:cs="Times New Roman"/>
          <w:sz w:val="24"/>
          <w:szCs w:val="24"/>
        </w:rPr>
        <w:t>omo instrumento</w:t>
      </w:r>
      <w:r w:rsidR="00413823">
        <w:rPr>
          <w:rFonts w:ascii="Times New Roman" w:hAnsi="Times New Roman" w:cs="Times New Roman"/>
          <w:sz w:val="24"/>
          <w:szCs w:val="24"/>
        </w:rPr>
        <w:t xml:space="preserve">, </w:t>
      </w:r>
      <w:r w:rsidRPr="00FE100D">
        <w:rPr>
          <w:rFonts w:ascii="Times New Roman" w:hAnsi="Times New Roman" w:cs="Times New Roman"/>
          <w:sz w:val="24"/>
          <w:szCs w:val="24"/>
        </w:rPr>
        <w:t>se presenta un cuestionario, con tres opciones de respuesta: Siempre, algunas veces y nunca.</w:t>
      </w:r>
    </w:p>
    <w:p w14:paraId="26F0BA8A" w14:textId="2062E91A" w:rsidR="00D035E9" w:rsidRDefault="007B7AAE" w:rsidP="007B7AAE">
      <w:pPr>
        <w:widowControl w:val="0"/>
        <w:autoSpaceDE w:val="0"/>
        <w:autoSpaceDN w:val="0"/>
        <w:spacing w:after="0" w:line="240" w:lineRule="auto"/>
        <w:rPr>
          <w:rFonts w:ascii="Times New Roman" w:eastAsia="Microsoft Sans Serif" w:hAnsi="Times New Roman" w:cs="Times New Roman"/>
          <w:sz w:val="24"/>
          <w:szCs w:val="24"/>
        </w:rPr>
      </w:pPr>
      <w:r w:rsidRPr="002E7C84">
        <w:rPr>
          <w:rFonts w:ascii="Times New Roman" w:eastAsia="Microsoft Sans Serif" w:hAnsi="Times New Roman" w:cs="Times New Roman"/>
          <w:b/>
          <w:bCs/>
          <w:sz w:val="24"/>
          <w:szCs w:val="24"/>
        </w:rPr>
        <w:t>Metodología XP:</w:t>
      </w:r>
      <w:r>
        <w:rPr>
          <w:rFonts w:ascii="Times New Roman" w:eastAsia="Microsoft Sans Serif" w:hAnsi="Times New Roman" w:cs="Times New Roman"/>
          <w:b/>
          <w:bCs/>
          <w:sz w:val="24"/>
          <w:szCs w:val="24"/>
        </w:rPr>
        <w:t xml:space="preserve"> </w:t>
      </w:r>
      <w:r w:rsidRPr="00FE100D">
        <w:rPr>
          <w:rFonts w:ascii="Times New Roman" w:eastAsia="Microsoft Sans Serif" w:hAnsi="Times New Roman" w:cs="Times New Roman"/>
          <w:sz w:val="24"/>
          <w:szCs w:val="24"/>
        </w:rPr>
        <w:t xml:space="preserve">La metodología XP es un conjunto de técnicas que dan agilidad y </w:t>
      </w:r>
      <w:r w:rsidRPr="00FE100D">
        <w:rPr>
          <w:rFonts w:ascii="Times New Roman" w:eastAsia="Microsoft Sans Serif" w:hAnsi="Times New Roman" w:cs="Times New Roman"/>
          <w:sz w:val="24"/>
          <w:szCs w:val="24"/>
        </w:rPr>
        <w:lastRenderedPageBreak/>
        <w:t>flexibilidad en la gestión de proyectos. También es conocida como Programación Extrema</w:t>
      </w:r>
      <w:r>
        <w:rPr>
          <w:rFonts w:ascii="Times New Roman" w:eastAsia="Microsoft Sans Serif" w:hAnsi="Times New Roman" w:cs="Times New Roman"/>
          <w:sz w:val="24"/>
          <w:szCs w:val="24"/>
        </w:rPr>
        <w:t xml:space="preserve"> </w:t>
      </w:r>
      <w:r w:rsidRPr="00FE100D">
        <w:rPr>
          <w:rFonts w:ascii="Times New Roman" w:eastAsia="Microsoft Sans Serif" w:hAnsi="Times New Roman" w:cs="Times New Roman"/>
          <w:sz w:val="24"/>
          <w:szCs w:val="24"/>
        </w:rPr>
        <w:t>y se centra crear un producto según los requisitos exactos del cliente. De ahí, que le involucre al máximo durante el método de gestión del desarrollo del producto</w:t>
      </w:r>
      <w:r>
        <w:rPr>
          <w:rFonts w:ascii="Times New Roman" w:eastAsia="Microsoft Sans Serif" w:hAnsi="Times New Roman" w:cs="Times New Roman"/>
          <w:sz w:val="24"/>
          <w:szCs w:val="24"/>
        </w:rPr>
        <w:t>.</w:t>
      </w:r>
    </w:p>
    <w:p w14:paraId="0D9551A1" w14:textId="34695665" w:rsidR="00886AFC" w:rsidRDefault="00886AFC" w:rsidP="007B7AAE">
      <w:pPr>
        <w:widowControl w:val="0"/>
        <w:autoSpaceDE w:val="0"/>
        <w:autoSpaceDN w:val="0"/>
        <w:spacing w:after="0" w:line="240" w:lineRule="auto"/>
        <w:rPr>
          <w:rFonts w:ascii="Times New Roman" w:eastAsia="Microsoft Sans Serif" w:hAnsi="Times New Roman" w:cs="Times New Roman"/>
          <w:sz w:val="24"/>
          <w:szCs w:val="24"/>
        </w:rPr>
      </w:pPr>
    </w:p>
    <w:p w14:paraId="4824306A" w14:textId="77777777" w:rsidR="00886AFC" w:rsidRPr="007B7AAE" w:rsidRDefault="00886AFC" w:rsidP="007B7AAE">
      <w:pPr>
        <w:widowControl w:val="0"/>
        <w:autoSpaceDE w:val="0"/>
        <w:autoSpaceDN w:val="0"/>
        <w:spacing w:after="0" w:line="240" w:lineRule="auto"/>
        <w:rPr>
          <w:rFonts w:ascii="Times New Roman" w:eastAsia="Microsoft Sans Serif" w:hAnsi="Times New Roman" w:cs="Times New Roman"/>
          <w:b/>
          <w:bCs/>
          <w:sz w:val="24"/>
          <w:szCs w:val="24"/>
        </w:rPr>
      </w:pPr>
    </w:p>
    <w:sectPr w:rsidR="00886AFC" w:rsidRPr="007B7AAE" w:rsidSect="00AD2AFC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39"/>
    <w:rsid w:val="00032CC1"/>
    <w:rsid w:val="00075F1C"/>
    <w:rsid w:val="00082600"/>
    <w:rsid w:val="000B023B"/>
    <w:rsid w:val="000D3AE5"/>
    <w:rsid w:val="00107B39"/>
    <w:rsid w:val="001315B5"/>
    <w:rsid w:val="001A1BF9"/>
    <w:rsid w:val="0025269F"/>
    <w:rsid w:val="002A6F95"/>
    <w:rsid w:val="002B7970"/>
    <w:rsid w:val="002C2352"/>
    <w:rsid w:val="002D3A11"/>
    <w:rsid w:val="003134C9"/>
    <w:rsid w:val="0034464E"/>
    <w:rsid w:val="0038111F"/>
    <w:rsid w:val="003819DD"/>
    <w:rsid w:val="003A31F8"/>
    <w:rsid w:val="003B1E63"/>
    <w:rsid w:val="003C2578"/>
    <w:rsid w:val="003D57D4"/>
    <w:rsid w:val="00412203"/>
    <w:rsid w:val="00413823"/>
    <w:rsid w:val="00475E27"/>
    <w:rsid w:val="004E5330"/>
    <w:rsid w:val="00515E12"/>
    <w:rsid w:val="00545573"/>
    <w:rsid w:val="005674E5"/>
    <w:rsid w:val="005C01BA"/>
    <w:rsid w:val="005D38EC"/>
    <w:rsid w:val="005D5D3F"/>
    <w:rsid w:val="00623466"/>
    <w:rsid w:val="006251C4"/>
    <w:rsid w:val="006265C4"/>
    <w:rsid w:val="00637097"/>
    <w:rsid w:val="00713DA5"/>
    <w:rsid w:val="0073537A"/>
    <w:rsid w:val="00735759"/>
    <w:rsid w:val="00776AEC"/>
    <w:rsid w:val="007B7AAE"/>
    <w:rsid w:val="007C448A"/>
    <w:rsid w:val="007E35D9"/>
    <w:rsid w:val="00815E5B"/>
    <w:rsid w:val="00855CC0"/>
    <w:rsid w:val="00875ED4"/>
    <w:rsid w:val="00886AFC"/>
    <w:rsid w:val="008879B0"/>
    <w:rsid w:val="008A677A"/>
    <w:rsid w:val="008A7116"/>
    <w:rsid w:val="008C1906"/>
    <w:rsid w:val="00915473"/>
    <w:rsid w:val="0096028D"/>
    <w:rsid w:val="0099166D"/>
    <w:rsid w:val="009A7C85"/>
    <w:rsid w:val="009B3049"/>
    <w:rsid w:val="00A15EAE"/>
    <w:rsid w:val="00A20757"/>
    <w:rsid w:val="00AD2AFC"/>
    <w:rsid w:val="00B257B2"/>
    <w:rsid w:val="00B46523"/>
    <w:rsid w:val="00B70E5B"/>
    <w:rsid w:val="00B915F4"/>
    <w:rsid w:val="00BB4DEC"/>
    <w:rsid w:val="00BF671E"/>
    <w:rsid w:val="00C41420"/>
    <w:rsid w:val="00C434BD"/>
    <w:rsid w:val="00C56AFE"/>
    <w:rsid w:val="00C878D8"/>
    <w:rsid w:val="00CF60CC"/>
    <w:rsid w:val="00D035E9"/>
    <w:rsid w:val="00D0676B"/>
    <w:rsid w:val="00D14AC4"/>
    <w:rsid w:val="00D817EE"/>
    <w:rsid w:val="00DF3B5D"/>
    <w:rsid w:val="00E07689"/>
    <w:rsid w:val="00E707ED"/>
    <w:rsid w:val="00E803EF"/>
    <w:rsid w:val="00ED14BA"/>
    <w:rsid w:val="00F02D57"/>
    <w:rsid w:val="00F82550"/>
    <w:rsid w:val="00FC05B7"/>
    <w:rsid w:val="00FC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8E513"/>
  <w15:chartTrackingRefBased/>
  <w15:docId w15:val="{C0057947-BCFA-4530-BF81-7865B199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B39"/>
    <w:rPr>
      <w:lang w:val="es-V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2AFC"/>
    <w:pPr>
      <w:spacing w:after="0" w:line="240" w:lineRule="auto"/>
    </w:pPr>
    <w:rPr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707ED"/>
    <w:rPr>
      <w:b/>
      <w:bCs/>
    </w:rPr>
  </w:style>
  <w:style w:type="paragraph" w:styleId="NormalWeb">
    <w:name w:val="Normal (Web)"/>
    <w:basedOn w:val="Normal"/>
    <w:uiPriority w:val="99"/>
    <w:unhideWhenUsed/>
    <w:rsid w:val="0063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8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79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9192187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5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1161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2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70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7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868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367846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3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699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269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3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26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8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246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1304257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7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5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1587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676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99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91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44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300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66902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2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498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653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4049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5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2019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7570218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2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7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78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08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8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65171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1084243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0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82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37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1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9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6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2050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389708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32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4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666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0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2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22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00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1534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14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47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53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316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1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7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591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726648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3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84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702630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53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8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0690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466798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83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1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618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67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3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599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224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9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680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64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6240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535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708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0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257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5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85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8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0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7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8990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498001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43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4017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19645">
                                  <w:marLeft w:val="0"/>
                                  <w:marRight w:val="4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1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6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9043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362295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6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866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8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04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98430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74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50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01755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43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15800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25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7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45008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6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477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2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6033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8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13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28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1247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54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963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110298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5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978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55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62698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8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548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2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72295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22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64297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8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4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17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350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4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60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6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58060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69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707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57594152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46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9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29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87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53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3703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73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220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0520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11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9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97913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05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115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51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291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4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536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3360832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7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8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12190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61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8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76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6</Pages>
  <Words>1624</Words>
  <Characters>8934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Eleanna Azuaje</dc:creator>
  <cp:keywords/>
  <dc:description/>
  <cp:lastModifiedBy>Eleanna Azuaje</cp:lastModifiedBy>
  <cp:revision>34</cp:revision>
  <dcterms:created xsi:type="dcterms:W3CDTF">2025-01-19T02:45:00Z</dcterms:created>
  <dcterms:modified xsi:type="dcterms:W3CDTF">2025-01-22T03:49:00Z</dcterms:modified>
</cp:coreProperties>
</file>