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D5" w:rsidRDefault="002457D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Relatório de montagem e instalação Arduino</w:t>
      </w:r>
    </w:p>
    <w:p w:rsidR="002457D5" w:rsidRDefault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iniciar a montagem, precisaremos de uma placa Arduino UNO, 2 receptores, 7 cabos para conexão e um sensor TCRT5000. Seguiremos o exemplo da imagem a seguir</w:t>
      </w:r>
    </w:p>
    <w:p w:rsidR="002457D5" w:rsidRDefault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6D6F385" wp14:editId="35C0438B">
            <wp:extent cx="5400040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D5" w:rsidRPr="002457D5" w:rsidRDefault="002457D5">
      <w:pPr>
        <w:rPr>
          <w:rFonts w:ascii="Arial" w:hAnsi="Arial" w:cs="Arial"/>
          <w:sz w:val="24"/>
        </w:rPr>
      </w:pPr>
    </w:p>
    <w:p w:rsidR="002457D5" w:rsidRDefault="002457D5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Primeira etapa é colocar o sensor no cardboard, para facilitar na montagem, posicione entre a divisória do cardboard deix</w:t>
      </w:r>
      <w:r w:rsidR="00EB18C0">
        <w:rPr>
          <w:rFonts w:ascii="Arial" w:hAnsi="Arial" w:cs="Arial"/>
          <w:sz w:val="24"/>
        </w:rPr>
        <w:t xml:space="preserve">ando a sua conexão dividida para </w:t>
      </w:r>
      <w:r>
        <w:rPr>
          <w:rFonts w:ascii="Arial" w:hAnsi="Arial" w:cs="Arial"/>
          <w:sz w:val="24"/>
        </w:rPr>
        <w:t>cada lado. Com isso iremos conectar os dois receptores a cardboard, lembrando que, toda a conexão é feita com o cardboard na vertical.</w:t>
      </w:r>
      <w:r>
        <w:rPr>
          <w:rFonts w:ascii="Arial" w:hAnsi="Arial" w:cs="Arial"/>
          <w:sz w:val="24"/>
        </w:rPr>
        <w:br/>
        <w:t>Os dois receptores devem estar conectado a um terminal do sensor</w:t>
      </w:r>
    </w:p>
    <w:p w:rsidR="002457D5" w:rsidRDefault="002457D5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Segundo passo é posicionar os cabos de cores pretas, colocando a conexão de GND com os dois terminais do</w:t>
      </w:r>
      <w:r w:rsidR="00EB18C0">
        <w:rPr>
          <w:rFonts w:ascii="Arial" w:hAnsi="Arial" w:cs="Arial"/>
          <w:sz w:val="24"/>
        </w:rPr>
        <w:t xml:space="preserve"> sensor. Para isso foi posicionado 3 cabos de conexão de cores pretas na cardboard, o primeiro foi conectado no terminal inferior do sensor tendo ligação direta com o GND, foi utilizado uma conexão maior para passar a informação ao outro lado da cardboard e utilizado mais um conector menor para a conexão do terminal superior do sensor</w:t>
      </w:r>
    </w:p>
    <w:p w:rsidR="00EB18C0" w:rsidRDefault="00EB18C0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Terceiro passo é posicionar os cabos de cores vermelhas, foi posicionada na porta de 5V para os dois receptores. Posicionando diretamente com o receptor do lado inferior da cardboard e foi utilizado um conector maior para a conexão do receptor do lado superior da cardboard.</w:t>
      </w:r>
    </w:p>
    <w:p w:rsidR="00EB18C0" w:rsidRDefault="00EB18C0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Quarto passo é adicionar o sensor a uma porta no arduíno para ler as informações e é utilizado a porta digital 7 conectado diretamente entre o terminal do sensor ao receptor inferior da cardboard</w:t>
      </w:r>
    </w:p>
    <w:p w:rsidR="00EB18C0" w:rsidRDefault="00EB18C0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Finalizado a montagem teremos que instalar o programa Arduino no computador para verificar os dados recebidos</w:t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0DD494F" wp14:editId="5A945433">
            <wp:extent cx="3343275" cy="628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pinoSensor tem o valor 7, isso é porque a conexão do sensor ao arduíno é utilizada no Digital 7</w:t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218AAD5" wp14:editId="426BEE3C">
            <wp:extent cx="4105275" cy="1276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br/>
        <w:t>Para configurar os valores, no exemplo a seguir foi utilizado 0 como “detectado” e 1 como “ausente”.</w:t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5F27C49" wp14:editId="2A8B9411">
            <wp:extent cx="2819400" cy="1981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entender como isso funciona, foi feito um exemplo.</w:t>
      </w:r>
    </w:p>
    <w:p w:rsidR="005F354E" w:rsidRDefault="005F354E" w:rsidP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0CCCAD6" wp14:editId="128FE1C3">
            <wp:extent cx="2305050" cy="1066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13" w:rsidRDefault="00D45F13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Após terminar as configurações em seu computador, aplique o código com o primeiro botão e execute com o segundo botão </w:t>
      </w:r>
    </w:p>
    <w:p w:rsidR="00D45F13" w:rsidRDefault="00D45F13" w:rsidP="002457D5">
      <w:pPr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2F45955" wp14:editId="27C9A6DA">
            <wp:extent cx="1714500" cy="371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13" w:rsidRPr="002457D5" w:rsidRDefault="00D45F13" w:rsidP="002457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Aproxime um objeto ao sensor para testar.</w:t>
      </w:r>
      <w:bookmarkStart w:id="0" w:name="_GoBack"/>
      <w:bookmarkEnd w:id="0"/>
    </w:p>
    <w:sectPr w:rsidR="00D45F13" w:rsidRPr="0024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D5"/>
    <w:rsid w:val="002457D5"/>
    <w:rsid w:val="005F354E"/>
    <w:rsid w:val="00D45F13"/>
    <w:rsid w:val="00EB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67D6"/>
  <w15:chartTrackingRefBased/>
  <w15:docId w15:val="{A2ECA0F0-506D-414E-9769-831B1D54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2020-05-03T18:23:00Z</dcterms:created>
  <dcterms:modified xsi:type="dcterms:W3CDTF">2020-05-03T19:09:00Z</dcterms:modified>
</cp:coreProperties>
</file>