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26E9" w14:textId="77777777" w:rsidR="00442087" w:rsidRDefault="00442087" w:rsidP="008C12B0">
      <w:pPr>
        <w:spacing w:after="0"/>
        <w:jc w:val="center"/>
        <w:rPr>
          <w:rFonts w:asciiTheme="majorHAnsi" w:hAnsiTheme="majorHAnsi" w:cstheme="majorBidi"/>
          <w:b/>
        </w:rPr>
      </w:pPr>
    </w:p>
    <w:p w14:paraId="49993414" w14:textId="77777777" w:rsidR="00206335" w:rsidRDefault="00206335" w:rsidP="008C12B0">
      <w:pPr>
        <w:spacing w:after="0"/>
        <w:jc w:val="center"/>
        <w:rPr>
          <w:rFonts w:asciiTheme="majorHAnsi" w:hAnsiTheme="majorHAnsi" w:cstheme="majorBidi"/>
          <w:b/>
        </w:rPr>
      </w:pPr>
    </w:p>
    <w:p w14:paraId="785801C4" w14:textId="77777777" w:rsidR="00206335" w:rsidRDefault="00206335" w:rsidP="008C12B0">
      <w:pPr>
        <w:spacing w:after="0"/>
        <w:jc w:val="center"/>
        <w:rPr>
          <w:rFonts w:asciiTheme="majorHAnsi" w:hAnsiTheme="majorHAnsi" w:cstheme="majorBidi"/>
          <w:b/>
        </w:rPr>
      </w:pPr>
    </w:p>
    <w:p w14:paraId="7673EA7E" w14:textId="77777777" w:rsidR="00206335" w:rsidRDefault="00206335" w:rsidP="008C12B0">
      <w:pPr>
        <w:spacing w:after="0"/>
        <w:jc w:val="center"/>
        <w:rPr>
          <w:rFonts w:asciiTheme="majorHAnsi" w:hAnsiTheme="majorHAnsi" w:cstheme="majorBidi"/>
          <w:b/>
        </w:rPr>
      </w:pPr>
    </w:p>
    <w:p w14:paraId="584B89AC" w14:textId="77777777" w:rsidR="00206335" w:rsidRDefault="00206335" w:rsidP="008C12B0">
      <w:pPr>
        <w:spacing w:after="0"/>
        <w:jc w:val="center"/>
        <w:rPr>
          <w:rFonts w:asciiTheme="majorHAnsi" w:hAnsiTheme="majorHAnsi" w:cstheme="majorBidi"/>
          <w:b/>
        </w:rPr>
      </w:pPr>
    </w:p>
    <w:p w14:paraId="03D9015F" w14:textId="77777777" w:rsidR="00206335" w:rsidRDefault="00206335" w:rsidP="008C12B0">
      <w:pPr>
        <w:spacing w:after="0"/>
        <w:jc w:val="center"/>
        <w:rPr>
          <w:rFonts w:asciiTheme="majorHAnsi" w:hAnsiTheme="majorHAnsi" w:cstheme="majorBidi"/>
          <w:b/>
        </w:rPr>
      </w:pPr>
    </w:p>
    <w:p w14:paraId="6AA05998" w14:textId="77777777" w:rsidR="00206335" w:rsidRDefault="00206335" w:rsidP="008C12B0">
      <w:pPr>
        <w:spacing w:after="0"/>
        <w:jc w:val="center"/>
        <w:rPr>
          <w:rFonts w:asciiTheme="majorHAnsi" w:hAnsiTheme="majorHAnsi" w:cstheme="majorBidi"/>
          <w:b/>
        </w:rPr>
      </w:pPr>
    </w:p>
    <w:p w14:paraId="42E2FF37" w14:textId="77777777" w:rsidR="00206335" w:rsidRDefault="00206335" w:rsidP="008C12B0">
      <w:pPr>
        <w:spacing w:after="0"/>
        <w:jc w:val="center"/>
        <w:rPr>
          <w:rFonts w:asciiTheme="majorHAnsi" w:hAnsiTheme="majorHAnsi" w:cstheme="majorBidi"/>
          <w:b/>
        </w:rPr>
      </w:pPr>
    </w:p>
    <w:p w14:paraId="14FEB097" w14:textId="2499FF47" w:rsidR="00AA76EE" w:rsidRDefault="2D8FAB01" w:rsidP="008C12B0">
      <w:pPr>
        <w:spacing w:after="0"/>
        <w:jc w:val="center"/>
        <w:rPr>
          <w:rFonts w:asciiTheme="majorHAnsi" w:hAnsiTheme="majorHAnsi" w:cstheme="majorBidi"/>
          <w:b/>
        </w:rPr>
      </w:pPr>
      <w:r w:rsidRPr="21827BA0">
        <w:rPr>
          <w:rFonts w:asciiTheme="majorHAnsi" w:hAnsiTheme="majorHAnsi" w:cstheme="majorBidi"/>
          <w:b/>
        </w:rPr>
        <w:t>Proyecto 1</w:t>
      </w:r>
    </w:p>
    <w:p w14:paraId="5A48EC03" w14:textId="3FE5A077" w:rsidR="00206335" w:rsidRDefault="00206335" w:rsidP="008C12B0">
      <w:pPr>
        <w:spacing w:after="0"/>
        <w:jc w:val="center"/>
        <w:rPr>
          <w:rFonts w:asciiTheme="majorHAnsi" w:hAnsiTheme="majorHAnsi" w:cstheme="majorBidi"/>
          <w:b/>
        </w:rPr>
      </w:pPr>
    </w:p>
    <w:p w14:paraId="6749D849" w14:textId="16FB474F" w:rsidR="00206335" w:rsidRDefault="00206335" w:rsidP="008C12B0">
      <w:pPr>
        <w:spacing w:after="0"/>
        <w:jc w:val="center"/>
        <w:rPr>
          <w:rFonts w:asciiTheme="majorHAnsi" w:hAnsiTheme="majorHAnsi" w:cstheme="majorBidi"/>
          <w:b/>
        </w:rPr>
      </w:pPr>
    </w:p>
    <w:p w14:paraId="40EB4C8F" w14:textId="1DE4DFE5" w:rsidR="00206335" w:rsidRDefault="00206335" w:rsidP="008C12B0">
      <w:pPr>
        <w:spacing w:after="0"/>
        <w:jc w:val="center"/>
        <w:rPr>
          <w:rFonts w:asciiTheme="majorHAnsi" w:hAnsiTheme="majorHAnsi" w:cstheme="majorBidi"/>
          <w:b/>
        </w:rPr>
      </w:pPr>
    </w:p>
    <w:p w14:paraId="706E14C7" w14:textId="77777777" w:rsidR="00206335" w:rsidRDefault="00206335" w:rsidP="008C12B0">
      <w:pPr>
        <w:spacing w:after="0"/>
        <w:jc w:val="center"/>
        <w:rPr>
          <w:rFonts w:asciiTheme="majorHAnsi" w:hAnsiTheme="majorHAnsi" w:cstheme="majorBidi"/>
          <w:b/>
        </w:rPr>
      </w:pPr>
    </w:p>
    <w:p w14:paraId="03A60AAB" w14:textId="77777777" w:rsidR="00442087" w:rsidRDefault="00442087" w:rsidP="008C12B0">
      <w:pPr>
        <w:spacing w:after="0"/>
        <w:jc w:val="center"/>
        <w:rPr>
          <w:rFonts w:asciiTheme="majorHAnsi" w:hAnsiTheme="majorHAnsi" w:cstheme="majorBidi"/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326639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85D74B" w14:textId="77777777" w:rsidR="00AA76EE" w:rsidRPr="00AA76EE" w:rsidRDefault="00AA76EE" w:rsidP="00AA76EE">
          <w:pPr>
            <w:pStyle w:val="TtuloTDC"/>
            <w:rPr>
              <w:b/>
              <w:bCs/>
              <w:color w:val="auto"/>
            </w:rPr>
          </w:pPr>
          <w:r w:rsidRPr="00AA76EE">
            <w:rPr>
              <w:b/>
              <w:bCs/>
              <w:color w:val="auto"/>
              <w:lang w:val="es-ES"/>
            </w:rPr>
            <w:t>Contenido</w:t>
          </w:r>
        </w:p>
        <w:p w14:paraId="7C63D426" w14:textId="340BFC48" w:rsidR="00206335" w:rsidRDefault="00AA76EE">
          <w:pPr>
            <w:pStyle w:val="TDC1"/>
            <w:rPr>
              <w:rFonts w:eastAsiaTheme="minorEastAsia" w:cstheme="minorBidi"/>
              <w:sz w:val="24"/>
              <w:szCs w:val="24"/>
              <w:lang w:val="es-CO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74614" w:history="1">
            <w:r w:rsidR="00206335" w:rsidRPr="00690C59">
              <w:rPr>
                <w:rStyle w:val="Hipervnculo"/>
                <w:b/>
                <w:bCs/>
              </w:rPr>
              <w:t>Comprensión del negocio y enfoque analítico.</w:t>
            </w:r>
            <w:r w:rsidR="00206335">
              <w:rPr>
                <w:webHidden/>
              </w:rPr>
              <w:tab/>
            </w:r>
            <w:r w:rsidR="00206335">
              <w:rPr>
                <w:webHidden/>
              </w:rPr>
              <w:fldChar w:fldCharType="begin"/>
            </w:r>
            <w:r w:rsidR="00206335">
              <w:rPr>
                <w:webHidden/>
              </w:rPr>
              <w:instrText xml:space="preserve"> PAGEREF _Toc99574614 \h </w:instrText>
            </w:r>
            <w:r w:rsidR="00206335">
              <w:rPr>
                <w:webHidden/>
              </w:rPr>
            </w:r>
            <w:r w:rsidR="00206335">
              <w:rPr>
                <w:webHidden/>
              </w:rPr>
              <w:fldChar w:fldCharType="separate"/>
            </w:r>
            <w:r w:rsidR="00206335">
              <w:rPr>
                <w:webHidden/>
              </w:rPr>
              <w:t>2</w:t>
            </w:r>
            <w:r w:rsidR="00206335">
              <w:rPr>
                <w:webHidden/>
              </w:rPr>
              <w:fldChar w:fldCharType="end"/>
            </w:r>
          </w:hyperlink>
        </w:p>
        <w:p w14:paraId="1CCEB7CF" w14:textId="7D346B64" w:rsidR="00206335" w:rsidRDefault="00206335">
          <w:pPr>
            <w:pStyle w:val="TDC1"/>
            <w:rPr>
              <w:rFonts w:eastAsiaTheme="minorEastAsia" w:cstheme="minorBidi"/>
              <w:sz w:val="24"/>
              <w:szCs w:val="24"/>
              <w:lang w:val="es-CO" w:eastAsia="es-MX"/>
            </w:rPr>
          </w:pPr>
          <w:hyperlink w:anchor="_Toc99574615" w:history="1">
            <w:r w:rsidRPr="00690C59">
              <w:rPr>
                <w:rStyle w:val="Hipervnculo"/>
                <w:b/>
                <w:bCs/>
              </w:rPr>
              <w:t>Comprensión y preparación de los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_Toc99574615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16E395F" w14:textId="33143018" w:rsidR="00206335" w:rsidRDefault="00206335">
          <w:pPr>
            <w:pStyle w:val="TDC1"/>
            <w:rPr>
              <w:rFonts w:eastAsiaTheme="minorEastAsia" w:cstheme="minorBidi"/>
              <w:sz w:val="24"/>
              <w:szCs w:val="24"/>
              <w:lang w:val="es-CO" w:eastAsia="es-MX"/>
            </w:rPr>
          </w:pPr>
          <w:hyperlink w:anchor="_Toc99574616" w:history="1">
            <w:r w:rsidRPr="00690C59">
              <w:rPr>
                <w:rStyle w:val="Hipervnculo"/>
                <w:b/>
                <w:bCs/>
              </w:rPr>
              <w:t>Modelado y evaluación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_Toc99574616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C9BBBB1" w14:textId="67F2580B" w:rsidR="00206335" w:rsidRDefault="00206335">
          <w:pPr>
            <w:pStyle w:val="TDC1"/>
            <w:rPr>
              <w:rFonts w:eastAsiaTheme="minorEastAsia" w:cstheme="minorBidi"/>
              <w:sz w:val="24"/>
              <w:szCs w:val="24"/>
              <w:lang w:val="es-CO" w:eastAsia="es-MX"/>
            </w:rPr>
          </w:pPr>
          <w:hyperlink w:anchor="_Toc99574617" w:history="1">
            <w:r w:rsidRPr="00690C59">
              <w:rPr>
                <w:rStyle w:val="Hipervnculo"/>
                <w:b/>
                <w:bCs/>
              </w:rPr>
              <w:t>Resultados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_Toc99574617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D7C4866" w14:textId="107C70FF" w:rsidR="00206335" w:rsidRDefault="00206335">
          <w:pPr>
            <w:pStyle w:val="TDC1"/>
            <w:rPr>
              <w:rFonts w:eastAsiaTheme="minorEastAsia" w:cstheme="minorBidi"/>
              <w:sz w:val="24"/>
              <w:szCs w:val="24"/>
              <w:lang w:val="es-CO" w:eastAsia="es-MX"/>
            </w:rPr>
          </w:pPr>
          <w:hyperlink w:anchor="_Toc99574618" w:history="1">
            <w:r w:rsidRPr="00690C59">
              <w:rPr>
                <w:rStyle w:val="Hipervnculo"/>
                <w:b/>
                <w:bCs/>
              </w:rPr>
              <w:t>Trabajo en e</w:t>
            </w:r>
            <w:r w:rsidRPr="00690C59">
              <w:rPr>
                <w:rStyle w:val="Hipervnculo"/>
                <w:b/>
                <w:bCs/>
              </w:rPr>
              <w:t>q</w:t>
            </w:r>
            <w:r w:rsidRPr="00690C59">
              <w:rPr>
                <w:rStyle w:val="Hipervnculo"/>
                <w:b/>
                <w:bCs/>
              </w:rPr>
              <w:t>uipo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_Toc99574618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3F23563" w14:textId="12FB311C" w:rsidR="00206335" w:rsidRDefault="00206335">
          <w:pPr>
            <w:pStyle w:val="TDC1"/>
            <w:rPr>
              <w:rFonts w:eastAsiaTheme="minorEastAsia" w:cstheme="minorBidi"/>
              <w:sz w:val="24"/>
              <w:szCs w:val="24"/>
              <w:lang w:val="es-CO" w:eastAsia="es-MX"/>
            </w:rPr>
          </w:pPr>
          <w:hyperlink w:anchor="_Toc99574619" w:history="1">
            <w:r w:rsidRPr="00690C59">
              <w:rPr>
                <w:rStyle w:val="Hipervnculo"/>
                <w:b/>
                <w:bCs/>
              </w:rPr>
              <w:t>Refere</w:t>
            </w:r>
            <w:r w:rsidRPr="00690C59">
              <w:rPr>
                <w:rStyle w:val="Hipervnculo"/>
                <w:b/>
                <w:bCs/>
              </w:rPr>
              <w:t>n</w:t>
            </w:r>
            <w:r w:rsidRPr="00690C59">
              <w:rPr>
                <w:rStyle w:val="Hipervnculo"/>
                <w:b/>
                <w:bCs/>
              </w:rPr>
              <w:t>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_Toc99574619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2C54CC3" w14:textId="5DF709FA" w:rsidR="00AA76EE" w:rsidRDefault="00AA76EE" w:rsidP="00AA76EE">
          <w:r>
            <w:rPr>
              <w:b/>
              <w:bCs/>
            </w:rPr>
            <w:fldChar w:fldCharType="end"/>
          </w:r>
        </w:p>
      </w:sdtContent>
    </w:sdt>
    <w:p w14:paraId="0435584C" w14:textId="256E1DDA" w:rsidR="418D6A81" w:rsidRPr="00AA76EE" w:rsidRDefault="00AA76EE" w:rsidP="00AA76EE">
      <w:pPr>
        <w:pStyle w:val="Ttulo1"/>
        <w:rPr>
          <w:rFonts w:eastAsiaTheme="minorHAnsi"/>
          <w:b/>
        </w:rPr>
      </w:pPr>
      <w:r>
        <w:rPr>
          <w:b/>
        </w:rPr>
        <w:br w:type="page"/>
      </w:r>
      <w:bookmarkStart w:id="0" w:name="_Toc99574614"/>
      <w:r w:rsidR="2D8FAB01" w:rsidRPr="00AA76EE">
        <w:rPr>
          <w:rFonts w:eastAsia="Calibri" w:cstheme="majorHAnsi"/>
          <w:b/>
          <w:bCs/>
          <w:color w:val="auto"/>
        </w:rPr>
        <w:lastRenderedPageBreak/>
        <w:t>Comprensión del negocio y enfoque analítico.</w:t>
      </w:r>
      <w:bookmarkEnd w:id="0"/>
      <w:r w:rsidR="2D8FAB01" w:rsidRPr="00AA76EE">
        <w:rPr>
          <w:rFonts w:eastAsia="Calibri" w:cstheme="majorHAnsi"/>
          <w:b/>
          <w:bCs/>
          <w:color w:val="auto"/>
        </w:rPr>
        <w:t xml:space="preserve"> 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2425"/>
        <w:gridCol w:w="2018"/>
        <w:gridCol w:w="4573"/>
      </w:tblGrid>
      <w:tr w:rsidR="418D6A81" w:rsidRPr="00B10842" w14:paraId="1A79DB5B" w14:textId="77777777" w:rsidTr="00C84CC9">
        <w:trPr>
          <w:trHeight w:val="1635"/>
        </w:trPr>
        <w:tc>
          <w:tcPr>
            <w:tcW w:w="2689" w:type="dxa"/>
            <w:shd w:val="clear" w:color="auto" w:fill="B4C6E7" w:themeFill="accent1" w:themeFillTint="66"/>
            <w:vAlign w:val="center"/>
          </w:tcPr>
          <w:p w14:paraId="4E851FC3" w14:textId="3BB8B2DA" w:rsidR="3F71838F" w:rsidRPr="004C3631" w:rsidRDefault="3F71838F" w:rsidP="008C12B0">
            <w:pPr>
              <w:jc w:val="center"/>
              <w:rPr>
                <w:rFonts w:asciiTheme="majorHAnsi" w:eastAsia="Calibri" w:hAnsiTheme="majorHAnsi" w:cstheme="majorHAnsi"/>
                <w:b/>
                <w:bCs/>
              </w:rPr>
            </w:pPr>
            <w:r w:rsidRPr="004C3631">
              <w:rPr>
                <w:rFonts w:asciiTheme="majorHAnsi" w:eastAsia="Calibri" w:hAnsiTheme="majorHAnsi" w:cstheme="majorHAnsi"/>
                <w:b/>
                <w:bCs/>
              </w:rPr>
              <w:t>Oportunidad/problema Negocio</w:t>
            </w:r>
          </w:p>
        </w:tc>
        <w:tc>
          <w:tcPr>
            <w:tcW w:w="6327" w:type="dxa"/>
            <w:gridSpan w:val="2"/>
            <w:shd w:val="clear" w:color="auto" w:fill="D0CECE" w:themeFill="background2" w:themeFillShade="E6"/>
            <w:vAlign w:val="center"/>
          </w:tcPr>
          <w:p w14:paraId="08E24AB2" w14:textId="5B03087F" w:rsidR="418D6A81" w:rsidRPr="00B10842" w:rsidRDefault="0042617F" w:rsidP="008C12B0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42617F">
              <w:rPr>
                <w:rFonts w:asciiTheme="majorHAnsi" w:eastAsia="Calibri" w:hAnsiTheme="majorHAnsi" w:cstheme="majorHAnsi"/>
              </w:rPr>
              <w:t>Determinar la elegibilidad de un paciente para ensayos clínicos de cáncer a partir de texto descriptivo.</w:t>
            </w:r>
          </w:p>
        </w:tc>
      </w:tr>
      <w:tr w:rsidR="418D6A81" w:rsidRPr="00B10842" w14:paraId="6E051F89" w14:textId="77777777" w:rsidTr="00C84CC9">
        <w:tc>
          <w:tcPr>
            <w:tcW w:w="2689" w:type="dxa"/>
            <w:shd w:val="clear" w:color="auto" w:fill="B4C6E7" w:themeFill="accent1" w:themeFillTint="66"/>
            <w:vAlign w:val="center"/>
          </w:tcPr>
          <w:p w14:paraId="197A1AA1" w14:textId="2DA5AA7C" w:rsidR="3F71838F" w:rsidRPr="004C3631" w:rsidRDefault="3F71838F" w:rsidP="008C12B0">
            <w:pPr>
              <w:jc w:val="center"/>
              <w:rPr>
                <w:rFonts w:asciiTheme="majorHAnsi" w:eastAsia="Calibri" w:hAnsiTheme="majorHAnsi" w:cstheme="majorHAnsi"/>
                <w:b/>
                <w:bCs/>
              </w:rPr>
            </w:pPr>
            <w:r w:rsidRPr="004C3631">
              <w:rPr>
                <w:rFonts w:asciiTheme="majorHAnsi" w:eastAsia="Calibri" w:hAnsiTheme="majorHAnsi" w:cstheme="majorHAnsi"/>
                <w:b/>
                <w:bCs/>
              </w:rPr>
              <w:t>Descripción del requerimiento desde el punto de vista de aprendizaje de máquina</w:t>
            </w:r>
          </w:p>
        </w:tc>
        <w:tc>
          <w:tcPr>
            <w:tcW w:w="6327" w:type="dxa"/>
            <w:gridSpan w:val="2"/>
            <w:shd w:val="clear" w:color="auto" w:fill="D0CECE" w:themeFill="background2" w:themeFillShade="E6"/>
            <w:vAlign w:val="center"/>
          </w:tcPr>
          <w:p w14:paraId="0919CEB6" w14:textId="713E0DAE" w:rsidR="418D6A81" w:rsidRPr="00B10842" w:rsidRDefault="0042617F" w:rsidP="008C12B0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42617F">
              <w:rPr>
                <w:rFonts w:asciiTheme="majorHAnsi" w:eastAsia="Calibri" w:hAnsiTheme="majorHAnsi" w:cstheme="majorHAnsi"/>
              </w:rPr>
              <w:t>De acuerdo con</w:t>
            </w:r>
            <w:r w:rsidRPr="0042617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las </w:t>
            </w:r>
            <w:r w:rsidRPr="0042617F">
              <w:rPr>
                <w:rFonts w:asciiTheme="majorHAnsi" w:eastAsia="Calibri" w:hAnsiTheme="majorHAnsi" w:cstheme="majorHAnsi"/>
              </w:rPr>
              <w:t xml:space="preserve">declaraciones clínicas </w:t>
            </w:r>
            <w:r w:rsidRPr="0042617F">
              <w:rPr>
                <w:rFonts w:asciiTheme="majorHAnsi" w:eastAsia="Calibri" w:hAnsiTheme="majorHAnsi" w:cstheme="majorHAnsi"/>
              </w:rPr>
              <w:t>breves, predecir</w:t>
            </w:r>
            <w:r w:rsidRPr="0042617F">
              <w:rPr>
                <w:rFonts w:asciiTheme="majorHAnsi" w:eastAsia="Calibri" w:hAnsiTheme="majorHAnsi" w:cstheme="majorHAnsi"/>
              </w:rPr>
              <w:t xml:space="preserve"> si estas se consideran criterios de inclusión o exclusión de un paciente en un ensayo clínico de cáncer.</w:t>
            </w:r>
          </w:p>
        </w:tc>
      </w:tr>
      <w:tr w:rsidR="418D6A81" w:rsidRPr="00B10842" w14:paraId="4E603974" w14:textId="77777777" w:rsidTr="00C84CC9">
        <w:tc>
          <w:tcPr>
            <w:tcW w:w="0" w:type="auto"/>
            <w:gridSpan w:val="3"/>
            <w:shd w:val="clear" w:color="auto" w:fill="D0CECE" w:themeFill="background2" w:themeFillShade="E6"/>
            <w:vAlign w:val="center"/>
          </w:tcPr>
          <w:p w14:paraId="2EB70BF5" w14:textId="77777777" w:rsidR="00C84CC9" w:rsidRDefault="00C84CC9" w:rsidP="008C12B0">
            <w:pPr>
              <w:jc w:val="center"/>
              <w:rPr>
                <w:rFonts w:asciiTheme="majorHAnsi" w:eastAsia="Calibri" w:hAnsiTheme="majorHAnsi" w:cstheme="majorHAnsi"/>
                <w:b/>
                <w:bCs/>
              </w:rPr>
            </w:pPr>
          </w:p>
          <w:p w14:paraId="5965D12E" w14:textId="77777777" w:rsidR="3F71838F" w:rsidRDefault="3F71838F" w:rsidP="008C12B0">
            <w:pPr>
              <w:jc w:val="center"/>
              <w:rPr>
                <w:rFonts w:asciiTheme="majorHAnsi" w:eastAsia="Calibri" w:hAnsiTheme="majorHAnsi" w:cstheme="majorHAnsi"/>
                <w:b/>
                <w:bCs/>
              </w:rPr>
            </w:pPr>
            <w:r w:rsidRPr="004C3631">
              <w:rPr>
                <w:rFonts w:asciiTheme="majorHAnsi" w:eastAsia="Calibri" w:hAnsiTheme="majorHAnsi" w:cstheme="majorHAnsi"/>
                <w:b/>
                <w:bCs/>
              </w:rPr>
              <w:t>Detalles de la actividad de minería de datos</w:t>
            </w:r>
          </w:p>
          <w:p w14:paraId="189A0712" w14:textId="3F52752B" w:rsidR="00C84CC9" w:rsidRPr="004C3631" w:rsidRDefault="00C84CC9" w:rsidP="008C12B0">
            <w:pPr>
              <w:jc w:val="center"/>
              <w:rPr>
                <w:rFonts w:asciiTheme="majorHAnsi" w:eastAsia="Calibri" w:hAnsiTheme="majorHAnsi" w:cstheme="majorHAnsi"/>
                <w:b/>
                <w:bCs/>
              </w:rPr>
            </w:pPr>
          </w:p>
        </w:tc>
      </w:tr>
      <w:tr w:rsidR="418D6A81" w:rsidRPr="00B10842" w14:paraId="0F6DCD5E" w14:textId="77777777" w:rsidTr="00C84CC9">
        <w:tc>
          <w:tcPr>
            <w:tcW w:w="2689" w:type="dxa"/>
            <w:shd w:val="clear" w:color="auto" w:fill="B4C6E7" w:themeFill="accent1" w:themeFillTint="66"/>
            <w:vAlign w:val="center"/>
          </w:tcPr>
          <w:p w14:paraId="3D1B4C4E" w14:textId="003DD8D4" w:rsidR="3F71838F" w:rsidRPr="004C3631" w:rsidRDefault="00C84CC9" w:rsidP="008C12B0">
            <w:pPr>
              <w:jc w:val="center"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  <w:b/>
                <w:bCs/>
              </w:rPr>
              <w:t>Tipo de aprendizaje</w:t>
            </w:r>
          </w:p>
        </w:tc>
        <w:tc>
          <w:tcPr>
            <w:tcW w:w="2904" w:type="dxa"/>
            <w:shd w:val="clear" w:color="auto" w:fill="B4C6E7" w:themeFill="accent1" w:themeFillTint="66"/>
            <w:vAlign w:val="center"/>
          </w:tcPr>
          <w:p w14:paraId="51E576DC" w14:textId="46D3A4B9" w:rsidR="3F71838F" w:rsidRPr="004C3631" w:rsidRDefault="00C84CC9" w:rsidP="008C12B0">
            <w:pPr>
              <w:jc w:val="center"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  <w:b/>
                <w:bCs/>
              </w:rPr>
              <w:t>Tarea de aprendizaje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14:paraId="7453DD11" w14:textId="6F878E9E" w:rsidR="3F71838F" w:rsidRPr="004C3631" w:rsidRDefault="3F71838F" w:rsidP="008C12B0">
            <w:pPr>
              <w:jc w:val="center"/>
              <w:rPr>
                <w:rFonts w:asciiTheme="majorHAnsi" w:eastAsia="Calibri" w:hAnsiTheme="majorHAnsi" w:cstheme="majorHAnsi"/>
                <w:b/>
                <w:bCs/>
              </w:rPr>
            </w:pPr>
            <w:r w:rsidRPr="004C3631">
              <w:rPr>
                <w:rFonts w:asciiTheme="majorHAnsi" w:eastAsia="Calibri" w:hAnsiTheme="majorHAnsi" w:cstheme="majorHAnsi"/>
                <w:b/>
                <w:bCs/>
              </w:rPr>
              <w:t xml:space="preserve">Algoritmo e </w:t>
            </w:r>
            <w:r w:rsidR="00EF742A" w:rsidRPr="004C3631">
              <w:rPr>
                <w:rFonts w:asciiTheme="majorHAnsi" w:eastAsia="Calibri" w:hAnsiTheme="majorHAnsi" w:cstheme="majorHAnsi"/>
                <w:b/>
                <w:bCs/>
              </w:rPr>
              <w:t>hiperparámetros</w:t>
            </w:r>
            <w:r w:rsidRPr="004C3631">
              <w:rPr>
                <w:rFonts w:asciiTheme="majorHAnsi" w:eastAsia="Calibri" w:hAnsiTheme="majorHAnsi" w:cstheme="majorHAnsi"/>
                <w:b/>
                <w:bCs/>
              </w:rPr>
              <w:t xml:space="preserve"> utilizados (con la justificación respectiva)</w:t>
            </w:r>
          </w:p>
        </w:tc>
      </w:tr>
      <w:tr w:rsidR="418D6A81" w:rsidRPr="00B10842" w14:paraId="204F5AC3" w14:textId="77777777" w:rsidTr="00C84CC9">
        <w:tc>
          <w:tcPr>
            <w:tcW w:w="2689" w:type="dxa"/>
            <w:shd w:val="clear" w:color="auto" w:fill="D9E2F3" w:themeFill="accent1" w:themeFillTint="33"/>
            <w:vAlign w:val="center"/>
          </w:tcPr>
          <w:p w14:paraId="4CDC9F40" w14:textId="12F5C51D" w:rsidR="418D6A81" w:rsidRPr="00B10842" w:rsidRDefault="0042617F" w:rsidP="008C12B0">
            <w:pPr>
              <w:jc w:val="center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Análisis de palabras en las declaraciones </w:t>
            </w:r>
          </w:p>
        </w:tc>
        <w:tc>
          <w:tcPr>
            <w:tcW w:w="2904" w:type="dxa"/>
            <w:shd w:val="clear" w:color="auto" w:fill="D9E2F3" w:themeFill="accent1" w:themeFillTint="33"/>
            <w:vAlign w:val="center"/>
          </w:tcPr>
          <w:p w14:paraId="68D261EC" w14:textId="7EE71AD5" w:rsidR="418D6A81" w:rsidRPr="00B10842" w:rsidRDefault="6F222786" w:rsidP="008C12B0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B10842">
              <w:rPr>
                <w:rFonts w:asciiTheme="majorHAnsi" w:eastAsia="Calibri" w:hAnsiTheme="majorHAnsi" w:cstheme="majorHAnsi"/>
              </w:rPr>
              <w:t>Procesamiento de lenguaje natural, análisis de texto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9C37DF6" w14:textId="15AC5FCE" w:rsidR="0405B809" w:rsidRPr="00B10842" w:rsidRDefault="59B3DF76" w:rsidP="008C12B0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B10842">
              <w:rPr>
                <w:rFonts w:asciiTheme="majorHAnsi" w:eastAsia="Calibri" w:hAnsiTheme="majorHAnsi" w:cstheme="majorHAnsi"/>
              </w:rPr>
              <w:t>Tokenizaci</w:t>
            </w:r>
            <w:r w:rsidR="0042617F">
              <w:rPr>
                <w:rFonts w:asciiTheme="majorHAnsi" w:eastAsia="Calibri" w:hAnsiTheme="majorHAnsi" w:cstheme="majorHAnsi"/>
              </w:rPr>
              <w:t>ó</w:t>
            </w:r>
            <w:r w:rsidRPr="00B10842">
              <w:rPr>
                <w:rFonts w:asciiTheme="majorHAnsi" w:eastAsia="Calibri" w:hAnsiTheme="majorHAnsi" w:cstheme="majorHAnsi"/>
              </w:rPr>
              <w:t>n,</w:t>
            </w:r>
          </w:p>
          <w:p w14:paraId="714B5523" w14:textId="30F7A219" w:rsidR="418D6A81" w:rsidRPr="00B10842" w:rsidRDefault="5F3FAF8E" w:rsidP="008C12B0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B10842">
              <w:rPr>
                <w:rFonts w:asciiTheme="majorHAnsi" w:eastAsia="Calibri" w:hAnsiTheme="majorHAnsi" w:cstheme="majorHAnsi"/>
              </w:rPr>
              <w:t>Análisis de sentimientos</w:t>
            </w:r>
          </w:p>
        </w:tc>
      </w:tr>
      <w:tr w:rsidR="1C8D68CE" w:rsidRPr="00B10842" w14:paraId="52886284" w14:textId="77777777" w:rsidTr="00C84CC9">
        <w:tc>
          <w:tcPr>
            <w:tcW w:w="2689" w:type="dxa"/>
            <w:shd w:val="clear" w:color="auto" w:fill="D9E2F3" w:themeFill="accent1" w:themeFillTint="33"/>
            <w:vAlign w:val="center"/>
          </w:tcPr>
          <w:p w14:paraId="234A891F" w14:textId="3A14CF4C" w:rsidR="1C8D68CE" w:rsidRPr="00B10842" w:rsidRDefault="0042617F" w:rsidP="008C12B0">
            <w:pPr>
              <w:jc w:val="center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Supervisado</w:t>
            </w:r>
          </w:p>
        </w:tc>
        <w:tc>
          <w:tcPr>
            <w:tcW w:w="2904" w:type="dxa"/>
            <w:shd w:val="clear" w:color="auto" w:fill="D9E2F3" w:themeFill="accent1" w:themeFillTint="33"/>
            <w:vAlign w:val="center"/>
          </w:tcPr>
          <w:p w14:paraId="58E9BBA7" w14:textId="271277A5" w:rsidR="1C8D68CE" w:rsidRPr="00B10842" w:rsidRDefault="0FB8FA6B" w:rsidP="008C12B0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B10842">
              <w:rPr>
                <w:rFonts w:asciiTheme="majorHAnsi" w:eastAsia="Calibri" w:hAnsiTheme="majorHAnsi" w:cstheme="majorHAnsi"/>
              </w:rPr>
              <w:t>Clasificación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A73630A" w14:textId="5DB4C914" w:rsidR="0FB8FA6B" w:rsidRDefault="0FB8FA6B" w:rsidP="008C12B0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B10842">
              <w:rPr>
                <w:rFonts w:asciiTheme="majorHAnsi" w:eastAsia="Calibri" w:hAnsiTheme="majorHAnsi" w:cstheme="majorHAnsi"/>
              </w:rPr>
              <w:t>Se decide aplicar 3 diferentes algoritmos de clasificación con el fin de elegir el que mejor se ajuste a los datos.</w:t>
            </w:r>
          </w:p>
          <w:p w14:paraId="7B92EBBD" w14:textId="473E1B79" w:rsidR="00D14888" w:rsidRPr="00B10842" w:rsidRDefault="00D14888" w:rsidP="008C12B0">
            <w:pPr>
              <w:jc w:val="center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-Naive Bayes</w:t>
            </w:r>
          </w:p>
          <w:p w14:paraId="48F1DC00" w14:textId="276E83FC" w:rsidR="1C8D68CE" w:rsidRPr="00B10842" w:rsidRDefault="0FB8FA6B" w:rsidP="008C12B0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B10842">
              <w:rPr>
                <w:rFonts w:asciiTheme="majorHAnsi" w:eastAsia="Calibri" w:hAnsiTheme="majorHAnsi" w:cstheme="majorHAnsi"/>
              </w:rPr>
              <w:t>-</w:t>
            </w:r>
            <w:r w:rsidR="004C3631">
              <w:rPr>
                <w:rFonts w:asciiTheme="majorHAnsi" w:eastAsia="Calibri" w:hAnsiTheme="majorHAnsi" w:cstheme="majorHAnsi"/>
              </w:rPr>
              <w:t xml:space="preserve"> </w:t>
            </w:r>
            <w:r w:rsidR="00D14888">
              <w:rPr>
                <w:rFonts w:asciiTheme="majorHAnsi" w:eastAsia="Calibri" w:hAnsiTheme="majorHAnsi" w:cstheme="majorHAnsi"/>
              </w:rPr>
              <w:t>Regresión Logística</w:t>
            </w:r>
          </w:p>
          <w:p w14:paraId="216AF86F" w14:textId="10E41816" w:rsidR="1C8D68CE" w:rsidRPr="00B10842" w:rsidRDefault="0FB8FA6B" w:rsidP="0042617F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B10842">
              <w:rPr>
                <w:rFonts w:asciiTheme="majorHAnsi" w:eastAsia="Calibri" w:hAnsiTheme="majorHAnsi" w:cstheme="majorHAnsi"/>
              </w:rPr>
              <w:t>-</w:t>
            </w:r>
            <w:r w:rsidR="004C3631">
              <w:rPr>
                <w:rFonts w:asciiTheme="majorHAnsi" w:eastAsia="Calibri" w:hAnsiTheme="majorHAnsi" w:cstheme="majorHAnsi"/>
              </w:rPr>
              <w:t xml:space="preserve"> </w:t>
            </w:r>
            <w:r w:rsidRPr="00B10842">
              <w:rPr>
                <w:rFonts w:asciiTheme="majorHAnsi" w:eastAsia="Calibri" w:hAnsiTheme="majorHAnsi" w:cstheme="majorHAnsi"/>
              </w:rPr>
              <w:t>KNN</w:t>
            </w:r>
          </w:p>
          <w:p w14:paraId="7EA368CB" w14:textId="2F093B30" w:rsidR="1C8D68CE" w:rsidRPr="00B10842" w:rsidRDefault="1C8D68CE" w:rsidP="008C12B0">
            <w:pPr>
              <w:jc w:val="center"/>
              <w:rPr>
                <w:rFonts w:asciiTheme="majorHAnsi" w:eastAsia="Calibri" w:hAnsiTheme="majorHAnsi" w:cstheme="majorHAnsi"/>
              </w:rPr>
            </w:pPr>
          </w:p>
          <w:p w14:paraId="781B5408" w14:textId="0A3B3738" w:rsidR="1C8D68CE" w:rsidRPr="00B10842" w:rsidRDefault="0FB8FA6B" w:rsidP="008C12B0">
            <w:pPr>
              <w:jc w:val="center"/>
              <w:rPr>
                <w:rFonts w:asciiTheme="majorHAnsi" w:eastAsiaTheme="minorEastAsia" w:hAnsiTheme="majorHAnsi" w:cstheme="majorHAnsi"/>
              </w:rPr>
            </w:pPr>
            <w:r w:rsidRPr="00B10842">
              <w:rPr>
                <w:rFonts w:asciiTheme="majorHAnsi" w:eastAsia="Calibri" w:hAnsiTheme="majorHAnsi" w:cstheme="majorHAnsi"/>
              </w:rPr>
              <w:t>El algoritmo seleccionado luego de comparar los resultados fue:</w:t>
            </w:r>
            <w:r w:rsidR="00841F90">
              <w:rPr>
                <w:rFonts w:asciiTheme="majorHAnsi" w:eastAsia="Calibri" w:hAnsiTheme="majorHAnsi" w:cstheme="majorHAnsi"/>
              </w:rPr>
              <w:t xml:space="preserve"> </w:t>
            </w:r>
            <w:r w:rsidR="007E543F">
              <w:rPr>
                <w:rFonts w:asciiTheme="majorHAnsi" w:eastAsiaTheme="minorEastAsia" w:hAnsiTheme="majorHAnsi" w:cstheme="majorHAnsi"/>
                <w:b/>
                <w:bCs/>
                <w:i/>
                <w:iCs/>
              </w:rPr>
              <w:t>Regresión logística</w:t>
            </w:r>
          </w:p>
          <w:p w14:paraId="1D846266" w14:textId="427E8DB0" w:rsidR="1C8D68CE" w:rsidRPr="00B10842" w:rsidRDefault="0FB8FA6B" w:rsidP="008C12B0">
            <w:pPr>
              <w:jc w:val="center"/>
              <w:rPr>
                <w:rFonts w:asciiTheme="majorHAnsi" w:eastAsiaTheme="minorEastAsia" w:hAnsiTheme="majorHAnsi" w:cstheme="majorHAnsi"/>
              </w:rPr>
            </w:pPr>
            <w:r w:rsidRPr="00B10842">
              <w:rPr>
                <w:rFonts w:asciiTheme="majorHAnsi" w:eastAsia="Calibri" w:hAnsiTheme="majorHAnsi" w:cstheme="majorHAnsi"/>
              </w:rPr>
              <w:t>Con una exactitud de:</w:t>
            </w:r>
            <w:r w:rsidR="00841F90">
              <w:rPr>
                <w:rFonts w:asciiTheme="majorHAnsi" w:eastAsia="Calibri" w:hAnsiTheme="majorHAnsi" w:cstheme="majorHAnsi"/>
              </w:rPr>
              <w:t xml:space="preserve"> </w:t>
            </w:r>
            <w:r w:rsidR="007E543F">
              <w:rPr>
                <w:rFonts w:asciiTheme="majorHAnsi" w:eastAsiaTheme="minorEastAsia" w:hAnsiTheme="majorHAnsi" w:cstheme="majorHAnsi"/>
                <w:b/>
                <w:bCs/>
                <w:i/>
                <w:iCs/>
              </w:rPr>
              <w:t>80,25</w:t>
            </w:r>
            <w:r w:rsidR="0007768F" w:rsidRPr="00841F90">
              <w:rPr>
                <w:rFonts w:asciiTheme="majorHAnsi" w:eastAsiaTheme="minorEastAsia" w:hAnsiTheme="majorHAnsi" w:cstheme="majorHAnsi"/>
                <w:b/>
                <w:bCs/>
                <w:i/>
                <w:iCs/>
              </w:rPr>
              <w:t>%</w:t>
            </w:r>
          </w:p>
        </w:tc>
      </w:tr>
    </w:tbl>
    <w:p w14:paraId="5C765724" w14:textId="77777777" w:rsidR="00AA76EE" w:rsidRDefault="00AA76EE" w:rsidP="00AA76EE">
      <w:pPr>
        <w:pStyle w:val="Prrafodelista"/>
        <w:spacing w:after="0"/>
        <w:jc w:val="both"/>
        <w:rPr>
          <w:rFonts w:asciiTheme="majorHAnsi" w:hAnsiTheme="majorHAnsi" w:cstheme="majorHAnsi"/>
          <w:b/>
          <w:bCs/>
        </w:rPr>
      </w:pPr>
    </w:p>
    <w:p w14:paraId="1E75DEA8" w14:textId="55777723" w:rsidR="00C81E2D" w:rsidRPr="00C81E2D" w:rsidRDefault="2A6A90AC" w:rsidP="00C81E2D">
      <w:pPr>
        <w:pStyle w:val="Ttulo1"/>
        <w:rPr>
          <w:b/>
        </w:rPr>
      </w:pPr>
      <w:bookmarkStart w:id="1" w:name="_Toc99574615"/>
      <w:r w:rsidRPr="00C81E2D">
        <w:rPr>
          <w:rFonts w:cstheme="majorHAnsi"/>
          <w:b/>
          <w:bCs/>
          <w:color w:val="auto"/>
        </w:rPr>
        <w:t>Comprensión y preparación de los datos</w:t>
      </w:r>
      <w:bookmarkEnd w:id="1"/>
    </w:p>
    <w:p w14:paraId="584061F9" w14:textId="7320C2EA" w:rsidR="5462454F" w:rsidRPr="00B10842" w:rsidRDefault="000A63FB" w:rsidP="008C12B0">
      <w:pPr>
        <w:pStyle w:val="Prrafodelista"/>
        <w:numPr>
          <w:ilvl w:val="0"/>
          <w:numId w:val="4"/>
        </w:numPr>
        <w:spacing w:after="0"/>
        <w:jc w:val="both"/>
        <w:rPr>
          <w:rFonts w:asciiTheme="majorHAnsi" w:hAnsiTheme="majorHAnsi" w:cstheme="majorBidi"/>
          <w:b/>
        </w:rPr>
      </w:pPr>
      <w:proofErr w:type="gramStart"/>
      <w:r w:rsidRPr="000A63FB">
        <w:rPr>
          <w:rFonts w:asciiTheme="majorHAnsi" w:hAnsiTheme="majorHAnsi" w:cstheme="majorBidi"/>
        </w:rPr>
        <w:t>Había</w:t>
      </w:r>
      <w:r>
        <w:rPr>
          <w:rFonts w:asciiTheme="majorHAnsi" w:hAnsiTheme="majorHAnsi" w:cstheme="majorBidi"/>
        </w:rPr>
        <w:t>n</w:t>
      </w:r>
      <w:proofErr w:type="gramEnd"/>
      <w:r w:rsidRPr="000A63FB">
        <w:rPr>
          <w:rFonts w:asciiTheme="majorHAnsi" w:hAnsiTheme="majorHAnsi" w:cstheme="majorBidi"/>
        </w:rPr>
        <w:t xml:space="preserve"> dos columnas y 12.000 registros. La primera columna correspondía a la etiqueta de si el paciente había sido seleccionado para el ensayo. 0, aplica; 1, no aplica. La segunda columna correspondía al texto.</w:t>
      </w:r>
    </w:p>
    <w:p w14:paraId="60F4A581" w14:textId="7ABE2601" w:rsidR="6FA8A0AF" w:rsidRPr="00B10842" w:rsidRDefault="000A63FB" w:rsidP="008C12B0">
      <w:pPr>
        <w:pStyle w:val="Prrafodelista"/>
        <w:numPr>
          <w:ilvl w:val="0"/>
          <w:numId w:val="4"/>
        </w:numPr>
        <w:spacing w:after="0"/>
        <w:jc w:val="both"/>
        <w:rPr>
          <w:rFonts w:asciiTheme="majorHAnsi" w:eastAsiaTheme="minorEastAsia" w:hAnsiTheme="majorHAnsi" w:cstheme="majorBidi"/>
        </w:rPr>
      </w:pPr>
      <w:r>
        <w:rPr>
          <w:rFonts w:asciiTheme="majorHAnsi" w:hAnsiTheme="majorHAnsi" w:cstheme="majorBidi"/>
        </w:rPr>
        <w:t>No se encontraron datos nulos.</w:t>
      </w:r>
    </w:p>
    <w:p w14:paraId="41C775EB" w14:textId="732697AB" w:rsidR="7A2609DE" w:rsidRPr="00A40EF3" w:rsidRDefault="000A63FB" w:rsidP="008C12B0">
      <w:pPr>
        <w:pStyle w:val="Prrafodelista"/>
        <w:numPr>
          <w:ilvl w:val="0"/>
          <w:numId w:val="4"/>
        </w:numPr>
        <w:spacing w:after="0"/>
        <w:jc w:val="both"/>
        <w:rPr>
          <w:rFonts w:asciiTheme="majorHAnsi" w:eastAsiaTheme="minorEastAsia" w:hAnsiTheme="majorHAnsi" w:cstheme="majorBidi"/>
        </w:rPr>
      </w:pPr>
      <w:r w:rsidRPr="000A63FB">
        <w:rPr>
          <w:rFonts w:asciiTheme="majorHAnsi" w:hAnsiTheme="majorHAnsi" w:cstheme="majorBidi"/>
        </w:rPr>
        <w:t>Los datos se encontraban balanceados, habiendo igual cantidad de datos para cada etiqueta: 6.000 para 0, e igual cantidad para 1.</w:t>
      </w:r>
    </w:p>
    <w:p w14:paraId="2A9576C1" w14:textId="1193CB2D" w:rsidR="00A40EF3" w:rsidRPr="00A40EF3" w:rsidRDefault="00A40EF3" w:rsidP="00A40EF3">
      <w:pPr>
        <w:spacing w:after="0"/>
        <w:ind w:left="360"/>
        <w:jc w:val="both"/>
        <w:rPr>
          <w:rFonts w:asciiTheme="majorHAnsi" w:eastAsiaTheme="minorEastAsia" w:hAnsiTheme="majorHAnsi" w:cstheme="majorBidi"/>
        </w:rPr>
      </w:pPr>
      <w:proofErr w:type="spellStart"/>
      <w:r>
        <w:rPr>
          <w:rFonts w:asciiTheme="majorHAnsi" w:eastAsiaTheme="minorEastAsia" w:hAnsiTheme="majorHAnsi" w:cstheme="majorBidi"/>
        </w:rPr>
        <w:t>asd</w:t>
      </w:r>
      <w:proofErr w:type="spellEnd"/>
    </w:p>
    <w:p w14:paraId="22F799DB" w14:textId="77777777" w:rsidR="00A40EF3" w:rsidRPr="00F015BE" w:rsidRDefault="00A40EF3" w:rsidP="00A40EF3">
      <w:pPr>
        <w:pStyle w:val="Prrafodelista"/>
        <w:spacing w:after="0"/>
        <w:jc w:val="both"/>
        <w:rPr>
          <w:rFonts w:asciiTheme="majorHAnsi" w:eastAsiaTheme="minorEastAsia" w:hAnsiTheme="majorHAnsi" w:cstheme="majorBidi"/>
          <w:b/>
          <w:bCs/>
        </w:rPr>
      </w:pPr>
    </w:p>
    <w:p w14:paraId="0E819FEA" w14:textId="05C66F37" w:rsidR="00A40EF3" w:rsidRPr="00F015BE" w:rsidRDefault="00A40EF3" w:rsidP="00A40EF3">
      <w:pPr>
        <w:ind w:firstLine="360"/>
        <w:rPr>
          <w:rFonts w:asciiTheme="majorHAnsi" w:eastAsiaTheme="minorEastAsia" w:hAnsiTheme="majorHAnsi" w:cstheme="majorBidi"/>
          <w:b/>
          <w:bCs/>
        </w:rPr>
      </w:pPr>
      <w:r w:rsidRPr="00F015BE">
        <w:rPr>
          <w:rFonts w:asciiTheme="majorHAnsi" w:eastAsiaTheme="minorEastAsia" w:hAnsiTheme="majorHAnsi" w:cstheme="majorBidi"/>
          <w:b/>
          <w:bCs/>
        </w:rPr>
        <w:t>Tokenización: Sacar las palabras más importantes del texto</w:t>
      </w:r>
    </w:p>
    <w:p w14:paraId="7CB62BF8" w14:textId="36F9BB34" w:rsidR="00A40EF3" w:rsidRDefault="00A40EF3" w:rsidP="00A40EF3">
      <w:pPr>
        <w:pStyle w:val="Prrafodelista"/>
        <w:numPr>
          <w:ilvl w:val="0"/>
          <w:numId w:val="38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Separación en dos bloques.</w:t>
      </w:r>
    </w:p>
    <w:p w14:paraId="631B1A08" w14:textId="436FE6E5" w:rsidR="00A40EF3" w:rsidRDefault="00A40EF3" w:rsidP="00A40EF3">
      <w:pPr>
        <w:pStyle w:val="Prrafodelista"/>
        <w:numPr>
          <w:ilvl w:val="0"/>
          <w:numId w:val="38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Pasar todo a minúscula.</w:t>
      </w:r>
    </w:p>
    <w:p w14:paraId="629295AA" w14:textId="20FA753A" w:rsidR="00A40EF3" w:rsidRDefault="00A40EF3" w:rsidP="00A40EF3">
      <w:pPr>
        <w:pStyle w:val="Prrafodelista"/>
        <w:numPr>
          <w:ilvl w:val="0"/>
          <w:numId w:val="38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Eliminar palabras de parada como conectores y caracteres que no fueran palabras.</w:t>
      </w:r>
    </w:p>
    <w:p w14:paraId="4251AA0E" w14:textId="0E3960B0" w:rsidR="00A40EF3" w:rsidRDefault="00A40EF3" w:rsidP="00A40EF3">
      <w:pPr>
        <w:pStyle w:val="Prrafodelista"/>
        <w:numPr>
          <w:ilvl w:val="0"/>
          <w:numId w:val="38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lastRenderedPageBreak/>
        <w:t>Del segundo bloque se hizo separación en una lista de palabras.</w:t>
      </w:r>
    </w:p>
    <w:p w14:paraId="1B12D3E6" w14:textId="4A3EFC7B" w:rsidR="00A40EF3" w:rsidRPr="00F015BE" w:rsidRDefault="00A40EF3" w:rsidP="00A40EF3">
      <w:pPr>
        <w:rPr>
          <w:rFonts w:asciiTheme="majorHAnsi" w:eastAsiaTheme="minorEastAsia" w:hAnsiTheme="majorHAnsi" w:cstheme="majorBidi"/>
          <w:b/>
          <w:bCs/>
        </w:rPr>
      </w:pPr>
      <w:r w:rsidRPr="00F015BE">
        <w:rPr>
          <w:rFonts w:asciiTheme="majorHAnsi" w:eastAsiaTheme="minorEastAsia" w:hAnsiTheme="majorHAnsi" w:cstheme="majorBidi"/>
          <w:b/>
          <w:bCs/>
        </w:rPr>
        <w:t>Lematización: Para ver que tanto afecta cada palabra al estudio</w:t>
      </w:r>
    </w:p>
    <w:p w14:paraId="6D68CB87" w14:textId="1D8BA070" w:rsidR="00A40EF3" w:rsidRDefault="00F015BE" w:rsidP="00A40EF3">
      <w:pPr>
        <w:pStyle w:val="Prrafodelista"/>
        <w:numPr>
          <w:ilvl w:val="0"/>
          <w:numId w:val="38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Queda una lista con únicamente las raíces de las palabras.</w:t>
      </w:r>
    </w:p>
    <w:p w14:paraId="37F771DA" w14:textId="741D27C5" w:rsidR="00F015BE" w:rsidRPr="00A40EF3" w:rsidRDefault="00F015BE" w:rsidP="00A40EF3">
      <w:pPr>
        <w:pStyle w:val="Prrafodelista"/>
        <w:numPr>
          <w:ilvl w:val="0"/>
          <w:numId w:val="38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Facilita la identificación de la influencia de cada palabra.</w:t>
      </w:r>
    </w:p>
    <w:p w14:paraId="3987EACD" w14:textId="67997927" w:rsidR="00A40EF3" w:rsidRPr="00A40EF3" w:rsidRDefault="00A40EF3" w:rsidP="00A40EF3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ab/>
      </w:r>
    </w:p>
    <w:p w14:paraId="0C7C6939" w14:textId="4D2A6F74" w:rsidR="609509FE" w:rsidRPr="00D702DF" w:rsidRDefault="609509FE" w:rsidP="00D702DF">
      <w:pPr>
        <w:pStyle w:val="Ttulo1"/>
        <w:rPr>
          <w:rFonts w:eastAsiaTheme="minorEastAsia"/>
          <w:color w:val="auto"/>
        </w:rPr>
      </w:pPr>
      <w:bookmarkStart w:id="2" w:name="_Toc99574616"/>
      <w:r w:rsidRPr="00D702DF">
        <w:rPr>
          <w:rFonts w:cstheme="majorHAnsi"/>
          <w:b/>
          <w:bCs/>
          <w:color w:val="auto"/>
        </w:rPr>
        <w:t>Modelado y evaluación</w:t>
      </w:r>
      <w:bookmarkEnd w:id="2"/>
    </w:p>
    <w:p w14:paraId="7B64AC25" w14:textId="67ACFF4B" w:rsidR="5C21690E" w:rsidRPr="00B10842" w:rsidRDefault="00F015BE" w:rsidP="008C12B0">
      <w:pPr>
        <w:pStyle w:val="Prrafodelista"/>
        <w:numPr>
          <w:ilvl w:val="0"/>
          <w:numId w:val="10"/>
        </w:numPr>
        <w:spacing w:after="0"/>
        <w:jc w:val="both"/>
        <w:rPr>
          <w:rFonts w:asciiTheme="majorHAnsi" w:eastAsiaTheme="minorEastAsia" w:hAnsiTheme="majorHAnsi" w:cstheme="majorBidi"/>
        </w:rPr>
      </w:pPr>
      <w:r>
        <w:rPr>
          <w:rFonts w:asciiTheme="majorHAnsi" w:hAnsiTheme="majorHAnsi" w:cstheme="majorBidi"/>
        </w:rPr>
        <w:t>Regresión logística</w:t>
      </w:r>
      <w:r w:rsidR="03C83F11" w:rsidRPr="184DE463">
        <w:rPr>
          <w:rFonts w:asciiTheme="majorHAnsi" w:hAnsiTheme="majorHAnsi" w:cstheme="majorBidi"/>
        </w:rPr>
        <w:t xml:space="preserve">: </w:t>
      </w:r>
    </w:p>
    <w:p w14:paraId="6854AECA" w14:textId="77777777" w:rsidR="009F34AF" w:rsidRPr="009F34AF" w:rsidRDefault="3FE66FDA" w:rsidP="008C12B0">
      <w:pPr>
        <w:pStyle w:val="Prrafodelista"/>
        <w:numPr>
          <w:ilvl w:val="0"/>
          <w:numId w:val="6"/>
        </w:numPr>
        <w:spacing w:after="0"/>
        <w:jc w:val="both"/>
        <w:rPr>
          <w:rFonts w:asciiTheme="majorHAnsi" w:eastAsiaTheme="minorEastAsia" w:hAnsiTheme="majorHAnsi" w:cstheme="majorBidi"/>
        </w:rPr>
      </w:pPr>
      <w:r w:rsidRPr="184DE463">
        <w:rPr>
          <w:rFonts w:asciiTheme="majorHAnsi" w:hAnsiTheme="majorHAnsi" w:cstheme="majorBidi"/>
        </w:rPr>
        <w:t>Descripción del algoritmo:</w:t>
      </w:r>
    </w:p>
    <w:p w14:paraId="240F5D91" w14:textId="77777777" w:rsidR="009F34AF" w:rsidRDefault="009F34AF" w:rsidP="008C12B0">
      <w:pPr>
        <w:pStyle w:val="Prrafodelista"/>
        <w:spacing w:after="0"/>
        <w:jc w:val="both"/>
        <w:rPr>
          <w:rFonts w:asciiTheme="majorHAnsi" w:hAnsiTheme="majorHAnsi" w:cstheme="majorHAnsi"/>
        </w:rPr>
      </w:pPr>
    </w:p>
    <w:p w14:paraId="5A427AF0" w14:textId="10CBB2CB" w:rsidR="49B9D4E5" w:rsidRDefault="00F015BE" w:rsidP="001941E3">
      <w:pPr>
        <w:pStyle w:val="Prrafodelista"/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Regresión logística</w:t>
      </w:r>
      <w:r w:rsidR="79A0FD19" w:rsidRPr="00B10842">
        <w:rPr>
          <w:rFonts w:asciiTheme="majorHAnsi" w:hAnsiTheme="majorHAnsi" w:cstheme="majorHAnsi"/>
        </w:rPr>
        <w:t xml:space="preserve"> es un algoritmo de clasificación</w:t>
      </w:r>
      <w:r w:rsidR="4D351E36" w:rsidRPr="00B10842">
        <w:rPr>
          <w:rFonts w:asciiTheme="majorHAnsi" w:hAnsiTheme="majorHAnsi" w:cstheme="majorHAnsi"/>
        </w:rPr>
        <w:t xml:space="preserve">. Para la implementación del algoritmo no era estrictamente necesario normalizar los datos por lo que no </w:t>
      </w:r>
      <w:r w:rsidR="39051E2E" w:rsidRPr="00B10842">
        <w:rPr>
          <w:rFonts w:asciiTheme="majorHAnsi" w:hAnsiTheme="majorHAnsi" w:cstheme="majorHAnsi"/>
        </w:rPr>
        <w:t>se realizó este paso</w:t>
      </w:r>
      <w:r w:rsidR="515447A7" w:rsidRPr="00B10842">
        <w:rPr>
          <w:rFonts w:asciiTheme="majorHAnsi" w:hAnsiTheme="majorHAnsi" w:cstheme="majorHAnsi"/>
        </w:rPr>
        <w:t xml:space="preserve"> </w:t>
      </w:r>
    </w:p>
    <w:p w14:paraId="7196BF1B" w14:textId="77777777" w:rsidR="001941E3" w:rsidRPr="001941E3" w:rsidRDefault="001941E3" w:rsidP="001941E3">
      <w:pPr>
        <w:pStyle w:val="Prrafodelista"/>
        <w:spacing w:after="0"/>
        <w:jc w:val="both"/>
        <w:rPr>
          <w:rFonts w:asciiTheme="majorHAnsi" w:eastAsiaTheme="minorEastAsia" w:hAnsiTheme="majorHAnsi" w:cstheme="majorHAnsi"/>
        </w:rPr>
      </w:pPr>
    </w:p>
    <w:p w14:paraId="17F26DBA" w14:textId="77777777" w:rsidR="009F34AF" w:rsidRPr="009F34AF" w:rsidRDefault="70EF6E21" w:rsidP="008C12B0">
      <w:pPr>
        <w:pStyle w:val="Prrafodelista"/>
        <w:numPr>
          <w:ilvl w:val="0"/>
          <w:numId w:val="9"/>
        </w:numPr>
        <w:spacing w:after="0"/>
        <w:jc w:val="both"/>
        <w:rPr>
          <w:rFonts w:asciiTheme="majorHAnsi" w:eastAsiaTheme="minorEastAsia" w:hAnsiTheme="majorHAnsi" w:cstheme="majorBidi"/>
        </w:rPr>
      </w:pPr>
      <w:r w:rsidRPr="184DE463">
        <w:rPr>
          <w:rFonts w:asciiTheme="majorHAnsi" w:hAnsiTheme="majorHAnsi" w:cstheme="majorBidi"/>
        </w:rPr>
        <w:t xml:space="preserve">Resultados cuantitativos:  </w:t>
      </w:r>
    </w:p>
    <w:p w14:paraId="1951DB54" w14:textId="77777777" w:rsidR="009F34AF" w:rsidRDefault="009F34AF" w:rsidP="008C12B0">
      <w:pPr>
        <w:pStyle w:val="Prrafodelista"/>
        <w:spacing w:after="0"/>
        <w:jc w:val="both"/>
        <w:rPr>
          <w:rFonts w:asciiTheme="majorHAnsi" w:hAnsiTheme="majorHAnsi" w:cstheme="majorHAnsi"/>
        </w:rPr>
      </w:pPr>
    </w:p>
    <w:p w14:paraId="448A0D85" w14:textId="7167C092" w:rsidR="418D6A81" w:rsidRDefault="515447A7" w:rsidP="008C12B0">
      <w:pPr>
        <w:pStyle w:val="Prrafodelista"/>
        <w:spacing w:after="0"/>
        <w:jc w:val="both"/>
        <w:rPr>
          <w:rFonts w:asciiTheme="majorHAnsi" w:hAnsiTheme="majorHAnsi" w:cstheme="majorHAnsi"/>
          <w:b/>
          <w:bCs/>
        </w:rPr>
      </w:pPr>
      <w:r w:rsidRPr="00B10842">
        <w:rPr>
          <w:rFonts w:asciiTheme="majorHAnsi" w:hAnsiTheme="majorHAnsi" w:cstheme="majorHAnsi"/>
        </w:rPr>
        <w:t>Para el reporte de métricas al negocio se realizó un promedio de</w:t>
      </w:r>
      <w:r w:rsidR="223F5CD4" w:rsidRPr="00B10842">
        <w:rPr>
          <w:rFonts w:asciiTheme="majorHAnsi" w:hAnsiTheme="majorHAnsi" w:cstheme="majorHAnsi"/>
        </w:rPr>
        <w:t xml:space="preserve"> los resultados que arroja aplicar el </w:t>
      </w:r>
      <w:r w:rsidR="25B7FC9B" w:rsidRPr="00B10842">
        <w:rPr>
          <w:rFonts w:asciiTheme="majorHAnsi" w:hAnsiTheme="majorHAnsi" w:cstheme="majorHAnsi"/>
        </w:rPr>
        <w:t xml:space="preserve">modelo con las métricas obtenidas </w:t>
      </w:r>
      <w:r w:rsidR="00B949D3" w:rsidRPr="00B10842">
        <w:rPr>
          <w:rFonts w:asciiTheme="majorHAnsi" w:hAnsiTheme="majorHAnsi" w:cstheme="majorHAnsi"/>
        </w:rPr>
        <w:t>con anterioridad al</w:t>
      </w:r>
      <w:r w:rsidR="25B7FC9B" w:rsidRPr="00B10842">
        <w:rPr>
          <w:rFonts w:asciiTheme="majorHAnsi" w:hAnsiTheme="majorHAnsi" w:cstheme="majorHAnsi"/>
        </w:rPr>
        <w:t xml:space="preserve"> conjunto de prueba dando como </w:t>
      </w:r>
      <w:r w:rsidR="00811246" w:rsidRPr="00B10842">
        <w:rPr>
          <w:rFonts w:asciiTheme="majorHAnsi" w:hAnsiTheme="majorHAnsi" w:cstheme="majorHAnsi"/>
        </w:rPr>
        <w:t>resultado:</w:t>
      </w:r>
      <w:r w:rsidR="0436FA15" w:rsidRPr="00B10842">
        <w:rPr>
          <w:rFonts w:asciiTheme="majorHAnsi" w:hAnsiTheme="majorHAnsi" w:cstheme="majorHAnsi"/>
        </w:rPr>
        <w:t xml:space="preserve"> Se reporta una exactitud del </w:t>
      </w:r>
      <w:r w:rsidR="007E6E32">
        <w:rPr>
          <w:rFonts w:asciiTheme="majorHAnsi" w:hAnsiTheme="majorHAnsi" w:cstheme="majorHAnsi"/>
          <w:b/>
        </w:rPr>
        <w:t>80.25</w:t>
      </w:r>
      <w:r w:rsidR="001941E3">
        <w:rPr>
          <w:rFonts w:asciiTheme="majorHAnsi" w:hAnsiTheme="majorHAnsi" w:cstheme="majorHAnsi"/>
          <w:b/>
        </w:rPr>
        <w:t>%</w:t>
      </w:r>
    </w:p>
    <w:p w14:paraId="7967D432" w14:textId="1421BFF5" w:rsidR="00C45B8C" w:rsidRDefault="007E6E32" w:rsidP="00C45B8C">
      <w:pPr>
        <w:pStyle w:val="Prrafodelista"/>
        <w:spacing w:after="0"/>
        <w:jc w:val="center"/>
        <w:rPr>
          <w:rFonts w:asciiTheme="majorHAnsi" w:eastAsiaTheme="minorEastAsia" w:hAnsiTheme="majorHAnsi" w:cstheme="majorHAnsi"/>
        </w:rPr>
      </w:pPr>
      <w:r w:rsidRPr="007E6E32">
        <w:rPr>
          <w:rFonts w:asciiTheme="majorHAnsi" w:eastAsiaTheme="minorEastAsia" w:hAnsiTheme="majorHAnsi" w:cstheme="majorHAnsi"/>
        </w:rPr>
        <w:drawing>
          <wp:inline distT="0" distB="0" distL="0" distR="0" wp14:anchorId="50D20B42" wp14:editId="2506D252">
            <wp:extent cx="3403600" cy="50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A299" w14:textId="4B3F41B9" w:rsidR="00471F13" w:rsidRPr="006C3ECA" w:rsidRDefault="00471F13" w:rsidP="00471F13">
      <w:pPr>
        <w:pStyle w:val="Prrafodelista"/>
        <w:numPr>
          <w:ilvl w:val="0"/>
          <w:numId w:val="36"/>
        </w:numPr>
        <w:spacing w:after="0"/>
        <w:jc w:val="both"/>
        <w:rPr>
          <w:rFonts w:asciiTheme="majorHAnsi" w:eastAsiaTheme="minorEastAsia" w:hAnsiTheme="majorHAnsi" w:cstheme="majorBidi"/>
        </w:rPr>
      </w:pPr>
      <w:r w:rsidRPr="184DE463">
        <w:rPr>
          <w:rFonts w:asciiTheme="majorHAnsi" w:hAnsiTheme="majorHAnsi" w:cstheme="majorBidi"/>
        </w:rPr>
        <w:t xml:space="preserve">El mejor modelo fue el de </w:t>
      </w:r>
      <w:r>
        <w:rPr>
          <w:rFonts w:asciiTheme="majorHAnsi" w:hAnsiTheme="majorHAnsi" w:cstheme="majorBidi"/>
        </w:rPr>
        <w:t xml:space="preserve">Regresión logística </w:t>
      </w:r>
      <w:r w:rsidRPr="184DE463">
        <w:rPr>
          <w:rFonts w:asciiTheme="majorHAnsi" w:hAnsiTheme="majorHAnsi" w:cstheme="majorBidi"/>
        </w:rPr>
        <w:t xml:space="preserve">con una métrica de exactitud de </w:t>
      </w:r>
      <w:r>
        <w:rPr>
          <w:rFonts w:asciiTheme="majorHAnsi" w:hAnsiTheme="majorHAnsi" w:cstheme="majorBidi"/>
          <w:b/>
          <w:i/>
        </w:rPr>
        <w:t>8</w:t>
      </w:r>
      <w:r w:rsidRPr="184DE463">
        <w:rPr>
          <w:rFonts w:asciiTheme="majorHAnsi" w:hAnsiTheme="majorHAnsi" w:cstheme="majorBidi"/>
          <w:b/>
          <w:i/>
        </w:rPr>
        <w:t>0,</w:t>
      </w:r>
      <w:r>
        <w:rPr>
          <w:rFonts w:asciiTheme="majorHAnsi" w:hAnsiTheme="majorHAnsi" w:cstheme="majorBidi"/>
          <w:b/>
          <w:i/>
        </w:rPr>
        <w:t>25</w:t>
      </w:r>
      <w:r w:rsidRPr="184DE463">
        <w:rPr>
          <w:rFonts w:asciiTheme="majorHAnsi" w:hAnsiTheme="majorHAnsi" w:cstheme="majorBidi"/>
          <w:b/>
          <w:i/>
        </w:rPr>
        <w:t>%</w:t>
      </w:r>
      <w:r w:rsidRPr="184DE463">
        <w:rPr>
          <w:rFonts w:asciiTheme="majorHAnsi" w:hAnsiTheme="majorHAnsi" w:cstheme="majorBidi"/>
        </w:rPr>
        <w:t xml:space="preserve">. Se debe aclarar que, aunque el modelo de </w:t>
      </w:r>
      <w:r>
        <w:rPr>
          <w:rFonts w:asciiTheme="majorHAnsi" w:hAnsiTheme="majorHAnsi" w:cstheme="majorBidi"/>
          <w:i/>
        </w:rPr>
        <w:t>Naive Bayes</w:t>
      </w:r>
      <w:r w:rsidRPr="184DE463">
        <w:rPr>
          <w:rFonts w:asciiTheme="majorHAnsi" w:hAnsiTheme="majorHAnsi" w:cstheme="majorBidi"/>
        </w:rPr>
        <w:t xml:space="preserve"> arrojo resultados similares, lo correcto para el negocio seria utilizar este modelo debido a que no consume tantos recursos.</w:t>
      </w:r>
    </w:p>
    <w:p w14:paraId="6DCDDAAA" w14:textId="77777777" w:rsidR="00471F13" w:rsidRPr="00B10842" w:rsidRDefault="00471F13" w:rsidP="00471F13">
      <w:pPr>
        <w:pStyle w:val="Prrafodelista"/>
        <w:spacing w:after="0"/>
        <w:rPr>
          <w:rFonts w:asciiTheme="majorHAnsi" w:eastAsiaTheme="minorEastAsia" w:hAnsiTheme="majorHAnsi" w:cstheme="majorHAnsi"/>
        </w:rPr>
      </w:pPr>
    </w:p>
    <w:p w14:paraId="6394DC1B" w14:textId="36AA13B0" w:rsidR="3FE66FDA" w:rsidRPr="00B10842" w:rsidRDefault="3FE66FDA" w:rsidP="008C12B0">
      <w:pPr>
        <w:spacing w:after="0"/>
        <w:jc w:val="center"/>
        <w:rPr>
          <w:rFonts w:asciiTheme="majorHAnsi" w:hAnsiTheme="majorHAnsi" w:cstheme="majorHAnsi"/>
        </w:rPr>
      </w:pPr>
    </w:p>
    <w:p w14:paraId="5A56CC2C" w14:textId="1578D601" w:rsidR="03C83F11" w:rsidRPr="00B10842" w:rsidRDefault="03C83F11" w:rsidP="008C12B0">
      <w:pPr>
        <w:pStyle w:val="Prrafodelista"/>
        <w:numPr>
          <w:ilvl w:val="0"/>
          <w:numId w:val="10"/>
        </w:numPr>
        <w:spacing w:after="0"/>
        <w:jc w:val="both"/>
        <w:rPr>
          <w:rFonts w:asciiTheme="majorHAnsi" w:hAnsiTheme="majorHAnsi" w:cstheme="majorBidi"/>
        </w:rPr>
      </w:pPr>
      <w:r w:rsidRPr="184DE463">
        <w:rPr>
          <w:rFonts w:asciiTheme="majorHAnsi" w:hAnsiTheme="majorHAnsi" w:cstheme="majorBidi"/>
        </w:rPr>
        <w:t>KNN:</w:t>
      </w:r>
    </w:p>
    <w:p w14:paraId="5537F1B9" w14:textId="38FCBC92" w:rsidR="5AA7F3B0" w:rsidRPr="00B10842" w:rsidRDefault="3CE74D79" w:rsidP="008C12B0">
      <w:pPr>
        <w:pStyle w:val="Prrafodelista"/>
        <w:numPr>
          <w:ilvl w:val="0"/>
          <w:numId w:val="9"/>
        </w:numPr>
        <w:spacing w:after="0"/>
        <w:jc w:val="both"/>
        <w:rPr>
          <w:rFonts w:asciiTheme="majorHAnsi" w:eastAsia="Arial" w:hAnsiTheme="majorHAnsi" w:cstheme="majorBidi"/>
        </w:rPr>
      </w:pPr>
      <w:r w:rsidRPr="184DE463">
        <w:rPr>
          <w:rFonts w:asciiTheme="majorHAnsi" w:eastAsia="Arial" w:hAnsiTheme="majorHAnsi" w:cstheme="majorBidi"/>
        </w:rPr>
        <w:t>Descripción</w:t>
      </w:r>
      <w:r w:rsidR="5AA7F3B0" w:rsidRPr="184DE463">
        <w:rPr>
          <w:rFonts w:asciiTheme="majorHAnsi" w:eastAsia="Arial" w:hAnsiTheme="majorHAnsi" w:cstheme="majorBidi"/>
        </w:rPr>
        <w:t xml:space="preserve"> del algoritmo</w:t>
      </w:r>
      <w:r w:rsidR="3403A7FC" w:rsidRPr="184DE463">
        <w:rPr>
          <w:rFonts w:asciiTheme="majorHAnsi" w:eastAsia="Arial" w:hAnsiTheme="majorHAnsi" w:cstheme="majorBidi"/>
        </w:rPr>
        <w:t>:</w:t>
      </w:r>
      <w:r w:rsidR="6AD25D78" w:rsidRPr="184DE463">
        <w:rPr>
          <w:rFonts w:asciiTheme="majorHAnsi" w:eastAsia="Arial" w:hAnsiTheme="majorHAnsi" w:cstheme="majorBidi"/>
        </w:rPr>
        <w:t xml:space="preserve"> </w:t>
      </w:r>
    </w:p>
    <w:p w14:paraId="5A2C7CF9" w14:textId="2485196D" w:rsidR="00C45B8C" w:rsidRDefault="00713A07" w:rsidP="00713A07">
      <w:pPr>
        <w:spacing w:after="0"/>
        <w:ind w:left="720"/>
        <w:jc w:val="both"/>
        <w:rPr>
          <w:rFonts w:asciiTheme="majorHAnsi" w:eastAsia="Arial" w:hAnsiTheme="majorHAnsi" w:cstheme="majorHAnsi"/>
          <w:color w:val="000000" w:themeColor="text1"/>
        </w:rPr>
      </w:pPr>
      <w:r>
        <w:rPr>
          <w:rFonts w:asciiTheme="majorHAnsi" w:eastAsia="Arial" w:hAnsiTheme="majorHAnsi" w:cstheme="majorHAnsi"/>
          <w:color w:val="000000" w:themeColor="text1"/>
        </w:rPr>
        <w:t xml:space="preserve">El algoritmo de KNN es un algoritmo de clasificación </w:t>
      </w:r>
    </w:p>
    <w:p w14:paraId="27DEC475" w14:textId="77777777" w:rsidR="00713A07" w:rsidRPr="00713A07" w:rsidRDefault="00713A07" w:rsidP="00713A07">
      <w:pPr>
        <w:spacing w:after="0"/>
        <w:ind w:left="708"/>
        <w:rPr>
          <w:rFonts w:asciiTheme="majorHAnsi" w:eastAsia="Arial" w:hAnsiTheme="majorHAnsi" w:cstheme="majorBidi"/>
          <w:color w:val="000000" w:themeColor="text1"/>
        </w:rPr>
      </w:pPr>
    </w:p>
    <w:p w14:paraId="28238ACE" w14:textId="77777777" w:rsidR="00713A07" w:rsidRDefault="00713A07" w:rsidP="00713A07">
      <w:pPr>
        <w:pStyle w:val="Prrafodelista"/>
        <w:numPr>
          <w:ilvl w:val="0"/>
          <w:numId w:val="9"/>
        </w:numPr>
        <w:spacing w:after="0"/>
        <w:jc w:val="both"/>
        <w:rPr>
          <w:rFonts w:asciiTheme="majorHAnsi" w:hAnsiTheme="majorHAnsi" w:cstheme="majorBidi"/>
        </w:rPr>
      </w:pPr>
      <w:r w:rsidRPr="21827BA0">
        <w:rPr>
          <w:rFonts w:asciiTheme="majorHAnsi" w:hAnsiTheme="majorHAnsi" w:cstheme="majorBidi"/>
        </w:rPr>
        <w:t xml:space="preserve">Resultados cuantitativos: </w:t>
      </w:r>
    </w:p>
    <w:p w14:paraId="42972EE3" w14:textId="77777777" w:rsidR="00713A07" w:rsidRDefault="00713A07" w:rsidP="008C12B0">
      <w:pPr>
        <w:spacing w:after="0"/>
        <w:jc w:val="both"/>
        <w:rPr>
          <w:rFonts w:asciiTheme="majorHAnsi" w:eastAsia="Arial" w:hAnsiTheme="majorHAnsi" w:cstheme="majorHAnsi"/>
          <w:color w:val="000000" w:themeColor="text1"/>
        </w:rPr>
      </w:pPr>
    </w:p>
    <w:p w14:paraId="153457BE" w14:textId="77777777" w:rsidR="007E6E32" w:rsidRDefault="6BC55844" w:rsidP="001941E3">
      <w:pPr>
        <w:spacing w:after="0"/>
        <w:ind w:left="708"/>
        <w:jc w:val="both"/>
        <w:rPr>
          <w:rFonts w:asciiTheme="majorHAnsi" w:eastAsia="Arial" w:hAnsiTheme="majorHAnsi" w:cstheme="majorBidi"/>
          <w:color w:val="000000" w:themeColor="text1"/>
        </w:rPr>
      </w:pPr>
      <w:r w:rsidRPr="21827BA0">
        <w:rPr>
          <w:rFonts w:asciiTheme="majorHAnsi" w:eastAsia="Arial" w:hAnsiTheme="majorHAnsi" w:cstheme="majorBidi"/>
          <w:color w:val="000000" w:themeColor="text1"/>
        </w:rPr>
        <w:t xml:space="preserve">Para la implementación del modelo KNN se </w:t>
      </w:r>
      <w:r w:rsidR="007E6E32">
        <w:rPr>
          <w:rFonts w:asciiTheme="majorHAnsi" w:eastAsia="Arial" w:hAnsiTheme="majorHAnsi" w:cstheme="majorBidi"/>
          <w:color w:val="000000" w:themeColor="text1"/>
        </w:rPr>
        <w:t xml:space="preserve">elimina el ruido, se </w:t>
      </w:r>
      <w:proofErr w:type="spellStart"/>
      <w:r w:rsidR="007E6E32">
        <w:rPr>
          <w:rFonts w:asciiTheme="majorHAnsi" w:eastAsia="Arial" w:hAnsiTheme="majorHAnsi" w:cstheme="majorBidi"/>
          <w:color w:val="000000" w:themeColor="text1"/>
        </w:rPr>
        <w:t>tokenizan</w:t>
      </w:r>
      <w:proofErr w:type="spellEnd"/>
      <w:r w:rsidR="007E6E32">
        <w:rPr>
          <w:rFonts w:asciiTheme="majorHAnsi" w:eastAsia="Arial" w:hAnsiTheme="majorHAnsi" w:cstheme="majorBidi"/>
          <w:color w:val="000000" w:themeColor="text1"/>
        </w:rPr>
        <w:t xml:space="preserve"> las palabras y normalizamos</w:t>
      </w:r>
      <w:r w:rsidRPr="21827BA0">
        <w:rPr>
          <w:rFonts w:asciiTheme="majorHAnsi" w:eastAsia="Arial" w:hAnsiTheme="majorHAnsi" w:cstheme="majorBidi"/>
          <w:color w:val="000000" w:themeColor="text1"/>
        </w:rPr>
        <w:t xml:space="preserve"> los datos. Después se implementó </w:t>
      </w:r>
      <w:r w:rsidR="007E6E32">
        <w:rPr>
          <w:rFonts w:asciiTheme="majorHAnsi" w:eastAsia="Arial" w:hAnsiTheme="majorHAnsi" w:cstheme="majorBidi"/>
          <w:color w:val="000000" w:themeColor="text1"/>
        </w:rPr>
        <w:t>el algoritmo</w:t>
      </w:r>
      <w:r w:rsidRPr="21827BA0">
        <w:rPr>
          <w:rFonts w:asciiTheme="majorHAnsi" w:eastAsia="Arial" w:hAnsiTheme="majorHAnsi" w:cstheme="majorBidi"/>
          <w:color w:val="000000" w:themeColor="text1"/>
        </w:rPr>
        <w:t xml:space="preserve"> K</w:t>
      </w:r>
      <w:r w:rsidR="6F3854D3" w:rsidRPr="21827BA0">
        <w:rPr>
          <w:rFonts w:asciiTheme="majorHAnsi" w:eastAsia="Arial" w:hAnsiTheme="majorHAnsi" w:cstheme="majorBidi"/>
          <w:color w:val="000000" w:themeColor="text1"/>
        </w:rPr>
        <w:t>NN</w:t>
      </w:r>
      <w:r w:rsidR="007E6E32">
        <w:rPr>
          <w:rFonts w:asciiTheme="majorHAnsi" w:eastAsia="Arial" w:hAnsiTheme="majorHAnsi" w:cstheme="majorBidi"/>
          <w:color w:val="000000" w:themeColor="text1"/>
        </w:rPr>
        <w:t>. Obtuvimos los siguientes resultados:</w:t>
      </w:r>
    </w:p>
    <w:p w14:paraId="48BF6D5F" w14:textId="69378461" w:rsidR="007E6E32" w:rsidRDefault="007E6E32" w:rsidP="001941E3">
      <w:pPr>
        <w:spacing w:after="0"/>
        <w:ind w:left="708"/>
        <w:jc w:val="both"/>
        <w:rPr>
          <w:rFonts w:asciiTheme="majorHAnsi" w:eastAsia="Arial" w:hAnsiTheme="majorHAnsi" w:cstheme="majorBidi"/>
          <w:color w:val="000000" w:themeColor="text1"/>
        </w:rPr>
      </w:pPr>
      <w:r w:rsidRPr="001941E3">
        <w:rPr>
          <w:rFonts w:asciiTheme="majorHAnsi" w:eastAsiaTheme="minorEastAsia" w:hAnsiTheme="majorHAnsi" w:cstheme="majorHAnsi"/>
        </w:rPr>
        <w:drawing>
          <wp:inline distT="0" distB="0" distL="0" distR="0" wp14:anchorId="11DE774D" wp14:editId="1E937454">
            <wp:extent cx="4023360" cy="470263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420" cy="47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CDA7" w14:textId="1DF68353" w:rsidR="007E6E32" w:rsidRDefault="007E6E32" w:rsidP="001941E3">
      <w:pPr>
        <w:spacing w:after="0"/>
        <w:ind w:left="708"/>
        <w:jc w:val="both"/>
        <w:rPr>
          <w:rFonts w:asciiTheme="majorHAnsi" w:eastAsia="Arial" w:hAnsiTheme="majorHAnsi" w:cstheme="majorBidi"/>
          <w:color w:val="000000" w:themeColor="text1"/>
        </w:rPr>
      </w:pPr>
    </w:p>
    <w:p w14:paraId="6AF75103" w14:textId="583ACCB3" w:rsidR="00345521" w:rsidRDefault="00345521" w:rsidP="00345521">
      <w:pPr>
        <w:spacing w:after="0"/>
        <w:ind w:left="708"/>
        <w:jc w:val="both"/>
        <w:rPr>
          <w:rFonts w:asciiTheme="majorHAnsi" w:eastAsia="Arial" w:hAnsiTheme="majorHAnsi" w:cstheme="majorBidi"/>
          <w:color w:val="000000" w:themeColor="text1"/>
        </w:rPr>
      </w:pPr>
      <w:r>
        <w:rPr>
          <w:rFonts w:asciiTheme="majorHAnsi" w:eastAsia="Arial" w:hAnsiTheme="majorHAnsi" w:cstheme="majorBidi"/>
          <w:color w:val="000000" w:themeColor="text1"/>
        </w:rPr>
        <w:t xml:space="preserve">Aplicamos búsqueda con hiperparámetros de máximo 10 vecinos obteniendo como resultado que el n debe ser 5 para los vecinos y debemos utilizar la función euclidiana. </w:t>
      </w:r>
    </w:p>
    <w:p w14:paraId="2EEE4EF7" w14:textId="6DD1ACB3" w:rsidR="00345521" w:rsidRDefault="00345521" w:rsidP="00345521">
      <w:pPr>
        <w:spacing w:after="0"/>
        <w:ind w:left="708"/>
        <w:jc w:val="center"/>
        <w:rPr>
          <w:rFonts w:asciiTheme="majorHAnsi" w:eastAsia="Arial" w:hAnsiTheme="majorHAnsi" w:cstheme="majorBidi"/>
          <w:color w:val="000000" w:themeColor="text1"/>
        </w:rPr>
      </w:pPr>
      <w:r w:rsidRPr="00345521">
        <w:rPr>
          <w:rFonts w:asciiTheme="majorHAnsi" w:eastAsia="Arial" w:hAnsiTheme="majorHAnsi" w:cstheme="majorBidi"/>
          <w:color w:val="000000" w:themeColor="text1"/>
        </w:rPr>
        <w:lastRenderedPageBreak/>
        <w:drawing>
          <wp:inline distT="0" distB="0" distL="0" distR="0" wp14:anchorId="1793E1B4" wp14:editId="320E68A7">
            <wp:extent cx="4696691" cy="743582"/>
            <wp:effectExtent l="0" t="0" r="254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152" cy="7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613B" w14:textId="1DD94360" w:rsidR="00345521" w:rsidRDefault="00345521" w:rsidP="00345521">
      <w:pPr>
        <w:spacing w:after="0"/>
        <w:ind w:left="708"/>
        <w:rPr>
          <w:rFonts w:asciiTheme="majorHAnsi" w:eastAsia="Arial" w:hAnsiTheme="majorHAnsi" w:cstheme="majorBidi"/>
          <w:color w:val="000000" w:themeColor="text1"/>
        </w:rPr>
      </w:pPr>
      <w:r>
        <w:rPr>
          <w:rFonts w:asciiTheme="majorHAnsi" w:eastAsia="Arial" w:hAnsiTheme="majorHAnsi" w:cstheme="majorBidi"/>
          <w:color w:val="000000" w:themeColor="text1"/>
        </w:rPr>
        <w:t>Los resultados aplicando el mejor estimador fueron:</w:t>
      </w:r>
    </w:p>
    <w:p w14:paraId="32FA876D" w14:textId="60E5F49C" w:rsidR="00345521" w:rsidRDefault="00345521" w:rsidP="00345521">
      <w:pPr>
        <w:spacing w:after="0"/>
        <w:ind w:left="708"/>
        <w:jc w:val="center"/>
        <w:rPr>
          <w:rFonts w:asciiTheme="majorHAnsi" w:eastAsia="Arial" w:hAnsiTheme="majorHAnsi" w:cstheme="majorBidi"/>
          <w:color w:val="000000" w:themeColor="text1"/>
        </w:rPr>
      </w:pPr>
      <w:r w:rsidRPr="00345521">
        <w:rPr>
          <w:rFonts w:asciiTheme="majorHAnsi" w:eastAsia="Arial" w:hAnsiTheme="majorHAnsi" w:cstheme="majorBidi"/>
          <w:color w:val="000000" w:themeColor="text1"/>
        </w:rPr>
        <w:drawing>
          <wp:inline distT="0" distB="0" distL="0" distR="0" wp14:anchorId="525FDBAB" wp14:editId="69E1366B">
            <wp:extent cx="4537710" cy="6400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037" cy="64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F98F" w14:textId="59EAC04B" w:rsidR="00713A07" w:rsidRDefault="00713A07" w:rsidP="00713A07">
      <w:pPr>
        <w:spacing w:after="0"/>
        <w:ind w:left="708"/>
        <w:rPr>
          <w:rFonts w:asciiTheme="majorHAnsi" w:eastAsia="Arial" w:hAnsiTheme="majorHAnsi" w:cstheme="majorBidi"/>
          <w:color w:val="000000" w:themeColor="text1"/>
        </w:rPr>
      </w:pPr>
      <w:r>
        <w:rPr>
          <w:rFonts w:asciiTheme="majorHAnsi" w:eastAsia="Arial" w:hAnsiTheme="majorHAnsi" w:cstheme="majorBidi"/>
          <w:color w:val="000000" w:themeColor="text1"/>
        </w:rPr>
        <w:t>Luego de normalizar los resultados obtuvimos que ahora el mejor numero de n vecinos es de 1 y que debemos usar la función Manhattan:</w:t>
      </w:r>
    </w:p>
    <w:p w14:paraId="6E7FD29F" w14:textId="1DDFE639" w:rsidR="00713A07" w:rsidRDefault="00713A07" w:rsidP="00713A07">
      <w:pPr>
        <w:spacing w:after="0"/>
        <w:ind w:left="708"/>
        <w:jc w:val="center"/>
        <w:rPr>
          <w:rFonts w:asciiTheme="majorHAnsi" w:eastAsia="Arial" w:hAnsiTheme="majorHAnsi" w:cstheme="majorBidi"/>
          <w:color w:val="000000" w:themeColor="text1"/>
        </w:rPr>
      </w:pPr>
      <w:r w:rsidRPr="00713A07">
        <w:rPr>
          <w:rFonts w:asciiTheme="majorHAnsi" w:eastAsia="Arial" w:hAnsiTheme="majorHAnsi" w:cstheme="majorBidi"/>
          <w:color w:val="000000" w:themeColor="text1"/>
        </w:rPr>
        <w:drawing>
          <wp:inline distT="0" distB="0" distL="0" distR="0" wp14:anchorId="289A32CA" wp14:editId="7613602E">
            <wp:extent cx="4447309" cy="692767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9187" cy="70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E7FD" w14:textId="4C46B258" w:rsidR="00713A07" w:rsidRDefault="00713A07" w:rsidP="00713A07">
      <w:pPr>
        <w:spacing w:after="0"/>
        <w:ind w:left="708"/>
        <w:rPr>
          <w:rFonts w:asciiTheme="majorHAnsi" w:eastAsia="Arial" w:hAnsiTheme="majorHAnsi" w:cstheme="majorBidi"/>
          <w:color w:val="000000" w:themeColor="text1"/>
        </w:rPr>
      </w:pPr>
    </w:p>
    <w:p w14:paraId="4F34C737" w14:textId="4C9591C9" w:rsidR="00713A07" w:rsidRDefault="00713A07" w:rsidP="00713A07">
      <w:pPr>
        <w:spacing w:after="0"/>
        <w:ind w:left="708"/>
        <w:rPr>
          <w:rFonts w:asciiTheme="majorHAnsi" w:eastAsia="Arial" w:hAnsiTheme="majorHAnsi" w:cstheme="majorBidi"/>
          <w:color w:val="000000" w:themeColor="text1"/>
        </w:rPr>
      </w:pPr>
      <w:r>
        <w:rPr>
          <w:rFonts w:asciiTheme="majorHAnsi" w:eastAsia="Arial" w:hAnsiTheme="majorHAnsi" w:cstheme="majorBidi"/>
          <w:color w:val="000000" w:themeColor="text1"/>
        </w:rPr>
        <w:t xml:space="preserve">Aplicamos el modelo y obtuvimos una precisión de </w:t>
      </w:r>
      <w:r w:rsidRPr="00713A07">
        <w:rPr>
          <w:rFonts w:asciiTheme="majorHAnsi" w:eastAsia="Arial" w:hAnsiTheme="majorHAnsi" w:cstheme="majorBidi"/>
          <w:b/>
          <w:bCs/>
          <w:color w:val="000000" w:themeColor="text1"/>
        </w:rPr>
        <w:t>74%</w:t>
      </w:r>
      <w:r>
        <w:rPr>
          <w:rFonts w:asciiTheme="majorHAnsi" w:eastAsia="Arial" w:hAnsiTheme="majorHAnsi" w:cstheme="majorBidi"/>
          <w:color w:val="000000" w:themeColor="text1"/>
        </w:rPr>
        <w:t>:</w:t>
      </w:r>
    </w:p>
    <w:p w14:paraId="788D17D4" w14:textId="07989F8D" w:rsidR="00C45B8C" w:rsidRPr="00713A07" w:rsidRDefault="00713A07" w:rsidP="00713A07">
      <w:pPr>
        <w:spacing w:after="0"/>
        <w:ind w:left="708"/>
        <w:rPr>
          <w:rFonts w:asciiTheme="majorHAnsi" w:eastAsia="Arial" w:hAnsiTheme="majorHAnsi" w:cstheme="majorBidi"/>
          <w:color w:val="000000" w:themeColor="text1"/>
        </w:rPr>
      </w:pPr>
      <w:r w:rsidRPr="00713A07">
        <w:rPr>
          <w:rFonts w:asciiTheme="majorHAnsi" w:eastAsia="Arial" w:hAnsiTheme="majorHAnsi" w:cstheme="majorBidi"/>
          <w:color w:val="000000" w:themeColor="text1"/>
        </w:rPr>
        <w:drawing>
          <wp:inline distT="0" distB="0" distL="0" distR="0" wp14:anchorId="3622B1DC" wp14:editId="398E4D0A">
            <wp:extent cx="4396791" cy="59851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1433" cy="60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7523" w14:textId="77777777" w:rsidR="00D702DF" w:rsidRDefault="00D702DF" w:rsidP="00D702DF">
      <w:pPr>
        <w:pStyle w:val="Prrafodelista"/>
        <w:spacing w:after="0"/>
        <w:jc w:val="both"/>
        <w:rPr>
          <w:rFonts w:asciiTheme="majorHAnsi" w:hAnsiTheme="majorHAnsi" w:cstheme="majorBidi"/>
        </w:rPr>
      </w:pPr>
    </w:p>
    <w:p w14:paraId="2741F8B1" w14:textId="1CCD8C44" w:rsidR="3F5D19BD" w:rsidRPr="00B10842" w:rsidRDefault="00417311" w:rsidP="008C12B0">
      <w:pPr>
        <w:pStyle w:val="Prrafodelista"/>
        <w:numPr>
          <w:ilvl w:val="0"/>
          <w:numId w:val="10"/>
        </w:numPr>
        <w:spacing w:after="0"/>
        <w:jc w:val="both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>N</w:t>
      </w:r>
      <w:r w:rsidR="00391535">
        <w:rPr>
          <w:rFonts w:asciiTheme="majorHAnsi" w:hAnsiTheme="majorHAnsi" w:cstheme="majorBidi"/>
        </w:rPr>
        <w:t>aive Bayes</w:t>
      </w:r>
      <w:r w:rsidR="03C83F11" w:rsidRPr="184DE463">
        <w:rPr>
          <w:rFonts w:asciiTheme="majorHAnsi" w:hAnsiTheme="majorHAnsi" w:cstheme="majorBidi"/>
        </w:rPr>
        <w:t>:</w:t>
      </w:r>
    </w:p>
    <w:p w14:paraId="69859805" w14:textId="0805D8C7" w:rsidR="00D4545B" w:rsidRPr="00B10842" w:rsidRDefault="06167A34" w:rsidP="008C12B0">
      <w:pPr>
        <w:pStyle w:val="Prrafodelista"/>
        <w:numPr>
          <w:ilvl w:val="0"/>
          <w:numId w:val="5"/>
        </w:numPr>
        <w:spacing w:after="0"/>
        <w:jc w:val="both"/>
        <w:rPr>
          <w:rFonts w:asciiTheme="majorHAnsi" w:eastAsiaTheme="minorEastAsia" w:hAnsiTheme="majorHAnsi" w:cstheme="majorBidi"/>
        </w:rPr>
      </w:pPr>
      <w:r w:rsidRPr="184DE463">
        <w:rPr>
          <w:rFonts w:asciiTheme="majorHAnsi" w:hAnsiTheme="majorHAnsi" w:cstheme="majorBidi"/>
        </w:rPr>
        <w:t>Descripción</w:t>
      </w:r>
      <w:r w:rsidR="11F23736" w:rsidRPr="184DE463">
        <w:rPr>
          <w:rFonts w:asciiTheme="majorHAnsi" w:hAnsiTheme="majorHAnsi" w:cstheme="majorBidi"/>
        </w:rPr>
        <w:t xml:space="preserve"> del algoritmo</w:t>
      </w:r>
      <w:r w:rsidR="693A3E86" w:rsidRPr="184DE463">
        <w:rPr>
          <w:rFonts w:asciiTheme="majorHAnsi" w:hAnsiTheme="majorHAnsi" w:cstheme="majorBidi"/>
        </w:rPr>
        <w:t>:</w:t>
      </w:r>
      <w:r w:rsidR="005F478E" w:rsidRPr="184DE463">
        <w:rPr>
          <w:rFonts w:asciiTheme="majorHAnsi" w:hAnsiTheme="majorHAnsi" w:cstheme="majorBidi"/>
        </w:rPr>
        <w:t xml:space="preserve"> </w:t>
      </w:r>
    </w:p>
    <w:p w14:paraId="3E10262D" w14:textId="318C6168" w:rsidR="00D702DF" w:rsidRPr="00B10842" w:rsidRDefault="00471F13" w:rsidP="00471F13">
      <w:pPr>
        <w:spacing w:after="0"/>
        <w:ind w:left="700"/>
        <w:jc w:val="both"/>
        <w:rPr>
          <w:rFonts w:asciiTheme="majorHAnsi" w:eastAsiaTheme="minorEastAsia" w:hAnsiTheme="majorHAnsi" w:cstheme="majorHAnsi"/>
        </w:rPr>
      </w:pPr>
      <w:r w:rsidRPr="00471F13">
        <w:rPr>
          <w:rFonts w:asciiTheme="majorHAnsi" w:eastAsiaTheme="minorEastAsia" w:hAnsiTheme="majorHAnsi" w:cstheme="majorHAnsi"/>
        </w:rPr>
        <w:t>es un algoritmo de clasificación para problemas de clasificación binarios (dos clases) y multiclase. La técnica es más fácil de entender cuando se describe utilizando valores de entrada binarios o categóricos.</w:t>
      </w:r>
    </w:p>
    <w:p w14:paraId="06996761" w14:textId="77777777" w:rsidR="00C81E2D" w:rsidRDefault="00C81E2D" w:rsidP="00C81E2D">
      <w:pPr>
        <w:pStyle w:val="Prrafodelista"/>
        <w:spacing w:after="0"/>
        <w:jc w:val="both"/>
        <w:rPr>
          <w:rFonts w:asciiTheme="majorHAnsi" w:hAnsiTheme="majorHAnsi" w:cstheme="majorBidi"/>
        </w:rPr>
      </w:pPr>
    </w:p>
    <w:p w14:paraId="35D0F31D" w14:textId="24EBD6BA" w:rsidR="00F81193" w:rsidRPr="00076990" w:rsidRDefault="11F23736" w:rsidP="008C12B0">
      <w:pPr>
        <w:pStyle w:val="Prrafodelista"/>
        <w:numPr>
          <w:ilvl w:val="0"/>
          <w:numId w:val="9"/>
        </w:numPr>
        <w:spacing w:after="0"/>
        <w:jc w:val="both"/>
        <w:rPr>
          <w:rFonts w:asciiTheme="majorHAnsi" w:hAnsiTheme="majorHAnsi" w:cstheme="majorBidi"/>
        </w:rPr>
      </w:pPr>
      <w:r w:rsidRPr="184DE463">
        <w:rPr>
          <w:rFonts w:asciiTheme="majorHAnsi" w:hAnsiTheme="majorHAnsi" w:cstheme="majorBidi"/>
        </w:rPr>
        <w:t>Resultados cuantitativos</w:t>
      </w:r>
      <w:r w:rsidR="3BE31DB7" w:rsidRPr="184DE463">
        <w:rPr>
          <w:rFonts w:asciiTheme="majorHAnsi" w:hAnsiTheme="majorHAnsi" w:cstheme="majorBidi"/>
        </w:rPr>
        <w:t>:</w:t>
      </w:r>
      <w:r w:rsidR="00F803EE" w:rsidRPr="184DE463">
        <w:rPr>
          <w:rFonts w:asciiTheme="majorHAnsi" w:hAnsiTheme="majorHAnsi" w:cstheme="majorBidi"/>
        </w:rPr>
        <w:t xml:space="preserve"> </w:t>
      </w:r>
    </w:p>
    <w:p w14:paraId="2C96F078" w14:textId="7F853E70" w:rsidR="11F23736" w:rsidRPr="00B10842" w:rsidRDefault="00F803EE" w:rsidP="008C12B0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B10842">
        <w:rPr>
          <w:rFonts w:asciiTheme="majorHAnsi" w:hAnsiTheme="majorHAnsi" w:cstheme="majorHAnsi"/>
        </w:rPr>
        <w:t xml:space="preserve">Para el reporte de métricas al negocio se realizó un promedio de los resultados que arroja aplicar el modelo con las métricas obtenidas </w:t>
      </w:r>
      <w:r w:rsidR="00D428DF" w:rsidRPr="00B10842">
        <w:rPr>
          <w:rFonts w:asciiTheme="majorHAnsi" w:hAnsiTheme="majorHAnsi" w:cstheme="majorHAnsi"/>
        </w:rPr>
        <w:t>con anterioridad al</w:t>
      </w:r>
      <w:r w:rsidRPr="00B10842">
        <w:rPr>
          <w:rFonts w:asciiTheme="majorHAnsi" w:hAnsiTheme="majorHAnsi" w:cstheme="majorHAnsi"/>
        </w:rPr>
        <w:t xml:space="preserve"> conjunto de prueba dando como resultado</w:t>
      </w:r>
      <w:r w:rsidR="00076990">
        <w:rPr>
          <w:rFonts w:asciiTheme="majorHAnsi" w:hAnsiTheme="majorHAnsi" w:cstheme="majorHAnsi"/>
        </w:rPr>
        <w:t xml:space="preserve"> una </w:t>
      </w:r>
      <w:r w:rsidRPr="00B10842">
        <w:rPr>
          <w:rFonts w:asciiTheme="majorHAnsi" w:hAnsiTheme="majorHAnsi" w:cstheme="majorHAnsi"/>
        </w:rPr>
        <w:t xml:space="preserve">exactitud del </w:t>
      </w:r>
      <w:r w:rsidR="00471F13">
        <w:rPr>
          <w:rFonts w:asciiTheme="majorHAnsi" w:hAnsiTheme="majorHAnsi" w:cstheme="majorHAnsi"/>
          <w:b/>
        </w:rPr>
        <w:t>80%</w:t>
      </w:r>
    </w:p>
    <w:p w14:paraId="6E476508" w14:textId="7AD535D9" w:rsidR="00F803EE" w:rsidRPr="00F803EE" w:rsidRDefault="00471F13" w:rsidP="008C12B0">
      <w:pPr>
        <w:pStyle w:val="Prrafodelista"/>
        <w:spacing w:after="0"/>
        <w:jc w:val="center"/>
        <w:rPr>
          <w:rFonts w:asciiTheme="majorHAnsi" w:eastAsiaTheme="minorEastAsia" w:hAnsiTheme="majorHAnsi" w:cstheme="majorHAnsi"/>
        </w:rPr>
      </w:pPr>
      <w:r w:rsidRPr="00471F13">
        <w:rPr>
          <w:rFonts w:asciiTheme="majorHAnsi" w:eastAsiaTheme="minorEastAsia" w:hAnsiTheme="majorHAnsi" w:cstheme="majorHAnsi"/>
        </w:rPr>
        <w:drawing>
          <wp:inline distT="0" distB="0" distL="0" distR="0" wp14:anchorId="607FADAE" wp14:editId="204486BB">
            <wp:extent cx="3599411" cy="12250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3486" cy="12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C003" w14:textId="4F2873CC" w:rsidR="00F803EE" w:rsidRPr="00F803EE" w:rsidRDefault="00F803EE" w:rsidP="008C12B0">
      <w:pPr>
        <w:pStyle w:val="Prrafodelista"/>
        <w:spacing w:after="0"/>
        <w:jc w:val="both"/>
        <w:rPr>
          <w:rFonts w:asciiTheme="majorHAnsi" w:eastAsiaTheme="minorEastAsia" w:hAnsiTheme="majorHAnsi" w:cstheme="majorHAnsi"/>
          <w:b/>
          <w:bCs/>
        </w:rPr>
      </w:pPr>
    </w:p>
    <w:p w14:paraId="1F55B160" w14:textId="6979B9CA" w:rsidR="418D6A81" w:rsidRPr="003F69E3" w:rsidRDefault="003F69E3" w:rsidP="003F69E3">
      <w:pPr>
        <w:pStyle w:val="Ttulo1"/>
        <w:rPr>
          <w:rFonts w:eastAsiaTheme="minorHAnsi" w:cstheme="majorHAnsi"/>
          <w:b/>
          <w:bCs/>
        </w:rPr>
      </w:pPr>
      <w:r>
        <w:rPr>
          <w:rFonts w:cstheme="majorHAnsi"/>
          <w:b/>
          <w:bCs/>
        </w:rPr>
        <w:br w:type="page"/>
      </w:r>
      <w:bookmarkStart w:id="3" w:name="_Toc99574617"/>
      <w:r w:rsidR="609509FE" w:rsidRPr="003F69E3">
        <w:rPr>
          <w:rFonts w:cstheme="majorHAnsi"/>
          <w:b/>
          <w:bCs/>
          <w:color w:val="auto"/>
        </w:rPr>
        <w:lastRenderedPageBreak/>
        <w:t>Resultados</w:t>
      </w:r>
      <w:bookmarkEnd w:id="3"/>
    </w:p>
    <w:p w14:paraId="3B689E30" w14:textId="33B6B32E" w:rsidR="1E9E8786" w:rsidRPr="006E5010" w:rsidRDefault="53D08C54" w:rsidP="008C12B0">
      <w:pPr>
        <w:pStyle w:val="Prrafodelista"/>
        <w:numPr>
          <w:ilvl w:val="0"/>
          <w:numId w:val="17"/>
        </w:numPr>
        <w:spacing w:after="0"/>
        <w:jc w:val="both"/>
      </w:pPr>
      <w:r w:rsidRPr="006600F3">
        <w:rPr>
          <w:rFonts w:asciiTheme="majorHAnsi" w:hAnsiTheme="majorHAnsi" w:cstheme="majorBidi"/>
          <w:b/>
        </w:rPr>
        <w:t xml:space="preserve">¿Porque es útil la información?: </w:t>
      </w:r>
      <w:r w:rsidR="003614C7">
        <w:rPr>
          <w:rFonts w:asciiTheme="majorHAnsi" w:hAnsiTheme="majorHAnsi" w:cstheme="majorBidi"/>
          <w:bCs/>
        </w:rPr>
        <w:t xml:space="preserve">Nos permite identificar si un paciente va a ser un candidato para ensayos clínicos de cáncer. </w:t>
      </w:r>
      <w:r w:rsidR="003614C7">
        <w:rPr>
          <w:rFonts w:asciiTheme="majorHAnsi" w:hAnsiTheme="majorHAnsi" w:cstheme="majorBidi"/>
        </w:rPr>
        <w:t>Para esto vemos que tipo de palabras se usaron en el reporte clínico que se le realizó.</w:t>
      </w:r>
    </w:p>
    <w:p w14:paraId="0304C9D3" w14:textId="6109EBB5" w:rsidR="006E5010" w:rsidRPr="00B10842" w:rsidRDefault="00D906BE" w:rsidP="00D906BE">
      <w:pPr>
        <w:spacing w:after="0"/>
      </w:pPr>
      <w:r>
        <w:rPr>
          <w:noProof/>
        </w:rPr>
        <w:drawing>
          <wp:inline distT="0" distB="0" distL="0" distR="0" wp14:anchorId="54A45D8A" wp14:editId="280D2CD1">
            <wp:extent cx="6409055" cy="3797433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499" cy="380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D7D9" w14:textId="240FE82F" w:rsidR="050207C7" w:rsidRPr="00AB1810" w:rsidRDefault="00AB1810" w:rsidP="00AA76EE">
      <w:pPr>
        <w:pStyle w:val="Ttulo1"/>
        <w:rPr>
          <w:rFonts w:eastAsia="Calibri" w:cstheme="majorHAnsi"/>
          <w:b/>
          <w:bCs/>
        </w:rPr>
      </w:pPr>
      <w:r>
        <w:rPr>
          <w:rFonts w:eastAsia="Calibri" w:cstheme="majorHAnsi"/>
          <w:b/>
          <w:bCs/>
        </w:rPr>
        <w:br w:type="page"/>
      </w:r>
      <w:bookmarkStart w:id="4" w:name="_Toc99574618"/>
      <w:r w:rsidR="050207C7" w:rsidRPr="00CA59DD">
        <w:rPr>
          <w:rFonts w:eastAsia="Calibri" w:cstheme="majorHAnsi"/>
          <w:b/>
          <w:bCs/>
          <w:color w:val="auto"/>
        </w:rPr>
        <w:lastRenderedPageBreak/>
        <w:t>Trabajo en equipo</w:t>
      </w:r>
      <w:bookmarkEnd w:id="4"/>
    </w:p>
    <w:p w14:paraId="4D5547FE" w14:textId="4C247314" w:rsidR="0B79C9EF" w:rsidRPr="00B10842" w:rsidRDefault="003614C7" w:rsidP="008C12B0">
      <w:pPr>
        <w:pStyle w:val="Prrafodelista"/>
        <w:numPr>
          <w:ilvl w:val="0"/>
          <w:numId w:val="8"/>
        </w:numPr>
        <w:spacing w:after="0"/>
        <w:jc w:val="both"/>
        <w:rPr>
          <w:rFonts w:asciiTheme="majorHAnsi" w:eastAsiaTheme="minorEastAsia" w:hAnsiTheme="majorHAnsi" w:cstheme="majorBidi"/>
          <w:b/>
        </w:rPr>
      </w:pPr>
      <w:r>
        <w:rPr>
          <w:rFonts w:asciiTheme="majorHAnsi" w:hAnsiTheme="majorHAnsi" w:cstheme="majorBidi"/>
          <w:b/>
        </w:rPr>
        <w:t>Daniel Santamaría</w:t>
      </w:r>
      <w:r w:rsidR="02C8CD1B" w:rsidRPr="184DE463">
        <w:rPr>
          <w:rFonts w:asciiTheme="majorHAnsi" w:hAnsiTheme="majorHAnsi" w:cstheme="majorBidi"/>
          <w:b/>
        </w:rPr>
        <w:t xml:space="preserve">: </w:t>
      </w:r>
    </w:p>
    <w:p w14:paraId="53531273" w14:textId="32B6B839" w:rsidR="1920466E" w:rsidRPr="00B10842" w:rsidRDefault="732A99A2" w:rsidP="008C12B0">
      <w:pPr>
        <w:pStyle w:val="Prrafodelista"/>
        <w:numPr>
          <w:ilvl w:val="0"/>
          <w:numId w:val="7"/>
        </w:numPr>
        <w:spacing w:after="0"/>
        <w:jc w:val="both"/>
        <w:rPr>
          <w:rFonts w:asciiTheme="majorHAnsi" w:eastAsiaTheme="minorEastAsia" w:hAnsiTheme="majorHAnsi" w:cstheme="majorBidi"/>
          <w:b/>
        </w:rPr>
      </w:pPr>
      <w:r w:rsidRPr="184DE463">
        <w:rPr>
          <w:rFonts w:asciiTheme="majorHAnsi" w:hAnsiTheme="majorHAnsi" w:cstheme="majorBidi"/>
          <w:b/>
        </w:rPr>
        <w:t xml:space="preserve">Rol: </w:t>
      </w:r>
      <w:r w:rsidR="6E98CD12" w:rsidRPr="184DE463">
        <w:rPr>
          <w:rFonts w:asciiTheme="majorHAnsi" w:hAnsiTheme="majorHAnsi" w:cstheme="majorBidi"/>
        </w:rPr>
        <w:t xml:space="preserve">Líder de negocio, líder de analítica </w:t>
      </w:r>
    </w:p>
    <w:p w14:paraId="74B6B962" w14:textId="37048999" w:rsidR="0B79C9EF" w:rsidRPr="00B10842" w:rsidRDefault="732A99A2" w:rsidP="008C12B0">
      <w:pPr>
        <w:pStyle w:val="Prrafodelista"/>
        <w:numPr>
          <w:ilvl w:val="0"/>
          <w:numId w:val="7"/>
        </w:numPr>
        <w:spacing w:after="0"/>
        <w:jc w:val="both"/>
        <w:rPr>
          <w:rFonts w:asciiTheme="majorHAnsi" w:hAnsiTheme="majorHAnsi" w:cstheme="majorBidi"/>
          <w:b/>
        </w:rPr>
      </w:pPr>
      <w:r w:rsidRPr="184DE463">
        <w:rPr>
          <w:rFonts w:asciiTheme="majorHAnsi" w:hAnsiTheme="majorHAnsi" w:cstheme="majorBidi"/>
          <w:b/>
        </w:rPr>
        <w:t xml:space="preserve">Algoritmo: </w:t>
      </w:r>
      <w:r w:rsidR="003614C7">
        <w:rPr>
          <w:rFonts w:asciiTheme="majorHAnsi" w:hAnsiTheme="majorHAnsi" w:cstheme="majorBidi"/>
        </w:rPr>
        <w:t>Naive Bayes</w:t>
      </w:r>
    </w:p>
    <w:p w14:paraId="20068C0B" w14:textId="47FB1F7D" w:rsidR="773E6506" w:rsidRPr="00B10842" w:rsidRDefault="0B79C9EF" w:rsidP="008C12B0">
      <w:pPr>
        <w:pStyle w:val="Prrafodelista"/>
        <w:numPr>
          <w:ilvl w:val="0"/>
          <w:numId w:val="7"/>
        </w:numPr>
        <w:spacing w:after="0"/>
        <w:jc w:val="both"/>
        <w:rPr>
          <w:rFonts w:asciiTheme="majorHAnsi" w:hAnsiTheme="majorHAnsi" w:cstheme="majorBidi"/>
          <w:b/>
        </w:rPr>
      </w:pPr>
      <w:r w:rsidRPr="184DE463">
        <w:rPr>
          <w:rFonts w:asciiTheme="majorHAnsi" w:hAnsiTheme="majorHAnsi" w:cstheme="majorBidi"/>
          <w:b/>
        </w:rPr>
        <w:t>Tareas Realizadas</w:t>
      </w:r>
      <w:r w:rsidR="3DD09C23" w:rsidRPr="184DE463">
        <w:rPr>
          <w:rFonts w:asciiTheme="majorHAnsi" w:hAnsiTheme="majorHAnsi" w:cstheme="majorBidi"/>
          <w:b/>
        </w:rPr>
        <w:t>:</w:t>
      </w:r>
      <w:r w:rsidR="6A3681B7" w:rsidRPr="184DE463">
        <w:rPr>
          <w:rFonts w:asciiTheme="majorHAnsi" w:hAnsiTheme="majorHAnsi" w:cstheme="majorBidi"/>
          <w:b/>
        </w:rPr>
        <w:t xml:space="preserve"> </w:t>
      </w:r>
      <w:r w:rsidR="2B5FFC77" w:rsidRPr="184DE463">
        <w:rPr>
          <w:rFonts w:asciiTheme="majorHAnsi" w:hAnsiTheme="majorHAnsi" w:cstheme="majorBidi"/>
          <w:b/>
        </w:rPr>
        <w:t xml:space="preserve"> </w:t>
      </w:r>
    </w:p>
    <w:p w14:paraId="18F4177F" w14:textId="64697832" w:rsidR="3EE9544C" w:rsidRPr="00B10842" w:rsidRDefault="2B5FFC77" w:rsidP="00804CB0">
      <w:pPr>
        <w:pStyle w:val="Prrafodelista"/>
        <w:numPr>
          <w:ilvl w:val="0"/>
          <w:numId w:val="16"/>
        </w:numPr>
        <w:spacing w:after="0"/>
        <w:ind w:left="993"/>
        <w:jc w:val="both"/>
        <w:rPr>
          <w:rFonts w:asciiTheme="majorHAnsi" w:eastAsiaTheme="minorEastAsia" w:hAnsiTheme="majorHAnsi" w:cstheme="majorBidi"/>
          <w:b/>
        </w:rPr>
      </w:pPr>
      <w:r w:rsidRPr="184DE463">
        <w:rPr>
          <w:rFonts w:asciiTheme="majorHAnsi" w:hAnsiTheme="majorHAnsi" w:cstheme="majorBidi"/>
        </w:rPr>
        <w:t xml:space="preserve">Desarrollo del algoritmo </w:t>
      </w:r>
      <w:r w:rsidR="003614C7" w:rsidRPr="003614C7">
        <w:rPr>
          <w:rFonts w:asciiTheme="majorHAnsi" w:hAnsiTheme="majorHAnsi" w:cstheme="majorBidi"/>
        </w:rPr>
        <w:t>Naive Bayes</w:t>
      </w:r>
    </w:p>
    <w:p w14:paraId="36DFAD1F" w14:textId="775FC9DC" w:rsidR="3C510A24" w:rsidRPr="00B10842" w:rsidRDefault="2B5FFC77" w:rsidP="00804CB0">
      <w:pPr>
        <w:pStyle w:val="Prrafodelista"/>
        <w:numPr>
          <w:ilvl w:val="0"/>
          <w:numId w:val="16"/>
        </w:numPr>
        <w:spacing w:after="0"/>
        <w:ind w:left="993"/>
        <w:jc w:val="both"/>
        <w:rPr>
          <w:rFonts w:asciiTheme="majorHAnsi" w:hAnsiTheme="majorHAnsi" w:cstheme="majorBidi"/>
          <w:b/>
        </w:rPr>
      </w:pPr>
      <w:r w:rsidRPr="184DE463">
        <w:rPr>
          <w:rFonts w:asciiTheme="majorHAnsi" w:hAnsiTheme="majorHAnsi" w:cstheme="majorBidi"/>
        </w:rPr>
        <w:t>Verificación de que la solución se alinea con las necesidades del negocio.</w:t>
      </w:r>
    </w:p>
    <w:p w14:paraId="2DFFDA0D" w14:textId="553F96CE" w:rsidR="2FDF1EB8" w:rsidRPr="00B10842" w:rsidRDefault="2B5FFC77" w:rsidP="00804CB0">
      <w:pPr>
        <w:pStyle w:val="Prrafodelista"/>
        <w:numPr>
          <w:ilvl w:val="0"/>
          <w:numId w:val="16"/>
        </w:numPr>
        <w:spacing w:after="0"/>
        <w:ind w:left="993"/>
        <w:jc w:val="both"/>
        <w:rPr>
          <w:rFonts w:asciiTheme="majorHAnsi" w:hAnsiTheme="majorHAnsi" w:cstheme="majorBidi"/>
          <w:b/>
        </w:rPr>
      </w:pPr>
      <w:r w:rsidRPr="184DE463">
        <w:rPr>
          <w:rFonts w:asciiTheme="majorHAnsi" w:hAnsiTheme="majorHAnsi" w:cstheme="majorBidi"/>
        </w:rPr>
        <w:t>Elección del modelo según las métricas obtenidas en los algoritmos.</w:t>
      </w:r>
    </w:p>
    <w:p w14:paraId="5B28E2D4" w14:textId="77BDEE9C" w:rsidR="0B79C9EF" w:rsidRPr="00B10842" w:rsidRDefault="0B79C9EF" w:rsidP="008C12B0">
      <w:pPr>
        <w:pStyle w:val="Prrafodelista"/>
        <w:numPr>
          <w:ilvl w:val="0"/>
          <w:numId w:val="7"/>
        </w:numPr>
        <w:spacing w:after="0"/>
        <w:jc w:val="both"/>
        <w:rPr>
          <w:rFonts w:asciiTheme="majorHAnsi" w:hAnsiTheme="majorHAnsi" w:cstheme="majorBidi"/>
          <w:b/>
        </w:rPr>
      </w:pPr>
      <w:r w:rsidRPr="184DE463">
        <w:rPr>
          <w:rFonts w:asciiTheme="majorHAnsi" w:hAnsiTheme="majorHAnsi" w:cstheme="majorBidi"/>
          <w:b/>
        </w:rPr>
        <w:t>Retos y como se solucionaron</w:t>
      </w:r>
      <w:r w:rsidR="5E9064BB" w:rsidRPr="184DE463">
        <w:rPr>
          <w:rFonts w:asciiTheme="majorHAnsi" w:hAnsiTheme="majorHAnsi" w:cstheme="majorBidi"/>
          <w:b/>
        </w:rPr>
        <w:t>:</w:t>
      </w:r>
      <w:r w:rsidR="179FD486" w:rsidRPr="184DE463">
        <w:rPr>
          <w:rFonts w:asciiTheme="majorHAnsi" w:hAnsiTheme="majorHAnsi" w:cstheme="majorBidi"/>
          <w:b/>
        </w:rPr>
        <w:t xml:space="preserve"> </w:t>
      </w:r>
    </w:p>
    <w:p w14:paraId="2C78F6D1" w14:textId="11620644" w:rsidR="6952EC16" w:rsidRPr="00B10842" w:rsidRDefault="179FD486" w:rsidP="008C12B0">
      <w:pPr>
        <w:pStyle w:val="Prrafodelista"/>
        <w:numPr>
          <w:ilvl w:val="0"/>
          <w:numId w:val="15"/>
        </w:numPr>
        <w:spacing w:after="0"/>
        <w:jc w:val="both"/>
        <w:rPr>
          <w:rFonts w:asciiTheme="majorHAnsi" w:eastAsiaTheme="minorEastAsia" w:hAnsiTheme="majorHAnsi" w:cstheme="majorBidi"/>
          <w:b/>
        </w:rPr>
      </w:pPr>
      <w:r w:rsidRPr="184DE463">
        <w:rPr>
          <w:rFonts w:asciiTheme="majorHAnsi" w:hAnsiTheme="majorHAnsi" w:cstheme="majorBidi"/>
        </w:rPr>
        <w:t>Falta de entendimiento del problema: Se nos dificulto entender que era lo que necesitaba el negoci</w:t>
      </w:r>
      <w:r w:rsidR="003614C7">
        <w:rPr>
          <w:rFonts w:asciiTheme="majorHAnsi" w:hAnsiTheme="majorHAnsi" w:cstheme="majorBidi"/>
        </w:rPr>
        <w:t>o</w:t>
      </w:r>
      <w:r w:rsidR="69B70B02" w:rsidRPr="184DE463">
        <w:rPr>
          <w:rFonts w:asciiTheme="majorHAnsi" w:hAnsiTheme="majorHAnsi" w:cstheme="majorBidi"/>
        </w:rPr>
        <w:t>.</w:t>
      </w:r>
      <w:r w:rsidR="003614C7">
        <w:rPr>
          <w:rFonts w:asciiTheme="majorHAnsi" w:hAnsiTheme="majorHAnsi" w:cstheme="majorBidi"/>
        </w:rPr>
        <w:t xml:space="preserve"> </w:t>
      </w:r>
      <w:r w:rsidR="00E07035">
        <w:rPr>
          <w:rFonts w:asciiTheme="majorHAnsi" w:hAnsiTheme="majorHAnsi" w:cstheme="majorBidi"/>
        </w:rPr>
        <w:t>Investigamos para preparar correctamente los datos.</w:t>
      </w:r>
    </w:p>
    <w:p w14:paraId="3726312A" w14:textId="516B54F1" w:rsidR="447B6B84" w:rsidRPr="00B10842" w:rsidRDefault="01EF93F5" w:rsidP="008C12B0">
      <w:pPr>
        <w:pStyle w:val="Prrafodelista"/>
        <w:numPr>
          <w:ilvl w:val="0"/>
          <w:numId w:val="7"/>
        </w:numPr>
        <w:spacing w:after="0"/>
        <w:jc w:val="both"/>
        <w:rPr>
          <w:rFonts w:asciiTheme="majorHAnsi" w:hAnsiTheme="majorHAnsi" w:cstheme="majorBidi"/>
          <w:b/>
        </w:rPr>
      </w:pPr>
      <w:r w:rsidRPr="184DE463">
        <w:rPr>
          <w:rFonts w:asciiTheme="majorHAnsi" w:hAnsiTheme="majorHAnsi" w:cstheme="majorBidi"/>
          <w:b/>
        </w:rPr>
        <w:t>Puntuación</w:t>
      </w:r>
      <w:r w:rsidR="7F502D53" w:rsidRPr="184DE463">
        <w:rPr>
          <w:rFonts w:asciiTheme="majorHAnsi" w:hAnsiTheme="majorHAnsi" w:cstheme="majorBidi"/>
          <w:b/>
        </w:rPr>
        <w:t>:</w:t>
      </w:r>
      <w:r w:rsidR="5E3A4E4A" w:rsidRPr="184DE463">
        <w:rPr>
          <w:rFonts w:asciiTheme="majorHAnsi" w:hAnsiTheme="majorHAnsi" w:cstheme="majorBidi"/>
        </w:rPr>
        <w:t>33.3</w:t>
      </w:r>
    </w:p>
    <w:p w14:paraId="69B5F902" w14:textId="7B3E531A" w:rsidR="00AB1810" w:rsidRPr="00AB1810" w:rsidRDefault="00AB1810" w:rsidP="00AB1810">
      <w:pPr>
        <w:pStyle w:val="Prrafodelista"/>
        <w:spacing w:after="0"/>
        <w:jc w:val="both"/>
        <w:rPr>
          <w:rFonts w:asciiTheme="majorHAnsi" w:eastAsiaTheme="minorEastAsia" w:hAnsiTheme="majorHAnsi" w:cstheme="majorBidi"/>
          <w:b/>
        </w:rPr>
      </w:pPr>
    </w:p>
    <w:p w14:paraId="74E53AD7" w14:textId="41761CD3" w:rsidR="0B79C9EF" w:rsidRPr="00B10842" w:rsidRDefault="003614C7" w:rsidP="008C12B0">
      <w:pPr>
        <w:pStyle w:val="Prrafodelista"/>
        <w:numPr>
          <w:ilvl w:val="0"/>
          <w:numId w:val="8"/>
        </w:numPr>
        <w:spacing w:after="0"/>
        <w:jc w:val="both"/>
        <w:rPr>
          <w:rFonts w:asciiTheme="majorHAnsi" w:eastAsiaTheme="minorEastAsia" w:hAnsiTheme="majorHAnsi" w:cstheme="majorBidi"/>
          <w:b/>
        </w:rPr>
      </w:pPr>
      <w:r>
        <w:rPr>
          <w:rFonts w:asciiTheme="majorHAnsi" w:hAnsiTheme="majorHAnsi" w:cstheme="majorBidi"/>
          <w:b/>
        </w:rPr>
        <w:t>Gabriel Serna</w:t>
      </w:r>
      <w:r w:rsidR="702B7741" w:rsidRPr="184DE463">
        <w:rPr>
          <w:rFonts w:asciiTheme="majorHAnsi" w:hAnsiTheme="majorHAnsi" w:cstheme="majorBidi"/>
          <w:b/>
        </w:rPr>
        <w:t xml:space="preserve">: </w:t>
      </w:r>
    </w:p>
    <w:p w14:paraId="51188555" w14:textId="509982D3" w:rsidR="56851E46" w:rsidRPr="00B10842" w:rsidRDefault="46F16A3B" w:rsidP="008C12B0">
      <w:pPr>
        <w:pStyle w:val="Prrafodelista"/>
        <w:numPr>
          <w:ilvl w:val="0"/>
          <w:numId w:val="7"/>
        </w:numPr>
        <w:spacing w:after="0"/>
        <w:jc w:val="both"/>
        <w:rPr>
          <w:rFonts w:asciiTheme="majorHAnsi" w:eastAsiaTheme="minorEastAsia" w:hAnsiTheme="majorHAnsi" w:cstheme="majorBidi"/>
          <w:b/>
        </w:rPr>
      </w:pPr>
      <w:r w:rsidRPr="184DE463">
        <w:rPr>
          <w:rFonts w:asciiTheme="majorHAnsi" w:hAnsiTheme="majorHAnsi" w:cstheme="majorBidi"/>
          <w:b/>
        </w:rPr>
        <w:t xml:space="preserve">Rol: </w:t>
      </w:r>
      <w:r w:rsidR="2518F293" w:rsidRPr="184DE463">
        <w:rPr>
          <w:rFonts w:asciiTheme="majorHAnsi" w:hAnsiTheme="majorHAnsi" w:cstheme="majorBidi"/>
        </w:rPr>
        <w:t>Líder</w:t>
      </w:r>
      <w:r w:rsidR="2FA8862C" w:rsidRPr="184DE463">
        <w:rPr>
          <w:rFonts w:asciiTheme="majorHAnsi" w:hAnsiTheme="majorHAnsi" w:cstheme="majorBidi"/>
        </w:rPr>
        <w:t xml:space="preserve"> de datos</w:t>
      </w:r>
    </w:p>
    <w:p w14:paraId="353E9FCE" w14:textId="747A24D9" w:rsidR="56851E46" w:rsidRPr="00B10842" w:rsidRDefault="46F16A3B" w:rsidP="008C12B0">
      <w:pPr>
        <w:pStyle w:val="Prrafodelista"/>
        <w:numPr>
          <w:ilvl w:val="0"/>
          <w:numId w:val="7"/>
        </w:numPr>
        <w:spacing w:after="0"/>
        <w:jc w:val="both"/>
        <w:rPr>
          <w:rFonts w:asciiTheme="majorHAnsi" w:eastAsiaTheme="minorEastAsia" w:hAnsiTheme="majorHAnsi" w:cstheme="majorBidi"/>
          <w:b/>
        </w:rPr>
      </w:pPr>
      <w:r w:rsidRPr="184DE463">
        <w:rPr>
          <w:rFonts w:asciiTheme="majorHAnsi" w:hAnsiTheme="majorHAnsi" w:cstheme="majorBidi"/>
          <w:b/>
        </w:rPr>
        <w:t xml:space="preserve">Algoritmo: </w:t>
      </w:r>
      <w:r w:rsidR="003614C7">
        <w:rPr>
          <w:rFonts w:asciiTheme="majorHAnsi" w:hAnsiTheme="majorHAnsi" w:cstheme="majorBidi"/>
        </w:rPr>
        <w:t>Regresión logística</w:t>
      </w:r>
    </w:p>
    <w:p w14:paraId="09CFFC5D" w14:textId="4B7A1142" w:rsidR="56851E46" w:rsidRPr="00B10842" w:rsidRDefault="46F16A3B" w:rsidP="008C12B0">
      <w:pPr>
        <w:pStyle w:val="Prrafodelista"/>
        <w:numPr>
          <w:ilvl w:val="0"/>
          <w:numId w:val="7"/>
        </w:numPr>
        <w:spacing w:after="0"/>
        <w:jc w:val="both"/>
        <w:rPr>
          <w:rFonts w:asciiTheme="majorHAnsi" w:hAnsiTheme="majorHAnsi" w:cstheme="majorBidi"/>
          <w:b/>
        </w:rPr>
      </w:pPr>
      <w:r w:rsidRPr="184DE463">
        <w:rPr>
          <w:rFonts w:asciiTheme="majorHAnsi" w:hAnsiTheme="majorHAnsi" w:cstheme="majorBidi"/>
          <w:b/>
        </w:rPr>
        <w:t>Tareas Realizadas:</w:t>
      </w:r>
      <w:r w:rsidR="5CF67B65" w:rsidRPr="184DE463">
        <w:rPr>
          <w:rFonts w:asciiTheme="majorHAnsi" w:hAnsiTheme="majorHAnsi" w:cstheme="majorBidi"/>
          <w:b/>
        </w:rPr>
        <w:t xml:space="preserve"> </w:t>
      </w:r>
    </w:p>
    <w:p w14:paraId="082A46E9" w14:textId="529CE593" w:rsidR="418D6A81" w:rsidRPr="00B10842" w:rsidRDefault="48AAD148" w:rsidP="00132D86">
      <w:pPr>
        <w:pStyle w:val="Prrafodelista"/>
        <w:numPr>
          <w:ilvl w:val="0"/>
          <w:numId w:val="14"/>
        </w:numPr>
        <w:spacing w:after="0"/>
        <w:ind w:hanging="294"/>
        <w:jc w:val="both"/>
        <w:rPr>
          <w:rFonts w:asciiTheme="majorHAnsi" w:eastAsiaTheme="minorEastAsia" w:hAnsiTheme="majorHAnsi" w:cstheme="majorBidi"/>
          <w:b/>
        </w:rPr>
      </w:pPr>
      <w:r w:rsidRPr="184DE463">
        <w:rPr>
          <w:rFonts w:asciiTheme="majorHAnsi" w:hAnsiTheme="majorHAnsi" w:cstheme="majorBidi"/>
        </w:rPr>
        <w:t xml:space="preserve">Desarrollo del algoritmo </w:t>
      </w:r>
      <w:r w:rsidR="00E07035">
        <w:rPr>
          <w:rFonts w:asciiTheme="majorHAnsi" w:hAnsiTheme="majorHAnsi" w:cstheme="majorBidi"/>
        </w:rPr>
        <w:t>Regresión logística</w:t>
      </w:r>
    </w:p>
    <w:p w14:paraId="24D397BD" w14:textId="0C20F483" w:rsidR="418D6A81" w:rsidRPr="00B10842" w:rsidRDefault="48AAD148" w:rsidP="00132D86">
      <w:pPr>
        <w:pStyle w:val="Prrafodelista"/>
        <w:numPr>
          <w:ilvl w:val="0"/>
          <w:numId w:val="14"/>
        </w:numPr>
        <w:spacing w:after="0"/>
        <w:ind w:hanging="294"/>
        <w:jc w:val="both"/>
        <w:rPr>
          <w:rFonts w:asciiTheme="majorHAnsi" w:hAnsiTheme="majorHAnsi" w:cstheme="majorBidi"/>
          <w:b/>
        </w:rPr>
      </w:pPr>
      <w:r w:rsidRPr="184DE463">
        <w:rPr>
          <w:rFonts w:asciiTheme="majorHAnsi" w:hAnsiTheme="majorHAnsi" w:cstheme="majorBidi"/>
        </w:rPr>
        <w:t xml:space="preserve">Limpieza y </w:t>
      </w:r>
      <w:r w:rsidR="551732E3" w:rsidRPr="184DE463">
        <w:rPr>
          <w:rFonts w:asciiTheme="majorHAnsi" w:hAnsiTheme="majorHAnsi" w:cstheme="majorBidi"/>
        </w:rPr>
        <w:t>preparación</w:t>
      </w:r>
      <w:r w:rsidRPr="184DE463">
        <w:rPr>
          <w:rFonts w:asciiTheme="majorHAnsi" w:hAnsiTheme="majorHAnsi" w:cstheme="majorBidi"/>
        </w:rPr>
        <w:t xml:space="preserve"> de datos </w:t>
      </w:r>
    </w:p>
    <w:p w14:paraId="05A4EEFB" w14:textId="5A015EB3" w:rsidR="56851E46" w:rsidRPr="00B10842" w:rsidRDefault="46F16A3B" w:rsidP="008C12B0">
      <w:pPr>
        <w:pStyle w:val="Prrafodelista"/>
        <w:numPr>
          <w:ilvl w:val="0"/>
          <w:numId w:val="7"/>
        </w:numPr>
        <w:spacing w:after="0"/>
        <w:jc w:val="both"/>
        <w:rPr>
          <w:rFonts w:asciiTheme="majorHAnsi" w:hAnsiTheme="majorHAnsi" w:cstheme="majorBidi"/>
          <w:b/>
        </w:rPr>
      </w:pPr>
      <w:r w:rsidRPr="184DE463">
        <w:rPr>
          <w:rFonts w:asciiTheme="majorHAnsi" w:hAnsiTheme="majorHAnsi" w:cstheme="majorBidi"/>
          <w:b/>
        </w:rPr>
        <w:t>Retos y como se solucionaron:</w:t>
      </w:r>
    </w:p>
    <w:p w14:paraId="6CFECED9" w14:textId="25F53BFC" w:rsidR="418D6A81" w:rsidRPr="00E07035" w:rsidRDefault="00E07035" w:rsidP="00132D86">
      <w:pPr>
        <w:pStyle w:val="Prrafodelista"/>
        <w:numPr>
          <w:ilvl w:val="0"/>
          <w:numId w:val="13"/>
        </w:numPr>
        <w:spacing w:after="0"/>
        <w:ind w:hanging="294"/>
        <w:jc w:val="both"/>
        <w:rPr>
          <w:rFonts w:asciiTheme="majorHAnsi" w:eastAsiaTheme="minorEastAsia" w:hAnsiTheme="majorHAnsi" w:cstheme="majorBidi"/>
          <w:bCs/>
        </w:rPr>
      </w:pPr>
      <w:r w:rsidRPr="00E07035">
        <w:rPr>
          <w:rFonts w:asciiTheme="majorHAnsi" w:eastAsiaTheme="minorEastAsia" w:hAnsiTheme="majorHAnsi" w:cstheme="majorBidi"/>
          <w:bCs/>
        </w:rPr>
        <w:t>La correcta manipulación de los datos y poder convert</w:t>
      </w:r>
      <w:r>
        <w:rPr>
          <w:rFonts w:asciiTheme="majorHAnsi" w:eastAsiaTheme="minorEastAsia" w:hAnsiTheme="majorHAnsi" w:cstheme="majorBidi"/>
          <w:bCs/>
        </w:rPr>
        <w:t>ir</w:t>
      </w:r>
      <w:r w:rsidRPr="00E07035">
        <w:rPr>
          <w:rFonts w:asciiTheme="majorHAnsi" w:eastAsiaTheme="minorEastAsia" w:hAnsiTheme="majorHAnsi" w:cstheme="majorBidi"/>
          <w:bCs/>
        </w:rPr>
        <w:t xml:space="preserve"> los str en floats fue un problema que al principio no entendíamos y nos tenía frenados hasta que recordamos la clase de la profe y aplicamos la vectorización.</w:t>
      </w:r>
    </w:p>
    <w:p w14:paraId="28D175A2" w14:textId="516B54F1" w:rsidR="56851E46" w:rsidRPr="00B10842" w:rsidRDefault="46F16A3B" w:rsidP="008C12B0">
      <w:pPr>
        <w:pStyle w:val="Prrafodelista"/>
        <w:numPr>
          <w:ilvl w:val="0"/>
          <w:numId w:val="7"/>
        </w:numPr>
        <w:spacing w:after="0"/>
        <w:jc w:val="both"/>
        <w:rPr>
          <w:rFonts w:asciiTheme="majorHAnsi" w:hAnsiTheme="majorHAnsi" w:cstheme="majorBidi"/>
          <w:b/>
        </w:rPr>
      </w:pPr>
      <w:r w:rsidRPr="184DE463">
        <w:rPr>
          <w:rFonts w:asciiTheme="majorHAnsi" w:hAnsiTheme="majorHAnsi" w:cstheme="majorBidi"/>
          <w:b/>
        </w:rPr>
        <w:t>Puntuación:</w:t>
      </w:r>
      <w:r w:rsidRPr="184DE463">
        <w:rPr>
          <w:rFonts w:asciiTheme="majorHAnsi" w:hAnsiTheme="majorHAnsi" w:cstheme="majorBidi"/>
        </w:rPr>
        <w:t>33.3</w:t>
      </w:r>
    </w:p>
    <w:p w14:paraId="6287DF99" w14:textId="6AD74AC3" w:rsidR="56851E46" w:rsidRPr="00B10842" w:rsidRDefault="56851E46" w:rsidP="008C12B0">
      <w:pPr>
        <w:spacing w:after="0"/>
        <w:jc w:val="both"/>
        <w:rPr>
          <w:rFonts w:asciiTheme="majorHAnsi" w:hAnsiTheme="majorHAnsi" w:cstheme="majorHAnsi"/>
          <w:b/>
          <w:bCs/>
        </w:rPr>
      </w:pPr>
    </w:p>
    <w:p w14:paraId="766D413B" w14:textId="740B244E" w:rsidR="418D6A81" w:rsidRPr="00B10842" w:rsidRDefault="0B79C9EF" w:rsidP="008C12B0">
      <w:pPr>
        <w:pStyle w:val="Prrafodelista"/>
        <w:numPr>
          <w:ilvl w:val="0"/>
          <w:numId w:val="8"/>
        </w:numPr>
        <w:spacing w:after="0"/>
        <w:jc w:val="both"/>
        <w:rPr>
          <w:rFonts w:asciiTheme="majorHAnsi" w:hAnsiTheme="majorHAnsi" w:cstheme="majorBidi"/>
          <w:b/>
        </w:rPr>
      </w:pPr>
      <w:r w:rsidRPr="184DE463">
        <w:rPr>
          <w:rFonts w:asciiTheme="majorHAnsi" w:hAnsiTheme="majorHAnsi" w:cstheme="majorBidi"/>
          <w:b/>
        </w:rPr>
        <w:t>Danie</w:t>
      </w:r>
      <w:r w:rsidR="003614C7">
        <w:rPr>
          <w:rFonts w:asciiTheme="majorHAnsi" w:hAnsiTheme="majorHAnsi" w:cstheme="majorBidi"/>
          <w:b/>
        </w:rPr>
        <w:t>la Manrique</w:t>
      </w:r>
      <w:r w:rsidR="10EB3FDA" w:rsidRPr="184DE463">
        <w:rPr>
          <w:rFonts w:asciiTheme="majorHAnsi" w:hAnsiTheme="majorHAnsi" w:cstheme="majorBidi"/>
          <w:b/>
        </w:rPr>
        <w:t xml:space="preserve">: </w:t>
      </w:r>
    </w:p>
    <w:p w14:paraId="36CDB206" w14:textId="55D0CDAC" w:rsidR="49F08C9C" w:rsidRPr="00B10842" w:rsidRDefault="49F08C9C" w:rsidP="008C12B0">
      <w:pPr>
        <w:pStyle w:val="Prrafodelista"/>
        <w:numPr>
          <w:ilvl w:val="0"/>
          <w:numId w:val="7"/>
        </w:numPr>
        <w:spacing w:after="0"/>
        <w:jc w:val="both"/>
        <w:rPr>
          <w:rFonts w:asciiTheme="majorHAnsi" w:eastAsiaTheme="minorEastAsia" w:hAnsiTheme="majorHAnsi" w:cstheme="majorBidi"/>
          <w:b/>
        </w:rPr>
      </w:pPr>
      <w:r w:rsidRPr="184DE463">
        <w:rPr>
          <w:rFonts w:asciiTheme="majorHAnsi" w:hAnsiTheme="majorHAnsi" w:cstheme="majorBidi"/>
          <w:b/>
        </w:rPr>
        <w:t xml:space="preserve">Rol: </w:t>
      </w:r>
      <w:r w:rsidR="29542AF9" w:rsidRPr="184DE463">
        <w:rPr>
          <w:rFonts w:asciiTheme="majorHAnsi" w:hAnsiTheme="majorHAnsi" w:cstheme="majorBidi"/>
        </w:rPr>
        <w:t>Líder</w:t>
      </w:r>
      <w:r w:rsidRPr="184DE463">
        <w:rPr>
          <w:rFonts w:asciiTheme="majorHAnsi" w:hAnsiTheme="majorHAnsi" w:cstheme="majorBidi"/>
        </w:rPr>
        <w:t xml:space="preserve"> del Proyecto</w:t>
      </w:r>
    </w:p>
    <w:p w14:paraId="3E17FC01" w14:textId="4A25F98B" w:rsidR="49F08C9C" w:rsidRPr="00B10842" w:rsidRDefault="49F08C9C" w:rsidP="008C12B0">
      <w:pPr>
        <w:pStyle w:val="Prrafodelista"/>
        <w:numPr>
          <w:ilvl w:val="0"/>
          <w:numId w:val="7"/>
        </w:numPr>
        <w:spacing w:after="0"/>
        <w:jc w:val="both"/>
        <w:rPr>
          <w:rFonts w:asciiTheme="majorHAnsi" w:hAnsiTheme="majorHAnsi" w:cstheme="majorBidi"/>
          <w:b/>
        </w:rPr>
      </w:pPr>
      <w:r w:rsidRPr="184DE463">
        <w:rPr>
          <w:rFonts w:asciiTheme="majorHAnsi" w:hAnsiTheme="majorHAnsi" w:cstheme="majorBidi"/>
          <w:b/>
        </w:rPr>
        <w:t xml:space="preserve">Algoritmo: </w:t>
      </w:r>
      <w:r w:rsidR="0800CD3E" w:rsidRPr="184DE463">
        <w:rPr>
          <w:rFonts w:asciiTheme="majorHAnsi" w:hAnsiTheme="majorHAnsi" w:cstheme="majorBidi"/>
        </w:rPr>
        <w:t>KNN</w:t>
      </w:r>
    </w:p>
    <w:p w14:paraId="2F03527F" w14:textId="187CDF11" w:rsidR="49F08C9C" w:rsidRPr="00B10842" w:rsidRDefault="49F08C9C" w:rsidP="008C12B0">
      <w:pPr>
        <w:pStyle w:val="Prrafodelista"/>
        <w:numPr>
          <w:ilvl w:val="0"/>
          <w:numId w:val="7"/>
        </w:numPr>
        <w:spacing w:after="0"/>
        <w:jc w:val="both"/>
        <w:rPr>
          <w:rFonts w:asciiTheme="majorHAnsi" w:hAnsiTheme="majorHAnsi" w:cstheme="majorBidi"/>
          <w:b/>
        </w:rPr>
      </w:pPr>
      <w:r w:rsidRPr="184DE463">
        <w:rPr>
          <w:rFonts w:asciiTheme="majorHAnsi" w:hAnsiTheme="majorHAnsi" w:cstheme="majorBidi"/>
          <w:b/>
        </w:rPr>
        <w:t>Tareas Realizadas:</w:t>
      </w:r>
    </w:p>
    <w:p w14:paraId="01DC7E20" w14:textId="572866B2" w:rsidR="38390D50" w:rsidRPr="00B10842" w:rsidRDefault="145B1B4A" w:rsidP="00132D86">
      <w:pPr>
        <w:pStyle w:val="Prrafodelista"/>
        <w:numPr>
          <w:ilvl w:val="0"/>
          <w:numId w:val="12"/>
        </w:numPr>
        <w:spacing w:after="0"/>
        <w:ind w:hanging="294"/>
        <w:jc w:val="both"/>
        <w:rPr>
          <w:rFonts w:asciiTheme="majorHAnsi" w:eastAsiaTheme="minorEastAsia" w:hAnsiTheme="majorHAnsi" w:cstheme="majorBidi"/>
          <w:b/>
        </w:rPr>
      </w:pPr>
      <w:r w:rsidRPr="184DE463">
        <w:rPr>
          <w:rFonts w:asciiTheme="majorHAnsi" w:hAnsiTheme="majorHAnsi" w:cstheme="majorBidi"/>
        </w:rPr>
        <w:t>Desarrollo del algoritmo KNN</w:t>
      </w:r>
    </w:p>
    <w:p w14:paraId="32CA414F" w14:textId="61275185" w:rsidR="487377C8" w:rsidRPr="00B10842" w:rsidRDefault="145B1B4A" w:rsidP="00132D86">
      <w:pPr>
        <w:pStyle w:val="Prrafodelista"/>
        <w:numPr>
          <w:ilvl w:val="0"/>
          <w:numId w:val="12"/>
        </w:numPr>
        <w:spacing w:after="0"/>
        <w:ind w:hanging="294"/>
        <w:jc w:val="both"/>
        <w:rPr>
          <w:rFonts w:asciiTheme="majorHAnsi" w:hAnsiTheme="majorHAnsi" w:cstheme="majorBidi"/>
          <w:b/>
        </w:rPr>
      </w:pPr>
      <w:r w:rsidRPr="184DE463">
        <w:rPr>
          <w:rFonts w:asciiTheme="majorHAnsi" w:hAnsiTheme="majorHAnsi" w:cstheme="majorBidi"/>
        </w:rPr>
        <w:t>Planeación de las fechas de reunión del equipo y coordinación de la división del trabajo.</w:t>
      </w:r>
    </w:p>
    <w:p w14:paraId="2190F28D" w14:textId="5A015EB3" w:rsidR="49F08C9C" w:rsidRPr="00B10842" w:rsidRDefault="49F08C9C" w:rsidP="008C12B0">
      <w:pPr>
        <w:pStyle w:val="Prrafodelista"/>
        <w:numPr>
          <w:ilvl w:val="0"/>
          <w:numId w:val="7"/>
        </w:numPr>
        <w:spacing w:after="0"/>
        <w:jc w:val="both"/>
        <w:rPr>
          <w:rFonts w:asciiTheme="majorHAnsi" w:hAnsiTheme="majorHAnsi" w:cstheme="majorBidi"/>
          <w:b/>
        </w:rPr>
      </w:pPr>
      <w:r w:rsidRPr="184DE463">
        <w:rPr>
          <w:rFonts w:asciiTheme="majorHAnsi" w:hAnsiTheme="majorHAnsi" w:cstheme="majorBidi"/>
          <w:b/>
        </w:rPr>
        <w:t>Retos y como se solucionaron:</w:t>
      </w:r>
    </w:p>
    <w:p w14:paraId="4FD68ADD" w14:textId="617A96A7" w:rsidR="47700D95" w:rsidRPr="00B10842" w:rsidRDefault="4B4A9B28" w:rsidP="00132D86">
      <w:pPr>
        <w:pStyle w:val="Prrafodelista"/>
        <w:numPr>
          <w:ilvl w:val="0"/>
          <w:numId w:val="11"/>
        </w:numPr>
        <w:spacing w:after="0"/>
        <w:ind w:hanging="294"/>
        <w:jc w:val="both"/>
        <w:rPr>
          <w:rFonts w:asciiTheme="majorHAnsi" w:eastAsiaTheme="minorEastAsia" w:hAnsiTheme="majorHAnsi" w:cstheme="majorBidi"/>
          <w:b/>
        </w:rPr>
      </w:pPr>
      <w:r w:rsidRPr="184DE463">
        <w:rPr>
          <w:rFonts w:asciiTheme="majorHAnsi" w:hAnsiTheme="majorHAnsi" w:cstheme="majorBidi"/>
        </w:rPr>
        <w:t>Falta de tiempo debido a la alta carga de trabajo de los integrantes del equipo. Se solucion</w:t>
      </w:r>
      <w:r w:rsidR="003614C7">
        <w:rPr>
          <w:rFonts w:asciiTheme="majorHAnsi" w:hAnsiTheme="majorHAnsi" w:cstheme="majorBidi"/>
        </w:rPr>
        <w:t>ó</w:t>
      </w:r>
      <w:r w:rsidRPr="184DE463">
        <w:rPr>
          <w:rFonts w:asciiTheme="majorHAnsi" w:hAnsiTheme="majorHAnsi" w:cstheme="majorBidi"/>
        </w:rPr>
        <w:t xml:space="preserve"> programando las reuniones con bastante tiempo de </w:t>
      </w:r>
      <w:r w:rsidR="5E00F27E" w:rsidRPr="58F8BC5C">
        <w:rPr>
          <w:rFonts w:asciiTheme="majorHAnsi" w:hAnsiTheme="majorHAnsi" w:cstheme="majorBidi"/>
        </w:rPr>
        <w:t>antelación</w:t>
      </w:r>
      <w:r w:rsidR="1866FA1D" w:rsidRPr="184DE463">
        <w:rPr>
          <w:rFonts w:asciiTheme="majorHAnsi" w:hAnsiTheme="majorHAnsi" w:cstheme="majorBidi"/>
        </w:rPr>
        <w:t>.</w:t>
      </w:r>
    </w:p>
    <w:p w14:paraId="07686B7D" w14:textId="516B54F1" w:rsidR="49F08C9C" w:rsidRPr="00B10842" w:rsidRDefault="49F08C9C" w:rsidP="008C12B0">
      <w:pPr>
        <w:pStyle w:val="Prrafodelista"/>
        <w:numPr>
          <w:ilvl w:val="0"/>
          <w:numId w:val="7"/>
        </w:numPr>
        <w:spacing w:after="0"/>
        <w:jc w:val="both"/>
        <w:rPr>
          <w:rFonts w:asciiTheme="majorHAnsi" w:hAnsiTheme="majorHAnsi" w:cstheme="majorBidi"/>
          <w:b/>
        </w:rPr>
      </w:pPr>
      <w:r w:rsidRPr="184DE463">
        <w:rPr>
          <w:rFonts w:asciiTheme="majorHAnsi" w:hAnsiTheme="majorHAnsi" w:cstheme="majorBidi"/>
          <w:b/>
        </w:rPr>
        <w:t>Puntuación:</w:t>
      </w:r>
      <w:r w:rsidRPr="184DE463">
        <w:rPr>
          <w:rFonts w:asciiTheme="majorHAnsi" w:hAnsiTheme="majorHAnsi" w:cstheme="majorBidi"/>
        </w:rPr>
        <w:t>33.3</w:t>
      </w:r>
    </w:p>
    <w:p w14:paraId="10A4A1E6" w14:textId="37C50608" w:rsidR="418D6A81" w:rsidRPr="00B10842" w:rsidRDefault="418D6A81" w:rsidP="008C12B0">
      <w:pPr>
        <w:spacing w:after="0"/>
        <w:jc w:val="both"/>
        <w:rPr>
          <w:rFonts w:asciiTheme="majorHAnsi" w:hAnsiTheme="majorHAnsi" w:cstheme="majorBidi"/>
          <w:b/>
          <w:bCs/>
        </w:rPr>
      </w:pPr>
    </w:p>
    <w:p w14:paraId="2BD38DD8" w14:textId="7F40DCD4" w:rsidR="00D702DF" w:rsidRDefault="00D702DF">
      <w:r>
        <w:br w:type="page"/>
      </w:r>
    </w:p>
    <w:p w14:paraId="76649CAF" w14:textId="38FB74BD" w:rsidR="00D702DF" w:rsidRDefault="00D702DF" w:rsidP="00D702DF">
      <w:pPr>
        <w:pStyle w:val="Ttulo1"/>
        <w:rPr>
          <w:b/>
          <w:bCs/>
          <w:color w:val="auto"/>
        </w:rPr>
      </w:pPr>
      <w:bookmarkStart w:id="5" w:name="_Toc99574619"/>
      <w:r w:rsidRPr="00D702DF">
        <w:rPr>
          <w:b/>
          <w:bCs/>
          <w:color w:val="auto"/>
        </w:rPr>
        <w:lastRenderedPageBreak/>
        <w:t>Referencias</w:t>
      </w:r>
      <w:bookmarkEnd w:id="5"/>
    </w:p>
    <w:p w14:paraId="455C58D6" w14:textId="72547064" w:rsidR="00D702DF" w:rsidRDefault="00E07035" w:rsidP="00E07035">
      <w:pPr>
        <w:pStyle w:val="Prrafodelista"/>
        <w:numPr>
          <w:ilvl w:val="0"/>
          <w:numId w:val="38"/>
        </w:numPr>
        <w:rPr>
          <w:lang w:val="es-CO"/>
        </w:rPr>
      </w:pPr>
      <w:hyperlink r:id="rId16" w:history="1">
        <w:r w:rsidRPr="009B7A92">
          <w:rPr>
            <w:rStyle w:val="Hipervnculo"/>
            <w:lang w:val="es-CO"/>
          </w:rPr>
          <w:t>https://www.aprendemachinelearning.com/regresion-logistica-con-python-paso-a-paso/</w:t>
        </w:r>
      </w:hyperlink>
    </w:p>
    <w:p w14:paraId="10844F1C" w14:textId="43912B64" w:rsidR="00E07035" w:rsidRPr="00E07035" w:rsidRDefault="00E07035" w:rsidP="00E07035">
      <w:pPr>
        <w:pStyle w:val="Prrafodelista"/>
        <w:numPr>
          <w:ilvl w:val="0"/>
          <w:numId w:val="38"/>
        </w:numPr>
        <w:rPr>
          <w:lang w:val="es-CO"/>
        </w:rPr>
      </w:pPr>
      <w:hyperlink r:id="rId17" w:history="1">
        <w:r w:rsidRPr="009B7A92">
          <w:rPr>
            <w:rStyle w:val="Hipervnculo"/>
            <w:lang w:val="es-CO"/>
          </w:rPr>
          <w:t>https://gitlab.virtual.uniandes.edu.co/ISIS3301/practicas/tree/master/ProcesamientoTextos</w:t>
        </w:r>
      </w:hyperlink>
      <w:r>
        <w:rPr>
          <w:lang w:val="es-CO"/>
        </w:rPr>
        <w:t xml:space="preserve"> </w:t>
      </w:r>
    </w:p>
    <w:sectPr w:rsidR="00E07035" w:rsidRPr="00E07035" w:rsidSect="00EF742A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119E6" w14:textId="77777777" w:rsidR="00304E94" w:rsidRDefault="00304E94" w:rsidP="00EF742A">
      <w:pPr>
        <w:spacing w:after="0" w:line="240" w:lineRule="auto"/>
      </w:pPr>
      <w:r>
        <w:separator/>
      </w:r>
    </w:p>
  </w:endnote>
  <w:endnote w:type="continuationSeparator" w:id="0">
    <w:p w14:paraId="08CD13F5" w14:textId="77777777" w:rsidR="00304E94" w:rsidRDefault="00304E94" w:rsidP="00EF742A">
      <w:pPr>
        <w:spacing w:after="0" w:line="240" w:lineRule="auto"/>
      </w:pPr>
      <w:r>
        <w:continuationSeparator/>
      </w:r>
    </w:p>
  </w:endnote>
  <w:endnote w:type="continuationNotice" w:id="1">
    <w:p w14:paraId="4C8987FF" w14:textId="77777777" w:rsidR="00304E94" w:rsidRDefault="00304E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0D2601" w14:paraId="1417C0B7" w14:textId="77777777" w:rsidTr="140D2601">
      <w:tc>
        <w:tcPr>
          <w:tcW w:w="3005" w:type="dxa"/>
        </w:tcPr>
        <w:p w14:paraId="589C0ABD" w14:textId="0F3E7688" w:rsidR="140D2601" w:rsidRDefault="140D2601" w:rsidP="140D2601">
          <w:pPr>
            <w:pStyle w:val="Encabezado"/>
            <w:ind w:left="-115"/>
          </w:pPr>
        </w:p>
      </w:tc>
      <w:tc>
        <w:tcPr>
          <w:tcW w:w="3005" w:type="dxa"/>
        </w:tcPr>
        <w:p w14:paraId="11566112" w14:textId="26791143" w:rsidR="140D2601" w:rsidRDefault="140D2601" w:rsidP="140D2601">
          <w:pPr>
            <w:pStyle w:val="Encabezado"/>
            <w:jc w:val="center"/>
          </w:pPr>
        </w:p>
      </w:tc>
      <w:tc>
        <w:tcPr>
          <w:tcW w:w="3005" w:type="dxa"/>
        </w:tcPr>
        <w:p w14:paraId="50BF9EC0" w14:textId="37AA969C" w:rsidR="140D2601" w:rsidRDefault="140D2601" w:rsidP="140D2601">
          <w:pPr>
            <w:pStyle w:val="Encabezado"/>
            <w:ind w:right="-115"/>
            <w:jc w:val="right"/>
          </w:pPr>
        </w:p>
      </w:tc>
    </w:tr>
  </w:tbl>
  <w:p w14:paraId="4D5890DB" w14:textId="7D740C4F" w:rsidR="00841F90" w:rsidRDefault="00841F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7E3F4" w14:textId="77777777" w:rsidR="00304E94" w:rsidRDefault="00304E94" w:rsidP="00EF742A">
      <w:pPr>
        <w:spacing w:after="0" w:line="240" w:lineRule="auto"/>
      </w:pPr>
      <w:r>
        <w:separator/>
      </w:r>
    </w:p>
  </w:footnote>
  <w:footnote w:type="continuationSeparator" w:id="0">
    <w:p w14:paraId="6ABFD907" w14:textId="77777777" w:rsidR="00304E94" w:rsidRDefault="00304E94" w:rsidP="00EF742A">
      <w:pPr>
        <w:spacing w:after="0" w:line="240" w:lineRule="auto"/>
      </w:pPr>
      <w:r>
        <w:continuationSeparator/>
      </w:r>
    </w:p>
  </w:footnote>
  <w:footnote w:type="continuationNotice" w:id="1">
    <w:p w14:paraId="5FBFAF9C" w14:textId="77777777" w:rsidR="00304E94" w:rsidRDefault="00304E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005"/>
      <w:gridCol w:w="1425"/>
      <w:gridCol w:w="4585"/>
    </w:tblGrid>
    <w:tr w:rsidR="140D2601" w14:paraId="365E8EC6" w14:textId="77777777" w:rsidTr="1174DBD9">
      <w:tc>
        <w:tcPr>
          <w:tcW w:w="3005" w:type="dxa"/>
        </w:tcPr>
        <w:p w14:paraId="5E5E98A5" w14:textId="6BF97DBA" w:rsidR="140D2601" w:rsidRDefault="140D2601" w:rsidP="140D2601">
          <w:pPr>
            <w:pStyle w:val="Encabezado"/>
            <w:ind w:left="-115"/>
          </w:pPr>
          <w:r>
            <w:rPr>
              <w:noProof/>
            </w:rPr>
            <w:drawing>
              <wp:inline distT="0" distB="0" distL="0" distR="0" wp14:anchorId="3E219057" wp14:editId="3F36F16E">
                <wp:extent cx="1685925" cy="762000"/>
                <wp:effectExtent l="0" t="0" r="0" b="0"/>
                <wp:docPr id="1176099947" name="Picture 11760999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25" w:type="dxa"/>
        </w:tcPr>
        <w:p w14:paraId="79D15C30" w14:textId="08A820EE" w:rsidR="140D2601" w:rsidRDefault="140D2601" w:rsidP="140D2601">
          <w:pPr>
            <w:pStyle w:val="Encabezado"/>
            <w:jc w:val="center"/>
          </w:pPr>
        </w:p>
      </w:tc>
      <w:tc>
        <w:tcPr>
          <w:tcW w:w="4585" w:type="dxa"/>
        </w:tcPr>
        <w:p w14:paraId="5B051629" w14:textId="29A4745F" w:rsidR="140D2601" w:rsidRDefault="002A74C6" w:rsidP="1174DBD9">
          <w:pPr>
            <w:spacing w:after="0"/>
            <w:ind w:left="708"/>
            <w:jc w:val="right"/>
            <w:rPr>
              <w:rFonts w:ascii="Calibri Light" w:eastAsia="Calibri Light" w:hAnsi="Calibri Light" w:cs="Calibri Light"/>
            </w:rPr>
          </w:pPr>
          <w:r>
            <w:rPr>
              <w:rFonts w:ascii="Calibri Light" w:eastAsia="Calibri Light" w:hAnsi="Calibri Light" w:cs="Calibri Light"/>
            </w:rPr>
            <w:t>Laura Daniela</w:t>
          </w:r>
          <w:r w:rsidR="1174DBD9" w:rsidRPr="1174DBD9">
            <w:rPr>
              <w:rFonts w:ascii="Calibri Light" w:eastAsia="Calibri Light" w:hAnsi="Calibri Light" w:cs="Calibri Light"/>
            </w:rPr>
            <w:t xml:space="preserve"> </w:t>
          </w:r>
          <w:r>
            <w:rPr>
              <w:rFonts w:ascii="Calibri Light" w:eastAsia="Calibri Light" w:hAnsi="Calibri Light" w:cs="Calibri Light"/>
            </w:rPr>
            <w:t xml:space="preserve">Manrique - </w:t>
          </w:r>
          <w:r w:rsidR="1174DBD9" w:rsidRPr="1174DBD9">
            <w:rPr>
              <w:rFonts w:ascii="Calibri Light" w:eastAsia="Calibri Light" w:hAnsi="Calibri Light" w:cs="Calibri Light"/>
            </w:rPr>
            <w:t>201714777</w:t>
          </w:r>
        </w:p>
        <w:p w14:paraId="449833A4" w14:textId="44B85A89" w:rsidR="140D2601" w:rsidRDefault="002A74C6" w:rsidP="1174DBD9">
          <w:pPr>
            <w:spacing w:after="0"/>
            <w:ind w:left="708"/>
            <w:jc w:val="right"/>
            <w:rPr>
              <w:rFonts w:ascii="Calibri Light" w:eastAsia="Calibri Light" w:hAnsi="Calibri Light" w:cs="Calibri Light"/>
            </w:rPr>
          </w:pPr>
          <w:r>
            <w:rPr>
              <w:rFonts w:ascii="Calibri Light" w:eastAsia="Calibri Light" w:hAnsi="Calibri Light" w:cs="Calibri Light"/>
            </w:rPr>
            <w:t>Daniel Santamaría Álvarez - 201720222</w:t>
          </w:r>
        </w:p>
        <w:p w14:paraId="7631EA91" w14:textId="631BE7C5" w:rsidR="140D2601" w:rsidRDefault="002A74C6" w:rsidP="140D2601">
          <w:pPr>
            <w:pStyle w:val="Encabezado"/>
            <w:ind w:right="-115"/>
            <w:jc w:val="right"/>
            <w:rPr>
              <w:rFonts w:ascii="Calibri Light" w:eastAsia="Calibri Light" w:hAnsi="Calibri Light" w:cs="Calibri Light"/>
            </w:rPr>
          </w:pPr>
          <w:r>
            <w:rPr>
              <w:rFonts w:ascii="Calibri Light" w:eastAsia="Calibri Light" w:hAnsi="Calibri Light" w:cs="Calibri Light"/>
            </w:rPr>
            <w:t>Gabriel Santiago Serna - 201514745</w:t>
          </w:r>
        </w:p>
      </w:tc>
    </w:tr>
  </w:tbl>
  <w:p w14:paraId="1D19B9DB" w14:textId="6E618901" w:rsidR="00EF742A" w:rsidRDefault="00EF742A" w:rsidP="00EF742A">
    <w:pPr>
      <w:spacing w:after="0"/>
      <w:ind w:left="708"/>
      <w:jc w:val="right"/>
      <w:rPr>
        <w:rFonts w:ascii="Calibri Light" w:eastAsia="Calibri Light" w:hAnsi="Calibri Light" w:cs="Calibri Light"/>
      </w:rPr>
    </w:pPr>
  </w:p>
  <w:p w14:paraId="6C796B3D" w14:textId="5D730386" w:rsidR="00EF742A" w:rsidRDefault="00EF74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3565"/>
    <w:multiLevelType w:val="hybridMultilevel"/>
    <w:tmpl w:val="FFFFFFFF"/>
    <w:lvl w:ilvl="0" w:tplc="6346CAE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D620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4A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C0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3A6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6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CD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9A2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CEA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F32C5"/>
    <w:multiLevelType w:val="hybridMultilevel"/>
    <w:tmpl w:val="FFFFFFFF"/>
    <w:lvl w:ilvl="0" w:tplc="C9A205A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B95A4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E4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69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E4A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EEE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203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107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229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D041C"/>
    <w:multiLevelType w:val="hybridMultilevel"/>
    <w:tmpl w:val="FFFFFFFF"/>
    <w:lvl w:ilvl="0" w:tplc="C31A60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C07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7CC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8F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502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7C8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A5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C2D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C8C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5057C"/>
    <w:multiLevelType w:val="hybridMultilevel"/>
    <w:tmpl w:val="FFFFFFFF"/>
    <w:lvl w:ilvl="0" w:tplc="349E1A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BF00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CF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23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8E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00C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60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3A9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C2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607D0"/>
    <w:multiLevelType w:val="hybridMultilevel"/>
    <w:tmpl w:val="FFFFFFFF"/>
    <w:lvl w:ilvl="0" w:tplc="F17A90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5C69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30A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AD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F4F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265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ED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04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AA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02653"/>
    <w:multiLevelType w:val="hybridMultilevel"/>
    <w:tmpl w:val="FFFFFFFF"/>
    <w:lvl w:ilvl="0" w:tplc="D5AE2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AA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C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CB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EF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EE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14B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01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98E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C32A9"/>
    <w:multiLevelType w:val="hybridMultilevel"/>
    <w:tmpl w:val="FFFFFFFF"/>
    <w:lvl w:ilvl="0" w:tplc="6FF20A3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27925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287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6F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63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D6A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001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0D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26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16882"/>
    <w:multiLevelType w:val="hybridMultilevel"/>
    <w:tmpl w:val="FFFFFFFF"/>
    <w:lvl w:ilvl="0" w:tplc="1C8C8AD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9EB87B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0E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BEC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F4B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45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3C6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78D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0C1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85407"/>
    <w:multiLevelType w:val="hybridMultilevel"/>
    <w:tmpl w:val="FFFFFFFF"/>
    <w:lvl w:ilvl="0" w:tplc="AD807280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38349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06C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88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141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9EF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B07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76B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924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D5DFA"/>
    <w:multiLevelType w:val="hybridMultilevel"/>
    <w:tmpl w:val="FFFFFFFF"/>
    <w:lvl w:ilvl="0" w:tplc="0FD0EEAA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917CA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46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CB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565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2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8C3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ACD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2F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A03D9"/>
    <w:multiLevelType w:val="hybridMultilevel"/>
    <w:tmpl w:val="FFFFFFFF"/>
    <w:lvl w:ilvl="0" w:tplc="747645D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0E4A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48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46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82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5E8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EC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8E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4C4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7148F"/>
    <w:multiLevelType w:val="hybridMultilevel"/>
    <w:tmpl w:val="FFFFFFFF"/>
    <w:lvl w:ilvl="0" w:tplc="C4C2019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060B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C45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88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042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A5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66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6AC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C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56F98"/>
    <w:multiLevelType w:val="hybridMultilevel"/>
    <w:tmpl w:val="FFFFFFFF"/>
    <w:lvl w:ilvl="0" w:tplc="BFB8A118">
      <w:start w:val="1"/>
      <w:numFmt w:val="decimal"/>
      <w:lvlText w:val="%1."/>
      <w:lvlJc w:val="left"/>
      <w:pPr>
        <w:ind w:left="720" w:hanging="360"/>
      </w:pPr>
    </w:lvl>
    <w:lvl w:ilvl="1" w:tplc="BB1E0872">
      <w:start w:val="1"/>
      <w:numFmt w:val="lowerLetter"/>
      <w:lvlText w:val="%2."/>
      <w:lvlJc w:val="left"/>
      <w:pPr>
        <w:ind w:left="1440" w:hanging="360"/>
      </w:pPr>
    </w:lvl>
    <w:lvl w:ilvl="2" w:tplc="7C5093D0">
      <w:start w:val="1"/>
      <w:numFmt w:val="lowerRoman"/>
      <w:lvlText w:val="%3."/>
      <w:lvlJc w:val="right"/>
      <w:pPr>
        <w:ind w:left="2160" w:hanging="180"/>
      </w:pPr>
    </w:lvl>
    <w:lvl w:ilvl="3" w:tplc="02EA0C18">
      <w:start w:val="1"/>
      <w:numFmt w:val="decimal"/>
      <w:lvlText w:val="%4."/>
      <w:lvlJc w:val="left"/>
      <w:pPr>
        <w:ind w:left="2880" w:hanging="360"/>
      </w:pPr>
    </w:lvl>
    <w:lvl w:ilvl="4" w:tplc="7534CA1C">
      <w:start w:val="1"/>
      <w:numFmt w:val="lowerLetter"/>
      <w:lvlText w:val="%5."/>
      <w:lvlJc w:val="left"/>
      <w:pPr>
        <w:ind w:left="3600" w:hanging="360"/>
      </w:pPr>
    </w:lvl>
    <w:lvl w:ilvl="5" w:tplc="27066D5E">
      <w:start w:val="1"/>
      <w:numFmt w:val="lowerRoman"/>
      <w:lvlText w:val="%6."/>
      <w:lvlJc w:val="right"/>
      <w:pPr>
        <w:ind w:left="4320" w:hanging="180"/>
      </w:pPr>
    </w:lvl>
    <w:lvl w:ilvl="6" w:tplc="3AC2A462">
      <w:start w:val="1"/>
      <w:numFmt w:val="decimal"/>
      <w:lvlText w:val="%7."/>
      <w:lvlJc w:val="left"/>
      <w:pPr>
        <w:ind w:left="5040" w:hanging="360"/>
      </w:pPr>
    </w:lvl>
    <w:lvl w:ilvl="7" w:tplc="CAEC6D5A">
      <w:start w:val="1"/>
      <w:numFmt w:val="lowerLetter"/>
      <w:lvlText w:val="%8."/>
      <w:lvlJc w:val="left"/>
      <w:pPr>
        <w:ind w:left="5760" w:hanging="360"/>
      </w:pPr>
    </w:lvl>
    <w:lvl w:ilvl="8" w:tplc="B382054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13992"/>
    <w:multiLevelType w:val="hybridMultilevel"/>
    <w:tmpl w:val="FFFFFFFF"/>
    <w:lvl w:ilvl="0" w:tplc="9CDE617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67409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D60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2F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6F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F41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2E8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0E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4E3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C7DEE"/>
    <w:multiLevelType w:val="hybridMultilevel"/>
    <w:tmpl w:val="FFFFFFFF"/>
    <w:lvl w:ilvl="0" w:tplc="AAA87F6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F12A7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07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82C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84F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88A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6A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38C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6A9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672C9"/>
    <w:multiLevelType w:val="hybridMultilevel"/>
    <w:tmpl w:val="FFFFFFFF"/>
    <w:lvl w:ilvl="0" w:tplc="A09633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65A4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78E2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EE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76D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76F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285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D8C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1EB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12746"/>
    <w:multiLevelType w:val="hybridMultilevel"/>
    <w:tmpl w:val="FFFFFFFF"/>
    <w:lvl w:ilvl="0" w:tplc="B268F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D05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300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10A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43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FCD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85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DE2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8A8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64693"/>
    <w:multiLevelType w:val="hybridMultilevel"/>
    <w:tmpl w:val="FFFFFFFF"/>
    <w:lvl w:ilvl="0" w:tplc="6534DD0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9E56C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6E9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CD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4F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A8A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C7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61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6D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06260"/>
    <w:multiLevelType w:val="hybridMultilevel"/>
    <w:tmpl w:val="FFFFFFFF"/>
    <w:lvl w:ilvl="0" w:tplc="AA4A435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AE0D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C09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03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EF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B44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F69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568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245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200CB"/>
    <w:multiLevelType w:val="hybridMultilevel"/>
    <w:tmpl w:val="FFFFFFFF"/>
    <w:lvl w:ilvl="0" w:tplc="57E20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84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2E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88D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2D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420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880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E7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C9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E3482"/>
    <w:multiLevelType w:val="hybridMultilevel"/>
    <w:tmpl w:val="FFFFFFFF"/>
    <w:lvl w:ilvl="0" w:tplc="379A8BF2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51523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6A8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545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788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80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8B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42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A24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F35DA"/>
    <w:multiLevelType w:val="hybridMultilevel"/>
    <w:tmpl w:val="FFFFFFFF"/>
    <w:lvl w:ilvl="0" w:tplc="6BDE80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26D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8E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420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86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62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A9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A7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18C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C24ED"/>
    <w:multiLevelType w:val="hybridMultilevel"/>
    <w:tmpl w:val="0B6A63F6"/>
    <w:lvl w:ilvl="0" w:tplc="4404A3E4">
      <w:numFmt w:val="bullet"/>
      <w:lvlText w:val="-"/>
      <w:lvlJc w:val="left"/>
      <w:pPr>
        <w:ind w:left="1060" w:hanging="360"/>
      </w:pPr>
      <w:rPr>
        <w:rFonts w:ascii="Calibri Light" w:eastAsiaTheme="minorEastAsia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5D3E6D76"/>
    <w:multiLevelType w:val="hybridMultilevel"/>
    <w:tmpl w:val="FFFFFFFF"/>
    <w:lvl w:ilvl="0" w:tplc="4760B29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F6441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4CA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6E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AD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C85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58F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FAC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F22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41EDF"/>
    <w:multiLevelType w:val="hybridMultilevel"/>
    <w:tmpl w:val="FFFFFFFF"/>
    <w:lvl w:ilvl="0" w:tplc="35C64BE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377E4B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8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26C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84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163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CD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323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4D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8D1792"/>
    <w:multiLevelType w:val="hybridMultilevel"/>
    <w:tmpl w:val="FFFFFFFF"/>
    <w:lvl w:ilvl="0" w:tplc="DC08DC2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3A08B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FC0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68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2B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4E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6E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ACB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2C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F3837"/>
    <w:multiLevelType w:val="hybridMultilevel"/>
    <w:tmpl w:val="FFFFFFFF"/>
    <w:lvl w:ilvl="0" w:tplc="BF328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E9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62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866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A9F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C6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5E4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C26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EC0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B0890"/>
    <w:multiLevelType w:val="hybridMultilevel"/>
    <w:tmpl w:val="FFFFFFFF"/>
    <w:lvl w:ilvl="0" w:tplc="55DC6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C9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EEC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88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ECD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7EAE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6A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781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3AE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5F786C"/>
    <w:multiLevelType w:val="hybridMultilevel"/>
    <w:tmpl w:val="FFFFFFFF"/>
    <w:lvl w:ilvl="0" w:tplc="29062E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EC44A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28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6C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EAD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AB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83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63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CD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73286C"/>
    <w:multiLevelType w:val="hybridMultilevel"/>
    <w:tmpl w:val="FFFFFFFF"/>
    <w:lvl w:ilvl="0" w:tplc="000403F0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6EA1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32C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6A7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8A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2E9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2A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28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CE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E6D4B"/>
    <w:multiLevelType w:val="hybridMultilevel"/>
    <w:tmpl w:val="FFFFFFFF"/>
    <w:lvl w:ilvl="0" w:tplc="35E85CA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6A01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C82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41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60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180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8A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C6C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847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1C57EF"/>
    <w:multiLevelType w:val="hybridMultilevel"/>
    <w:tmpl w:val="FFFFFFFF"/>
    <w:lvl w:ilvl="0" w:tplc="8370C2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6305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D87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80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226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A6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6A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61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247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607F99"/>
    <w:multiLevelType w:val="hybridMultilevel"/>
    <w:tmpl w:val="FFFFFFFF"/>
    <w:lvl w:ilvl="0" w:tplc="AF6C3D9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6D34C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C88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3E3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5A5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6E7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89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83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E3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A0DC4"/>
    <w:multiLevelType w:val="hybridMultilevel"/>
    <w:tmpl w:val="FFFFFFFF"/>
    <w:lvl w:ilvl="0" w:tplc="9ADED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6C0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FE6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2B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B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406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72E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286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F2D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EA3D46"/>
    <w:multiLevelType w:val="hybridMultilevel"/>
    <w:tmpl w:val="FFFFFFFF"/>
    <w:lvl w:ilvl="0" w:tplc="DC2637F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86529E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CA3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C5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F2E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4E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C4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945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98C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3A238C"/>
    <w:multiLevelType w:val="hybridMultilevel"/>
    <w:tmpl w:val="FFFFFFFF"/>
    <w:lvl w:ilvl="0" w:tplc="EC367FC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6D666E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7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CF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C3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CCF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60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12B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00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C87947"/>
    <w:multiLevelType w:val="hybridMultilevel"/>
    <w:tmpl w:val="FFFFFFFF"/>
    <w:lvl w:ilvl="0" w:tplc="CEDA0C6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2F0AF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168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46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29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A7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21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21E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8E7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1A1B21"/>
    <w:multiLevelType w:val="hybridMultilevel"/>
    <w:tmpl w:val="FFFFFFFF"/>
    <w:lvl w:ilvl="0" w:tplc="F0DA8B3A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CAD03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32A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ED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307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843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7C7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BAB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B2D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16"/>
  </w:num>
  <w:num w:numId="4">
    <w:abstractNumId w:val="26"/>
  </w:num>
  <w:num w:numId="5">
    <w:abstractNumId w:val="31"/>
  </w:num>
  <w:num w:numId="6">
    <w:abstractNumId w:val="30"/>
  </w:num>
  <w:num w:numId="7">
    <w:abstractNumId w:val="15"/>
  </w:num>
  <w:num w:numId="8">
    <w:abstractNumId w:val="5"/>
  </w:num>
  <w:num w:numId="9">
    <w:abstractNumId w:val="21"/>
  </w:num>
  <w:num w:numId="10">
    <w:abstractNumId w:val="33"/>
  </w:num>
  <w:num w:numId="11">
    <w:abstractNumId w:val="17"/>
  </w:num>
  <w:num w:numId="12">
    <w:abstractNumId w:val="4"/>
  </w:num>
  <w:num w:numId="13">
    <w:abstractNumId w:val="11"/>
  </w:num>
  <w:num w:numId="14">
    <w:abstractNumId w:val="23"/>
  </w:num>
  <w:num w:numId="15">
    <w:abstractNumId w:val="2"/>
  </w:num>
  <w:num w:numId="16">
    <w:abstractNumId w:val="13"/>
  </w:num>
  <w:num w:numId="17">
    <w:abstractNumId w:val="19"/>
  </w:num>
  <w:num w:numId="18">
    <w:abstractNumId w:val="34"/>
  </w:num>
  <w:num w:numId="19">
    <w:abstractNumId w:val="3"/>
  </w:num>
  <w:num w:numId="20">
    <w:abstractNumId w:val="25"/>
  </w:num>
  <w:num w:numId="21">
    <w:abstractNumId w:val="24"/>
  </w:num>
  <w:num w:numId="22">
    <w:abstractNumId w:val="6"/>
  </w:num>
  <w:num w:numId="23">
    <w:abstractNumId w:val="35"/>
  </w:num>
  <w:num w:numId="24">
    <w:abstractNumId w:val="20"/>
  </w:num>
  <w:num w:numId="25">
    <w:abstractNumId w:val="1"/>
  </w:num>
  <w:num w:numId="26">
    <w:abstractNumId w:val="32"/>
  </w:num>
  <w:num w:numId="27">
    <w:abstractNumId w:val="0"/>
  </w:num>
  <w:num w:numId="28">
    <w:abstractNumId w:val="29"/>
  </w:num>
  <w:num w:numId="29">
    <w:abstractNumId w:val="28"/>
  </w:num>
  <w:num w:numId="30">
    <w:abstractNumId w:val="7"/>
  </w:num>
  <w:num w:numId="31">
    <w:abstractNumId w:val="18"/>
  </w:num>
  <w:num w:numId="32">
    <w:abstractNumId w:val="14"/>
  </w:num>
  <w:num w:numId="33">
    <w:abstractNumId w:val="10"/>
  </w:num>
  <w:num w:numId="34">
    <w:abstractNumId w:val="36"/>
  </w:num>
  <w:num w:numId="35">
    <w:abstractNumId w:val="37"/>
  </w:num>
  <w:num w:numId="36">
    <w:abstractNumId w:val="8"/>
  </w:num>
  <w:num w:numId="37">
    <w:abstractNumId w:val="9"/>
  </w:num>
  <w:num w:numId="38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7C908F"/>
    <w:rsid w:val="00007FD0"/>
    <w:rsid w:val="00011812"/>
    <w:rsid w:val="000125B2"/>
    <w:rsid w:val="00013AE8"/>
    <w:rsid w:val="00015A2B"/>
    <w:rsid w:val="00022B99"/>
    <w:rsid w:val="00027A87"/>
    <w:rsid w:val="000329F9"/>
    <w:rsid w:val="000341CE"/>
    <w:rsid w:val="0004562B"/>
    <w:rsid w:val="00045B78"/>
    <w:rsid w:val="00047B65"/>
    <w:rsid w:val="00050A4F"/>
    <w:rsid w:val="0005164D"/>
    <w:rsid w:val="000549A5"/>
    <w:rsid w:val="00054C63"/>
    <w:rsid w:val="000575ED"/>
    <w:rsid w:val="000741D8"/>
    <w:rsid w:val="00076990"/>
    <w:rsid w:val="0007768F"/>
    <w:rsid w:val="00084EE4"/>
    <w:rsid w:val="00085AB3"/>
    <w:rsid w:val="00092C7F"/>
    <w:rsid w:val="000935BC"/>
    <w:rsid w:val="000A5067"/>
    <w:rsid w:val="000A63FB"/>
    <w:rsid w:val="000B5AF4"/>
    <w:rsid w:val="000C288A"/>
    <w:rsid w:val="000C679A"/>
    <w:rsid w:val="000D114A"/>
    <w:rsid w:val="000D5DCE"/>
    <w:rsid w:val="000D63AA"/>
    <w:rsid w:val="000D6E5D"/>
    <w:rsid w:val="0010215D"/>
    <w:rsid w:val="001035B3"/>
    <w:rsid w:val="00107DCF"/>
    <w:rsid w:val="001117BA"/>
    <w:rsid w:val="0012290B"/>
    <w:rsid w:val="00127A72"/>
    <w:rsid w:val="00132D86"/>
    <w:rsid w:val="001428D4"/>
    <w:rsid w:val="001447CF"/>
    <w:rsid w:val="001504DD"/>
    <w:rsid w:val="00164FAE"/>
    <w:rsid w:val="00177A66"/>
    <w:rsid w:val="001848E2"/>
    <w:rsid w:val="00186737"/>
    <w:rsid w:val="001921BE"/>
    <w:rsid w:val="001941E3"/>
    <w:rsid w:val="00195727"/>
    <w:rsid w:val="001AEA74"/>
    <w:rsid w:val="001C43D1"/>
    <w:rsid w:val="001C6171"/>
    <w:rsid w:val="001C6C38"/>
    <w:rsid w:val="001D360D"/>
    <w:rsid w:val="001D37AB"/>
    <w:rsid w:val="001D58AC"/>
    <w:rsid w:val="001E1E50"/>
    <w:rsid w:val="001E491E"/>
    <w:rsid w:val="001E573A"/>
    <w:rsid w:val="001E5E9C"/>
    <w:rsid w:val="001E73F2"/>
    <w:rsid w:val="001F4CD0"/>
    <w:rsid w:val="001F6B57"/>
    <w:rsid w:val="001F6BDF"/>
    <w:rsid w:val="001F711B"/>
    <w:rsid w:val="001F77BB"/>
    <w:rsid w:val="00201AEF"/>
    <w:rsid w:val="00206335"/>
    <w:rsid w:val="00212512"/>
    <w:rsid w:val="0021356E"/>
    <w:rsid w:val="002226C4"/>
    <w:rsid w:val="002274D4"/>
    <w:rsid w:val="002275E1"/>
    <w:rsid w:val="00253B5F"/>
    <w:rsid w:val="002604AA"/>
    <w:rsid w:val="0026316A"/>
    <w:rsid w:val="00266C78"/>
    <w:rsid w:val="0027311D"/>
    <w:rsid w:val="00273D51"/>
    <w:rsid w:val="0027533D"/>
    <w:rsid w:val="00282C9F"/>
    <w:rsid w:val="0028353D"/>
    <w:rsid w:val="00286821"/>
    <w:rsid w:val="00295773"/>
    <w:rsid w:val="002A34C0"/>
    <w:rsid w:val="002A74C6"/>
    <w:rsid w:val="002B222C"/>
    <w:rsid w:val="002B4DC0"/>
    <w:rsid w:val="002B5DE3"/>
    <w:rsid w:val="002C2A49"/>
    <w:rsid w:val="002C6119"/>
    <w:rsid w:val="002D2B1D"/>
    <w:rsid w:val="002D5CA2"/>
    <w:rsid w:val="002E0EC5"/>
    <w:rsid w:val="002E6F22"/>
    <w:rsid w:val="002F16B4"/>
    <w:rsid w:val="002F46DB"/>
    <w:rsid w:val="002F6B62"/>
    <w:rsid w:val="00303BF4"/>
    <w:rsid w:val="00304E94"/>
    <w:rsid w:val="00312E6A"/>
    <w:rsid w:val="003173DF"/>
    <w:rsid w:val="00317CA0"/>
    <w:rsid w:val="00324110"/>
    <w:rsid w:val="0032E3E1"/>
    <w:rsid w:val="00335DFB"/>
    <w:rsid w:val="00345521"/>
    <w:rsid w:val="00355C85"/>
    <w:rsid w:val="003614C7"/>
    <w:rsid w:val="003721FA"/>
    <w:rsid w:val="00372C63"/>
    <w:rsid w:val="003760B0"/>
    <w:rsid w:val="00382CB1"/>
    <w:rsid w:val="00391535"/>
    <w:rsid w:val="00394AD7"/>
    <w:rsid w:val="003A6085"/>
    <w:rsid w:val="003B448B"/>
    <w:rsid w:val="003C189B"/>
    <w:rsid w:val="003C5E18"/>
    <w:rsid w:val="003C6D8F"/>
    <w:rsid w:val="003D4CE2"/>
    <w:rsid w:val="003F13B9"/>
    <w:rsid w:val="003F1F81"/>
    <w:rsid w:val="003F69E3"/>
    <w:rsid w:val="00405367"/>
    <w:rsid w:val="00413467"/>
    <w:rsid w:val="00414D13"/>
    <w:rsid w:val="00417311"/>
    <w:rsid w:val="004175FF"/>
    <w:rsid w:val="0042617F"/>
    <w:rsid w:val="00433F54"/>
    <w:rsid w:val="00435781"/>
    <w:rsid w:val="00442087"/>
    <w:rsid w:val="00471D7D"/>
    <w:rsid w:val="00471F13"/>
    <w:rsid w:val="00474448"/>
    <w:rsid w:val="004764DE"/>
    <w:rsid w:val="00481806"/>
    <w:rsid w:val="00485987"/>
    <w:rsid w:val="00492B8B"/>
    <w:rsid w:val="0049431F"/>
    <w:rsid w:val="0049444F"/>
    <w:rsid w:val="004A14F6"/>
    <w:rsid w:val="004C08DB"/>
    <w:rsid w:val="004C3631"/>
    <w:rsid w:val="004C5EB1"/>
    <w:rsid w:val="004D1EE4"/>
    <w:rsid w:val="004F2278"/>
    <w:rsid w:val="00501B60"/>
    <w:rsid w:val="00502E66"/>
    <w:rsid w:val="0050778E"/>
    <w:rsid w:val="0051613F"/>
    <w:rsid w:val="00520D23"/>
    <w:rsid w:val="0052607F"/>
    <w:rsid w:val="0052665A"/>
    <w:rsid w:val="00531876"/>
    <w:rsid w:val="0053542D"/>
    <w:rsid w:val="00536646"/>
    <w:rsid w:val="005520EE"/>
    <w:rsid w:val="00553752"/>
    <w:rsid w:val="005542B9"/>
    <w:rsid w:val="005863A5"/>
    <w:rsid w:val="00586BCB"/>
    <w:rsid w:val="00586EBB"/>
    <w:rsid w:val="005944DD"/>
    <w:rsid w:val="005A1DC7"/>
    <w:rsid w:val="005A4176"/>
    <w:rsid w:val="005A4BA2"/>
    <w:rsid w:val="005C5FA9"/>
    <w:rsid w:val="005D1655"/>
    <w:rsid w:val="005E08AC"/>
    <w:rsid w:val="005E2890"/>
    <w:rsid w:val="005F478E"/>
    <w:rsid w:val="0060315F"/>
    <w:rsid w:val="0060443C"/>
    <w:rsid w:val="006134B0"/>
    <w:rsid w:val="00635BA2"/>
    <w:rsid w:val="00643F18"/>
    <w:rsid w:val="00652374"/>
    <w:rsid w:val="00657826"/>
    <w:rsid w:val="006600F3"/>
    <w:rsid w:val="0066549B"/>
    <w:rsid w:val="00675D7A"/>
    <w:rsid w:val="00690C57"/>
    <w:rsid w:val="00697002"/>
    <w:rsid w:val="006A2135"/>
    <w:rsid w:val="006B0E8C"/>
    <w:rsid w:val="006B1E82"/>
    <w:rsid w:val="006B3507"/>
    <w:rsid w:val="006B6593"/>
    <w:rsid w:val="006B75FE"/>
    <w:rsid w:val="006C0793"/>
    <w:rsid w:val="006C3ECA"/>
    <w:rsid w:val="006D50F0"/>
    <w:rsid w:val="006D54EA"/>
    <w:rsid w:val="006D5556"/>
    <w:rsid w:val="006E0D6E"/>
    <w:rsid w:val="006E3BE1"/>
    <w:rsid w:val="006E5010"/>
    <w:rsid w:val="006E5C30"/>
    <w:rsid w:val="006E7098"/>
    <w:rsid w:val="0070085D"/>
    <w:rsid w:val="00704DF3"/>
    <w:rsid w:val="007052EA"/>
    <w:rsid w:val="00712B47"/>
    <w:rsid w:val="00713A07"/>
    <w:rsid w:val="00722B8D"/>
    <w:rsid w:val="00724BF5"/>
    <w:rsid w:val="007255CD"/>
    <w:rsid w:val="00725ABC"/>
    <w:rsid w:val="00726C0B"/>
    <w:rsid w:val="0073022A"/>
    <w:rsid w:val="00737466"/>
    <w:rsid w:val="00741B81"/>
    <w:rsid w:val="00742862"/>
    <w:rsid w:val="007476F6"/>
    <w:rsid w:val="00762D60"/>
    <w:rsid w:val="00776571"/>
    <w:rsid w:val="007836FD"/>
    <w:rsid w:val="007A2585"/>
    <w:rsid w:val="007A3AFB"/>
    <w:rsid w:val="007A6103"/>
    <w:rsid w:val="007B163C"/>
    <w:rsid w:val="007B7B4F"/>
    <w:rsid w:val="007B7F69"/>
    <w:rsid w:val="007C307F"/>
    <w:rsid w:val="007C5C6F"/>
    <w:rsid w:val="007D0375"/>
    <w:rsid w:val="007E08C2"/>
    <w:rsid w:val="007E29AD"/>
    <w:rsid w:val="007E543F"/>
    <w:rsid w:val="007E6E32"/>
    <w:rsid w:val="007F4528"/>
    <w:rsid w:val="007F5E51"/>
    <w:rsid w:val="00800459"/>
    <w:rsid w:val="00803984"/>
    <w:rsid w:val="00804CB0"/>
    <w:rsid w:val="00811246"/>
    <w:rsid w:val="00814B8A"/>
    <w:rsid w:val="0081765E"/>
    <w:rsid w:val="00822CA1"/>
    <w:rsid w:val="008235BA"/>
    <w:rsid w:val="00824682"/>
    <w:rsid w:val="00827A05"/>
    <w:rsid w:val="0083111E"/>
    <w:rsid w:val="0084036C"/>
    <w:rsid w:val="00841F90"/>
    <w:rsid w:val="00842892"/>
    <w:rsid w:val="00853FFC"/>
    <w:rsid w:val="0085492D"/>
    <w:rsid w:val="00857B62"/>
    <w:rsid w:val="00863D55"/>
    <w:rsid w:val="00865648"/>
    <w:rsid w:val="00865A6E"/>
    <w:rsid w:val="00874045"/>
    <w:rsid w:val="00882C2C"/>
    <w:rsid w:val="00882D9D"/>
    <w:rsid w:val="00883B3D"/>
    <w:rsid w:val="0089346D"/>
    <w:rsid w:val="008A2C70"/>
    <w:rsid w:val="008A36DE"/>
    <w:rsid w:val="008A5B4F"/>
    <w:rsid w:val="008B0926"/>
    <w:rsid w:val="008B1D2E"/>
    <w:rsid w:val="008B37A5"/>
    <w:rsid w:val="008B56C2"/>
    <w:rsid w:val="008C12B0"/>
    <w:rsid w:val="008C1F7E"/>
    <w:rsid w:val="008D401C"/>
    <w:rsid w:val="008D4440"/>
    <w:rsid w:val="008E33DF"/>
    <w:rsid w:val="008E4892"/>
    <w:rsid w:val="009019CC"/>
    <w:rsid w:val="00910DC5"/>
    <w:rsid w:val="009129A1"/>
    <w:rsid w:val="00921A9B"/>
    <w:rsid w:val="00924185"/>
    <w:rsid w:val="0092591C"/>
    <w:rsid w:val="00937271"/>
    <w:rsid w:val="00947927"/>
    <w:rsid w:val="00955D69"/>
    <w:rsid w:val="009571B8"/>
    <w:rsid w:val="009615C2"/>
    <w:rsid w:val="009726A3"/>
    <w:rsid w:val="00976EB5"/>
    <w:rsid w:val="00980818"/>
    <w:rsid w:val="00981A78"/>
    <w:rsid w:val="00985336"/>
    <w:rsid w:val="0098DB52"/>
    <w:rsid w:val="009976E7"/>
    <w:rsid w:val="009A60EA"/>
    <w:rsid w:val="009B668A"/>
    <w:rsid w:val="009B7E39"/>
    <w:rsid w:val="009D7242"/>
    <w:rsid w:val="009E4F77"/>
    <w:rsid w:val="009F0BF3"/>
    <w:rsid w:val="009F34AF"/>
    <w:rsid w:val="00A07FA2"/>
    <w:rsid w:val="00A111C6"/>
    <w:rsid w:val="00A13DF6"/>
    <w:rsid w:val="00A2412F"/>
    <w:rsid w:val="00A351CA"/>
    <w:rsid w:val="00A40EF3"/>
    <w:rsid w:val="00A45345"/>
    <w:rsid w:val="00A51A05"/>
    <w:rsid w:val="00A82019"/>
    <w:rsid w:val="00A909D4"/>
    <w:rsid w:val="00A96B1E"/>
    <w:rsid w:val="00AA04B2"/>
    <w:rsid w:val="00AA3125"/>
    <w:rsid w:val="00AA76EE"/>
    <w:rsid w:val="00AB0885"/>
    <w:rsid w:val="00AB1810"/>
    <w:rsid w:val="00AB2969"/>
    <w:rsid w:val="00AB297B"/>
    <w:rsid w:val="00AB3F5C"/>
    <w:rsid w:val="00AB54B1"/>
    <w:rsid w:val="00AB6515"/>
    <w:rsid w:val="00AD06A8"/>
    <w:rsid w:val="00AD1385"/>
    <w:rsid w:val="00AD5F7D"/>
    <w:rsid w:val="00AE0547"/>
    <w:rsid w:val="00AE4E26"/>
    <w:rsid w:val="00AF0927"/>
    <w:rsid w:val="00B001A3"/>
    <w:rsid w:val="00B043C4"/>
    <w:rsid w:val="00B10842"/>
    <w:rsid w:val="00B14184"/>
    <w:rsid w:val="00B16A5F"/>
    <w:rsid w:val="00B16AE4"/>
    <w:rsid w:val="00B17054"/>
    <w:rsid w:val="00B23C6A"/>
    <w:rsid w:val="00B2627E"/>
    <w:rsid w:val="00B26BFB"/>
    <w:rsid w:val="00B32BEB"/>
    <w:rsid w:val="00B42323"/>
    <w:rsid w:val="00B470D0"/>
    <w:rsid w:val="00B5026C"/>
    <w:rsid w:val="00B530C2"/>
    <w:rsid w:val="00B541C9"/>
    <w:rsid w:val="00B56902"/>
    <w:rsid w:val="00B7263A"/>
    <w:rsid w:val="00B739E0"/>
    <w:rsid w:val="00B74150"/>
    <w:rsid w:val="00B7533F"/>
    <w:rsid w:val="00B77E33"/>
    <w:rsid w:val="00B82B0A"/>
    <w:rsid w:val="00B830CB"/>
    <w:rsid w:val="00B949D3"/>
    <w:rsid w:val="00B95E1D"/>
    <w:rsid w:val="00B96167"/>
    <w:rsid w:val="00BB0627"/>
    <w:rsid w:val="00BD25C9"/>
    <w:rsid w:val="00BE0B47"/>
    <w:rsid w:val="00BE7E7E"/>
    <w:rsid w:val="00BF3B69"/>
    <w:rsid w:val="00C039D3"/>
    <w:rsid w:val="00C1074F"/>
    <w:rsid w:val="00C170AC"/>
    <w:rsid w:val="00C31C47"/>
    <w:rsid w:val="00C33990"/>
    <w:rsid w:val="00C374D8"/>
    <w:rsid w:val="00C4523B"/>
    <w:rsid w:val="00C45B8C"/>
    <w:rsid w:val="00C52567"/>
    <w:rsid w:val="00C5744E"/>
    <w:rsid w:val="00C756EF"/>
    <w:rsid w:val="00C81E2D"/>
    <w:rsid w:val="00C84CC9"/>
    <w:rsid w:val="00C927BB"/>
    <w:rsid w:val="00C93A29"/>
    <w:rsid w:val="00C93D3F"/>
    <w:rsid w:val="00CA1899"/>
    <w:rsid w:val="00CA21A2"/>
    <w:rsid w:val="00CA3324"/>
    <w:rsid w:val="00CA38E6"/>
    <w:rsid w:val="00CA59DD"/>
    <w:rsid w:val="00CB2C8A"/>
    <w:rsid w:val="00CB398F"/>
    <w:rsid w:val="00CB5EEA"/>
    <w:rsid w:val="00CBE187"/>
    <w:rsid w:val="00CD35A1"/>
    <w:rsid w:val="00CD6AF6"/>
    <w:rsid w:val="00CE1EFA"/>
    <w:rsid w:val="00CE55A4"/>
    <w:rsid w:val="00CF13EB"/>
    <w:rsid w:val="00CF7F10"/>
    <w:rsid w:val="00D05F1C"/>
    <w:rsid w:val="00D14888"/>
    <w:rsid w:val="00D16481"/>
    <w:rsid w:val="00D222EA"/>
    <w:rsid w:val="00D22B1B"/>
    <w:rsid w:val="00D26DE1"/>
    <w:rsid w:val="00D428DF"/>
    <w:rsid w:val="00D4545B"/>
    <w:rsid w:val="00D53403"/>
    <w:rsid w:val="00D542EA"/>
    <w:rsid w:val="00D54B48"/>
    <w:rsid w:val="00D559B4"/>
    <w:rsid w:val="00D702DF"/>
    <w:rsid w:val="00D70545"/>
    <w:rsid w:val="00D75141"/>
    <w:rsid w:val="00D83460"/>
    <w:rsid w:val="00D85B1E"/>
    <w:rsid w:val="00D87A80"/>
    <w:rsid w:val="00D906BE"/>
    <w:rsid w:val="00D91B18"/>
    <w:rsid w:val="00D96D7F"/>
    <w:rsid w:val="00DA2D1D"/>
    <w:rsid w:val="00DA37B7"/>
    <w:rsid w:val="00DA5E5B"/>
    <w:rsid w:val="00DB6FE9"/>
    <w:rsid w:val="00DC08FF"/>
    <w:rsid w:val="00DD16C1"/>
    <w:rsid w:val="00DF382F"/>
    <w:rsid w:val="00E010A5"/>
    <w:rsid w:val="00E03389"/>
    <w:rsid w:val="00E03FB9"/>
    <w:rsid w:val="00E05DC9"/>
    <w:rsid w:val="00E06218"/>
    <w:rsid w:val="00E067DA"/>
    <w:rsid w:val="00E07035"/>
    <w:rsid w:val="00E17B19"/>
    <w:rsid w:val="00E22509"/>
    <w:rsid w:val="00E41C82"/>
    <w:rsid w:val="00E53FAE"/>
    <w:rsid w:val="00E71F31"/>
    <w:rsid w:val="00E72CEE"/>
    <w:rsid w:val="00E77017"/>
    <w:rsid w:val="00E770CA"/>
    <w:rsid w:val="00E84071"/>
    <w:rsid w:val="00E9236F"/>
    <w:rsid w:val="00E94C9F"/>
    <w:rsid w:val="00E96D7B"/>
    <w:rsid w:val="00EB4858"/>
    <w:rsid w:val="00EC2C0E"/>
    <w:rsid w:val="00EC669B"/>
    <w:rsid w:val="00EE387D"/>
    <w:rsid w:val="00EE3F5E"/>
    <w:rsid w:val="00EE618D"/>
    <w:rsid w:val="00EF01ED"/>
    <w:rsid w:val="00EF742A"/>
    <w:rsid w:val="00F015BE"/>
    <w:rsid w:val="00F06487"/>
    <w:rsid w:val="00F119EA"/>
    <w:rsid w:val="00F15D6D"/>
    <w:rsid w:val="00F20C6D"/>
    <w:rsid w:val="00F2391E"/>
    <w:rsid w:val="00F37184"/>
    <w:rsid w:val="00F41CF8"/>
    <w:rsid w:val="00F44775"/>
    <w:rsid w:val="00F5335C"/>
    <w:rsid w:val="00F62D14"/>
    <w:rsid w:val="00F75A29"/>
    <w:rsid w:val="00F76EB9"/>
    <w:rsid w:val="00F803EE"/>
    <w:rsid w:val="00F806E4"/>
    <w:rsid w:val="00F81193"/>
    <w:rsid w:val="00F83C65"/>
    <w:rsid w:val="00FA0CD3"/>
    <w:rsid w:val="00FA515E"/>
    <w:rsid w:val="00FB4AAA"/>
    <w:rsid w:val="00FB7E59"/>
    <w:rsid w:val="00FD0B10"/>
    <w:rsid w:val="00FD32E3"/>
    <w:rsid w:val="00FF030F"/>
    <w:rsid w:val="01157695"/>
    <w:rsid w:val="014F5535"/>
    <w:rsid w:val="01634B96"/>
    <w:rsid w:val="016BE647"/>
    <w:rsid w:val="01A15D05"/>
    <w:rsid w:val="01B81E90"/>
    <w:rsid w:val="01DE6715"/>
    <w:rsid w:val="01EF93F5"/>
    <w:rsid w:val="0202211C"/>
    <w:rsid w:val="0241CC29"/>
    <w:rsid w:val="02505B86"/>
    <w:rsid w:val="0283A764"/>
    <w:rsid w:val="028451CE"/>
    <w:rsid w:val="0297E22B"/>
    <w:rsid w:val="02C8CD1B"/>
    <w:rsid w:val="02E29A96"/>
    <w:rsid w:val="02F6A28C"/>
    <w:rsid w:val="03168884"/>
    <w:rsid w:val="03B01DA2"/>
    <w:rsid w:val="03C83F11"/>
    <w:rsid w:val="03E7926A"/>
    <w:rsid w:val="03FA0CBF"/>
    <w:rsid w:val="03FA7166"/>
    <w:rsid w:val="0405B809"/>
    <w:rsid w:val="0408B6C2"/>
    <w:rsid w:val="0436FA15"/>
    <w:rsid w:val="0464A319"/>
    <w:rsid w:val="04825B73"/>
    <w:rsid w:val="048D977E"/>
    <w:rsid w:val="04A60BA4"/>
    <w:rsid w:val="04A981D9"/>
    <w:rsid w:val="04EDE909"/>
    <w:rsid w:val="050207C7"/>
    <w:rsid w:val="05072C56"/>
    <w:rsid w:val="05378166"/>
    <w:rsid w:val="056253D9"/>
    <w:rsid w:val="0575B9BF"/>
    <w:rsid w:val="0577F6CE"/>
    <w:rsid w:val="058335F0"/>
    <w:rsid w:val="05949900"/>
    <w:rsid w:val="05BE471B"/>
    <w:rsid w:val="05E7AE30"/>
    <w:rsid w:val="05FED657"/>
    <w:rsid w:val="0600E125"/>
    <w:rsid w:val="06167A34"/>
    <w:rsid w:val="0618DA92"/>
    <w:rsid w:val="064330DD"/>
    <w:rsid w:val="064FBCDD"/>
    <w:rsid w:val="067923F2"/>
    <w:rsid w:val="0698A543"/>
    <w:rsid w:val="07311609"/>
    <w:rsid w:val="07417BFF"/>
    <w:rsid w:val="077D94DC"/>
    <w:rsid w:val="07BDEDAC"/>
    <w:rsid w:val="07C11F72"/>
    <w:rsid w:val="0800CD3E"/>
    <w:rsid w:val="0803B89A"/>
    <w:rsid w:val="08111F9B"/>
    <w:rsid w:val="0822D52B"/>
    <w:rsid w:val="08617DBE"/>
    <w:rsid w:val="08683715"/>
    <w:rsid w:val="0875484B"/>
    <w:rsid w:val="0883140C"/>
    <w:rsid w:val="088FD16E"/>
    <w:rsid w:val="08B44AED"/>
    <w:rsid w:val="08F2F380"/>
    <w:rsid w:val="09000072"/>
    <w:rsid w:val="0944F761"/>
    <w:rsid w:val="094F6421"/>
    <w:rsid w:val="096B364D"/>
    <w:rsid w:val="099AF656"/>
    <w:rsid w:val="09BAD0D4"/>
    <w:rsid w:val="09DD2ABE"/>
    <w:rsid w:val="09EA9298"/>
    <w:rsid w:val="09F65DB3"/>
    <w:rsid w:val="09FCAC0F"/>
    <w:rsid w:val="0A631C8D"/>
    <w:rsid w:val="0A8E21D1"/>
    <w:rsid w:val="0AA9B1AB"/>
    <w:rsid w:val="0AB00007"/>
    <w:rsid w:val="0AB62725"/>
    <w:rsid w:val="0ADCFD89"/>
    <w:rsid w:val="0AF541B6"/>
    <w:rsid w:val="0B1F9793"/>
    <w:rsid w:val="0B2A1F67"/>
    <w:rsid w:val="0B302F78"/>
    <w:rsid w:val="0B320BB1"/>
    <w:rsid w:val="0B4EF28C"/>
    <w:rsid w:val="0B5947F8"/>
    <w:rsid w:val="0B671E38"/>
    <w:rsid w:val="0B79C9EF"/>
    <w:rsid w:val="0BA496F9"/>
    <w:rsid w:val="0BB701A2"/>
    <w:rsid w:val="0BB86D00"/>
    <w:rsid w:val="0BD7EE51"/>
    <w:rsid w:val="0BFE3E27"/>
    <w:rsid w:val="0C069C29"/>
    <w:rsid w:val="0C3A62C0"/>
    <w:rsid w:val="0C4485ED"/>
    <w:rsid w:val="0C980BAA"/>
    <w:rsid w:val="0CBB728C"/>
    <w:rsid w:val="0CBBD733"/>
    <w:rsid w:val="0CE484F0"/>
    <w:rsid w:val="0CF06BFC"/>
    <w:rsid w:val="0CF57509"/>
    <w:rsid w:val="0CFFB2C6"/>
    <w:rsid w:val="0D30D645"/>
    <w:rsid w:val="0D37D95A"/>
    <w:rsid w:val="0D75F5FC"/>
    <w:rsid w:val="0D80342C"/>
    <w:rsid w:val="0D8D411E"/>
    <w:rsid w:val="0DB04D62"/>
    <w:rsid w:val="0DDE5E10"/>
    <w:rsid w:val="0E023484"/>
    <w:rsid w:val="0E1439A4"/>
    <w:rsid w:val="0E3360E6"/>
    <w:rsid w:val="0E3DDE22"/>
    <w:rsid w:val="0E55FECD"/>
    <w:rsid w:val="0E5DCEB2"/>
    <w:rsid w:val="0EAD5767"/>
    <w:rsid w:val="0EAEB3F2"/>
    <w:rsid w:val="0ECE3476"/>
    <w:rsid w:val="0EF1A159"/>
    <w:rsid w:val="0F1449D8"/>
    <w:rsid w:val="0F26BF32"/>
    <w:rsid w:val="0F6AA2F5"/>
    <w:rsid w:val="0F8A2446"/>
    <w:rsid w:val="0F971479"/>
    <w:rsid w:val="0F99184A"/>
    <w:rsid w:val="0FB8FA6B"/>
    <w:rsid w:val="0FBA91D9"/>
    <w:rsid w:val="0FC5B125"/>
    <w:rsid w:val="0FD6171B"/>
    <w:rsid w:val="0FFC18B7"/>
    <w:rsid w:val="1002E1CC"/>
    <w:rsid w:val="100D37CA"/>
    <w:rsid w:val="1028BD0C"/>
    <w:rsid w:val="10C09860"/>
    <w:rsid w:val="10C4B9A7"/>
    <w:rsid w:val="10CB783D"/>
    <w:rsid w:val="10D6BEC7"/>
    <w:rsid w:val="10E43AF8"/>
    <w:rsid w:val="10EB2E78"/>
    <w:rsid w:val="10EB3FDA"/>
    <w:rsid w:val="10F48F12"/>
    <w:rsid w:val="10F76F08"/>
    <w:rsid w:val="110C404C"/>
    <w:rsid w:val="116CC899"/>
    <w:rsid w:val="1170EB5D"/>
    <w:rsid w:val="1174DBD9"/>
    <w:rsid w:val="11798692"/>
    <w:rsid w:val="11EFDBD7"/>
    <w:rsid w:val="11F23736"/>
    <w:rsid w:val="1218D18D"/>
    <w:rsid w:val="1294AAC7"/>
    <w:rsid w:val="1294DC70"/>
    <w:rsid w:val="12A54F21"/>
    <w:rsid w:val="12A7AAB0"/>
    <w:rsid w:val="12A810AD"/>
    <w:rsid w:val="12B335DB"/>
    <w:rsid w:val="12EE2B12"/>
    <w:rsid w:val="131084FC"/>
    <w:rsid w:val="1329B7F1"/>
    <w:rsid w:val="132A1DBE"/>
    <w:rsid w:val="13869CBA"/>
    <w:rsid w:val="138E3031"/>
    <w:rsid w:val="13B68F94"/>
    <w:rsid w:val="13D55134"/>
    <w:rsid w:val="13E6F1AD"/>
    <w:rsid w:val="140135EC"/>
    <w:rsid w:val="140D2601"/>
    <w:rsid w:val="142CA752"/>
    <w:rsid w:val="145B1B4A"/>
    <w:rsid w:val="1462FDB8"/>
    <w:rsid w:val="14650189"/>
    <w:rsid w:val="1478676F"/>
    <w:rsid w:val="14AC6D10"/>
    <w:rsid w:val="14CB5468"/>
    <w:rsid w:val="14D3692A"/>
    <w:rsid w:val="14FCFD47"/>
    <w:rsid w:val="14FF2D24"/>
    <w:rsid w:val="1504E503"/>
    <w:rsid w:val="15657E6D"/>
    <w:rsid w:val="1571EBDE"/>
    <w:rsid w:val="15783A3A"/>
    <w:rsid w:val="1581C31B"/>
    <w:rsid w:val="158851B4"/>
    <w:rsid w:val="15CB6C29"/>
    <w:rsid w:val="15EECCCA"/>
    <w:rsid w:val="1624DB2F"/>
    <w:rsid w:val="1671B32F"/>
    <w:rsid w:val="16969CCF"/>
    <w:rsid w:val="169B41D2"/>
    <w:rsid w:val="16AD400E"/>
    <w:rsid w:val="16ADA4B5"/>
    <w:rsid w:val="16B5CC08"/>
    <w:rsid w:val="16CED65C"/>
    <w:rsid w:val="16D18564"/>
    <w:rsid w:val="16D59F71"/>
    <w:rsid w:val="171F347F"/>
    <w:rsid w:val="1753983E"/>
    <w:rsid w:val="1756AF3D"/>
    <w:rsid w:val="176E20B5"/>
    <w:rsid w:val="179FD486"/>
    <w:rsid w:val="17D679EE"/>
    <w:rsid w:val="17F830E6"/>
    <w:rsid w:val="18138357"/>
    <w:rsid w:val="181B70DD"/>
    <w:rsid w:val="18437631"/>
    <w:rsid w:val="184B8A13"/>
    <w:rsid w:val="184DE463"/>
    <w:rsid w:val="1866FA1D"/>
    <w:rsid w:val="188716F2"/>
    <w:rsid w:val="18B750EB"/>
    <w:rsid w:val="18CC0DE1"/>
    <w:rsid w:val="18D4EBF3"/>
    <w:rsid w:val="18D90F40"/>
    <w:rsid w:val="18FBC257"/>
    <w:rsid w:val="19006076"/>
    <w:rsid w:val="19187FAE"/>
    <w:rsid w:val="1920466E"/>
    <w:rsid w:val="19A5A0C5"/>
    <w:rsid w:val="19B6451F"/>
    <w:rsid w:val="19D85626"/>
    <w:rsid w:val="1A042F50"/>
    <w:rsid w:val="1A5697D8"/>
    <w:rsid w:val="1AA2BC9C"/>
    <w:rsid w:val="1AB1E082"/>
    <w:rsid w:val="1ADA96A8"/>
    <w:rsid w:val="1AF0C46E"/>
    <w:rsid w:val="1B079983"/>
    <w:rsid w:val="1B088B0A"/>
    <w:rsid w:val="1B5FF658"/>
    <w:rsid w:val="1B66B4EE"/>
    <w:rsid w:val="1B68F52C"/>
    <w:rsid w:val="1B6A99F0"/>
    <w:rsid w:val="1B9E58E9"/>
    <w:rsid w:val="1BA77CFD"/>
    <w:rsid w:val="1BC80505"/>
    <w:rsid w:val="1BDEF7BB"/>
    <w:rsid w:val="1C0A9F0F"/>
    <w:rsid w:val="1C0B03B6"/>
    <w:rsid w:val="1C2784E1"/>
    <w:rsid w:val="1C54288A"/>
    <w:rsid w:val="1C8D68CE"/>
    <w:rsid w:val="1CF4D64D"/>
    <w:rsid w:val="1D1EF399"/>
    <w:rsid w:val="1D2886D2"/>
    <w:rsid w:val="1D3DDFCF"/>
    <w:rsid w:val="1DA9BCB2"/>
    <w:rsid w:val="1DBE6A6E"/>
    <w:rsid w:val="1DC4F4A2"/>
    <w:rsid w:val="1DD21320"/>
    <w:rsid w:val="1DE2D6C9"/>
    <w:rsid w:val="1DE4DA9A"/>
    <w:rsid w:val="1DEE9A27"/>
    <w:rsid w:val="1DF94737"/>
    <w:rsid w:val="1E0D11C4"/>
    <w:rsid w:val="1E1ADD85"/>
    <w:rsid w:val="1E491DE3"/>
    <w:rsid w:val="1E98392A"/>
    <w:rsid w:val="1E9E8786"/>
    <w:rsid w:val="1EBE2DFE"/>
    <w:rsid w:val="1EEA0A3A"/>
    <w:rsid w:val="1F02FF77"/>
    <w:rsid w:val="1F1E47B8"/>
    <w:rsid w:val="1FD31E1B"/>
    <w:rsid w:val="1FDD1ECE"/>
    <w:rsid w:val="1FDF840A"/>
    <w:rsid w:val="1FF4FC51"/>
    <w:rsid w:val="200669F9"/>
    <w:rsid w:val="200D288F"/>
    <w:rsid w:val="2018D424"/>
    <w:rsid w:val="2034AFDA"/>
    <w:rsid w:val="2058DD19"/>
    <w:rsid w:val="20681FB2"/>
    <w:rsid w:val="2080AF7E"/>
    <w:rsid w:val="208F598B"/>
    <w:rsid w:val="20A6DCB7"/>
    <w:rsid w:val="20BEF388"/>
    <w:rsid w:val="20F24980"/>
    <w:rsid w:val="2131D980"/>
    <w:rsid w:val="214ECB1B"/>
    <w:rsid w:val="21593567"/>
    <w:rsid w:val="21827BA0"/>
    <w:rsid w:val="21C0BF8C"/>
    <w:rsid w:val="21D9F281"/>
    <w:rsid w:val="21F04CC4"/>
    <w:rsid w:val="22084631"/>
    <w:rsid w:val="22094CE8"/>
    <w:rsid w:val="22172328"/>
    <w:rsid w:val="2231E9CD"/>
    <w:rsid w:val="223F5CD4"/>
    <w:rsid w:val="224B2318"/>
    <w:rsid w:val="224BE6F2"/>
    <w:rsid w:val="22617401"/>
    <w:rsid w:val="22860494"/>
    <w:rsid w:val="2291AE88"/>
    <w:rsid w:val="22C53076"/>
    <w:rsid w:val="22E3783F"/>
    <w:rsid w:val="22F0F151"/>
    <w:rsid w:val="22FF3AEA"/>
    <w:rsid w:val="2302BCBA"/>
    <w:rsid w:val="230BB064"/>
    <w:rsid w:val="2351D665"/>
    <w:rsid w:val="2356A638"/>
    <w:rsid w:val="2366B21F"/>
    <w:rsid w:val="2396FF08"/>
    <w:rsid w:val="23BB831F"/>
    <w:rsid w:val="23C89AA9"/>
    <w:rsid w:val="23D670E9"/>
    <w:rsid w:val="23E3381A"/>
    <w:rsid w:val="23F0FA0C"/>
    <w:rsid w:val="23FF023B"/>
    <w:rsid w:val="241AC5C8"/>
    <w:rsid w:val="24678C9C"/>
    <w:rsid w:val="24913221"/>
    <w:rsid w:val="249F075A"/>
    <w:rsid w:val="24B400D7"/>
    <w:rsid w:val="24B7820B"/>
    <w:rsid w:val="24E25F1F"/>
    <w:rsid w:val="24FB5F43"/>
    <w:rsid w:val="2518F293"/>
    <w:rsid w:val="252F69F0"/>
    <w:rsid w:val="25307D1C"/>
    <w:rsid w:val="254CD91E"/>
    <w:rsid w:val="255A3140"/>
    <w:rsid w:val="25857FF2"/>
    <w:rsid w:val="25926FF9"/>
    <w:rsid w:val="2593E230"/>
    <w:rsid w:val="25A2718D"/>
    <w:rsid w:val="25B7FC9B"/>
    <w:rsid w:val="25B90535"/>
    <w:rsid w:val="25CAD0F0"/>
    <w:rsid w:val="26074E74"/>
    <w:rsid w:val="261AB45A"/>
    <w:rsid w:val="26258435"/>
    <w:rsid w:val="264029F8"/>
    <w:rsid w:val="26416380"/>
    <w:rsid w:val="26D1DBE7"/>
    <w:rsid w:val="26FB38A5"/>
    <w:rsid w:val="26FE9D3C"/>
    <w:rsid w:val="270940D4"/>
    <w:rsid w:val="274C876D"/>
    <w:rsid w:val="274E37C3"/>
    <w:rsid w:val="275BD961"/>
    <w:rsid w:val="27C876EB"/>
    <w:rsid w:val="27D45A8D"/>
    <w:rsid w:val="27E6769A"/>
    <w:rsid w:val="282326EF"/>
    <w:rsid w:val="285E5F58"/>
    <w:rsid w:val="2866762D"/>
    <w:rsid w:val="28B5E7ED"/>
    <w:rsid w:val="28C7CFC6"/>
    <w:rsid w:val="28DDFED7"/>
    <w:rsid w:val="28E6AF07"/>
    <w:rsid w:val="28E6C437"/>
    <w:rsid w:val="293375DB"/>
    <w:rsid w:val="2934CC09"/>
    <w:rsid w:val="295049B1"/>
    <w:rsid w:val="29542AF9"/>
    <w:rsid w:val="2959CE31"/>
    <w:rsid w:val="295D1B60"/>
    <w:rsid w:val="29895EBE"/>
    <w:rsid w:val="29962DAD"/>
    <w:rsid w:val="29A1D2E4"/>
    <w:rsid w:val="29AA416A"/>
    <w:rsid w:val="29CB39F9"/>
    <w:rsid w:val="2A3FF0F1"/>
    <w:rsid w:val="2A4B4213"/>
    <w:rsid w:val="2A50994D"/>
    <w:rsid w:val="2A6A90AC"/>
    <w:rsid w:val="2A800D00"/>
    <w:rsid w:val="2AABBE44"/>
    <w:rsid w:val="2AEA3406"/>
    <w:rsid w:val="2AFE6435"/>
    <w:rsid w:val="2B0BDD3E"/>
    <w:rsid w:val="2B15394A"/>
    <w:rsid w:val="2B20CBFA"/>
    <w:rsid w:val="2B4065CC"/>
    <w:rsid w:val="2B5FFC77"/>
    <w:rsid w:val="2B7F7D47"/>
    <w:rsid w:val="2BA67C3B"/>
    <w:rsid w:val="2BD1A8BD"/>
    <w:rsid w:val="2BD52A13"/>
    <w:rsid w:val="2C01A286"/>
    <w:rsid w:val="2C03A15D"/>
    <w:rsid w:val="2C058C13"/>
    <w:rsid w:val="2C0660F4"/>
    <w:rsid w:val="2C521679"/>
    <w:rsid w:val="2C661E6F"/>
    <w:rsid w:val="2C6DFD9E"/>
    <w:rsid w:val="2C6F9EAA"/>
    <w:rsid w:val="2C739008"/>
    <w:rsid w:val="2CA48999"/>
    <w:rsid w:val="2CBD4C54"/>
    <w:rsid w:val="2CEABA94"/>
    <w:rsid w:val="2CED0C5D"/>
    <w:rsid w:val="2D2C2019"/>
    <w:rsid w:val="2D4873BA"/>
    <w:rsid w:val="2D4EC216"/>
    <w:rsid w:val="2D5580AC"/>
    <w:rsid w:val="2D5BCF08"/>
    <w:rsid w:val="2D8FAB01"/>
    <w:rsid w:val="2DBA682B"/>
    <w:rsid w:val="2DF07690"/>
    <w:rsid w:val="2E06E395"/>
    <w:rsid w:val="2E33B1AF"/>
    <w:rsid w:val="2E5547FD"/>
    <w:rsid w:val="2E7A319D"/>
    <w:rsid w:val="2E8C36BD"/>
    <w:rsid w:val="2EDAE9BA"/>
    <w:rsid w:val="2EE2CD2A"/>
    <w:rsid w:val="2EE777E3"/>
    <w:rsid w:val="2F2A0458"/>
    <w:rsid w:val="2F2C6ED2"/>
    <w:rsid w:val="2F371BE2"/>
    <w:rsid w:val="2F58B230"/>
    <w:rsid w:val="2FA2EE56"/>
    <w:rsid w:val="2FA8862C"/>
    <w:rsid w:val="2FAF5EAF"/>
    <w:rsid w:val="2FC6B5F5"/>
    <w:rsid w:val="2FCB4C24"/>
    <w:rsid w:val="2FCBF842"/>
    <w:rsid w:val="2FD40AFF"/>
    <w:rsid w:val="2FDF1EB8"/>
    <w:rsid w:val="2FDFC80C"/>
    <w:rsid w:val="2FE21410"/>
    <w:rsid w:val="2FFE9C9D"/>
    <w:rsid w:val="2FFFB35A"/>
    <w:rsid w:val="300C1C3A"/>
    <w:rsid w:val="300DED3A"/>
    <w:rsid w:val="30189900"/>
    <w:rsid w:val="30353025"/>
    <w:rsid w:val="303A8615"/>
    <w:rsid w:val="30479307"/>
    <w:rsid w:val="309EFE55"/>
    <w:rsid w:val="30A86FD3"/>
    <w:rsid w:val="31307417"/>
    <w:rsid w:val="314AFD3A"/>
    <w:rsid w:val="318C77F1"/>
    <w:rsid w:val="31A82D94"/>
    <w:rsid w:val="31AFE4B9"/>
    <w:rsid w:val="31FFD0D3"/>
    <w:rsid w:val="32145CF9"/>
    <w:rsid w:val="3224901E"/>
    <w:rsid w:val="322EE61C"/>
    <w:rsid w:val="323330F1"/>
    <w:rsid w:val="323A2CA6"/>
    <w:rsid w:val="3243B760"/>
    <w:rsid w:val="3243EAB6"/>
    <w:rsid w:val="324AC48B"/>
    <w:rsid w:val="3278D539"/>
    <w:rsid w:val="3286516A"/>
    <w:rsid w:val="32A15927"/>
    <w:rsid w:val="32ADA8A9"/>
    <w:rsid w:val="32E92A80"/>
    <w:rsid w:val="32EC1FD8"/>
    <w:rsid w:val="32FF9AEE"/>
    <w:rsid w:val="330CA7E0"/>
    <w:rsid w:val="330D712E"/>
    <w:rsid w:val="33107EBB"/>
    <w:rsid w:val="331789C3"/>
    <w:rsid w:val="3317C72C"/>
    <w:rsid w:val="337F659F"/>
    <w:rsid w:val="338415F1"/>
    <w:rsid w:val="339325AD"/>
    <w:rsid w:val="33A76014"/>
    <w:rsid w:val="33C19B02"/>
    <w:rsid w:val="33D7909E"/>
    <w:rsid w:val="3403A7FC"/>
    <w:rsid w:val="3416CFAE"/>
    <w:rsid w:val="341AFE8E"/>
    <w:rsid w:val="34553040"/>
    <w:rsid w:val="3467E208"/>
    <w:rsid w:val="34922B9B"/>
    <w:rsid w:val="34B032F6"/>
    <w:rsid w:val="34B61131"/>
    <w:rsid w:val="34B6D897"/>
    <w:rsid w:val="34C1DD0C"/>
    <w:rsid w:val="34D971D2"/>
    <w:rsid w:val="352805A2"/>
    <w:rsid w:val="352BE4D6"/>
    <w:rsid w:val="353C32D0"/>
    <w:rsid w:val="35A2753E"/>
    <w:rsid w:val="35C66B97"/>
    <w:rsid w:val="35D189E3"/>
    <w:rsid w:val="35D46291"/>
    <w:rsid w:val="35D55421"/>
    <w:rsid w:val="35D83DE6"/>
    <w:rsid w:val="35DCDC05"/>
    <w:rsid w:val="361A3F7D"/>
    <w:rsid w:val="36382D37"/>
    <w:rsid w:val="36404119"/>
    <w:rsid w:val="3654FDB3"/>
    <w:rsid w:val="365D2898"/>
    <w:rsid w:val="367BCDF8"/>
    <w:rsid w:val="3683BA83"/>
    <w:rsid w:val="369200FD"/>
    <w:rsid w:val="36BD2D7F"/>
    <w:rsid w:val="36C11EF6"/>
    <w:rsid w:val="37331367"/>
    <w:rsid w:val="3735A31D"/>
    <w:rsid w:val="3739B4A1"/>
    <w:rsid w:val="37719800"/>
    <w:rsid w:val="378B7AD4"/>
    <w:rsid w:val="37C42F1A"/>
    <w:rsid w:val="37CB842D"/>
    <w:rsid w:val="37E176B8"/>
    <w:rsid w:val="38390D50"/>
    <w:rsid w:val="3851432B"/>
    <w:rsid w:val="385D9167"/>
    <w:rsid w:val="387DD31F"/>
    <w:rsid w:val="38B6F4F3"/>
    <w:rsid w:val="38BD434F"/>
    <w:rsid w:val="39051E2E"/>
    <w:rsid w:val="390C51D8"/>
    <w:rsid w:val="39606422"/>
    <w:rsid w:val="39C3C936"/>
    <w:rsid w:val="39CDC525"/>
    <w:rsid w:val="39D4D9A7"/>
    <w:rsid w:val="3A0F8A35"/>
    <w:rsid w:val="3A15B058"/>
    <w:rsid w:val="3A190EDB"/>
    <w:rsid w:val="3A2B6524"/>
    <w:rsid w:val="3A5D9C9F"/>
    <w:rsid w:val="3A6A92D9"/>
    <w:rsid w:val="3A714A86"/>
    <w:rsid w:val="3A73AF07"/>
    <w:rsid w:val="3A9AF00B"/>
    <w:rsid w:val="3A9FAB3E"/>
    <w:rsid w:val="3AA46D7E"/>
    <w:rsid w:val="3AE6AE8C"/>
    <w:rsid w:val="3B180D0A"/>
    <w:rsid w:val="3B3927DA"/>
    <w:rsid w:val="3B4A46ED"/>
    <w:rsid w:val="3B5648C8"/>
    <w:rsid w:val="3B949AB1"/>
    <w:rsid w:val="3BAC2F77"/>
    <w:rsid w:val="3BAD85A5"/>
    <w:rsid w:val="3BE31DB7"/>
    <w:rsid w:val="3BF3B61C"/>
    <w:rsid w:val="3BFEFCA6"/>
    <w:rsid w:val="3C0DFEB3"/>
    <w:rsid w:val="3C113E34"/>
    <w:rsid w:val="3C1E23E8"/>
    <w:rsid w:val="3C28BDC4"/>
    <w:rsid w:val="3C4C24B9"/>
    <w:rsid w:val="3C510A24"/>
    <w:rsid w:val="3C70F117"/>
    <w:rsid w:val="3C8388CF"/>
    <w:rsid w:val="3C98F66B"/>
    <w:rsid w:val="3CD19F1E"/>
    <w:rsid w:val="3CE74D79"/>
    <w:rsid w:val="3CF7B6CC"/>
    <w:rsid w:val="3D00E0AA"/>
    <w:rsid w:val="3D085B26"/>
    <w:rsid w:val="3D0F7D68"/>
    <w:rsid w:val="3D12FEBE"/>
    <w:rsid w:val="3D1FEEF1"/>
    <w:rsid w:val="3D38EF15"/>
    <w:rsid w:val="3D69AB3D"/>
    <w:rsid w:val="3DD09C23"/>
    <w:rsid w:val="3DF4D2A3"/>
    <w:rsid w:val="3E232653"/>
    <w:rsid w:val="3E35719A"/>
    <w:rsid w:val="3E52C29E"/>
    <w:rsid w:val="3E8541AE"/>
    <w:rsid w:val="3EA4D022"/>
    <w:rsid w:val="3EAC1812"/>
    <w:rsid w:val="3EB49C15"/>
    <w:rsid w:val="3EBE27CA"/>
    <w:rsid w:val="3EE5C877"/>
    <w:rsid w:val="3EE9544C"/>
    <w:rsid w:val="3EF06CF1"/>
    <w:rsid w:val="3F1DD192"/>
    <w:rsid w:val="3F27E025"/>
    <w:rsid w:val="3F4B471A"/>
    <w:rsid w:val="3F5CB516"/>
    <w:rsid w:val="3F5D19BD"/>
    <w:rsid w:val="3F71838F"/>
    <w:rsid w:val="3FB151D9"/>
    <w:rsid w:val="3FCEA987"/>
    <w:rsid w:val="3FCF1C52"/>
    <w:rsid w:val="3FE66FDA"/>
    <w:rsid w:val="3FEC77B9"/>
    <w:rsid w:val="3FECB53F"/>
    <w:rsid w:val="3FFCFD37"/>
    <w:rsid w:val="4008A868"/>
    <w:rsid w:val="40601F49"/>
    <w:rsid w:val="40D213BA"/>
    <w:rsid w:val="4140B02E"/>
    <w:rsid w:val="414B5D3E"/>
    <w:rsid w:val="415F27CB"/>
    <w:rsid w:val="416CF38C"/>
    <w:rsid w:val="4179E3BF"/>
    <w:rsid w:val="418567B2"/>
    <w:rsid w:val="418D6A81"/>
    <w:rsid w:val="41B01276"/>
    <w:rsid w:val="41C02723"/>
    <w:rsid w:val="41CA5EA1"/>
    <w:rsid w:val="41D38809"/>
    <w:rsid w:val="41DB0C98"/>
    <w:rsid w:val="42695094"/>
    <w:rsid w:val="42831569"/>
    <w:rsid w:val="428CA28F"/>
    <w:rsid w:val="42A42456"/>
    <w:rsid w:val="42A788ED"/>
    <w:rsid w:val="42B33FB1"/>
    <w:rsid w:val="42F39881"/>
    <w:rsid w:val="42F5A7BF"/>
    <w:rsid w:val="4316A4C5"/>
    <w:rsid w:val="431F58E8"/>
    <w:rsid w:val="4338FEAF"/>
    <w:rsid w:val="4350B4DE"/>
    <w:rsid w:val="43588000"/>
    <w:rsid w:val="436A8FB8"/>
    <w:rsid w:val="43889936"/>
    <w:rsid w:val="438E2009"/>
    <w:rsid w:val="438E61A4"/>
    <w:rsid w:val="439501F2"/>
    <w:rsid w:val="43A429F2"/>
    <w:rsid w:val="43B53D8B"/>
    <w:rsid w:val="43CC12A0"/>
    <w:rsid w:val="43FBA0D3"/>
    <w:rsid w:val="440BD3F8"/>
    <w:rsid w:val="443D6F99"/>
    <w:rsid w:val="446A4929"/>
    <w:rsid w:val="447B6B84"/>
    <w:rsid w:val="44815FD1"/>
    <w:rsid w:val="4484744B"/>
    <w:rsid w:val="44CEE55B"/>
    <w:rsid w:val="44E5726F"/>
    <w:rsid w:val="44F5E3F8"/>
    <w:rsid w:val="44FD390B"/>
    <w:rsid w:val="4512D593"/>
    <w:rsid w:val="4533C242"/>
    <w:rsid w:val="4540D9CC"/>
    <w:rsid w:val="455A5C38"/>
    <w:rsid w:val="455E8C98"/>
    <w:rsid w:val="4569392F"/>
    <w:rsid w:val="457CA4AC"/>
    <w:rsid w:val="4581656D"/>
    <w:rsid w:val="458C1F17"/>
    <w:rsid w:val="459636B1"/>
    <w:rsid w:val="459DFCF9"/>
    <w:rsid w:val="45B55DF3"/>
    <w:rsid w:val="461571CF"/>
    <w:rsid w:val="4639EC41"/>
    <w:rsid w:val="465C3D6C"/>
    <w:rsid w:val="46648F99"/>
    <w:rsid w:val="466E4786"/>
    <w:rsid w:val="469B8912"/>
    <w:rsid w:val="46A8BC3F"/>
    <w:rsid w:val="46C30865"/>
    <w:rsid w:val="46D94478"/>
    <w:rsid w:val="46F16A3B"/>
    <w:rsid w:val="46F797F7"/>
    <w:rsid w:val="470C2153"/>
    <w:rsid w:val="471A23BC"/>
    <w:rsid w:val="472E7B3D"/>
    <w:rsid w:val="473A18F7"/>
    <w:rsid w:val="473A3201"/>
    <w:rsid w:val="473C8EE6"/>
    <w:rsid w:val="4746A5B1"/>
    <w:rsid w:val="47700D95"/>
    <w:rsid w:val="47B9A2A3"/>
    <w:rsid w:val="47CB6A5A"/>
    <w:rsid w:val="4804E7EE"/>
    <w:rsid w:val="480777A4"/>
    <w:rsid w:val="481BA1F9"/>
    <w:rsid w:val="482993D8"/>
    <w:rsid w:val="484B9D5F"/>
    <w:rsid w:val="487377C8"/>
    <w:rsid w:val="48829323"/>
    <w:rsid w:val="4898ED66"/>
    <w:rsid w:val="489AA3DC"/>
    <w:rsid w:val="48AAD148"/>
    <w:rsid w:val="48C87A3A"/>
    <w:rsid w:val="4900E7B9"/>
    <w:rsid w:val="490958D8"/>
    <w:rsid w:val="4922DB44"/>
    <w:rsid w:val="4927D372"/>
    <w:rsid w:val="4961DA88"/>
    <w:rsid w:val="49B45106"/>
    <w:rsid w:val="49B9D4E5"/>
    <w:rsid w:val="49C34BEC"/>
    <w:rsid w:val="49C38058"/>
    <w:rsid w:val="49F08C9C"/>
    <w:rsid w:val="4A208D98"/>
    <w:rsid w:val="4A4D4EAC"/>
    <w:rsid w:val="4A5342F9"/>
    <w:rsid w:val="4A5449B0"/>
    <w:rsid w:val="4A5B56DB"/>
    <w:rsid w:val="4A814732"/>
    <w:rsid w:val="4AA2F13D"/>
    <w:rsid w:val="4ABDED4F"/>
    <w:rsid w:val="4ACB9AF6"/>
    <w:rsid w:val="4ACCBF4E"/>
    <w:rsid w:val="4AD184AB"/>
    <w:rsid w:val="4AD55A83"/>
    <w:rsid w:val="4AE47CD1"/>
    <w:rsid w:val="4AF105FC"/>
    <w:rsid w:val="4B0315B4"/>
    <w:rsid w:val="4B388CA1"/>
    <w:rsid w:val="4B4A9B28"/>
    <w:rsid w:val="4B5ADB7A"/>
    <w:rsid w:val="4B6A8AC0"/>
    <w:rsid w:val="4B6B507B"/>
    <w:rsid w:val="4B7E47CC"/>
    <w:rsid w:val="4BA6A493"/>
    <w:rsid w:val="4BC333AD"/>
    <w:rsid w:val="4BE6FE96"/>
    <w:rsid w:val="4BF4702F"/>
    <w:rsid w:val="4C19E5CD"/>
    <w:rsid w:val="4C780FB1"/>
    <w:rsid w:val="4C841B96"/>
    <w:rsid w:val="4CDB74C5"/>
    <w:rsid w:val="4D026236"/>
    <w:rsid w:val="4D0E4159"/>
    <w:rsid w:val="4D126385"/>
    <w:rsid w:val="4D351E36"/>
    <w:rsid w:val="4D3CD151"/>
    <w:rsid w:val="4D58852B"/>
    <w:rsid w:val="4D9206F8"/>
    <w:rsid w:val="4DBD48AA"/>
    <w:rsid w:val="4DCA559C"/>
    <w:rsid w:val="4DCD7232"/>
    <w:rsid w:val="4DD43B60"/>
    <w:rsid w:val="4DD5A6BE"/>
    <w:rsid w:val="4DDD6C5A"/>
    <w:rsid w:val="4E06535D"/>
    <w:rsid w:val="4E49C63E"/>
    <w:rsid w:val="4E5B0115"/>
    <w:rsid w:val="4E7D44ED"/>
    <w:rsid w:val="4EA77FE8"/>
    <w:rsid w:val="4EA8A6B2"/>
    <w:rsid w:val="4ECC0F3B"/>
    <w:rsid w:val="4ED910F1"/>
    <w:rsid w:val="4EEA6D9F"/>
    <w:rsid w:val="4F056C63"/>
    <w:rsid w:val="4F1E07E0"/>
    <w:rsid w:val="4F32A74E"/>
    <w:rsid w:val="4F57A21A"/>
    <w:rsid w:val="4F5876FB"/>
    <w:rsid w:val="4F7C908F"/>
    <w:rsid w:val="4F80AF20"/>
    <w:rsid w:val="4F828020"/>
    <w:rsid w:val="4F9875BC"/>
    <w:rsid w:val="4FEFE10A"/>
    <w:rsid w:val="4FF270C0"/>
    <w:rsid w:val="4FF47491"/>
    <w:rsid w:val="4FFAEB9E"/>
    <w:rsid w:val="4FFE58AD"/>
    <w:rsid w:val="500913FF"/>
    <w:rsid w:val="501BFC00"/>
    <w:rsid w:val="508156CC"/>
    <w:rsid w:val="50881562"/>
    <w:rsid w:val="5088ABF8"/>
    <w:rsid w:val="509A89C1"/>
    <w:rsid w:val="50A0D81D"/>
    <w:rsid w:val="50A796B3"/>
    <w:rsid w:val="50EFE6A6"/>
    <w:rsid w:val="510C7E32"/>
    <w:rsid w:val="5141C2E1"/>
    <w:rsid w:val="5152465C"/>
    <w:rsid w:val="515447A7"/>
    <w:rsid w:val="517B1AA6"/>
    <w:rsid w:val="51810E95"/>
    <w:rsid w:val="52247C59"/>
    <w:rsid w:val="5230BFE4"/>
    <w:rsid w:val="5234E331"/>
    <w:rsid w:val="52557748"/>
    <w:rsid w:val="52579648"/>
    <w:rsid w:val="52758BB5"/>
    <w:rsid w:val="527C1A5F"/>
    <w:rsid w:val="527E28E1"/>
    <w:rsid w:val="52A2B455"/>
    <w:rsid w:val="52AAC837"/>
    <w:rsid w:val="52B62F6B"/>
    <w:rsid w:val="52C33C5D"/>
    <w:rsid w:val="52CE28D8"/>
    <w:rsid w:val="52E95625"/>
    <w:rsid w:val="53123E31"/>
    <w:rsid w:val="53193B52"/>
    <w:rsid w:val="53342A17"/>
    <w:rsid w:val="5342ACFF"/>
    <w:rsid w:val="535E3241"/>
    <w:rsid w:val="53657D92"/>
    <w:rsid w:val="53736927"/>
    <w:rsid w:val="53D08C54"/>
    <w:rsid w:val="53E1F901"/>
    <w:rsid w:val="540B9D7F"/>
    <w:rsid w:val="5442E932"/>
    <w:rsid w:val="5450946E"/>
    <w:rsid w:val="5457A9A3"/>
    <w:rsid w:val="5462454F"/>
    <w:rsid w:val="54645EFB"/>
    <w:rsid w:val="54E3A909"/>
    <w:rsid w:val="551732E3"/>
    <w:rsid w:val="5522D23F"/>
    <w:rsid w:val="552BA045"/>
    <w:rsid w:val="55309989"/>
    <w:rsid w:val="5551F433"/>
    <w:rsid w:val="55638183"/>
    <w:rsid w:val="5564EC07"/>
    <w:rsid w:val="55667300"/>
    <w:rsid w:val="5571BC57"/>
    <w:rsid w:val="55A713CD"/>
    <w:rsid w:val="55B1EA21"/>
    <w:rsid w:val="55C1C432"/>
    <w:rsid w:val="55D28EC3"/>
    <w:rsid w:val="55D86771"/>
    <w:rsid w:val="5607C1D8"/>
    <w:rsid w:val="5616204D"/>
    <w:rsid w:val="563B4087"/>
    <w:rsid w:val="5646C47A"/>
    <w:rsid w:val="565EBDE7"/>
    <w:rsid w:val="56851E46"/>
    <w:rsid w:val="568BBB69"/>
    <w:rsid w:val="56A70DDA"/>
    <w:rsid w:val="56C29EAF"/>
    <w:rsid w:val="56CCE91A"/>
    <w:rsid w:val="56D17BA6"/>
    <w:rsid w:val="56FDAFDA"/>
    <w:rsid w:val="5740AE8B"/>
    <w:rsid w:val="57519A04"/>
    <w:rsid w:val="57551B28"/>
    <w:rsid w:val="57557FCF"/>
    <w:rsid w:val="57567156"/>
    <w:rsid w:val="575898A4"/>
    <w:rsid w:val="5768BCB1"/>
    <w:rsid w:val="5768E5B5"/>
    <w:rsid w:val="579B9B16"/>
    <w:rsid w:val="57F8F284"/>
    <w:rsid w:val="5819DCC8"/>
    <w:rsid w:val="583742AC"/>
    <w:rsid w:val="5880E4BE"/>
    <w:rsid w:val="58B146D7"/>
    <w:rsid w:val="58CA7C19"/>
    <w:rsid w:val="58F7080F"/>
    <w:rsid w:val="58F8BC5C"/>
    <w:rsid w:val="59008831"/>
    <w:rsid w:val="5918819E"/>
    <w:rsid w:val="59245996"/>
    <w:rsid w:val="592A53ED"/>
    <w:rsid w:val="592D52E2"/>
    <w:rsid w:val="592F56B3"/>
    <w:rsid w:val="5942BC99"/>
    <w:rsid w:val="59925720"/>
    <w:rsid w:val="59A0A914"/>
    <w:rsid w:val="59AACB46"/>
    <w:rsid w:val="59B3DF76"/>
    <w:rsid w:val="59B4B10A"/>
    <w:rsid w:val="59CF3A2D"/>
    <w:rsid w:val="5A038BAD"/>
    <w:rsid w:val="5A055EBD"/>
    <w:rsid w:val="5A1436D8"/>
    <w:rsid w:val="5A32C0E6"/>
    <w:rsid w:val="5A3C4108"/>
    <w:rsid w:val="5A4ABA53"/>
    <w:rsid w:val="5A61B6A6"/>
    <w:rsid w:val="5A840C2A"/>
    <w:rsid w:val="5A85296E"/>
    <w:rsid w:val="5A8DAD71"/>
    <w:rsid w:val="5AA7F3B0"/>
    <w:rsid w:val="5ABA39A3"/>
    <w:rsid w:val="5B092D97"/>
    <w:rsid w:val="5B1C937D"/>
    <w:rsid w:val="5B5DC135"/>
    <w:rsid w:val="5B72F719"/>
    <w:rsid w:val="5B9117A4"/>
    <w:rsid w:val="5B94CEBF"/>
    <w:rsid w:val="5BADA766"/>
    <w:rsid w:val="5BBF1BDD"/>
    <w:rsid w:val="5BCA53E8"/>
    <w:rsid w:val="5C1C6648"/>
    <w:rsid w:val="5C1FBF33"/>
    <w:rsid w:val="5C21690E"/>
    <w:rsid w:val="5C2D420F"/>
    <w:rsid w:val="5C6F9837"/>
    <w:rsid w:val="5C7AFF6B"/>
    <w:rsid w:val="5CB27A29"/>
    <w:rsid w:val="5CE0CDD9"/>
    <w:rsid w:val="5CF2D2F9"/>
    <w:rsid w:val="5CF67B65"/>
    <w:rsid w:val="5D516C1C"/>
    <w:rsid w:val="5D57BA78"/>
    <w:rsid w:val="5DA16BE0"/>
    <w:rsid w:val="5DC3608D"/>
    <w:rsid w:val="5DE46ADD"/>
    <w:rsid w:val="5E00F27E"/>
    <w:rsid w:val="5E11358E"/>
    <w:rsid w:val="5E3A4E4A"/>
    <w:rsid w:val="5E54D64F"/>
    <w:rsid w:val="5E9064BB"/>
    <w:rsid w:val="5E95EF62"/>
    <w:rsid w:val="5EE7A23F"/>
    <w:rsid w:val="5EF9E3CD"/>
    <w:rsid w:val="5EFE457E"/>
    <w:rsid w:val="5EFF9BAC"/>
    <w:rsid w:val="5F2B4300"/>
    <w:rsid w:val="5F3FAF8E"/>
    <w:rsid w:val="5F76884B"/>
    <w:rsid w:val="5F98633D"/>
    <w:rsid w:val="5FA352FC"/>
    <w:rsid w:val="5FC4727C"/>
    <w:rsid w:val="5FEB0C72"/>
    <w:rsid w:val="60030F95"/>
    <w:rsid w:val="6014F831"/>
    <w:rsid w:val="601680F5"/>
    <w:rsid w:val="6049CCD3"/>
    <w:rsid w:val="604F0603"/>
    <w:rsid w:val="605A712D"/>
    <w:rsid w:val="6061C640"/>
    <w:rsid w:val="609509FE"/>
    <w:rsid w:val="609A217E"/>
    <w:rsid w:val="60A7D05C"/>
    <w:rsid w:val="60A7F6B7"/>
    <w:rsid w:val="60A85B5E"/>
    <w:rsid w:val="60AFEF44"/>
    <w:rsid w:val="60BBC144"/>
    <w:rsid w:val="60D4F439"/>
    <w:rsid w:val="60E2012B"/>
    <w:rsid w:val="610B5BCB"/>
    <w:rsid w:val="61424A8B"/>
    <w:rsid w:val="6153F59C"/>
    <w:rsid w:val="619EDFF6"/>
    <w:rsid w:val="61E1C87C"/>
    <w:rsid w:val="61F057D9"/>
    <w:rsid w:val="62103DD1"/>
    <w:rsid w:val="62525CF9"/>
    <w:rsid w:val="6254D019"/>
    <w:rsid w:val="625D541C"/>
    <w:rsid w:val="626E63CB"/>
    <w:rsid w:val="62806142"/>
    <w:rsid w:val="62B6CBED"/>
    <w:rsid w:val="62B9DED6"/>
    <w:rsid w:val="62D440BB"/>
    <w:rsid w:val="62FDA6D5"/>
    <w:rsid w:val="6320BF8E"/>
    <w:rsid w:val="633AB057"/>
    <w:rsid w:val="63970BCB"/>
    <w:rsid w:val="639A0912"/>
    <w:rsid w:val="63A71604"/>
    <w:rsid w:val="63B23550"/>
    <w:rsid w:val="63C70694"/>
    <w:rsid w:val="63C8415F"/>
    <w:rsid w:val="63D519E4"/>
    <w:rsid w:val="63EF65F7"/>
    <w:rsid w:val="646BD7A4"/>
    <w:rsid w:val="6480FAC8"/>
    <w:rsid w:val="648702D7"/>
    <w:rsid w:val="6492880C"/>
    <w:rsid w:val="649A113A"/>
    <w:rsid w:val="64B13DD2"/>
    <w:rsid w:val="64BF0993"/>
    <w:rsid w:val="650AFC68"/>
    <w:rsid w:val="652D7CAE"/>
    <w:rsid w:val="652EACAC"/>
    <w:rsid w:val="6530FE04"/>
    <w:rsid w:val="653F365F"/>
    <w:rsid w:val="6581B636"/>
    <w:rsid w:val="65E55EAC"/>
    <w:rsid w:val="65F63A5D"/>
    <w:rsid w:val="65F645F0"/>
    <w:rsid w:val="660555B8"/>
    <w:rsid w:val="6612D1E9"/>
    <w:rsid w:val="6645AE88"/>
    <w:rsid w:val="6648E04E"/>
    <w:rsid w:val="6660D9BB"/>
    <w:rsid w:val="6668BACC"/>
    <w:rsid w:val="66A79ED6"/>
    <w:rsid w:val="66BCA5BF"/>
    <w:rsid w:val="67163C1C"/>
    <w:rsid w:val="671E28A7"/>
    <w:rsid w:val="673C0BC9"/>
    <w:rsid w:val="675DE9FF"/>
    <w:rsid w:val="67631F96"/>
    <w:rsid w:val="67694EA9"/>
    <w:rsid w:val="677C0A8A"/>
    <w:rsid w:val="6791195C"/>
    <w:rsid w:val="67C20A38"/>
    <w:rsid w:val="67CB80AE"/>
    <w:rsid w:val="67CD818B"/>
    <w:rsid w:val="67D6058E"/>
    <w:rsid w:val="67E80AAE"/>
    <w:rsid w:val="67ECA8CD"/>
    <w:rsid w:val="67F2F729"/>
    <w:rsid w:val="68186CC7"/>
    <w:rsid w:val="681FCB5F"/>
    <w:rsid w:val="684F4F12"/>
    <w:rsid w:val="6865F251"/>
    <w:rsid w:val="6868D55E"/>
    <w:rsid w:val="6873C891"/>
    <w:rsid w:val="6885D849"/>
    <w:rsid w:val="68AC723F"/>
    <w:rsid w:val="68AD78F6"/>
    <w:rsid w:val="68BB4F36"/>
    <w:rsid w:val="68F01300"/>
    <w:rsid w:val="693337F4"/>
    <w:rsid w:val="693A3E86"/>
    <w:rsid w:val="6949DB33"/>
    <w:rsid w:val="6952EC16"/>
    <w:rsid w:val="695B874B"/>
    <w:rsid w:val="695BEBAC"/>
    <w:rsid w:val="69766976"/>
    <w:rsid w:val="697CB7D2"/>
    <w:rsid w:val="69819E1B"/>
    <w:rsid w:val="69B70B02"/>
    <w:rsid w:val="6A155B69"/>
    <w:rsid w:val="6A2901F3"/>
    <w:rsid w:val="6A3681B7"/>
    <w:rsid w:val="6A437A39"/>
    <w:rsid w:val="6A43D3A2"/>
    <w:rsid w:val="6A541DD2"/>
    <w:rsid w:val="6A8C4808"/>
    <w:rsid w:val="6A8F6F36"/>
    <w:rsid w:val="6A987C16"/>
    <w:rsid w:val="6ABBA26F"/>
    <w:rsid w:val="6AD25D78"/>
    <w:rsid w:val="6AE14ADE"/>
    <w:rsid w:val="6AF69E12"/>
    <w:rsid w:val="6AFB738F"/>
    <w:rsid w:val="6AFB7685"/>
    <w:rsid w:val="6AFD5BD6"/>
    <w:rsid w:val="6B0BB8AA"/>
    <w:rsid w:val="6B433368"/>
    <w:rsid w:val="6B43980F"/>
    <w:rsid w:val="6B598DAB"/>
    <w:rsid w:val="6B7030EA"/>
    <w:rsid w:val="6B960097"/>
    <w:rsid w:val="6BBD13C6"/>
    <w:rsid w:val="6BC55844"/>
    <w:rsid w:val="6BC98E4C"/>
    <w:rsid w:val="6BD395FE"/>
    <w:rsid w:val="6BD4A92A"/>
    <w:rsid w:val="6C014DB5"/>
    <w:rsid w:val="6C0388D8"/>
    <w:rsid w:val="6C07F508"/>
    <w:rsid w:val="6C30A363"/>
    <w:rsid w:val="6C380E3E"/>
    <w:rsid w:val="6C44FE71"/>
    <w:rsid w:val="6C739B1D"/>
    <w:rsid w:val="6CB0CBC4"/>
    <w:rsid w:val="6CC1FC1C"/>
    <w:rsid w:val="6CDB3990"/>
    <w:rsid w:val="6CE58F8E"/>
    <w:rsid w:val="6D06670D"/>
    <w:rsid w:val="6D15F0FE"/>
    <w:rsid w:val="6D2C5BB3"/>
    <w:rsid w:val="6D51C188"/>
    <w:rsid w:val="6D5A3AF3"/>
    <w:rsid w:val="6D693085"/>
    <w:rsid w:val="6D6A6C19"/>
    <w:rsid w:val="6D6CAF52"/>
    <w:rsid w:val="6D766C2F"/>
    <w:rsid w:val="6D7FC853"/>
    <w:rsid w:val="6D98E386"/>
    <w:rsid w:val="6D9F64B3"/>
    <w:rsid w:val="6DA55900"/>
    <w:rsid w:val="6DAD6CE2"/>
    <w:rsid w:val="6DD15496"/>
    <w:rsid w:val="6DEEE27B"/>
    <w:rsid w:val="6E11E522"/>
    <w:rsid w:val="6E8AA2A8"/>
    <w:rsid w:val="6E98CD12"/>
    <w:rsid w:val="6EB7A02A"/>
    <w:rsid w:val="6EBB04C1"/>
    <w:rsid w:val="6F222786"/>
    <w:rsid w:val="6F312812"/>
    <w:rsid w:val="6F3854D3"/>
    <w:rsid w:val="6F6BFBD4"/>
    <w:rsid w:val="6F76136E"/>
    <w:rsid w:val="6FA8A0AF"/>
    <w:rsid w:val="6FCA25B8"/>
    <w:rsid w:val="6FF87968"/>
    <w:rsid w:val="700F1CA7"/>
    <w:rsid w:val="702B7741"/>
    <w:rsid w:val="7054783D"/>
    <w:rsid w:val="706B7490"/>
    <w:rsid w:val="7087350D"/>
    <w:rsid w:val="70969ABE"/>
    <w:rsid w:val="709F7F3D"/>
    <w:rsid w:val="70BEAB26"/>
    <w:rsid w:val="70E41CFF"/>
    <w:rsid w:val="70EF6E21"/>
    <w:rsid w:val="70FD653D"/>
    <w:rsid w:val="7110E7B0"/>
    <w:rsid w:val="711C6BA3"/>
    <w:rsid w:val="713F845C"/>
    <w:rsid w:val="71417C9A"/>
    <w:rsid w:val="7155ABCE"/>
    <w:rsid w:val="7155B761"/>
    <w:rsid w:val="7173D6F1"/>
    <w:rsid w:val="71815322"/>
    <w:rsid w:val="719845D8"/>
    <w:rsid w:val="71CF5AF4"/>
    <w:rsid w:val="7257826A"/>
    <w:rsid w:val="7275D4CB"/>
    <w:rsid w:val="72795621"/>
    <w:rsid w:val="727A2D25"/>
    <w:rsid w:val="7284BD55"/>
    <w:rsid w:val="72861383"/>
    <w:rsid w:val="728BDECC"/>
    <w:rsid w:val="7297254E"/>
    <w:rsid w:val="72A9B821"/>
    <w:rsid w:val="72E8D892"/>
    <w:rsid w:val="730096A8"/>
    <w:rsid w:val="732A99A2"/>
    <w:rsid w:val="735B2A06"/>
    <w:rsid w:val="738FF537"/>
    <w:rsid w:val="7397E6F8"/>
    <w:rsid w:val="73CD1E77"/>
    <w:rsid w:val="73F1AC72"/>
    <w:rsid w:val="73F2EE24"/>
    <w:rsid w:val="74049935"/>
    <w:rsid w:val="7441FCAD"/>
    <w:rsid w:val="7449D3A2"/>
    <w:rsid w:val="74AC41FC"/>
    <w:rsid w:val="74CD30AD"/>
    <w:rsid w:val="7518A04E"/>
    <w:rsid w:val="754F8A0D"/>
    <w:rsid w:val="7582D5EB"/>
    <w:rsid w:val="75980CD1"/>
    <w:rsid w:val="75A55631"/>
    <w:rsid w:val="75BBC69F"/>
    <w:rsid w:val="7609AAF7"/>
    <w:rsid w:val="7611BCCB"/>
    <w:rsid w:val="76155264"/>
    <w:rsid w:val="7631DEAC"/>
    <w:rsid w:val="76489E42"/>
    <w:rsid w:val="766B5159"/>
    <w:rsid w:val="76A23A1F"/>
    <w:rsid w:val="76B04848"/>
    <w:rsid w:val="76B21948"/>
    <w:rsid w:val="76DEB223"/>
    <w:rsid w:val="76EBBF15"/>
    <w:rsid w:val="7722A25B"/>
    <w:rsid w:val="77340F08"/>
    <w:rsid w:val="773E6506"/>
    <w:rsid w:val="7753364A"/>
    <w:rsid w:val="775DB386"/>
    <w:rsid w:val="77870E26"/>
    <w:rsid w:val="779EAE66"/>
    <w:rsid w:val="77B67502"/>
    <w:rsid w:val="77F2824C"/>
    <w:rsid w:val="7803FA8C"/>
    <w:rsid w:val="78149EE6"/>
    <w:rsid w:val="784C40E2"/>
    <w:rsid w:val="785995D5"/>
    <w:rsid w:val="786A5582"/>
    <w:rsid w:val="7881720C"/>
    <w:rsid w:val="788BF02C"/>
    <w:rsid w:val="78A5D207"/>
    <w:rsid w:val="78E7E36E"/>
    <w:rsid w:val="792A7D78"/>
    <w:rsid w:val="798D568E"/>
    <w:rsid w:val="79A0FD19"/>
    <w:rsid w:val="79AFD7CF"/>
    <w:rsid w:val="79B0D3EE"/>
    <w:rsid w:val="79B19D3C"/>
    <w:rsid w:val="79BBF33A"/>
    <w:rsid w:val="79F3D29F"/>
    <w:rsid w:val="7A1E2D1F"/>
    <w:rsid w:val="7A2391AD"/>
    <w:rsid w:val="7A2609DE"/>
    <w:rsid w:val="7A471CB9"/>
    <w:rsid w:val="7A7E1B1F"/>
    <w:rsid w:val="7A92C492"/>
    <w:rsid w:val="7A9C841F"/>
    <w:rsid w:val="7AA8875D"/>
    <w:rsid w:val="7ABAFBBC"/>
    <w:rsid w:val="7ACC9388"/>
    <w:rsid w:val="7AD7BB81"/>
    <w:rsid w:val="7AE3FE2A"/>
    <w:rsid w:val="7AEDB11D"/>
    <w:rsid w:val="7B028261"/>
    <w:rsid w:val="7B07D213"/>
    <w:rsid w:val="7B66FAA1"/>
    <w:rsid w:val="7B7D9DE0"/>
    <w:rsid w:val="7BA64915"/>
    <w:rsid w:val="7BBF508C"/>
    <w:rsid w:val="7BCB3E04"/>
    <w:rsid w:val="7BD0B92F"/>
    <w:rsid w:val="7BD2FAC5"/>
    <w:rsid w:val="7BD87FA9"/>
    <w:rsid w:val="7BFFF847"/>
    <w:rsid w:val="7C0E0076"/>
    <w:rsid w:val="7C1E5B76"/>
    <w:rsid w:val="7C3C2CE8"/>
    <w:rsid w:val="7C7278B6"/>
    <w:rsid w:val="7C810813"/>
    <w:rsid w:val="7CB453F1"/>
    <w:rsid w:val="7CB756D6"/>
    <w:rsid w:val="7CE46D27"/>
    <w:rsid w:val="7D06C711"/>
    <w:rsid w:val="7D13146B"/>
    <w:rsid w:val="7D3D8676"/>
    <w:rsid w:val="7D61598D"/>
    <w:rsid w:val="7D847246"/>
    <w:rsid w:val="7D89EBC1"/>
    <w:rsid w:val="7D8E570F"/>
    <w:rsid w:val="7D9CD05A"/>
    <w:rsid w:val="7DC137DF"/>
    <w:rsid w:val="7DC1D5BE"/>
    <w:rsid w:val="7DFCB513"/>
    <w:rsid w:val="7E041477"/>
    <w:rsid w:val="7E56309E"/>
    <w:rsid w:val="7E590CFC"/>
    <w:rsid w:val="7E5E052A"/>
    <w:rsid w:val="7E685B28"/>
    <w:rsid w:val="7E9E36BC"/>
    <w:rsid w:val="7EC9AB3F"/>
    <w:rsid w:val="7EEB418D"/>
    <w:rsid w:val="7EEF7AEC"/>
    <w:rsid w:val="7F04E3C1"/>
    <w:rsid w:val="7F096D3F"/>
    <w:rsid w:val="7F3B9FB0"/>
    <w:rsid w:val="7F502D53"/>
    <w:rsid w:val="7F747540"/>
    <w:rsid w:val="7FB99A5C"/>
    <w:rsid w:val="7FC1A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C908F"/>
  <w15:chartTrackingRefBased/>
  <w15:docId w15:val="{460B902F-D66B-468E-82EC-FD838EAD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F74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42A"/>
  </w:style>
  <w:style w:type="paragraph" w:styleId="Piedepgina">
    <w:name w:val="footer"/>
    <w:basedOn w:val="Normal"/>
    <w:link w:val="PiedepginaCar"/>
    <w:uiPriority w:val="99"/>
    <w:unhideWhenUsed/>
    <w:rsid w:val="00EF74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42A"/>
  </w:style>
  <w:style w:type="character" w:customStyle="1" w:styleId="Ttulo1Car">
    <w:name w:val="Título 1 Car"/>
    <w:basedOn w:val="Fuentedeprrafopredeter"/>
    <w:link w:val="Ttulo1"/>
    <w:uiPriority w:val="9"/>
    <w:rsid w:val="00CA5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76EE"/>
    <w:pPr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702DF"/>
    <w:pPr>
      <w:tabs>
        <w:tab w:val="right" w:leader="dot" w:pos="9016"/>
      </w:tabs>
      <w:spacing w:after="100"/>
    </w:pPr>
    <w:rPr>
      <w:rFonts w:eastAsia="Calibri" w:cstheme="majorHAnsi"/>
      <w:noProof/>
    </w:rPr>
  </w:style>
  <w:style w:type="character" w:styleId="Hipervnculo">
    <w:name w:val="Hyperlink"/>
    <w:basedOn w:val="Fuentedeprrafopredeter"/>
    <w:uiPriority w:val="99"/>
    <w:unhideWhenUsed/>
    <w:rsid w:val="00AA76E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4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E07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lab.virtual.uniandes.edu.co/ISIS3301/practicas/tree/master/ProcesamientoText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prendemachinelearning.com/regresion-logistica-con-python-paso-a-pas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58861-1E7E-4CEF-8FE2-0DCC083E9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989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Links>
    <vt:vector size="36" baseType="variant"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_Toc84872857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_Toc84872856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_Toc84872855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_Toc84872854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_Toc84872853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_Toc84872852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Fernando Useche Rodriguez</dc:creator>
  <cp:keywords/>
  <dc:description/>
  <cp:lastModifiedBy>Daniel Santamaria Alvarez</cp:lastModifiedBy>
  <cp:revision>741</cp:revision>
  <cp:lastPrinted>2021-10-12T02:30:00Z</cp:lastPrinted>
  <dcterms:created xsi:type="dcterms:W3CDTF">2021-10-11T21:25:00Z</dcterms:created>
  <dcterms:modified xsi:type="dcterms:W3CDTF">2022-03-31T04:20:00Z</dcterms:modified>
</cp:coreProperties>
</file>