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6E3C0" w14:textId="640B0236" w:rsidR="002936F0" w:rsidRDefault="002936F0" w:rsidP="001B20F5">
      <w:pPr>
        <w:jc w:val="both"/>
      </w:pPr>
      <w:r>
        <w:t xml:space="preserve">Documentación API </w:t>
      </w:r>
      <w:proofErr w:type="spellStart"/>
      <w:r>
        <w:t>registroEmpleados</w:t>
      </w:r>
      <w:proofErr w:type="spellEnd"/>
      <w:r>
        <w:t xml:space="preserve">: </w:t>
      </w:r>
    </w:p>
    <w:p w14:paraId="1560BAE5" w14:textId="4A558527" w:rsidR="002936F0" w:rsidRDefault="002936F0" w:rsidP="001B20F5">
      <w:pPr>
        <w:pStyle w:val="Prrafodelista"/>
        <w:numPr>
          <w:ilvl w:val="0"/>
          <w:numId w:val="1"/>
        </w:numPr>
        <w:jc w:val="both"/>
      </w:pPr>
      <w:r>
        <w:t xml:space="preserve">Para hacer peticiones POST desde una plataforma para testeo de </w:t>
      </w:r>
      <w:proofErr w:type="spellStart"/>
      <w:r>
        <w:t>APIs</w:t>
      </w:r>
      <w:proofErr w:type="spellEnd"/>
      <w:r>
        <w:t xml:space="preserve"> (Ejemplo: Post Man). Se debe realizar la solicitud una vez iniciada la aplicación de Spring </w:t>
      </w:r>
      <w:proofErr w:type="spellStart"/>
      <w:r>
        <w:t>Boot</w:t>
      </w:r>
      <w:proofErr w:type="spellEnd"/>
      <w:r>
        <w:t xml:space="preserve"> a la url: </w:t>
      </w:r>
      <w:hyperlink r:id="rId5" w:history="1">
        <w:r w:rsidRPr="00FB5C9F">
          <w:rPr>
            <w:rStyle w:val="Hipervnculo"/>
          </w:rPr>
          <w:t>http://localhost:8080/empleados/save</w:t>
        </w:r>
      </w:hyperlink>
      <w:r>
        <w:t xml:space="preserve">. </w:t>
      </w:r>
      <w:r w:rsidR="008938E2">
        <w:t xml:space="preserve">Se pueden hacer el testeo de los controles de flujo pedidos en la prueba tales como, el empleado debe ser mayor de edad, ningún campo puede estar vacío y uno adicional para impedir que se registren empleados con el mismo numero de documento. </w:t>
      </w:r>
    </w:p>
    <w:p w14:paraId="697B094A" w14:textId="2FD9EE83" w:rsidR="002936F0" w:rsidRDefault="002936F0" w:rsidP="001B20F5">
      <w:pPr>
        <w:pStyle w:val="Prrafodelista"/>
        <w:numPr>
          <w:ilvl w:val="0"/>
          <w:numId w:val="1"/>
        </w:numPr>
        <w:jc w:val="both"/>
      </w:pPr>
      <w:r>
        <w:t xml:space="preserve">En los métodos del controlador, existe un método para realizar un posteo rápido de tres empleados, se puede realizar mediante la URL: </w:t>
      </w:r>
      <w:hyperlink r:id="rId6" w:history="1">
        <w:r w:rsidRPr="00FB5C9F">
          <w:rPr>
            <w:rStyle w:val="Hipervnculo"/>
          </w:rPr>
          <w:t>http://localhost:8080/empleados/</w:t>
        </w:r>
        <w:r w:rsidRPr="00FB5C9F">
          <w:rPr>
            <w:rStyle w:val="Hipervnculo"/>
          </w:rPr>
          <w:t>test.</w:t>
        </w:r>
      </w:hyperlink>
    </w:p>
    <w:p w14:paraId="2E4637B1" w14:textId="77777777" w:rsidR="002936F0" w:rsidRDefault="002936F0" w:rsidP="001B20F5">
      <w:pPr>
        <w:pStyle w:val="Prrafodelista"/>
        <w:numPr>
          <w:ilvl w:val="0"/>
          <w:numId w:val="1"/>
        </w:numPr>
        <w:jc w:val="both"/>
      </w:pPr>
      <w:r>
        <w:t>Para peticiones GET, existen 3 métodos en el controlador:</w:t>
      </w:r>
    </w:p>
    <w:p w14:paraId="0E11652C" w14:textId="77777777" w:rsidR="002936F0" w:rsidRDefault="002936F0" w:rsidP="001B20F5">
      <w:pPr>
        <w:pStyle w:val="Prrafodelista"/>
        <w:numPr>
          <w:ilvl w:val="0"/>
          <w:numId w:val="2"/>
        </w:numPr>
        <w:jc w:val="both"/>
      </w:pPr>
      <w:r>
        <w:t xml:space="preserve">El primero es para traer todos los empleados mediante la URL: </w:t>
      </w:r>
      <w:hyperlink r:id="rId7" w:history="1">
        <w:r w:rsidRPr="00FB5C9F">
          <w:rPr>
            <w:rStyle w:val="Hipervnculo"/>
          </w:rPr>
          <w:t>http://localhost:8080/empleados/all</w:t>
        </w:r>
      </w:hyperlink>
      <w:r>
        <w:t xml:space="preserve">. </w:t>
      </w:r>
    </w:p>
    <w:p w14:paraId="5F675341" w14:textId="125AA387" w:rsidR="002936F0" w:rsidRDefault="002936F0" w:rsidP="001B20F5">
      <w:pPr>
        <w:pStyle w:val="Prrafodelista"/>
        <w:numPr>
          <w:ilvl w:val="0"/>
          <w:numId w:val="2"/>
        </w:numPr>
        <w:jc w:val="both"/>
      </w:pPr>
      <w:r>
        <w:t xml:space="preserve">El segundo es para traer algún empleado por medio del id generado </w:t>
      </w:r>
      <w:proofErr w:type="spellStart"/>
      <w:r>
        <w:t>medinte</w:t>
      </w:r>
      <w:proofErr w:type="spellEnd"/>
      <w:r>
        <w:t xml:space="preserve"> la URL:</w:t>
      </w:r>
      <w:r w:rsidRPr="002936F0">
        <w:t xml:space="preserve"> </w:t>
      </w:r>
      <w:hyperlink r:id="rId8" w:history="1">
        <w:r w:rsidRPr="00FB5C9F">
          <w:rPr>
            <w:rStyle w:val="Hipervnculo"/>
          </w:rPr>
          <w:t>http://localhost:8080/empleados/</w:t>
        </w:r>
        <w:r w:rsidRPr="00FB5C9F">
          <w:rPr>
            <w:rStyle w:val="Hipervnculo"/>
          </w:rPr>
          <w:t>{id</w:t>
        </w:r>
      </w:hyperlink>
      <w:r>
        <w:t>}</w:t>
      </w:r>
    </w:p>
    <w:p w14:paraId="4BCC3B64" w14:textId="77777777" w:rsidR="002936F0" w:rsidRDefault="002936F0" w:rsidP="001B20F5">
      <w:pPr>
        <w:pStyle w:val="Prrafodelista"/>
        <w:numPr>
          <w:ilvl w:val="0"/>
          <w:numId w:val="2"/>
        </w:numPr>
        <w:jc w:val="both"/>
      </w:pPr>
      <w:r>
        <w:t xml:space="preserve">El tercero es para traer algún empleado por medio del numero de documento. URL:  </w:t>
      </w:r>
      <w:hyperlink r:id="rId9" w:history="1">
        <w:r w:rsidRPr="00FB5C9F">
          <w:rPr>
            <w:rStyle w:val="Hipervnculo"/>
          </w:rPr>
          <w:t>http://localhost:8080/empleados/</w:t>
        </w:r>
        <w:r w:rsidRPr="00FB5C9F">
          <w:rPr>
            <w:rStyle w:val="Hipervnculo"/>
          </w:rPr>
          <w:t>documento/</w:t>
        </w:r>
      </w:hyperlink>
      <w:r>
        <w:t xml:space="preserve">{numeroDocumento}   </w:t>
      </w:r>
    </w:p>
    <w:p w14:paraId="1A48E7A5" w14:textId="77777777" w:rsidR="002936F0" w:rsidRDefault="002936F0" w:rsidP="001B20F5">
      <w:pPr>
        <w:pStyle w:val="Prrafodelista"/>
        <w:numPr>
          <w:ilvl w:val="0"/>
          <w:numId w:val="1"/>
        </w:numPr>
        <w:jc w:val="both"/>
      </w:pPr>
      <w:r>
        <w:t xml:space="preserve">Se adicionaron los métodos PUT y DELETE para completar el CRUD. Estos se pueden evidenciar en el </w:t>
      </w:r>
      <w:proofErr w:type="spellStart"/>
      <w:r>
        <w:t>controller</w:t>
      </w:r>
      <w:proofErr w:type="spellEnd"/>
      <w:r>
        <w:t xml:space="preserve"> de la API y se puede evidenciar su funcionamiento en las vistas como será explicado mas adelante. </w:t>
      </w:r>
    </w:p>
    <w:p w14:paraId="1F6B50F3" w14:textId="6B2FD329" w:rsidR="002936F0" w:rsidRDefault="008938E2" w:rsidP="001B20F5">
      <w:pPr>
        <w:jc w:val="both"/>
      </w:pPr>
      <w:r>
        <w:t xml:space="preserve">Documentación vistas: </w:t>
      </w:r>
      <w:r w:rsidR="002936F0">
        <w:t xml:space="preserve"> </w:t>
      </w:r>
    </w:p>
    <w:p w14:paraId="24C4B70B" w14:textId="4DE1FD9D" w:rsidR="008938E2" w:rsidRDefault="008938E2" w:rsidP="001B20F5">
      <w:pPr>
        <w:pStyle w:val="Prrafodelista"/>
        <w:numPr>
          <w:ilvl w:val="0"/>
          <w:numId w:val="3"/>
        </w:numPr>
        <w:jc w:val="both"/>
      </w:pPr>
      <w:r>
        <w:t xml:space="preserve">La vista consta de 3 </w:t>
      </w:r>
      <w:proofErr w:type="spellStart"/>
      <w:r>
        <w:t>paginas</w:t>
      </w:r>
      <w:proofErr w:type="spellEnd"/>
      <w:r>
        <w:t xml:space="preserve"> principalmente, en la principal se podrá ver un registro de empleados en donde se podrá registrar empleados. </w:t>
      </w:r>
    </w:p>
    <w:p w14:paraId="71CB3EB5" w14:textId="35D2EF0A" w:rsidR="008938E2" w:rsidRDefault="008938E2" w:rsidP="001B20F5">
      <w:pPr>
        <w:pStyle w:val="Prrafodelista"/>
        <w:numPr>
          <w:ilvl w:val="0"/>
          <w:numId w:val="3"/>
        </w:numPr>
        <w:jc w:val="both"/>
      </w:pPr>
      <w:r>
        <w:t xml:space="preserve">Para ver los empleados en formato JSON, </w:t>
      </w:r>
      <w:proofErr w:type="spellStart"/>
      <w:r>
        <w:t>podras</w:t>
      </w:r>
      <w:proofErr w:type="spellEnd"/>
      <w:r>
        <w:t xml:space="preserve"> dirigirte a la navegación a Empleados (JSON).</w:t>
      </w:r>
    </w:p>
    <w:p w14:paraId="7829316A" w14:textId="06E392AA" w:rsidR="008938E2" w:rsidRDefault="008938E2" w:rsidP="001B20F5">
      <w:pPr>
        <w:pStyle w:val="Prrafodelista"/>
        <w:numPr>
          <w:ilvl w:val="0"/>
          <w:numId w:val="3"/>
        </w:numPr>
        <w:jc w:val="both"/>
      </w:pPr>
      <w:r>
        <w:t xml:space="preserve">Para ver los empleados en un formato mas organizado, podrás dirigirte a la navegación en la opción empleados, en esta pestaña </w:t>
      </w:r>
      <w:proofErr w:type="spellStart"/>
      <w:r>
        <w:t>podras</w:t>
      </w:r>
      <w:proofErr w:type="spellEnd"/>
      <w:r>
        <w:t xml:space="preserve"> ver todos los empleados, filtrar un empleado por numero de documento y una vez filtrado por numero de documento </w:t>
      </w:r>
      <w:proofErr w:type="spellStart"/>
      <w:r>
        <w:t>podras</w:t>
      </w:r>
      <w:proofErr w:type="spellEnd"/>
      <w:r>
        <w:t xml:space="preserve"> eliminarlo o actualizar el cargo y el sueldo. </w:t>
      </w:r>
    </w:p>
    <w:p w14:paraId="637E2805" w14:textId="724F6011" w:rsidR="002D2F37" w:rsidRDefault="002D2F37" w:rsidP="001B20F5">
      <w:pPr>
        <w:jc w:val="both"/>
      </w:pPr>
      <w:r>
        <w:t xml:space="preserve">ANOTACIONES: </w:t>
      </w:r>
    </w:p>
    <w:p w14:paraId="6A2557C5" w14:textId="171572BB" w:rsidR="002D2F37" w:rsidRDefault="002D2F37" w:rsidP="001B20F5">
      <w:pPr>
        <w:jc w:val="both"/>
      </w:pPr>
      <w:r>
        <w:t xml:space="preserve">-Para que las vistas funcionen se deben descargar y abrir desde Visual Studio </w:t>
      </w:r>
      <w:proofErr w:type="spellStart"/>
      <w:r>
        <w:t>Code</w:t>
      </w:r>
      <w:proofErr w:type="spellEnd"/>
      <w:r>
        <w:t xml:space="preserve"> con el </w:t>
      </w:r>
      <w:proofErr w:type="spellStart"/>
      <w:r>
        <w:t>liveServer</w:t>
      </w:r>
      <w:proofErr w:type="spellEnd"/>
      <w:r>
        <w:t xml:space="preserve"> en el puerto 5500. Una vez iniciada la aplicación de Spring </w:t>
      </w:r>
      <w:proofErr w:type="spellStart"/>
      <w:r>
        <w:t>Boot</w:t>
      </w:r>
      <w:proofErr w:type="spellEnd"/>
      <w:r>
        <w:t xml:space="preserve"> se podrá</w:t>
      </w:r>
      <w:r w:rsidR="001B20F5">
        <w:t xml:space="preserve"> evidenciar la funcionalidad de mas vistas. </w:t>
      </w:r>
    </w:p>
    <w:p w14:paraId="2CDF4102" w14:textId="40998C02" w:rsidR="0096534A" w:rsidRDefault="0096534A" w:rsidP="001B20F5">
      <w:pPr>
        <w:jc w:val="both"/>
      </w:pPr>
      <w:r>
        <w:t xml:space="preserve">- La API esta conectada a una base de datos PostgreSQL. Entiendo que la consigna decía que conectarse a una base de datos MySQL, pero instalar MySQL ha sido imposible en mi computador por lo tanto decidí hacerlo en el motor de bases de datos que utilizo en mi pc. </w:t>
      </w:r>
      <w:proofErr w:type="spellStart"/>
      <w:r>
        <w:t>Tambien</w:t>
      </w:r>
      <w:proofErr w:type="spellEnd"/>
      <w:r>
        <w:t xml:space="preserve"> deje comentado como seria para una base de datos H2, esta fue la que utilicé primero ya que es una base de datos que no persiste en memoria y permite realizar muchos test antes de conectarse a una base de datos real. </w:t>
      </w:r>
    </w:p>
    <w:p w14:paraId="1F47FEED" w14:textId="2FCE6F84" w:rsidR="008F4231" w:rsidRDefault="008F4231" w:rsidP="001B20F5">
      <w:pPr>
        <w:jc w:val="both"/>
      </w:pPr>
      <w:r>
        <w:t xml:space="preserve">-Todo los servicios están hechos en REST, conozco SOAP pero estoy mucho </w:t>
      </w:r>
      <w:proofErr w:type="spellStart"/>
      <w:r>
        <w:t>mas</w:t>
      </w:r>
      <w:proofErr w:type="spellEnd"/>
      <w:r>
        <w:t xml:space="preserve"> familiarizado con REST.</w:t>
      </w:r>
    </w:p>
    <w:sectPr w:rsidR="008F42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F14E1"/>
    <w:multiLevelType w:val="hybridMultilevel"/>
    <w:tmpl w:val="77F427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D590E81"/>
    <w:multiLevelType w:val="hybridMultilevel"/>
    <w:tmpl w:val="A1024418"/>
    <w:lvl w:ilvl="0" w:tplc="56F8CBF2">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54823BBD"/>
    <w:multiLevelType w:val="hybridMultilevel"/>
    <w:tmpl w:val="DE0AE4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6F0"/>
    <w:rsid w:val="001B20F5"/>
    <w:rsid w:val="002936F0"/>
    <w:rsid w:val="002D2F37"/>
    <w:rsid w:val="008938E2"/>
    <w:rsid w:val="008F4231"/>
    <w:rsid w:val="009653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19C19"/>
  <w15:chartTrackingRefBased/>
  <w15:docId w15:val="{476FE1F7-8DA8-4601-8105-9FB89C06A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36F0"/>
    <w:pPr>
      <w:ind w:left="720"/>
      <w:contextualSpacing/>
    </w:pPr>
  </w:style>
  <w:style w:type="character" w:styleId="Hipervnculo">
    <w:name w:val="Hyperlink"/>
    <w:basedOn w:val="Fuentedeprrafopredeter"/>
    <w:uiPriority w:val="99"/>
    <w:unhideWhenUsed/>
    <w:rsid w:val="002936F0"/>
    <w:rPr>
      <w:color w:val="0563C1" w:themeColor="hyperlink"/>
      <w:u w:val="single"/>
    </w:rPr>
  </w:style>
  <w:style w:type="character" w:styleId="Mencinsinresolver">
    <w:name w:val="Unresolved Mention"/>
    <w:basedOn w:val="Fuentedeprrafopredeter"/>
    <w:uiPriority w:val="99"/>
    <w:semiHidden/>
    <w:unhideWhenUsed/>
    <w:rsid w:val="002936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empleados/%7bid" TargetMode="External"/><Relationship Id="rId3" Type="http://schemas.openxmlformats.org/officeDocument/2006/relationships/settings" Target="settings.xml"/><Relationship Id="rId7" Type="http://schemas.openxmlformats.org/officeDocument/2006/relationships/hyperlink" Target="http://localhost:8080/empleados/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empleados/test." TargetMode="External"/><Relationship Id="rId11" Type="http://schemas.openxmlformats.org/officeDocument/2006/relationships/theme" Target="theme/theme1.xml"/><Relationship Id="rId5" Type="http://schemas.openxmlformats.org/officeDocument/2006/relationships/hyperlink" Target="http://localhost:8080/empleados/sav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empleados/documen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452</Words>
  <Characters>2490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Salamanca Castro</dc:creator>
  <cp:keywords/>
  <dc:description/>
  <cp:lastModifiedBy>Gabriel Salamanca Castro</cp:lastModifiedBy>
  <cp:revision>4</cp:revision>
  <dcterms:created xsi:type="dcterms:W3CDTF">2021-09-27T02:49:00Z</dcterms:created>
  <dcterms:modified xsi:type="dcterms:W3CDTF">2021-09-27T03:17:00Z</dcterms:modified>
</cp:coreProperties>
</file>