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5953862"/>
        <w:docPartObj>
          <w:docPartGallery w:val="Cover Pages"/>
          <w:docPartUnique/>
        </w:docPartObj>
      </w:sdtPr>
      <w:sdtEndPr>
        <w:rPr>
          <w:rFonts w:ascii="Arial" w:eastAsia="Times New Roman" w:hAnsi="Arial" w:cs="Arial"/>
          <w:color w:val="auto"/>
          <w:kern w:val="36"/>
          <w:sz w:val="24"/>
          <w:szCs w:val="24"/>
          <w:u w:val="single"/>
        </w:rPr>
      </w:sdtEndPr>
      <w:sdtContent>
        <w:p w14:paraId="62B9AC74" w14:textId="2BFF6109" w:rsidR="00DE2434" w:rsidRDefault="00DE2434">
          <w:pPr>
            <w:pStyle w:val="Sinespaciado"/>
            <w:spacing w:before="1540" w:after="240"/>
            <w:jc w:val="center"/>
            <w:rPr>
              <w:color w:val="4472C4" w:themeColor="accent1"/>
            </w:rPr>
          </w:pPr>
          <w:r>
            <w:rPr>
              <w:noProof/>
              <w:color w:val="4472C4" w:themeColor="accent1"/>
            </w:rPr>
            <w:drawing>
              <wp:inline distT="0" distB="0" distL="0" distR="0" wp14:anchorId="1D0EF47B" wp14:editId="61C5E64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9959F6521A849F68FD873DB6DFDDF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819CD0A" w14:textId="7287EABC" w:rsidR="00DE2434" w:rsidRDefault="00DE243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calidad de software</w:t>
              </w:r>
            </w:p>
          </w:sdtContent>
        </w:sdt>
        <w:sdt>
          <w:sdtPr>
            <w:rPr>
              <w:color w:val="4472C4" w:themeColor="accent1"/>
              <w:sz w:val="28"/>
              <w:szCs w:val="28"/>
            </w:rPr>
            <w:alias w:val="Subtítulo"/>
            <w:tag w:val=""/>
            <w:id w:val="328029620"/>
            <w:placeholder>
              <w:docPart w:val="0AB9C7F756D346ECB246D2F070746215"/>
            </w:placeholder>
            <w:dataBinding w:prefixMappings="xmlns:ns0='http://purl.org/dc/elements/1.1/' xmlns:ns1='http://schemas.openxmlformats.org/package/2006/metadata/core-properties' " w:xpath="/ns1:coreProperties[1]/ns0:subject[1]" w:storeItemID="{6C3C8BC8-F283-45AE-878A-BAB7291924A1}"/>
            <w:text/>
          </w:sdtPr>
          <w:sdtContent>
            <w:p w14:paraId="60DBA583" w14:textId="6DEFE75F" w:rsidR="00DE2434" w:rsidRDefault="00DE2434">
              <w:pPr>
                <w:pStyle w:val="Sinespaciado"/>
                <w:jc w:val="center"/>
                <w:rPr>
                  <w:color w:val="4472C4" w:themeColor="accent1"/>
                  <w:sz w:val="28"/>
                  <w:szCs w:val="28"/>
                </w:rPr>
              </w:pPr>
              <w:r>
                <w:rPr>
                  <w:color w:val="4472C4" w:themeColor="accent1"/>
                  <w:sz w:val="28"/>
                  <w:szCs w:val="28"/>
                </w:rPr>
                <w:t>Evaluación 3</w:t>
              </w:r>
            </w:p>
          </w:sdtContent>
        </w:sdt>
        <w:p w14:paraId="65698B39" w14:textId="77777777" w:rsidR="00DE2434" w:rsidRDefault="00DE2434">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210D17" wp14:editId="0EFFDB2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2-17T00:00:00Z">
                                    <w:dateFormat w:val="d 'de' MMMM 'de' yyyy"/>
                                    <w:lid w:val="es-ES"/>
                                    <w:storeMappedDataAs w:val="dateTime"/>
                                    <w:calendar w:val="gregorian"/>
                                  </w:date>
                                </w:sdtPr>
                                <w:sdtContent>
                                  <w:p w14:paraId="244007D7" w14:textId="3F5722C0" w:rsidR="00DE2434" w:rsidRDefault="00DE2434">
                                    <w:pPr>
                                      <w:pStyle w:val="Sinespaciado"/>
                                      <w:spacing w:after="40"/>
                                      <w:jc w:val="center"/>
                                      <w:rPr>
                                        <w:caps/>
                                        <w:color w:val="4472C4" w:themeColor="accent1"/>
                                        <w:sz w:val="28"/>
                                        <w:szCs w:val="28"/>
                                      </w:rPr>
                                    </w:pPr>
                                    <w:r>
                                      <w:rPr>
                                        <w:caps/>
                                        <w:color w:val="4472C4" w:themeColor="accent1"/>
                                        <w:sz w:val="28"/>
                                        <w:szCs w:val="28"/>
                                        <w:lang w:val="es-ES"/>
                                      </w:rPr>
                                      <w:t>17 de diciembre de 2024</w:t>
                                    </w:r>
                                  </w:p>
                                </w:sdtContent>
                              </w:sdt>
                              <w:p w14:paraId="47798558" w14:textId="1A75706A" w:rsidR="00DE2434" w:rsidRDefault="00DE243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gabriel salinas </w:t>
                                    </w:r>
                                  </w:sdtContent>
                                </w:sdt>
                              </w:p>
                              <w:p w14:paraId="1BFD4A53" w14:textId="40CAB5DA" w:rsidR="00DE2434" w:rsidRDefault="00DE243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210D17"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2-17T00:00:00Z">
                              <w:dateFormat w:val="d 'de' MMMM 'de' yyyy"/>
                              <w:lid w:val="es-ES"/>
                              <w:storeMappedDataAs w:val="dateTime"/>
                              <w:calendar w:val="gregorian"/>
                            </w:date>
                          </w:sdtPr>
                          <w:sdtContent>
                            <w:p w14:paraId="244007D7" w14:textId="3F5722C0" w:rsidR="00DE2434" w:rsidRDefault="00DE2434">
                              <w:pPr>
                                <w:pStyle w:val="Sinespaciado"/>
                                <w:spacing w:after="40"/>
                                <w:jc w:val="center"/>
                                <w:rPr>
                                  <w:caps/>
                                  <w:color w:val="4472C4" w:themeColor="accent1"/>
                                  <w:sz w:val="28"/>
                                  <w:szCs w:val="28"/>
                                </w:rPr>
                              </w:pPr>
                              <w:r>
                                <w:rPr>
                                  <w:caps/>
                                  <w:color w:val="4472C4" w:themeColor="accent1"/>
                                  <w:sz w:val="28"/>
                                  <w:szCs w:val="28"/>
                                  <w:lang w:val="es-ES"/>
                                </w:rPr>
                                <w:t>17 de diciembre de 2024</w:t>
                              </w:r>
                            </w:p>
                          </w:sdtContent>
                        </w:sdt>
                        <w:p w14:paraId="47798558" w14:textId="1A75706A" w:rsidR="00DE2434" w:rsidRDefault="00DE243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gabriel salinas </w:t>
                              </w:r>
                            </w:sdtContent>
                          </w:sdt>
                        </w:p>
                        <w:p w14:paraId="1BFD4A53" w14:textId="40CAB5DA" w:rsidR="00DE2434" w:rsidRDefault="00DE243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8878965" wp14:editId="52AE8CD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60668D8" w14:textId="669115C1" w:rsidR="00DE2434" w:rsidRDefault="00DE2434">
          <w:pPr>
            <w:rPr>
              <w:rFonts w:ascii="Arial" w:eastAsia="Times New Roman" w:hAnsi="Arial" w:cs="Arial"/>
              <w:noProof w:val="0"/>
              <w:kern w:val="36"/>
              <w:sz w:val="24"/>
              <w:szCs w:val="24"/>
              <w:u w:val="single"/>
              <w:lang w:eastAsia="es-CL"/>
            </w:rPr>
          </w:pPr>
          <w:r>
            <w:rPr>
              <w:rFonts w:ascii="Arial" w:eastAsia="Times New Roman" w:hAnsi="Arial" w:cs="Arial"/>
              <w:noProof w:val="0"/>
              <w:kern w:val="36"/>
              <w:sz w:val="24"/>
              <w:szCs w:val="24"/>
              <w:u w:val="single"/>
              <w:lang w:eastAsia="es-CL"/>
            </w:rPr>
            <w:br w:type="page"/>
          </w:r>
        </w:p>
      </w:sdtContent>
    </w:sdt>
    <w:p w14:paraId="267AE38D" w14:textId="37C6F088" w:rsidR="003620C4" w:rsidRPr="00DE2434" w:rsidRDefault="003620C4" w:rsidP="003620C4">
      <w:pPr>
        <w:rPr>
          <w:rFonts w:ascii="Arial" w:eastAsia="Times New Roman" w:hAnsi="Arial" w:cs="Arial"/>
          <w:noProof w:val="0"/>
          <w:kern w:val="36"/>
          <w:sz w:val="24"/>
          <w:szCs w:val="24"/>
          <w:u w:val="single"/>
          <w:lang w:eastAsia="es-CL"/>
        </w:rPr>
      </w:pPr>
      <w:r w:rsidRPr="00DE2434">
        <w:rPr>
          <w:rFonts w:ascii="Arial" w:eastAsia="Times New Roman" w:hAnsi="Arial" w:cs="Arial"/>
          <w:noProof w:val="0"/>
          <w:kern w:val="36"/>
          <w:sz w:val="24"/>
          <w:szCs w:val="24"/>
          <w:u w:val="single"/>
          <w:lang w:eastAsia="es-CL"/>
        </w:rPr>
        <w:lastRenderedPageBreak/>
        <w:t>INSTALACIÓN DE LINTER</w:t>
      </w:r>
    </w:p>
    <w:p w14:paraId="53786553" w14:textId="77777777" w:rsidR="003620C4" w:rsidRPr="00DE2434" w:rsidRDefault="003620C4" w:rsidP="003620C4">
      <w:pPr>
        <w:rPr>
          <w:rFonts w:ascii="Arial" w:eastAsia="Times New Roman" w:hAnsi="Arial" w:cs="Arial"/>
          <w:noProof w:val="0"/>
          <w:kern w:val="36"/>
          <w:sz w:val="24"/>
          <w:szCs w:val="24"/>
          <w:lang w:eastAsia="es-CL"/>
        </w:rPr>
      </w:pPr>
    </w:p>
    <w:p w14:paraId="4CD3F778" w14:textId="003D81DE" w:rsidR="003620C4" w:rsidRPr="00DE2434" w:rsidRDefault="003620C4" w:rsidP="003620C4">
      <w:pPr>
        <w:rPr>
          <w:rFonts w:ascii="Arial" w:hAnsi="Arial" w:cs="Arial"/>
          <w:noProof w:val="0"/>
          <w:sz w:val="24"/>
          <w:szCs w:val="24"/>
        </w:rPr>
      </w:pPr>
      <w:r w:rsidRPr="00DE2434">
        <w:rPr>
          <w:rFonts w:ascii="Arial" w:eastAsia="Times New Roman" w:hAnsi="Arial" w:cs="Arial"/>
          <w:noProof w:val="0"/>
          <w:kern w:val="36"/>
          <w:sz w:val="24"/>
          <w:szCs w:val="24"/>
          <w:lang w:eastAsia="es-CL"/>
        </w:rPr>
        <w:t xml:space="preserve">Para instalar un </w:t>
      </w:r>
      <w:proofErr w:type="spellStart"/>
      <w:r w:rsidRPr="00DE2434">
        <w:rPr>
          <w:rFonts w:ascii="Arial" w:eastAsia="Times New Roman" w:hAnsi="Arial" w:cs="Arial"/>
          <w:noProof w:val="0"/>
          <w:kern w:val="36"/>
          <w:sz w:val="24"/>
          <w:szCs w:val="24"/>
          <w:lang w:eastAsia="es-CL"/>
        </w:rPr>
        <w:t>linter</w:t>
      </w:r>
      <w:proofErr w:type="spellEnd"/>
      <w:r w:rsidRPr="00DE2434">
        <w:rPr>
          <w:rFonts w:ascii="Arial" w:eastAsia="Times New Roman" w:hAnsi="Arial" w:cs="Arial"/>
          <w:noProof w:val="0"/>
          <w:kern w:val="36"/>
          <w:sz w:val="24"/>
          <w:szCs w:val="24"/>
          <w:lang w:eastAsia="es-CL"/>
        </w:rPr>
        <w:t xml:space="preserve"> en un proyecto </w:t>
      </w:r>
      <w:proofErr w:type="spellStart"/>
      <w:r w:rsidRPr="00DE2434">
        <w:rPr>
          <w:rFonts w:ascii="Arial" w:eastAsia="Times New Roman" w:hAnsi="Arial" w:cs="Arial"/>
          <w:noProof w:val="0"/>
          <w:kern w:val="36"/>
          <w:sz w:val="24"/>
          <w:szCs w:val="24"/>
          <w:lang w:eastAsia="es-CL"/>
        </w:rPr>
        <w:t>React</w:t>
      </w:r>
      <w:proofErr w:type="spellEnd"/>
      <w:r w:rsidRPr="00DE2434">
        <w:rPr>
          <w:rFonts w:ascii="Arial" w:eastAsia="Times New Roman" w:hAnsi="Arial" w:cs="Arial"/>
          <w:noProof w:val="0"/>
          <w:kern w:val="36"/>
          <w:sz w:val="24"/>
          <w:szCs w:val="24"/>
          <w:lang w:eastAsia="es-CL"/>
        </w:rPr>
        <w:t xml:space="preserve">, </w:t>
      </w:r>
      <w:r w:rsidRPr="00DE2434">
        <w:rPr>
          <w:rFonts w:ascii="Arial" w:hAnsi="Arial" w:cs="Arial"/>
          <w:sz w:val="24"/>
          <w:szCs w:val="24"/>
        </w:rPr>
        <w:t xml:space="preserve">Procedo a ejecutar el código </w:t>
      </w:r>
      <w:r w:rsidRPr="00DE2434">
        <w:rPr>
          <w:rFonts w:ascii="Arial" w:hAnsi="Arial" w:cs="Arial"/>
          <w:b/>
          <w:bCs/>
          <w:sz w:val="24"/>
          <w:szCs w:val="24"/>
        </w:rPr>
        <w:t>NPM INSTALL STANDARD -D</w:t>
      </w:r>
      <w:r w:rsidRPr="00DE2434">
        <w:rPr>
          <w:rFonts w:ascii="Arial" w:eastAsia="Times New Roman" w:hAnsi="Arial" w:cs="Arial"/>
          <w:noProof w:val="0"/>
          <w:kern w:val="36"/>
          <w:sz w:val="24"/>
          <w:szCs w:val="24"/>
          <w:lang w:eastAsia="es-CL"/>
        </w:rPr>
        <w:t xml:space="preserve"> en la terminal</w:t>
      </w:r>
      <w:r w:rsidRPr="00DE2434">
        <w:rPr>
          <w:rFonts w:ascii="Arial" w:eastAsia="Times New Roman" w:hAnsi="Arial" w:cs="Arial"/>
          <w:noProof w:val="0"/>
          <w:kern w:val="36"/>
          <w:sz w:val="24"/>
          <w:szCs w:val="24"/>
          <w:lang w:eastAsia="es-CL"/>
        </w:rPr>
        <w:t xml:space="preserve"> al igual que en el video de ejemplo</w:t>
      </w:r>
      <w:r w:rsidRPr="00DE2434">
        <w:rPr>
          <w:rFonts w:ascii="Arial" w:eastAsia="Times New Roman" w:hAnsi="Arial" w:cs="Arial"/>
          <w:noProof w:val="0"/>
          <w:kern w:val="36"/>
          <w:sz w:val="24"/>
          <w:szCs w:val="24"/>
          <w:lang w:eastAsia="es-CL"/>
        </w:rPr>
        <w:t xml:space="preserve">, lo que agregó las dependencias necesarias de desarrollo. Posteriormente, creé un archivo de </w:t>
      </w:r>
      <w:r w:rsidR="00906F87" w:rsidRPr="00DE2434">
        <w:rPr>
          <w:rFonts w:ascii="Arial" w:eastAsia="Times New Roman" w:hAnsi="Arial" w:cs="Arial"/>
          <w:noProof w:val="0"/>
          <w:kern w:val="36"/>
          <w:sz w:val="24"/>
          <w:szCs w:val="24"/>
          <w:lang w:eastAsia="es-CL"/>
        </w:rPr>
        <w:t xml:space="preserve">configuración. </w:t>
      </w:r>
      <w:proofErr w:type="spellStart"/>
      <w:proofErr w:type="gramStart"/>
      <w:r w:rsidR="00906F87" w:rsidRPr="00DE2434">
        <w:rPr>
          <w:rFonts w:ascii="Arial" w:eastAsia="Times New Roman" w:hAnsi="Arial" w:cs="Arial"/>
          <w:noProof w:val="0"/>
          <w:kern w:val="36"/>
          <w:sz w:val="24"/>
          <w:szCs w:val="24"/>
          <w:lang w:eastAsia="es-CL"/>
        </w:rPr>
        <w:t>eslintrc</w:t>
      </w:r>
      <w:r w:rsidRPr="00DE2434">
        <w:rPr>
          <w:rFonts w:ascii="Arial" w:eastAsia="Times New Roman" w:hAnsi="Arial" w:cs="Arial"/>
          <w:noProof w:val="0"/>
          <w:kern w:val="36"/>
          <w:sz w:val="24"/>
          <w:szCs w:val="24"/>
          <w:lang w:eastAsia="es-CL"/>
        </w:rPr>
        <w:t>.json</w:t>
      </w:r>
      <w:proofErr w:type="spellEnd"/>
      <w:proofErr w:type="gramEnd"/>
      <w:r w:rsidRPr="00DE2434">
        <w:rPr>
          <w:rFonts w:ascii="Arial" w:eastAsia="Times New Roman" w:hAnsi="Arial" w:cs="Arial"/>
          <w:noProof w:val="0"/>
          <w:kern w:val="36"/>
          <w:sz w:val="24"/>
          <w:szCs w:val="24"/>
          <w:lang w:eastAsia="es-CL"/>
        </w:rPr>
        <w:t xml:space="preserve"> donde definí las reglas de revisión de código, como extender configuraciones recomendadas de </w:t>
      </w:r>
      <w:proofErr w:type="spellStart"/>
      <w:r w:rsidRPr="00DE2434">
        <w:rPr>
          <w:rFonts w:ascii="Arial" w:eastAsia="Times New Roman" w:hAnsi="Arial" w:cs="Arial"/>
          <w:noProof w:val="0"/>
          <w:kern w:val="36"/>
          <w:sz w:val="24"/>
          <w:szCs w:val="24"/>
          <w:lang w:eastAsia="es-CL"/>
        </w:rPr>
        <w:t>React</w:t>
      </w:r>
      <w:proofErr w:type="spellEnd"/>
      <w:r w:rsidRPr="00DE2434">
        <w:rPr>
          <w:rFonts w:ascii="Arial" w:eastAsia="Times New Roman" w:hAnsi="Arial" w:cs="Arial"/>
          <w:noProof w:val="0"/>
          <w:kern w:val="36"/>
          <w:sz w:val="24"/>
          <w:szCs w:val="24"/>
          <w:lang w:eastAsia="es-CL"/>
        </w:rPr>
        <w:t xml:space="preserve">. Para verificar su funcionamiento, agregué scripts en </w:t>
      </w:r>
      <w:proofErr w:type="spellStart"/>
      <w:proofErr w:type="gramStart"/>
      <w:r w:rsidRPr="00DE2434">
        <w:rPr>
          <w:rFonts w:ascii="Arial" w:eastAsia="Times New Roman" w:hAnsi="Arial" w:cs="Arial"/>
          <w:noProof w:val="0"/>
          <w:kern w:val="36"/>
          <w:sz w:val="24"/>
          <w:szCs w:val="24"/>
          <w:lang w:eastAsia="es-CL"/>
        </w:rPr>
        <w:t>package.json</w:t>
      </w:r>
      <w:proofErr w:type="spellEnd"/>
      <w:proofErr w:type="gramEnd"/>
      <w:r w:rsidR="00906F87" w:rsidRPr="00DE2434">
        <w:rPr>
          <w:rFonts w:ascii="Arial" w:eastAsia="Times New Roman" w:hAnsi="Arial" w:cs="Arial"/>
          <w:noProof w:val="0"/>
          <w:kern w:val="36"/>
          <w:sz w:val="24"/>
          <w:szCs w:val="24"/>
          <w:lang w:eastAsia="es-CL"/>
        </w:rPr>
        <w:t xml:space="preserve"> </w:t>
      </w:r>
      <w:r w:rsidRPr="00DE2434">
        <w:rPr>
          <w:rFonts w:ascii="Arial" w:eastAsia="Times New Roman" w:hAnsi="Arial" w:cs="Arial"/>
          <w:noProof w:val="0"/>
          <w:kern w:val="36"/>
          <w:sz w:val="24"/>
          <w:szCs w:val="24"/>
          <w:lang w:eastAsia="es-CL"/>
        </w:rPr>
        <w:t>como "</w:t>
      </w:r>
      <w:proofErr w:type="spellStart"/>
      <w:r w:rsidRPr="00DE2434">
        <w:rPr>
          <w:rFonts w:ascii="Arial" w:eastAsia="Times New Roman" w:hAnsi="Arial" w:cs="Arial"/>
          <w:noProof w:val="0"/>
          <w:kern w:val="36"/>
          <w:sz w:val="24"/>
          <w:szCs w:val="24"/>
          <w:lang w:eastAsia="es-CL"/>
        </w:rPr>
        <w:t>lint</w:t>
      </w:r>
      <w:proofErr w:type="spellEnd"/>
      <w:r w:rsidRPr="00DE2434">
        <w:rPr>
          <w:rFonts w:ascii="Arial" w:eastAsia="Times New Roman" w:hAnsi="Arial" w:cs="Arial"/>
          <w:noProof w:val="0"/>
          <w:kern w:val="36"/>
          <w:sz w:val="24"/>
          <w:szCs w:val="24"/>
          <w:lang w:eastAsia="es-CL"/>
        </w:rPr>
        <w:t>": "</w:t>
      </w:r>
      <w:proofErr w:type="spellStart"/>
      <w:r w:rsidRPr="00DE2434">
        <w:rPr>
          <w:rFonts w:ascii="Arial" w:eastAsia="Times New Roman" w:hAnsi="Arial" w:cs="Arial"/>
          <w:noProof w:val="0"/>
          <w:kern w:val="36"/>
          <w:sz w:val="24"/>
          <w:szCs w:val="24"/>
          <w:lang w:eastAsia="es-CL"/>
        </w:rPr>
        <w:t>eslint</w:t>
      </w:r>
      <w:proofErr w:type="spellEnd"/>
      <w:r w:rsidRPr="00DE2434">
        <w:rPr>
          <w:rFonts w:ascii="Arial" w:eastAsia="Times New Roman" w:hAnsi="Arial" w:cs="Arial"/>
          <w:noProof w:val="0"/>
          <w:kern w:val="36"/>
          <w:sz w:val="24"/>
          <w:szCs w:val="24"/>
          <w:lang w:eastAsia="es-CL"/>
        </w:rPr>
        <w:t xml:space="preserve"> </w:t>
      </w:r>
      <w:proofErr w:type="spellStart"/>
      <w:r w:rsidRPr="00DE2434">
        <w:rPr>
          <w:rFonts w:ascii="Arial" w:eastAsia="Times New Roman" w:hAnsi="Arial" w:cs="Arial"/>
          <w:noProof w:val="0"/>
          <w:kern w:val="36"/>
          <w:sz w:val="24"/>
          <w:szCs w:val="24"/>
          <w:lang w:eastAsia="es-CL"/>
        </w:rPr>
        <w:t>src</w:t>
      </w:r>
      <w:proofErr w:type="spellEnd"/>
      <w:r w:rsidRPr="00DE2434">
        <w:rPr>
          <w:rFonts w:ascii="Arial" w:eastAsia="Times New Roman" w:hAnsi="Arial" w:cs="Arial"/>
          <w:noProof w:val="0"/>
          <w:kern w:val="36"/>
          <w:sz w:val="24"/>
          <w:szCs w:val="24"/>
          <w:lang w:eastAsia="es-CL"/>
        </w:rPr>
        <w:t>/**/*.{</w:t>
      </w:r>
      <w:proofErr w:type="spellStart"/>
      <w:r w:rsidRPr="00DE2434">
        <w:rPr>
          <w:rFonts w:ascii="Arial" w:eastAsia="Times New Roman" w:hAnsi="Arial" w:cs="Arial"/>
          <w:noProof w:val="0"/>
          <w:kern w:val="36"/>
          <w:sz w:val="24"/>
          <w:szCs w:val="24"/>
          <w:lang w:eastAsia="es-CL"/>
        </w:rPr>
        <w:t>js,jsx</w:t>
      </w:r>
      <w:proofErr w:type="spellEnd"/>
      <w:r w:rsidRPr="00DE2434">
        <w:rPr>
          <w:rFonts w:ascii="Arial" w:eastAsia="Times New Roman" w:hAnsi="Arial" w:cs="Arial"/>
          <w:noProof w:val="0"/>
          <w:kern w:val="36"/>
          <w:sz w:val="24"/>
          <w:szCs w:val="24"/>
          <w:lang w:eastAsia="es-CL"/>
        </w:rPr>
        <w:t>}" que me permiten ejecutar la revisión de código estático y detectar potenciales problemas de sintaxis o buenas prácticas.</w:t>
      </w:r>
    </w:p>
    <w:p w14:paraId="7AC99A05" w14:textId="77777777" w:rsidR="003620C4" w:rsidRPr="00DE2434" w:rsidRDefault="003620C4" w:rsidP="003620C4">
      <w:pPr>
        <w:rPr>
          <w:rFonts w:ascii="Arial" w:eastAsia="Times New Roman" w:hAnsi="Arial" w:cs="Arial"/>
          <w:noProof w:val="0"/>
          <w:kern w:val="36"/>
          <w:sz w:val="24"/>
          <w:szCs w:val="24"/>
          <w:lang w:eastAsia="es-CL"/>
        </w:rPr>
      </w:pPr>
    </w:p>
    <w:p w14:paraId="1EBED92F" w14:textId="1950C8D4" w:rsidR="003620C4" w:rsidRPr="00DE2434" w:rsidRDefault="003620C4" w:rsidP="003620C4">
      <w:pPr>
        <w:rPr>
          <w:rFonts w:ascii="Arial" w:eastAsia="Times New Roman" w:hAnsi="Arial" w:cs="Arial"/>
          <w:caps/>
          <w:noProof w:val="0"/>
          <w:kern w:val="36"/>
          <w:sz w:val="24"/>
          <w:szCs w:val="24"/>
          <w:u w:val="single"/>
          <w:lang w:eastAsia="es-CL"/>
        </w:rPr>
      </w:pPr>
      <w:r w:rsidRPr="00DE2434">
        <w:rPr>
          <w:rFonts w:ascii="Arial" w:eastAsia="Times New Roman" w:hAnsi="Arial" w:cs="Arial"/>
          <w:caps/>
          <w:noProof w:val="0"/>
          <w:kern w:val="36"/>
          <w:sz w:val="24"/>
          <w:szCs w:val="24"/>
          <w:u w:val="single"/>
          <w:lang w:eastAsia="es-CL"/>
        </w:rPr>
        <w:t>Requerimiento Funcional</w:t>
      </w:r>
    </w:p>
    <w:p w14:paraId="52586555" w14:textId="19541042" w:rsidR="003620C4" w:rsidRPr="00DE2434" w:rsidRDefault="00906F87" w:rsidP="003620C4">
      <w:pPr>
        <w:rPr>
          <w:rFonts w:ascii="Arial" w:hAnsi="Arial" w:cs="Arial"/>
          <w:sz w:val="24"/>
          <w:szCs w:val="24"/>
        </w:rPr>
      </w:pPr>
      <w:r w:rsidRPr="00DE2434">
        <w:rPr>
          <w:rFonts w:ascii="Arial" w:hAnsi="Arial" w:cs="Arial"/>
          <w:sz w:val="24"/>
          <w:szCs w:val="24"/>
        </w:rPr>
        <w:t xml:space="preserve">La idea central </w:t>
      </w:r>
      <w:r w:rsidRPr="00DE2434">
        <w:rPr>
          <w:rFonts w:ascii="Arial" w:hAnsi="Arial" w:cs="Arial"/>
          <w:sz w:val="24"/>
          <w:szCs w:val="24"/>
        </w:rPr>
        <w:t>de mi aplicación era crear un sistema que permit</w:t>
      </w:r>
      <w:r w:rsidRPr="00DE2434">
        <w:rPr>
          <w:rFonts w:ascii="Arial" w:hAnsi="Arial" w:cs="Arial"/>
          <w:sz w:val="24"/>
          <w:szCs w:val="24"/>
        </w:rPr>
        <w:t>iera</w:t>
      </w:r>
      <w:r w:rsidRPr="00DE2434">
        <w:rPr>
          <w:rFonts w:ascii="Arial" w:hAnsi="Arial" w:cs="Arial"/>
          <w:sz w:val="24"/>
          <w:szCs w:val="24"/>
        </w:rPr>
        <w:t xml:space="preserve"> mostrar tarjetas de </w:t>
      </w:r>
      <w:r w:rsidRPr="00DE2434">
        <w:rPr>
          <w:rFonts w:ascii="Arial" w:hAnsi="Arial" w:cs="Arial"/>
          <w:sz w:val="24"/>
          <w:szCs w:val="24"/>
        </w:rPr>
        <w:t xml:space="preserve">los </w:t>
      </w:r>
      <w:r w:rsidRPr="00DE2434">
        <w:rPr>
          <w:rFonts w:ascii="Arial" w:hAnsi="Arial" w:cs="Arial"/>
          <w:sz w:val="24"/>
          <w:szCs w:val="24"/>
        </w:rPr>
        <w:t xml:space="preserve">personajes </w:t>
      </w:r>
      <w:r w:rsidRPr="00DE2434">
        <w:rPr>
          <w:rFonts w:ascii="Arial" w:hAnsi="Arial" w:cs="Arial"/>
          <w:sz w:val="24"/>
          <w:szCs w:val="24"/>
        </w:rPr>
        <w:t xml:space="preserve">de “Los Picapiedras” </w:t>
      </w:r>
      <w:r w:rsidRPr="00DE2434">
        <w:rPr>
          <w:rFonts w:ascii="Arial" w:hAnsi="Arial" w:cs="Arial"/>
          <w:sz w:val="24"/>
          <w:szCs w:val="24"/>
        </w:rPr>
        <w:t>con información que puede cambiar. Para lograr esto, implementé un componente</w:t>
      </w:r>
      <w:r w:rsidRPr="00DE2434">
        <w:rPr>
          <w:rStyle w:val="CdigoHTML"/>
          <w:rFonts w:ascii="Arial" w:eastAsiaTheme="minorHAnsi" w:hAnsi="Arial" w:cs="Arial"/>
          <w:sz w:val="24"/>
          <w:szCs w:val="24"/>
        </w:rPr>
        <w:t xml:space="preserve"> </w:t>
      </w:r>
      <w:r w:rsidRPr="00DE2434">
        <w:rPr>
          <w:rStyle w:val="CdigoHTML"/>
          <w:rFonts w:ascii="Arial" w:eastAsiaTheme="minorHAnsi" w:hAnsi="Arial" w:cs="Arial"/>
          <w:b/>
          <w:bCs/>
          <w:sz w:val="24"/>
          <w:szCs w:val="24"/>
        </w:rPr>
        <w:t>“CARD”</w:t>
      </w:r>
      <w:r w:rsidRPr="00DE2434">
        <w:rPr>
          <w:rFonts w:ascii="Arial" w:hAnsi="Arial" w:cs="Arial"/>
          <w:sz w:val="24"/>
          <w:szCs w:val="24"/>
        </w:rPr>
        <w:t xml:space="preserve"> completamente configurable que recibe props como el título, la descripción y la imagen. Esto me permite generar diferentes tarjetas con contenido único sin tener que cambiar la estructura base del componente. Este enfoque hace que el código sea más flexible y reutilizable, ya que puedo crear tarjetas para distintos personajes (como los Picapiedras) simplemente cambiando los valores de las props, manteniendo una presentación consistente y facilitando la expansión de la aplicación</w:t>
      </w:r>
    </w:p>
    <w:tbl>
      <w:tblPr>
        <w:tblStyle w:val="Tablaconcuadrcula"/>
        <w:tblW w:w="0" w:type="auto"/>
        <w:tblLook w:val="04A0" w:firstRow="1" w:lastRow="0" w:firstColumn="1" w:lastColumn="0" w:noHBand="0" w:noVBand="1"/>
      </w:tblPr>
      <w:tblGrid>
        <w:gridCol w:w="8828"/>
      </w:tblGrid>
      <w:tr w:rsidR="00906F87" w:rsidRPr="00DE2434" w14:paraId="62EFD875" w14:textId="77777777" w:rsidTr="00906F87">
        <w:tc>
          <w:tcPr>
            <w:tcW w:w="8828" w:type="dxa"/>
          </w:tcPr>
          <w:p w14:paraId="6D975DA1" w14:textId="0A0B4F01" w:rsidR="00906F87" w:rsidRPr="00DE2434" w:rsidRDefault="00906F87" w:rsidP="003620C4">
            <w:pPr>
              <w:rPr>
                <w:rFonts w:ascii="Arial" w:hAnsi="Arial" w:cs="Arial"/>
                <w:sz w:val="24"/>
                <w:szCs w:val="24"/>
              </w:rPr>
            </w:pPr>
            <w:r w:rsidRPr="00DE2434">
              <w:rPr>
                <w:rFonts w:ascii="Arial" w:hAnsi="Arial" w:cs="Arial"/>
                <w:sz w:val="24"/>
                <w:szCs w:val="24"/>
              </w:rPr>
              <w:drawing>
                <wp:inline distT="0" distB="0" distL="0" distR="0" wp14:anchorId="6EE2A005" wp14:editId="0721C4AC">
                  <wp:extent cx="4591050" cy="3276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3276600"/>
                          </a:xfrm>
                          <a:prstGeom prst="rect">
                            <a:avLst/>
                          </a:prstGeom>
                        </pic:spPr>
                      </pic:pic>
                    </a:graphicData>
                  </a:graphic>
                </wp:inline>
              </w:drawing>
            </w:r>
          </w:p>
        </w:tc>
      </w:tr>
    </w:tbl>
    <w:p w14:paraId="4900650E" w14:textId="77777777" w:rsidR="00906F87" w:rsidRPr="00DE2434" w:rsidRDefault="00906F87" w:rsidP="003620C4">
      <w:pPr>
        <w:rPr>
          <w:rFonts w:ascii="Arial" w:hAnsi="Arial" w:cs="Arial"/>
          <w:sz w:val="24"/>
          <w:szCs w:val="24"/>
        </w:rPr>
      </w:pPr>
    </w:p>
    <w:p w14:paraId="0CEE2D6A" w14:textId="77777777" w:rsidR="00906F87" w:rsidRPr="00DE2434" w:rsidRDefault="00906F87" w:rsidP="003620C4">
      <w:pPr>
        <w:rPr>
          <w:rFonts w:ascii="Arial" w:eastAsia="Times New Roman" w:hAnsi="Arial" w:cs="Arial"/>
          <w:noProof w:val="0"/>
          <w:kern w:val="36"/>
          <w:sz w:val="24"/>
          <w:szCs w:val="24"/>
          <w:lang w:eastAsia="es-CL"/>
        </w:rPr>
      </w:pPr>
    </w:p>
    <w:p w14:paraId="04291599" w14:textId="03DB3205" w:rsidR="003620C4" w:rsidRPr="00DE2434" w:rsidRDefault="003620C4" w:rsidP="003620C4">
      <w:pPr>
        <w:rPr>
          <w:rFonts w:ascii="Arial" w:eastAsia="Times New Roman" w:hAnsi="Arial" w:cs="Arial"/>
          <w:noProof w:val="0"/>
          <w:kern w:val="36"/>
          <w:sz w:val="24"/>
          <w:szCs w:val="24"/>
          <w:u w:val="single"/>
          <w:lang w:eastAsia="es-CL"/>
        </w:rPr>
      </w:pPr>
      <w:r w:rsidRPr="00DE2434">
        <w:rPr>
          <w:rFonts w:ascii="Arial" w:eastAsia="Times New Roman" w:hAnsi="Arial" w:cs="Arial"/>
          <w:noProof w:val="0"/>
          <w:kern w:val="36"/>
          <w:sz w:val="24"/>
          <w:szCs w:val="24"/>
          <w:u w:val="single"/>
          <w:lang w:eastAsia="es-CL"/>
        </w:rPr>
        <w:t>Requerimiento No Funcional</w:t>
      </w:r>
    </w:p>
    <w:p w14:paraId="3D49DF51" w14:textId="0EC46A9A" w:rsidR="000A48E8" w:rsidRPr="00DE2434" w:rsidRDefault="000A48E8" w:rsidP="000A48E8">
      <w:pPr>
        <w:pStyle w:val="NormalWeb"/>
        <w:rPr>
          <w:rFonts w:ascii="Arial" w:hAnsi="Arial" w:cs="Arial"/>
        </w:rPr>
      </w:pPr>
      <w:r w:rsidRPr="00DE2434">
        <w:rPr>
          <w:rFonts w:ascii="Arial" w:hAnsi="Arial" w:cs="Arial"/>
        </w:rPr>
        <w:t xml:space="preserve">Como requerimiento no funcional, mi proyecto se centra en asegurar una experiencia </w:t>
      </w:r>
      <w:r w:rsidRPr="00DE2434">
        <w:rPr>
          <w:rFonts w:ascii="Arial" w:hAnsi="Arial" w:cs="Arial"/>
        </w:rPr>
        <w:t>fácil y fluida</w:t>
      </w:r>
      <w:r w:rsidRPr="00DE2434">
        <w:rPr>
          <w:rFonts w:ascii="Arial" w:hAnsi="Arial" w:cs="Arial"/>
        </w:rPr>
        <w:t xml:space="preserve">. Para lograr esto, optimicé el rendimiento utilizando técnicas como la importación estática de imágenes para reducir los tiempos de carga, aplicando estilos CSS minimizados y optimizados, y empleando </w:t>
      </w:r>
      <w:proofErr w:type="spellStart"/>
      <w:r w:rsidRPr="00DE2434">
        <w:rPr>
          <w:rStyle w:val="CdigoHTML"/>
          <w:rFonts w:ascii="Arial" w:hAnsi="Arial" w:cs="Arial"/>
          <w:b/>
          <w:bCs/>
          <w:sz w:val="24"/>
          <w:szCs w:val="24"/>
        </w:rPr>
        <w:t>StrictMode</w:t>
      </w:r>
      <w:proofErr w:type="spellEnd"/>
      <w:r w:rsidRPr="00DE2434">
        <w:rPr>
          <w:rFonts w:ascii="Arial" w:hAnsi="Arial" w:cs="Arial"/>
        </w:rPr>
        <w:t xml:space="preserve"> </w:t>
      </w:r>
      <w:r w:rsidRPr="00DE2434">
        <w:rPr>
          <w:rFonts w:ascii="Arial" w:hAnsi="Arial" w:cs="Arial"/>
        </w:rPr>
        <w:t xml:space="preserve">de </w:t>
      </w:r>
      <w:proofErr w:type="spellStart"/>
      <w:r w:rsidRPr="00DE2434">
        <w:rPr>
          <w:rFonts w:ascii="Arial" w:hAnsi="Arial" w:cs="Arial"/>
        </w:rPr>
        <w:t>React</w:t>
      </w:r>
      <w:proofErr w:type="spellEnd"/>
      <w:r w:rsidRPr="00DE2434">
        <w:rPr>
          <w:rFonts w:ascii="Arial" w:hAnsi="Arial" w:cs="Arial"/>
        </w:rPr>
        <w:t xml:space="preserve"> </w:t>
      </w:r>
      <w:r w:rsidRPr="00DE2434">
        <w:rPr>
          <w:rFonts w:ascii="Arial" w:hAnsi="Arial" w:cs="Arial"/>
        </w:rPr>
        <w:t>para detectar posibles problemas de renderizado.</w:t>
      </w:r>
    </w:p>
    <w:tbl>
      <w:tblPr>
        <w:tblStyle w:val="Tablaconcuadrcula"/>
        <w:tblW w:w="0" w:type="auto"/>
        <w:tblLook w:val="04A0" w:firstRow="1" w:lastRow="0" w:firstColumn="1" w:lastColumn="0" w:noHBand="0" w:noVBand="1"/>
      </w:tblPr>
      <w:tblGrid>
        <w:gridCol w:w="8828"/>
      </w:tblGrid>
      <w:tr w:rsidR="000A48E8" w:rsidRPr="00DE2434" w14:paraId="0F779F05" w14:textId="77777777" w:rsidTr="000A48E8">
        <w:tc>
          <w:tcPr>
            <w:tcW w:w="8828" w:type="dxa"/>
          </w:tcPr>
          <w:p w14:paraId="41B9C998" w14:textId="0A3992FE" w:rsidR="000A48E8" w:rsidRPr="00DE2434" w:rsidRDefault="000A48E8" w:rsidP="000A48E8">
            <w:pPr>
              <w:pStyle w:val="NormalWeb"/>
              <w:rPr>
                <w:rFonts w:ascii="Arial" w:hAnsi="Arial" w:cs="Arial"/>
              </w:rPr>
            </w:pPr>
            <w:r w:rsidRPr="00DE2434">
              <w:rPr>
                <w:rFonts w:ascii="Arial" w:hAnsi="Arial" w:cs="Arial"/>
              </w:rPr>
              <w:drawing>
                <wp:inline distT="0" distB="0" distL="0" distR="0" wp14:anchorId="5DC8D8B0" wp14:editId="7D2DBD89">
                  <wp:extent cx="4629150" cy="2085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2085975"/>
                          </a:xfrm>
                          <a:prstGeom prst="rect">
                            <a:avLst/>
                          </a:prstGeom>
                        </pic:spPr>
                      </pic:pic>
                    </a:graphicData>
                  </a:graphic>
                </wp:inline>
              </w:drawing>
            </w:r>
          </w:p>
        </w:tc>
      </w:tr>
    </w:tbl>
    <w:p w14:paraId="64804E50" w14:textId="77777777" w:rsidR="00DE2434" w:rsidRPr="00DE2434" w:rsidRDefault="00DE2434" w:rsidP="000A48E8">
      <w:pPr>
        <w:pStyle w:val="NormalWeb"/>
        <w:rPr>
          <w:rFonts w:ascii="Arial" w:hAnsi="Arial" w:cs="Arial"/>
        </w:rPr>
      </w:pPr>
    </w:p>
    <w:p w14:paraId="4659A4CA" w14:textId="29494E3F" w:rsidR="000A48E8" w:rsidRPr="00DE2434" w:rsidRDefault="000A48E8" w:rsidP="000A48E8">
      <w:pPr>
        <w:pStyle w:val="NormalWeb"/>
        <w:rPr>
          <w:rFonts w:ascii="Arial" w:hAnsi="Arial" w:cs="Arial"/>
        </w:rPr>
      </w:pPr>
      <w:r w:rsidRPr="00DE2434">
        <w:rPr>
          <w:rFonts w:ascii="Arial" w:hAnsi="Arial" w:cs="Arial"/>
        </w:rPr>
        <w:t>Además, diseñé componentes responsivos con CSS que se ajustan a diferentes tamaños de pantalla, garantizando una presentación consistente en cualquier dispositivo, lo que mejora tanto la usabilidad como la accesibilidad de la aplicación.</w:t>
      </w:r>
    </w:p>
    <w:tbl>
      <w:tblPr>
        <w:tblStyle w:val="Tablaconcuadrcula"/>
        <w:tblW w:w="0" w:type="auto"/>
        <w:tblLook w:val="04A0" w:firstRow="1" w:lastRow="0" w:firstColumn="1" w:lastColumn="0" w:noHBand="0" w:noVBand="1"/>
      </w:tblPr>
      <w:tblGrid>
        <w:gridCol w:w="8828"/>
      </w:tblGrid>
      <w:tr w:rsidR="00DE2434" w:rsidRPr="00DE2434" w14:paraId="292ABAEB" w14:textId="77777777" w:rsidTr="00DE2434">
        <w:tc>
          <w:tcPr>
            <w:tcW w:w="8828" w:type="dxa"/>
          </w:tcPr>
          <w:p w14:paraId="4F19BB14" w14:textId="72E402F3" w:rsidR="00DE2434" w:rsidRPr="00DE2434" w:rsidRDefault="00DE2434" w:rsidP="000A48E8">
            <w:pPr>
              <w:pStyle w:val="NormalWeb"/>
              <w:rPr>
                <w:rFonts w:ascii="Arial" w:hAnsi="Arial" w:cs="Arial"/>
              </w:rPr>
            </w:pPr>
            <w:r w:rsidRPr="00DE2434">
              <w:rPr>
                <w:rFonts w:ascii="Arial" w:hAnsi="Arial" w:cs="Arial"/>
              </w:rPr>
              <w:drawing>
                <wp:inline distT="0" distB="0" distL="0" distR="0" wp14:anchorId="30520FA7" wp14:editId="572F3862">
                  <wp:extent cx="3381375" cy="2552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2552700"/>
                          </a:xfrm>
                          <a:prstGeom prst="rect">
                            <a:avLst/>
                          </a:prstGeom>
                        </pic:spPr>
                      </pic:pic>
                    </a:graphicData>
                  </a:graphic>
                </wp:inline>
              </w:drawing>
            </w:r>
          </w:p>
        </w:tc>
      </w:tr>
    </w:tbl>
    <w:p w14:paraId="007B1845" w14:textId="714B6403" w:rsidR="003620C4" w:rsidRPr="00DE2434" w:rsidRDefault="003620C4" w:rsidP="003620C4">
      <w:pPr>
        <w:rPr>
          <w:rFonts w:ascii="Arial" w:eastAsia="Times New Roman" w:hAnsi="Arial" w:cs="Arial"/>
          <w:noProof w:val="0"/>
          <w:kern w:val="36"/>
          <w:sz w:val="24"/>
          <w:szCs w:val="24"/>
          <w:lang w:eastAsia="es-CL"/>
        </w:rPr>
      </w:pPr>
    </w:p>
    <w:p w14:paraId="7448C5F1" w14:textId="77777777" w:rsidR="00DE2434" w:rsidRPr="00DE2434" w:rsidRDefault="00DE2434" w:rsidP="003620C4">
      <w:pPr>
        <w:rPr>
          <w:rFonts w:ascii="Arial" w:eastAsia="Times New Roman" w:hAnsi="Arial" w:cs="Arial"/>
          <w:noProof w:val="0"/>
          <w:kern w:val="36"/>
          <w:sz w:val="24"/>
          <w:szCs w:val="24"/>
          <w:lang w:eastAsia="es-CL"/>
        </w:rPr>
      </w:pPr>
    </w:p>
    <w:p w14:paraId="0D5EAE77" w14:textId="6EFFAFDD" w:rsidR="003620C4" w:rsidRPr="00DE2434" w:rsidRDefault="003620C4" w:rsidP="003620C4">
      <w:pPr>
        <w:rPr>
          <w:rFonts w:ascii="Arial" w:eastAsia="Times New Roman" w:hAnsi="Arial" w:cs="Arial"/>
          <w:caps/>
          <w:noProof w:val="0"/>
          <w:kern w:val="36"/>
          <w:sz w:val="24"/>
          <w:szCs w:val="24"/>
          <w:u w:val="single"/>
          <w:lang w:eastAsia="es-CL"/>
        </w:rPr>
      </w:pPr>
      <w:r w:rsidRPr="00DE2434">
        <w:rPr>
          <w:rFonts w:ascii="Arial" w:eastAsia="Times New Roman" w:hAnsi="Arial" w:cs="Arial"/>
          <w:caps/>
          <w:noProof w:val="0"/>
          <w:kern w:val="36"/>
          <w:sz w:val="24"/>
          <w:szCs w:val="24"/>
          <w:u w:val="single"/>
          <w:lang w:eastAsia="es-CL"/>
        </w:rPr>
        <w:t>Análisis OWASP</w:t>
      </w:r>
    </w:p>
    <w:p w14:paraId="0B69E620" w14:textId="765EF9BE" w:rsidR="003620C4" w:rsidRPr="00DE2434" w:rsidRDefault="00DE2434" w:rsidP="003620C4">
      <w:pPr>
        <w:rPr>
          <w:rFonts w:ascii="Arial" w:hAnsi="Arial" w:cs="Arial"/>
          <w:sz w:val="24"/>
          <w:szCs w:val="24"/>
        </w:rPr>
      </w:pPr>
      <w:r w:rsidRPr="00DE2434">
        <w:rPr>
          <w:rFonts w:ascii="Arial" w:hAnsi="Arial" w:cs="Arial"/>
          <w:sz w:val="24"/>
          <w:szCs w:val="24"/>
        </w:rPr>
        <w:t xml:space="preserve">Desde el punto de vista de seguridad de OWASP, revisé mi proyecto para identificar posibles riesgos, especialmente en el manejo de imágenes y rutas. Para reducir estos riesgos, utilicé importaciones estáticas para las imágenes, lo que ayuda a evitar </w:t>
      </w:r>
      <w:r w:rsidRPr="00DE2434">
        <w:rPr>
          <w:rFonts w:ascii="Arial" w:hAnsi="Arial" w:cs="Arial"/>
          <w:sz w:val="24"/>
          <w:szCs w:val="24"/>
        </w:rPr>
        <w:t>algún tipo de</w:t>
      </w:r>
      <w:r w:rsidRPr="00DE2434">
        <w:rPr>
          <w:rFonts w:ascii="Arial" w:hAnsi="Arial" w:cs="Arial"/>
          <w:sz w:val="24"/>
          <w:szCs w:val="24"/>
        </w:rPr>
        <w:t xml:space="preserve"> código malicioso. También protegí la información al crear una estructura de componentes que no muestra detalles innecesarios, y me aseguré de controlar bien las importaciones de recursos para evitar posibles fallos de seguridad. Todo esto siguiendo las recomendaciones de seguridad de OWASP para asegurar que la aplicación sea más </w:t>
      </w:r>
      <w:r w:rsidRPr="00DE2434">
        <w:rPr>
          <w:rFonts w:ascii="Arial" w:hAnsi="Arial" w:cs="Arial"/>
          <w:sz w:val="24"/>
          <w:szCs w:val="24"/>
        </w:rPr>
        <w:t xml:space="preserve">mucho más </w:t>
      </w:r>
      <w:r w:rsidRPr="00DE2434">
        <w:rPr>
          <w:rFonts w:ascii="Arial" w:hAnsi="Arial" w:cs="Arial"/>
          <w:sz w:val="24"/>
          <w:szCs w:val="24"/>
        </w:rPr>
        <w:t>segura.</w:t>
      </w:r>
    </w:p>
    <w:p w14:paraId="451FD3AD" w14:textId="4C0E35D4" w:rsidR="00DE2434" w:rsidRPr="00DE2434" w:rsidRDefault="00DE2434" w:rsidP="003620C4">
      <w:pPr>
        <w:rPr>
          <w:rFonts w:ascii="Arial" w:eastAsia="Times New Roman" w:hAnsi="Arial" w:cs="Arial"/>
          <w:noProof w:val="0"/>
          <w:kern w:val="36"/>
          <w:sz w:val="24"/>
          <w:szCs w:val="24"/>
          <w:lang w:eastAsia="es-CL"/>
        </w:rPr>
      </w:pPr>
    </w:p>
    <w:p w14:paraId="5833ECAB" w14:textId="77777777" w:rsidR="00DE2434" w:rsidRPr="00DE2434" w:rsidRDefault="00DE2434" w:rsidP="003620C4">
      <w:pPr>
        <w:rPr>
          <w:rFonts w:ascii="Arial" w:eastAsia="Times New Roman" w:hAnsi="Arial" w:cs="Arial"/>
          <w:noProof w:val="0"/>
          <w:kern w:val="36"/>
          <w:sz w:val="24"/>
          <w:szCs w:val="24"/>
          <w:lang w:eastAsia="es-CL"/>
        </w:rPr>
      </w:pPr>
    </w:p>
    <w:p w14:paraId="78AE1677" w14:textId="68F2F782" w:rsidR="003620C4" w:rsidRPr="00DE2434" w:rsidRDefault="003620C4" w:rsidP="003620C4">
      <w:pPr>
        <w:rPr>
          <w:rFonts w:ascii="Arial" w:eastAsia="Times New Roman" w:hAnsi="Arial" w:cs="Arial"/>
          <w:caps/>
          <w:noProof w:val="0"/>
          <w:kern w:val="36"/>
          <w:sz w:val="24"/>
          <w:szCs w:val="24"/>
          <w:u w:val="single"/>
          <w:lang w:eastAsia="es-CL"/>
        </w:rPr>
      </w:pPr>
      <w:r w:rsidRPr="00DE2434">
        <w:rPr>
          <w:rFonts w:ascii="Arial" w:eastAsia="Times New Roman" w:hAnsi="Arial" w:cs="Arial"/>
          <w:caps/>
          <w:noProof w:val="0"/>
          <w:kern w:val="36"/>
          <w:sz w:val="24"/>
          <w:szCs w:val="24"/>
          <w:u w:val="single"/>
          <w:lang w:eastAsia="es-CL"/>
        </w:rPr>
        <w:t>Estándar de Calidad ISO/IEC 25010</w:t>
      </w:r>
    </w:p>
    <w:p w14:paraId="49A0BFF3" w14:textId="77777777" w:rsidR="003620C4" w:rsidRPr="00DE2434" w:rsidRDefault="003620C4" w:rsidP="003620C4">
      <w:pPr>
        <w:rPr>
          <w:rFonts w:ascii="Arial" w:eastAsia="Times New Roman" w:hAnsi="Arial" w:cs="Arial"/>
          <w:noProof w:val="0"/>
          <w:kern w:val="36"/>
          <w:sz w:val="24"/>
          <w:szCs w:val="24"/>
          <w:lang w:eastAsia="es-CL"/>
        </w:rPr>
      </w:pPr>
    </w:p>
    <w:p w14:paraId="4C83D653" w14:textId="71141E93" w:rsidR="003620C4" w:rsidRPr="00DE2434" w:rsidRDefault="00DE2434" w:rsidP="003620C4">
      <w:pPr>
        <w:rPr>
          <w:rFonts w:ascii="Arial" w:eastAsia="Times New Roman" w:hAnsi="Arial" w:cs="Arial"/>
          <w:b/>
          <w:bCs/>
          <w:noProof w:val="0"/>
          <w:kern w:val="36"/>
          <w:sz w:val="24"/>
          <w:szCs w:val="24"/>
          <w:lang w:eastAsia="es-CL"/>
        </w:rPr>
      </w:pPr>
      <w:r w:rsidRPr="00DE2434">
        <w:rPr>
          <w:rFonts w:ascii="Arial" w:hAnsi="Arial" w:cs="Arial"/>
          <w:sz w:val="24"/>
          <w:szCs w:val="24"/>
        </w:rPr>
        <w:t xml:space="preserve">Siguiendo el modelo de calidad de software ISO/IEC 25010, evalué mi proyecto en varias áreas clave. Verifiqué que los componentes cumpliera con los requisitos de renderizado, asegurando una funcionalidad adecuada. revisé la compatibilidad en diferentes plataformas, garantizando que los componentes de React se muestren de manera </w:t>
      </w:r>
      <w:r>
        <w:rPr>
          <w:rFonts w:ascii="Arial" w:hAnsi="Arial" w:cs="Arial"/>
          <w:sz w:val="24"/>
          <w:szCs w:val="24"/>
        </w:rPr>
        <w:t>correcta</w:t>
      </w:r>
      <w:r w:rsidRPr="00DE2434">
        <w:rPr>
          <w:rFonts w:ascii="Arial" w:hAnsi="Arial" w:cs="Arial"/>
          <w:sz w:val="24"/>
          <w:szCs w:val="24"/>
        </w:rPr>
        <w:t xml:space="preserve"> en varios dispositivos. </w:t>
      </w:r>
    </w:p>
    <w:p w14:paraId="1890C7E0" w14:textId="1BA14610" w:rsidR="006A77CB" w:rsidRPr="00DE2434" w:rsidRDefault="006A77CB" w:rsidP="003620C4">
      <w:pPr>
        <w:rPr>
          <w:rFonts w:ascii="Arial" w:hAnsi="Arial" w:cs="Arial"/>
          <w:sz w:val="24"/>
          <w:szCs w:val="24"/>
        </w:rPr>
      </w:pPr>
    </w:p>
    <w:sectPr w:rsidR="006A77CB" w:rsidRPr="00DE2434" w:rsidSect="00DE243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7111F" w14:textId="77777777" w:rsidR="00E912D3" w:rsidRDefault="00E912D3" w:rsidP="003620C4">
      <w:pPr>
        <w:spacing w:after="0" w:line="240" w:lineRule="auto"/>
      </w:pPr>
      <w:r>
        <w:separator/>
      </w:r>
    </w:p>
  </w:endnote>
  <w:endnote w:type="continuationSeparator" w:id="0">
    <w:p w14:paraId="28FBED93" w14:textId="77777777" w:rsidR="00E912D3" w:rsidRDefault="00E912D3" w:rsidP="0036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D204C" w14:textId="77777777" w:rsidR="00E912D3" w:rsidRDefault="00E912D3" w:rsidP="003620C4">
      <w:pPr>
        <w:spacing w:after="0" w:line="240" w:lineRule="auto"/>
      </w:pPr>
      <w:r>
        <w:separator/>
      </w:r>
    </w:p>
  </w:footnote>
  <w:footnote w:type="continuationSeparator" w:id="0">
    <w:p w14:paraId="2961779B" w14:textId="77777777" w:rsidR="00E912D3" w:rsidRDefault="00E912D3" w:rsidP="00362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F0249"/>
    <w:multiLevelType w:val="multilevel"/>
    <w:tmpl w:val="C122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4"/>
    <w:rsid w:val="000A48E8"/>
    <w:rsid w:val="003620C4"/>
    <w:rsid w:val="006A77CB"/>
    <w:rsid w:val="00906F87"/>
    <w:rsid w:val="00DE2434"/>
    <w:rsid w:val="00E912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D686"/>
  <w15:chartTrackingRefBased/>
  <w15:docId w15:val="{A95F61D5-38A9-43D2-9241-F605771E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link w:val="Ttulo1Car"/>
    <w:uiPriority w:val="9"/>
    <w:qFormat/>
    <w:rsid w:val="003620C4"/>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es-CL"/>
    </w:rPr>
  </w:style>
  <w:style w:type="paragraph" w:styleId="Ttulo2">
    <w:name w:val="heading 2"/>
    <w:basedOn w:val="Normal"/>
    <w:link w:val="Ttulo2Car"/>
    <w:uiPriority w:val="9"/>
    <w:qFormat/>
    <w:rsid w:val="003620C4"/>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s-CL"/>
    </w:rPr>
  </w:style>
  <w:style w:type="paragraph" w:styleId="Ttulo3">
    <w:name w:val="heading 3"/>
    <w:basedOn w:val="Normal"/>
    <w:link w:val="Ttulo3Car"/>
    <w:uiPriority w:val="9"/>
    <w:qFormat/>
    <w:rsid w:val="003620C4"/>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0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0C4"/>
    <w:rPr>
      <w:noProof/>
    </w:rPr>
  </w:style>
  <w:style w:type="paragraph" w:styleId="Piedepgina">
    <w:name w:val="footer"/>
    <w:basedOn w:val="Normal"/>
    <w:link w:val="PiedepginaCar"/>
    <w:uiPriority w:val="99"/>
    <w:unhideWhenUsed/>
    <w:rsid w:val="003620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0C4"/>
    <w:rPr>
      <w:noProof/>
    </w:rPr>
  </w:style>
  <w:style w:type="character" w:customStyle="1" w:styleId="Ttulo1Car">
    <w:name w:val="Título 1 Car"/>
    <w:basedOn w:val="Fuentedeprrafopredeter"/>
    <w:link w:val="Ttulo1"/>
    <w:uiPriority w:val="9"/>
    <w:rsid w:val="003620C4"/>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3620C4"/>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3620C4"/>
    <w:rPr>
      <w:rFonts w:ascii="Times New Roman" w:eastAsia="Times New Roman" w:hAnsi="Times New Roman" w:cs="Times New Roman"/>
      <w:b/>
      <w:bCs/>
      <w:sz w:val="27"/>
      <w:szCs w:val="27"/>
      <w:lang w:eastAsia="es-CL"/>
    </w:rPr>
  </w:style>
  <w:style w:type="paragraph" w:customStyle="1" w:styleId="whitespace-pre-wrap">
    <w:name w:val="whitespace-pre-wrap"/>
    <w:basedOn w:val="Normal"/>
    <w:rsid w:val="003620C4"/>
    <w:pPr>
      <w:spacing w:before="100" w:beforeAutospacing="1" w:after="100" w:afterAutospacing="1" w:line="240" w:lineRule="auto"/>
    </w:pPr>
    <w:rPr>
      <w:rFonts w:ascii="Times New Roman" w:eastAsia="Times New Roman" w:hAnsi="Times New Roman" w:cs="Times New Roman"/>
      <w:noProof w:val="0"/>
      <w:sz w:val="24"/>
      <w:szCs w:val="24"/>
      <w:lang w:eastAsia="es-CL"/>
    </w:rPr>
  </w:style>
  <w:style w:type="paragraph" w:customStyle="1" w:styleId="whitespace-normal">
    <w:name w:val="whitespace-normal"/>
    <w:basedOn w:val="Normal"/>
    <w:rsid w:val="003620C4"/>
    <w:pPr>
      <w:spacing w:before="100" w:beforeAutospacing="1" w:after="100" w:afterAutospacing="1" w:line="240" w:lineRule="auto"/>
    </w:pPr>
    <w:rPr>
      <w:rFonts w:ascii="Times New Roman" w:eastAsia="Times New Roman" w:hAnsi="Times New Roman" w:cs="Times New Roman"/>
      <w:noProof w:val="0"/>
      <w:sz w:val="24"/>
      <w:szCs w:val="24"/>
      <w:lang w:eastAsia="es-CL"/>
    </w:rPr>
  </w:style>
  <w:style w:type="character" w:styleId="CdigoHTML">
    <w:name w:val="HTML Code"/>
    <w:basedOn w:val="Fuentedeprrafopredeter"/>
    <w:uiPriority w:val="99"/>
    <w:semiHidden/>
    <w:unhideWhenUsed/>
    <w:rsid w:val="00906F87"/>
    <w:rPr>
      <w:rFonts w:ascii="Courier New" w:eastAsia="Times New Roman" w:hAnsi="Courier New" w:cs="Courier New"/>
      <w:sz w:val="20"/>
      <w:szCs w:val="20"/>
    </w:rPr>
  </w:style>
  <w:style w:type="table" w:styleId="Tablaconcuadrcula">
    <w:name w:val="Table Grid"/>
    <w:basedOn w:val="Tablanormal"/>
    <w:uiPriority w:val="39"/>
    <w:rsid w:val="00906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48E8"/>
    <w:pPr>
      <w:spacing w:before="100" w:beforeAutospacing="1" w:after="100" w:afterAutospacing="1" w:line="240" w:lineRule="auto"/>
    </w:pPr>
    <w:rPr>
      <w:rFonts w:ascii="Times New Roman" w:eastAsia="Times New Roman" w:hAnsi="Times New Roman" w:cs="Times New Roman"/>
      <w:noProof w:val="0"/>
      <w:sz w:val="24"/>
      <w:szCs w:val="24"/>
      <w:lang w:eastAsia="es-CL"/>
    </w:rPr>
  </w:style>
  <w:style w:type="paragraph" w:styleId="Sinespaciado">
    <w:name w:val="No Spacing"/>
    <w:link w:val="SinespaciadoCar"/>
    <w:uiPriority w:val="1"/>
    <w:qFormat/>
    <w:rsid w:val="00DE2434"/>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DE2434"/>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27373">
      <w:bodyDiv w:val="1"/>
      <w:marLeft w:val="0"/>
      <w:marRight w:val="0"/>
      <w:marTop w:val="0"/>
      <w:marBottom w:val="0"/>
      <w:divBdr>
        <w:top w:val="none" w:sz="0" w:space="0" w:color="auto"/>
        <w:left w:val="none" w:sz="0" w:space="0" w:color="auto"/>
        <w:bottom w:val="none" w:sz="0" w:space="0" w:color="auto"/>
        <w:right w:val="none" w:sz="0" w:space="0" w:color="auto"/>
      </w:divBdr>
    </w:div>
    <w:div w:id="879825729">
      <w:bodyDiv w:val="1"/>
      <w:marLeft w:val="0"/>
      <w:marRight w:val="0"/>
      <w:marTop w:val="0"/>
      <w:marBottom w:val="0"/>
      <w:divBdr>
        <w:top w:val="none" w:sz="0" w:space="0" w:color="auto"/>
        <w:left w:val="none" w:sz="0" w:space="0" w:color="auto"/>
        <w:bottom w:val="none" w:sz="0" w:space="0" w:color="auto"/>
        <w:right w:val="none" w:sz="0" w:space="0" w:color="auto"/>
      </w:divBdr>
    </w:div>
    <w:div w:id="101052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959F6521A849F68FD873DB6DFDDF09"/>
        <w:category>
          <w:name w:val="General"/>
          <w:gallery w:val="placeholder"/>
        </w:category>
        <w:types>
          <w:type w:val="bbPlcHdr"/>
        </w:types>
        <w:behaviors>
          <w:behavior w:val="content"/>
        </w:behaviors>
        <w:guid w:val="{1949AF83-553D-4F66-8FC3-1D09D5F8D4AE}"/>
      </w:docPartPr>
      <w:docPartBody>
        <w:p w:rsidR="00000000" w:rsidRDefault="00B15B48" w:rsidP="00B15B48">
          <w:pPr>
            <w:pStyle w:val="69959F6521A849F68FD873DB6DFDDF09"/>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0AB9C7F756D346ECB246D2F070746215"/>
        <w:category>
          <w:name w:val="General"/>
          <w:gallery w:val="placeholder"/>
        </w:category>
        <w:types>
          <w:type w:val="bbPlcHdr"/>
        </w:types>
        <w:behaviors>
          <w:behavior w:val="content"/>
        </w:behaviors>
        <w:guid w:val="{6CA3855A-679F-44F3-BC27-3EBDDBE79CDF}"/>
      </w:docPartPr>
      <w:docPartBody>
        <w:p w:rsidR="00000000" w:rsidRDefault="00B15B48" w:rsidP="00B15B48">
          <w:pPr>
            <w:pStyle w:val="0AB9C7F756D346ECB246D2F070746215"/>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48"/>
    <w:rsid w:val="004D507A"/>
    <w:rsid w:val="00B15B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959F6521A849F68FD873DB6DFDDF09">
    <w:name w:val="69959F6521A849F68FD873DB6DFDDF09"/>
    <w:rsid w:val="00B15B48"/>
  </w:style>
  <w:style w:type="paragraph" w:customStyle="1" w:styleId="0AB9C7F756D346ECB246D2F070746215">
    <w:name w:val="0AB9C7F756D346ECB246D2F070746215"/>
    <w:rsid w:val="00B15B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471</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gabriel salinas</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 de software</dc:title>
  <dc:subject>Evaluación 3</dc:subject>
  <dc:creator>Sebastian Sinfin</dc:creator>
  <cp:keywords/>
  <dc:description/>
  <cp:lastModifiedBy>Sebastian Sinfin</cp:lastModifiedBy>
  <cp:revision>1</cp:revision>
  <dcterms:created xsi:type="dcterms:W3CDTF">2024-12-18T03:34:00Z</dcterms:created>
  <dcterms:modified xsi:type="dcterms:W3CDTF">2024-12-18T04:15:00Z</dcterms:modified>
</cp:coreProperties>
</file>