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EB2" w14:textId="77777777" w:rsidR="00BE2AEC" w:rsidRPr="00E344CF" w:rsidRDefault="00000000">
      <w:pPr>
        <w:pStyle w:val="Ttulo1"/>
        <w:rPr>
          <w:lang w:val="es-GT"/>
        </w:rPr>
      </w:pPr>
      <w:r w:rsidRPr="00E344CF">
        <w:rPr>
          <w:b w:val="0"/>
          <w:lang w:val="es-GT"/>
        </w:rPr>
        <w:t>Manual de usuario — Soporte Despacho Tigo | Centro de control</w:t>
      </w:r>
    </w:p>
    <w:p w14:paraId="3B6CAC3D" w14:textId="77777777" w:rsidR="00BE2AEC" w:rsidRDefault="00000000">
      <w:pPr>
        <w:pStyle w:val="Ttulo2"/>
      </w:pPr>
      <w:r>
        <w:rPr>
          <w:b w:val="0"/>
        </w:rPr>
        <w:t>1. Ingreso al sistema</w:t>
      </w:r>
    </w:p>
    <w:p w14:paraId="53187760" w14:textId="77777777" w:rsidR="00BE2AEC" w:rsidRPr="00E344CF" w:rsidRDefault="00000000">
      <w:pPr>
        <w:pStyle w:val="Listaconnmeros"/>
        <w:rPr>
          <w:lang w:val="es-GT"/>
        </w:rPr>
      </w:pPr>
      <w:r w:rsidRPr="00E344CF">
        <w:rPr>
          <w:lang w:val="es-GT"/>
        </w:rPr>
        <w:t>Abra la dirección que le indicó su administrador.</w:t>
      </w:r>
    </w:p>
    <w:p w14:paraId="6CA88832" w14:textId="77777777" w:rsidR="00BE2AEC" w:rsidRPr="00E344CF" w:rsidRDefault="00000000">
      <w:pPr>
        <w:pStyle w:val="Listaconnmeros"/>
        <w:rPr>
          <w:lang w:val="es-GT"/>
        </w:rPr>
      </w:pPr>
      <w:r w:rsidRPr="00E344CF">
        <w:rPr>
          <w:lang w:val="es-GT"/>
        </w:rPr>
        <w:t xml:space="preserve">Ingrese su </w:t>
      </w:r>
      <w:r w:rsidRPr="00E344CF">
        <w:rPr>
          <w:b/>
          <w:lang w:val="es-GT"/>
        </w:rPr>
        <w:t>correo institucional</w:t>
      </w:r>
      <w:r w:rsidRPr="00E344CF">
        <w:rPr>
          <w:lang w:val="es-GT"/>
        </w:rPr>
        <w:t xml:space="preserve"> y </w:t>
      </w:r>
      <w:r w:rsidRPr="00E344CF">
        <w:rPr>
          <w:b/>
          <w:lang w:val="es-GT"/>
        </w:rPr>
        <w:t>contraseña</w:t>
      </w:r>
      <w:r w:rsidRPr="00E344CF">
        <w:rPr>
          <w:lang w:val="es-GT"/>
        </w:rPr>
        <w:t xml:space="preserve"> → </w:t>
      </w:r>
      <w:r w:rsidRPr="00E344CF">
        <w:rPr>
          <w:b/>
          <w:lang w:val="es-GT"/>
        </w:rPr>
        <w:t>Ingresar al centro de control</w:t>
      </w:r>
      <w:r w:rsidRPr="00E344CF">
        <w:rPr>
          <w:lang w:val="es-GT"/>
        </w:rPr>
        <w:t>.</w:t>
      </w:r>
    </w:p>
    <w:p w14:paraId="187DDCB4" w14:textId="77777777" w:rsidR="00BE2AEC" w:rsidRPr="00E344CF" w:rsidRDefault="00000000">
      <w:pPr>
        <w:pStyle w:val="Listaconnmeros"/>
        <w:rPr>
          <w:lang w:val="es-GT"/>
        </w:rPr>
      </w:pPr>
      <w:r w:rsidRPr="00E344CF">
        <w:rPr>
          <w:lang w:val="es-GT"/>
        </w:rPr>
        <w:t xml:space="preserve">Si es su primer ingreso (cuenta creada por carga masiva o por un administrador), abra el correo de bienvenida y pulse </w:t>
      </w:r>
      <w:r w:rsidRPr="00E344CF">
        <w:rPr>
          <w:b/>
          <w:lang w:val="es-GT"/>
        </w:rPr>
        <w:t>Definir mi contraseña</w:t>
      </w:r>
      <w:r w:rsidRPr="00E344CF">
        <w:rPr>
          <w:lang w:val="es-GT"/>
        </w:rPr>
        <w:t xml:space="preserve"> (válido 1 hora). Su clave debe tener mínimo 10 caracteres, una mayúscula, una minúscula y un número; la pantalla le marca cada requisito.</w:t>
      </w:r>
    </w:p>
    <w:p w14:paraId="2F88A6A8" w14:textId="77777777" w:rsidR="00BE2AEC" w:rsidRPr="00E344CF" w:rsidRDefault="00000000">
      <w:pPr>
        <w:pStyle w:val="Listaconnmeros"/>
        <w:rPr>
          <w:lang w:val="es-GT"/>
        </w:rPr>
      </w:pPr>
      <w:r w:rsidRPr="00E344CF">
        <w:rPr>
          <w:lang w:val="es-GT"/>
        </w:rPr>
        <w:t xml:space="preserve">¿Olvidó su clave? Pulse </w:t>
      </w:r>
      <w:r w:rsidRPr="00E344CF">
        <w:rPr>
          <w:b/>
          <w:lang w:val="es-GT"/>
        </w:rPr>
        <w:t>¿Olvidaste tu contraseña?</w:t>
      </w:r>
      <w:r w:rsidRPr="00E344CF">
        <w:rPr>
          <w:lang w:val="es-GT"/>
        </w:rPr>
        <w:t>, ingrese su correo y siga el enlace recibido.</w:t>
      </w:r>
    </w:p>
    <w:p w14:paraId="286E3687" w14:textId="77777777" w:rsidR="00BE2AEC" w:rsidRPr="00E344CF" w:rsidRDefault="00000000">
      <w:pPr>
        <w:pStyle w:val="Listaconnmeros"/>
        <w:rPr>
          <w:lang w:val="es-GT"/>
        </w:rPr>
      </w:pPr>
      <w:r w:rsidRPr="00E344CF">
        <w:rPr>
          <w:lang w:val="es-GT"/>
        </w:rPr>
        <w:t xml:space="preserve">Tras </w:t>
      </w:r>
      <w:r w:rsidRPr="00E344CF">
        <w:rPr>
          <w:b/>
          <w:lang w:val="es-GT"/>
        </w:rPr>
        <w:t>5 intentos fallidos</w:t>
      </w:r>
      <w:r w:rsidRPr="00E344CF">
        <w:rPr>
          <w:lang w:val="es-GT"/>
        </w:rPr>
        <w:t xml:space="preserve"> la cuenta se bloquea y solo se desbloquea definiendo una nueva clave por correo.</w:t>
      </w:r>
    </w:p>
    <w:p w14:paraId="7DF22273" w14:textId="77777777" w:rsidR="00E344CF" w:rsidRPr="00E344CF" w:rsidRDefault="00E344CF" w:rsidP="00E344CF">
      <w:pPr>
        <w:pStyle w:val="Listaconnmeros"/>
        <w:numPr>
          <w:ilvl w:val="0"/>
          <w:numId w:val="0"/>
        </w:numPr>
        <w:ind w:left="360" w:hanging="360"/>
        <w:rPr>
          <w:lang w:val="es-GT"/>
        </w:rPr>
      </w:pPr>
    </w:p>
    <w:p w14:paraId="745AA49F" w14:textId="65EBB22D" w:rsidR="00E344CF" w:rsidRPr="00E344CF" w:rsidRDefault="00E344CF" w:rsidP="00E344CF">
      <w:pPr>
        <w:pStyle w:val="Listaconnmeros"/>
        <w:numPr>
          <w:ilvl w:val="0"/>
          <w:numId w:val="0"/>
        </w:numPr>
        <w:ind w:left="360" w:hanging="360"/>
        <w:rPr>
          <w:lang w:val="es-GT"/>
        </w:rPr>
      </w:pPr>
      <w:r w:rsidRPr="00E344CF">
        <w:rPr>
          <w:lang w:val="es-GT"/>
        </w:rPr>
        <w:drawing>
          <wp:inline distT="0" distB="0" distL="0" distR="0" wp14:anchorId="1E1F52E6" wp14:editId="729EA372">
            <wp:extent cx="5486400" cy="2744470"/>
            <wp:effectExtent l="0" t="0" r="0" b="0"/>
            <wp:docPr id="1193537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377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E9510" w14:textId="77777777" w:rsidR="00BE2AEC" w:rsidRDefault="00000000">
      <w:pPr>
        <w:pStyle w:val="Ttulo2"/>
      </w:pPr>
      <w:r>
        <w:rPr>
          <w:b w:val="0"/>
        </w:rPr>
        <w:t>2. Pantalla principal</w:t>
      </w:r>
    </w:p>
    <w:p w14:paraId="41194D3F" w14:textId="77777777" w:rsidR="00BE2AEC" w:rsidRPr="00E344CF" w:rsidRDefault="00000000">
      <w:pPr>
        <w:pStyle w:val="Listaconvietas"/>
        <w:rPr>
          <w:lang w:val="es-GT"/>
        </w:rPr>
      </w:pPr>
      <w:r w:rsidRPr="00E344CF">
        <w:rPr>
          <w:b/>
          <w:lang w:val="es-GT"/>
        </w:rPr>
        <w:t>Menú lateral:</w:t>
      </w:r>
      <w:r w:rsidRPr="00E344CF">
        <w:rPr>
          <w:lang w:val="es-GT"/>
        </w:rPr>
        <w:t xml:space="preserve"> Resumen, Tickets, Validaciones, Escalados, Mi grupo, Informes (según su rol) y Administración (solo administradores y supervisores).</w:t>
      </w:r>
    </w:p>
    <w:p w14:paraId="02B539D7" w14:textId="77777777" w:rsidR="00BE2AEC" w:rsidRPr="00E344CF" w:rsidRDefault="00000000">
      <w:pPr>
        <w:pStyle w:val="Listaconvietas"/>
        <w:rPr>
          <w:lang w:val="es-GT"/>
        </w:rPr>
      </w:pPr>
      <w:r w:rsidRPr="00E344CF">
        <w:rPr>
          <w:b/>
          <w:lang w:val="es-GT"/>
        </w:rPr>
        <w:t>Campana:</w:t>
      </w:r>
      <w:r w:rsidRPr="00E344CF">
        <w:rPr>
          <w:lang w:val="es-GT"/>
        </w:rPr>
        <w:t xml:space="preserve"> notificaciones (validaciones, asignaciones, escalados, SLA). El número rojo del ícono y el título parpadeante avisan lo nuevo.</w:t>
      </w:r>
    </w:p>
    <w:p w14:paraId="7D78994F" w14:textId="77777777" w:rsidR="00BE2AEC" w:rsidRPr="00E344CF" w:rsidRDefault="00000000">
      <w:pPr>
        <w:pStyle w:val="Listaconvietas"/>
        <w:rPr>
          <w:lang w:val="es-GT"/>
        </w:rPr>
      </w:pPr>
      <w:r w:rsidRPr="00E344CF">
        <w:rPr>
          <w:b/>
          <w:lang w:val="es-GT"/>
        </w:rPr>
        <w:t>Su nombre arriba a la derecha:</w:t>
      </w:r>
      <w:r w:rsidRPr="00E344CF">
        <w:rPr>
          <w:lang w:val="es-GT"/>
        </w:rPr>
        <w:t xml:space="preserve"> abre su perfil y el cierre de sesión.</w:t>
      </w:r>
    </w:p>
    <w:p w14:paraId="169E725A" w14:textId="77777777" w:rsidR="00BE2AEC" w:rsidRDefault="00000000">
      <w:pPr>
        <w:pStyle w:val="Listaconvietas"/>
        <w:rPr>
          <w:lang w:val="es-GT"/>
        </w:rPr>
      </w:pPr>
      <w:r w:rsidRPr="00E344CF">
        <w:rPr>
          <w:b/>
          <w:lang w:val="es-GT"/>
        </w:rPr>
        <w:t>Luna/sol:</w:t>
      </w:r>
      <w:r w:rsidRPr="00E344CF">
        <w:rPr>
          <w:lang w:val="es-GT"/>
        </w:rPr>
        <w:t xml:space="preserve"> cambia entre tema claro y oscuro.</w:t>
      </w:r>
    </w:p>
    <w:p w14:paraId="77F80D5F" w14:textId="77777777" w:rsidR="00E90022" w:rsidRDefault="00E90022" w:rsidP="00E90022">
      <w:pPr>
        <w:pStyle w:val="Listaconvietas"/>
        <w:numPr>
          <w:ilvl w:val="0"/>
          <w:numId w:val="0"/>
        </w:numPr>
        <w:ind w:left="360" w:hanging="360"/>
        <w:rPr>
          <w:lang w:val="es-GT"/>
        </w:rPr>
      </w:pPr>
    </w:p>
    <w:p w14:paraId="02340321" w14:textId="71AFD59B" w:rsidR="00E90022" w:rsidRPr="00E344CF" w:rsidRDefault="00E90022" w:rsidP="00E90022">
      <w:pPr>
        <w:pStyle w:val="Listaconvietas"/>
        <w:numPr>
          <w:ilvl w:val="0"/>
          <w:numId w:val="0"/>
        </w:numPr>
        <w:ind w:left="360" w:hanging="360"/>
        <w:rPr>
          <w:lang w:val="es-GT"/>
        </w:rPr>
      </w:pPr>
      <w:r w:rsidRPr="00E90022">
        <w:rPr>
          <w:lang w:val="es-GT"/>
        </w:rPr>
        <w:lastRenderedPageBreak/>
        <w:drawing>
          <wp:inline distT="0" distB="0" distL="0" distR="0" wp14:anchorId="01A2863C" wp14:editId="5E6DC84F">
            <wp:extent cx="5486400" cy="2757805"/>
            <wp:effectExtent l="0" t="0" r="0" b="4445"/>
            <wp:docPr id="813804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04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59A78" w14:textId="77777777" w:rsidR="00BE2AEC" w:rsidRPr="00E344CF" w:rsidRDefault="00000000">
      <w:pPr>
        <w:pStyle w:val="Ttulo2"/>
        <w:rPr>
          <w:lang w:val="es-GT"/>
        </w:rPr>
      </w:pPr>
      <w:r w:rsidRPr="00E344CF">
        <w:rPr>
          <w:b w:val="0"/>
          <w:lang w:val="es-GT"/>
        </w:rPr>
        <w:t>3. Crear un ticket (despachador y supervisor)</w:t>
      </w:r>
    </w:p>
    <w:p w14:paraId="2153DB24" w14:textId="77777777" w:rsidR="00BE2AEC" w:rsidRDefault="00000000">
      <w:pPr>
        <w:pStyle w:val="Listaconnmeros"/>
      </w:pPr>
      <w:r>
        <w:t xml:space="preserve">Pulse </w:t>
      </w:r>
      <w:r>
        <w:rPr>
          <w:b/>
        </w:rPr>
        <w:t>Nuevo ticket</w:t>
      </w:r>
      <w:r>
        <w:t>.</w:t>
      </w:r>
    </w:p>
    <w:p w14:paraId="290ABCFC" w14:textId="77777777" w:rsidR="00BE2AEC" w:rsidRPr="00E344CF" w:rsidRDefault="00000000">
      <w:pPr>
        <w:pStyle w:val="Listaconnmeros"/>
        <w:rPr>
          <w:lang w:val="es-GT"/>
        </w:rPr>
      </w:pPr>
      <w:r w:rsidRPr="00E344CF">
        <w:rPr>
          <w:lang w:val="es-GT"/>
        </w:rPr>
        <w:t xml:space="preserve">Elija </w:t>
      </w:r>
      <w:r w:rsidRPr="00E344CF">
        <w:rPr>
          <w:b/>
          <w:lang w:val="es-GT"/>
        </w:rPr>
        <w:t>Tipo de solicitud</w:t>
      </w:r>
      <w:r w:rsidRPr="00E344CF">
        <w:rPr>
          <w:lang w:val="es-GT"/>
        </w:rPr>
        <w:t xml:space="preserve"> (Solicitud de Soporte Cliente o Soporte al Técnico), </w:t>
      </w:r>
      <w:r w:rsidRPr="00E344CF">
        <w:rPr>
          <w:b/>
          <w:lang w:val="es-GT"/>
        </w:rPr>
        <w:t>Tipo de servicio</w:t>
      </w:r>
      <w:r w:rsidRPr="00E344CF">
        <w:rPr>
          <w:lang w:val="es-GT"/>
        </w:rPr>
        <w:t xml:space="preserve"> y </w:t>
      </w:r>
      <w:r w:rsidRPr="00E344CF">
        <w:rPr>
          <w:b/>
          <w:lang w:val="es-GT"/>
        </w:rPr>
        <w:t>Solicitud específica</w:t>
      </w:r>
      <w:r w:rsidRPr="00E344CF">
        <w:rPr>
          <w:lang w:val="es-GT"/>
        </w:rPr>
        <w:t xml:space="preserve"> (puede escribir para filtrar).</w:t>
      </w:r>
    </w:p>
    <w:p w14:paraId="1C00DF46" w14:textId="77777777" w:rsidR="00BE2AEC" w:rsidRPr="00E344CF" w:rsidRDefault="00000000">
      <w:pPr>
        <w:pStyle w:val="Listaconnmeros"/>
        <w:rPr>
          <w:lang w:val="es-GT"/>
        </w:rPr>
      </w:pPr>
      <w:r w:rsidRPr="00E344CF">
        <w:rPr>
          <w:lang w:val="es-GT"/>
        </w:rPr>
        <w:t xml:space="preserve">Ingrese </w:t>
      </w:r>
      <w:r w:rsidRPr="00E344CF">
        <w:rPr>
          <w:b/>
          <w:lang w:val="es-GT"/>
        </w:rPr>
        <w:t>Contrato</w:t>
      </w:r>
      <w:r w:rsidRPr="00E344CF">
        <w:rPr>
          <w:lang w:val="es-GT"/>
        </w:rPr>
        <w:t xml:space="preserve"> (clientes) u </w:t>
      </w:r>
      <w:r w:rsidRPr="00E344CF">
        <w:rPr>
          <w:b/>
          <w:lang w:val="es-GT"/>
        </w:rPr>
        <w:t>OT</w:t>
      </w:r>
      <w:r w:rsidRPr="00E344CF">
        <w:rPr>
          <w:lang w:val="es-GT"/>
        </w:rPr>
        <w:t xml:space="preserve"> (técnicos), solo números. El sistema avisa si ya existe un ticket abierto con ese dato.</w:t>
      </w:r>
    </w:p>
    <w:p w14:paraId="68823E18" w14:textId="77777777" w:rsidR="00BE2AEC" w:rsidRPr="00E344CF" w:rsidRDefault="00000000">
      <w:pPr>
        <w:pStyle w:val="Listaconnmeros"/>
        <w:rPr>
          <w:lang w:val="es-GT"/>
        </w:rPr>
      </w:pPr>
      <w:r w:rsidRPr="00E344CF">
        <w:rPr>
          <w:lang w:val="es-GT"/>
        </w:rPr>
        <w:t>Para clientes complete nombre y nodo. Agregue comentarios y fotos (JPG/PNG, máx. 5 MB c/u, hasta 5 por tipo de evidencia): puede seleccionar, arrastrar o pegar con Ctrl+V en el formulario.</w:t>
      </w:r>
    </w:p>
    <w:p w14:paraId="67950B5D" w14:textId="77777777" w:rsidR="00BE2AEC" w:rsidRDefault="00000000">
      <w:pPr>
        <w:pStyle w:val="Listaconnmeros"/>
        <w:rPr>
          <w:lang w:val="es-GT"/>
        </w:rPr>
      </w:pPr>
      <w:r w:rsidRPr="00E344CF">
        <w:rPr>
          <w:b/>
          <w:lang w:val="es-GT"/>
        </w:rPr>
        <w:t>Enviar a soporte.</w:t>
      </w:r>
      <w:r w:rsidRPr="00E344CF">
        <w:rPr>
          <w:lang w:val="es-GT"/>
        </w:rPr>
        <w:t xml:space="preserve"> El sistema lo enruta solo al equipo que atiende ese tipo.</w:t>
      </w:r>
    </w:p>
    <w:p w14:paraId="21B9321F" w14:textId="77777777" w:rsidR="0070304E" w:rsidRDefault="0070304E" w:rsidP="0070304E">
      <w:pPr>
        <w:pStyle w:val="Listaconnmeros"/>
        <w:numPr>
          <w:ilvl w:val="0"/>
          <w:numId w:val="0"/>
        </w:numPr>
        <w:ind w:left="360" w:hanging="360"/>
        <w:rPr>
          <w:lang w:val="es-GT"/>
        </w:rPr>
      </w:pPr>
    </w:p>
    <w:p w14:paraId="07878AF0" w14:textId="60F02B5D" w:rsidR="0070304E" w:rsidRPr="00E344CF" w:rsidRDefault="00CC5078" w:rsidP="0070304E">
      <w:pPr>
        <w:pStyle w:val="Listaconnmeros"/>
        <w:numPr>
          <w:ilvl w:val="0"/>
          <w:numId w:val="0"/>
        </w:numPr>
        <w:ind w:left="360" w:hanging="360"/>
        <w:rPr>
          <w:lang w:val="es-GT"/>
        </w:rPr>
      </w:pPr>
      <w:r w:rsidRPr="00CC5078">
        <w:rPr>
          <w:lang w:val="es-GT"/>
        </w:rPr>
        <w:lastRenderedPageBreak/>
        <w:drawing>
          <wp:inline distT="0" distB="0" distL="0" distR="0" wp14:anchorId="78BC6ADE" wp14:editId="27A09238">
            <wp:extent cx="5486400" cy="5658485"/>
            <wp:effectExtent l="0" t="0" r="0" b="0"/>
            <wp:docPr id="1925966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665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5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1D729" w14:textId="77777777" w:rsidR="00BE2AEC" w:rsidRDefault="00000000">
      <w:pPr>
        <w:pStyle w:val="Ttulo2"/>
      </w:pPr>
      <w:r>
        <w:rPr>
          <w:b w:val="0"/>
        </w:rPr>
        <w:t>4. Bandeja de tickets</w:t>
      </w:r>
    </w:p>
    <w:p w14:paraId="02081AB6" w14:textId="77777777" w:rsidR="00BE2AEC" w:rsidRPr="00E344CF" w:rsidRDefault="00000000">
      <w:pPr>
        <w:pStyle w:val="Listaconvietas"/>
        <w:rPr>
          <w:lang w:val="es-GT"/>
        </w:rPr>
      </w:pPr>
      <w:r w:rsidRPr="00E344CF">
        <w:rPr>
          <w:b/>
          <w:lang w:val="es-GT"/>
        </w:rPr>
        <w:t>Filtros por estado</w:t>
      </w:r>
      <w:r w:rsidRPr="00E344CF">
        <w:rPr>
          <w:lang w:val="es-GT"/>
        </w:rPr>
        <w:t xml:space="preserve"> según su rol (Trabajables, Míos, Validación, Escalados, Todos, etc.).</w:t>
      </w:r>
    </w:p>
    <w:p w14:paraId="0BF5714A" w14:textId="77777777" w:rsidR="00BE2AEC" w:rsidRPr="00E344CF" w:rsidRDefault="00000000">
      <w:pPr>
        <w:pStyle w:val="Listaconvietas"/>
        <w:rPr>
          <w:lang w:val="es-GT"/>
        </w:rPr>
      </w:pPr>
      <w:r w:rsidRPr="00E344CF">
        <w:rPr>
          <w:b/>
          <w:lang w:val="es-GT"/>
        </w:rPr>
        <w:t>Ordenar:</w:t>
      </w:r>
      <w:r w:rsidRPr="00E344CF">
        <w:rPr>
          <w:lang w:val="es-GT"/>
        </w:rPr>
        <w:t xml:space="preserve"> recientes, antiguos o prioridad. </w:t>
      </w:r>
      <w:r w:rsidRPr="00E344CF">
        <w:rPr>
          <w:b/>
          <w:lang w:val="es-GT"/>
        </w:rPr>
        <w:t>Buscar</w:t>
      </w:r>
      <w:r w:rsidRPr="00E344CF">
        <w:rPr>
          <w:lang w:val="es-GT"/>
        </w:rPr>
        <w:t xml:space="preserve"> por ID, asunto, persona, contrato u OT.</w:t>
      </w:r>
    </w:p>
    <w:p w14:paraId="6207EE10" w14:textId="77777777" w:rsidR="00BE2AEC" w:rsidRPr="00E344CF" w:rsidRDefault="00000000">
      <w:pPr>
        <w:pStyle w:val="Listaconvietas"/>
        <w:rPr>
          <w:lang w:val="es-GT"/>
        </w:rPr>
      </w:pPr>
      <w:r w:rsidRPr="00E344CF">
        <w:rPr>
          <w:lang w:val="es-GT"/>
        </w:rPr>
        <w:t xml:space="preserve">Columnas: ticket, prioridad, estado, grupo, SLA restante y </w:t>
      </w:r>
      <w:r w:rsidRPr="00E344CF">
        <w:rPr>
          <w:b/>
          <w:lang w:val="es-GT"/>
        </w:rPr>
        <w:t>Tiempo total</w:t>
      </w:r>
      <w:r w:rsidRPr="00E344CF">
        <w:rPr>
          <w:lang w:val="es-GT"/>
        </w:rPr>
        <w:t xml:space="preserve"> (creado → resuelto o al momento).</w:t>
      </w:r>
    </w:p>
    <w:p w14:paraId="6544C5E6" w14:textId="77777777" w:rsidR="00BE2AEC" w:rsidRDefault="00000000">
      <w:pPr>
        <w:pStyle w:val="Listaconvietas"/>
        <w:rPr>
          <w:lang w:val="es-GT"/>
        </w:rPr>
      </w:pPr>
      <w:r w:rsidRPr="00E344CF">
        <w:rPr>
          <w:lang w:val="es-GT"/>
        </w:rPr>
        <w:t xml:space="preserve">Clic en una fila para ver el </w:t>
      </w:r>
      <w:r w:rsidRPr="00E344CF">
        <w:rPr>
          <w:b/>
          <w:lang w:val="es-GT"/>
        </w:rPr>
        <w:t>detalle</w:t>
      </w:r>
      <w:r w:rsidRPr="00E344CF">
        <w:rPr>
          <w:lang w:val="es-GT"/>
        </w:rPr>
        <w:t>: datos, solución, evidencia inicial y de solución (separadas, 5 y 5), historial completo y acciones según su rol.</w:t>
      </w:r>
    </w:p>
    <w:p w14:paraId="0A3D7D9E" w14:textId="6A367B74" w:rsidR="00A35063" w:rsidRDefault="00A35063" w:rsidP="00A35063">
      <w:pPr>
        <w:pStyle w:val="Listaconvietas"/>
        <w:numPr>
          <w:ilvl w:val="0"/>
          <w:numId w:val="0"/>
        </w:numPr>
        <w:ind w:left="360" w:hanging="360"/>
        <w:rPr>
          <w:lang w:val="es-GT"/>
        </w:rPr>
      </w:pPr>
      <w:r w:rsidRPr="00A35063">
        <w:rPr>
          <w:lang w:val="es-GT"/>
        </w:rPr>
        <w:lastRenderedPageBreak/>
        <w:drawing>
          <wp:inline distT="0" distB="0" distL="0" distR="0" wp14:anchorId="472AEF66" wp14:editId="65D33F01">
            <wp:extent cx="5486400" cy="2844800"/>
            <wp:effectExtent l="0" t="0" r="0" b="0"/>
            <wp:docPr id="2033717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17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905F7" w14:textId="518710AC" w:rsidR="00387CF5" w:rsidRPr="00E344CF" w:rsidRDefault="00387CF5" w:rsidP="00A35063">
      <w:pPr>
        <w:pStyle w:val="Listaconvietas"/>
        <w:numPr>
          <w:ilvl w:val="0"/>
          <w:numId w:val="0"/>
        </w:numPr>
        <w:ind w:left="360" w:hanging="360"/>
        <w:rPr>
          <w:lang w:val="es-GT"/>
        </w:rPr>
      </w:pPr>
      <w:r w:rsidRPr="00387CF5">
        <w:rPr>
          <w:lang w:val="es-GT"/>
        </w:rPr>
        <w:lastRenderedPageBreak/>
        <w:drawing>
          <wp:inline distT="0" distB="0" distL="0" distR="0" wp14:anchorId="459788FA" wp14:editId="77E4C1EE">
            <wp:extent cx="5486400" cy="5644515"/>
            <wp:effectExtent l="0" t="0" r="0" b="0"/>
            <wp:docPr id="13818952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952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4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90144" w14:textId="77777777" w:rsidR="00BE2AEC" w:rsidRDefault="00000000">
      <w:pPr>
        <w:pStyle w:val="Ttulo2"/>
      </w:pPr>
      <w:r>
        <w:rPr>
          <w:b w:val="0"/>
        </w:rPr>
        <w:t>5. Atender tickets (soporte)</w:t>
      </w:r>
    </w:p>
    <w:p w14:paraId="49625915" w14:textId="77777777" w:rsidR="00BE2AEC" w:rsidRPr="00E344CF" w:rsidRDefault="00000000">
      <w:pPr>
        <w:pStyle w:val="Listaconvietas"/>
        <w:rPr>
          <w:lang w:val="es-GT"/>
        </w:rPr>
      </w:pPr>
      <w:r w:rsidRPr="00E344CF">
        <w:rPr>
          <w:b/>
          <w:lang w:val="es-GT"/>
        </w:rPr>
        <w:t>Tomar ticket</w:t>
      </w:r>
      <w:r w:rsidRPr="00E344CF">
        <w:rPr>
          <w:lang w:val="es-GT"/>
        </w:rPr>
        <w:t xml:space="preserve"> (bandeja) o </w:t>
      </w:r>
      <w:r w:rsidRPr="00E344CF">
        <w:rPr>
          <w:b/>
          <w:lang w:val="es-GT"/>
        </w:rPr>
        <w:t>Iniciar atención</w:t>
      </w:r>
      <w:r w:rsidRPr="00E344CF">
        <w:rPr>
          <w:lang w:val="es-GT"/>
        </w:rPr>
        <w:t xml:space="preserve"> (si ya está asignado a usted).</w:t>
      </w:r>
    </w:p>
    <w:p w14:paraId="5D004A20" w14:textId="77777777" w:rsidR="00BE2AEC" w:rsidRPr="00E344CF" w:rsidRDefault="00000000">
      <w:pPr>
        <w:pStyle w:val="Listaconvietas"/>
        <w:rPr>
          <w:lang w:val="es-GT"/>
        </w:rPr>
      </w:pPr>
      <w:r w:rsidRPr="00E344CF">
        <w:rPr>
          <w:b/>
          <w:lang w:val="es-GT"/>
        </w:rPr>
        <w:t>Registrar solución:</w:t>
      </w:r>
      <w:r w:rsidRPr="00E344CF">
        <w:rPr>
          <w:lang w:val="es-GT"/>
        </w:rPr>
        <w:t xml:space="preserve"> describa el diagnóstico y adjunte fotos de la solución si aplica → el ticket pasa a </w:t>
      </w:r>
      <w:r w:rsidRPr="00E344CF">
        <w:rPr>
          <w:b/>
          <w:lang w:val="es-GT"/>
        </w:rPr>
        <w:t>Validación</w:t>
      </w:r>
      <w:r w:rsidRPr="00E344CF">
        <w:rPr>
          <w:lang w:val="es-GT"/>
        </w:rPr>
        <w:t xml:space="preserve"> y se avisa al despacho.</w:t>
      </w:r>
    </w:p>
    <w:p w14:paraId="6F28A31C" w14:textId="77777777" w:rsidR="00BE2AEC" w:rsidRDefault="00000000">
      <w:pPr>
        <w:pStyle w:val="Listaconvietas"/>
      </w:pPr>
      <w:r w:rsidRPr="00E344CF">
        <w:rPr>
          <w:b/>
          <w:lang w:val="es-GT"/>
        </w:rPr>
        <w:t>Escalar:</w:t>
      </w:r>
      <w:r w:rsidRPr="00E344CF">
        <w:rPr>
          <w:lang w:val="es-GT"/>
        </w:rPr>
        <w:t xml:space="preserve"> complete el dato faltante (Contrato/OT), elija el </w:t>
      </w:r>
      <w:r w:rsidRPr="00E344CF">
        <w:rPr>
          <w:b/>
          <w:lang w:val="es-GT"/>
        </w:rPr>
        <w:t>área</w:t>
      </w:r>
      <w:r w:rsidRPr="00E344CF">
        <w:rPr>
          <w:lang w:val="es-GT"/>
        </w:rPr>
        <w:t xml:space="preserve"> (Tier3, Fixed Support, SSA, NOC, TTC Regional), motivo e instrucciones para despacho. </w:t>
      </w:r>
      <w:r>
        <w:t xml:space="preserve">El ticket queda en </w:t>
      </w:r>
      <w:r>
        <w:rPr>
          <w:b/>
        </w:rPr>
        <w:t>Escalados</w:t>
      </w:r>
      <w:r>
        <w:t xml:space="preserve"> con su temporizador.</w:t>
      </w:r>
    </w:p>
    <w:p w14:paraId="0506622F" w14:textId="77777777" w:rsidR="00BE2AEC" w:rsidRPr="00E344CF" w:rsidRDefault="00000000">
      <w:pPr>
        <w:pStyle w:val="Listaconvietas"/>
        <w:rPr>
          <w:lang w:val="es-GT"/>
        </w:rPr>
      </w:pPr>
      <w:r w:rsidRPr="00E344CF">
        <w:rPr>
          <w:b/>
          <w:lang w:val="es-GT"/>
        </w:rPr>
        <w:t>Recibida respuesta · continuar:</w:t>
      </w:r>
      <w:r w:rsidRPr="00E344CF">
        <w:rPr>
          <w:lang w:val="es-GT"/>
        </w:rPr>
        <w:t xml:space="preserve"> al responder el área, devuelve el ticket a su estado anterior para resolverlo.</w:t>
      </w:r>
    </w:p>
    <w:p w14:paraId="60F16609" w14:textId="77777777" w:rsidR="00BE2AEC" w:rsidRDefault="00000000">
      <w:pPr>
        <w:pStyle w:val="Listaconvietas"/>
        <w:rPr>
          <w:lang w:val="es-GT"/>
        </w:rPr>
      </w:pPr>
      <w:r w:rsidRPr="00E344CF">
        <w:rPr>
          <w:b/>
          <w:lang w:val="es-GT"/>
        </w:rPr>
        <w:t>Liberar a bandeja</w:t>
      </w:r>
      <w:r w:rsidRPr="00E344CF">
        <w:rPr>
          <w:lang w:val="es-GT"/>
        </w:rPr>
        <w:t xml:space="preserve"> devuelve el ticket al grupo. </w:t>
      </w:r>
      <w:r w:rsidRPr="00E344CF">
        <w:rPr>
          <w:b/>
          <w:lang w:val="es-GT"/>
        </w:rPr>
        <w:t>Reasignar</w:t>
      </w:r>
      <w:r w:rsidRPr="00E344CF">
        <w:rPr>
          <w:lang w:val="es-GT"/>
        </w:rPr>
        <w:t xml:space="preserve"> lo mueve a un compañero del grupo.</w:t>
      </w:r>
    </w:p>
    <w:p w14:paraId="48A5771C" w14:textId="77777777" w:rsidR="00A35063" w:rsidRDefault="00A35063" w:rsidP="00A35063">
      <w:pPr>
        <w:pStyle w:val="Listaconvietas"/>
        <w:numPr>
          <w:ilvl w:val="0"/>
          <w:numId w:val="0"/>
        </w:numPr>
        <w:ind w:left="360" w:hanging="360"/>
        <w:rPr>
          <w:lang w:val="es-GT"/>
        </w:rPr>
      </w:pPr>
    </w:p>
    <w:p w14:paraId="75DCF7F6" w14:textId="142F1F36" w:rsidR="00A35063" w:rsidRDefault="00D635A7" w:rsidP="00A35063">
      <w:pPr>
        <w:pStyle w:val="Listaconvietas"/>
        <w:numPr>
          <w:ilvl w:val="0"/>
          <w:numId w:val="0"/>
        </w:numPr>
        <w:ind w:left="360" w:hanging="360"/>
        <w:rPr>
          <w:lang w:val="es-GT"/>
        </w:rPr>
      </w:pPr>
      <w:r w:rsidRPr="00D635A7">
        <w:rPr>
          <w:lang w:val="es-GT"/>
        </w:rPr>
        <w:lastRenderedPageBreak/>
        <w:drawing>
          <wp:inline distT="0" distB="0" distL="0" distR="0" wp14:anchorId="6ECD1FB3" wp14:editId="2D075C84">
            <wp:extent cx="5486400" cy="5678805"/>
            <wp:effectExtent l="0" t="0" r="0" b="0"/>
            <wp:docPr id="1905927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276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7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BDDB6" w14:textId="77777777" w:rsidR="0057615D" w:rsidRDefault="0057615D" w:rsidP="00A35063">
      <w:pPr>
        <w:pStyle w:val="Listaconvietas"/>
        <w:numPr>
          <w:ilvl w:val="0"/>
          <w:numId w:val="0"/>
        </w:numPr>
        <w:ind w:left="360" w:hanging="360"/>
        <w:rPr>
          <w:lang w:val="es-GT"/>
        </w:rPr>
      </w:pPr>
    </w:p>
    <w:p w14:paraId="481239FD" w14:textId="41BAC8AE" w:rsidR="0057615D" w:rsidRDefault="0057615D" w:rsidP="00A35063">
      <w:pPr>
        <w:pStyle w:val="Listaconvietas"/>
        <w:numPr>
          <w:ilvl w:val="0"/>
          <w:numId w:val="0"/>
        </w:numPr>
        <w:ind w:left="360" w:hanging="360"/>
        <w:rPr>
          <w:lang w:val="es-GT"/>
        </w:rPr>
      </w:pPr>
      <w:r w:rsidRPr="0057615D">
        <w:rPr>
          <w:lang w:val="es-GT"/>
        </w:rPr>
        <w:lastRenderedPageBreak/>
        <w:drawing>
          <wp:inline distT="0" distB="0" distL="0" distR="0" wp14:anchorId="35B1A409" wp14:editId="16392D39">
            <wp:extent cx="5486400" cy="4859655"/>
            <wp:effectExtent l="0" t="0" r="0" b="0"/>
            <wp:docPr id="11620598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598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5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3E53F" w14:textId="77777777" w:rsidR="005C3BAE" w:rsidRDefault="005C3BAE" w:rsidP="00A35063">
      <w:pPr>
        <w:pStyle w:val="Listaconvietas"/>
        <w:numPr>
          <w:ilvl w:val="0"/>
          <w:numId w:val="0"/>
        </w:numPr>
        <w:ind w:left="360" w:hanging="360"/>
        <w:rPr>
          <w:lang w:val="es-GT"/>
        </w:rPr>
      </w:pPr>
    </w:p>
    <w:p w14:paraId="6E31E6E8" w14:textId="4AFBFD36" w:rsidR="005C3BAE" w:rsidRDefault="005C3BAE" w:rsidP="00A35063">
      <w:pPr>
        <w:pStyle w:val="Listaconvietas"/>
        <w:numPr>
          <w:ilvl w:val="0"/>
          <w:numId w:val="0"/>
        </w:numPr>
        <w:ind w:left="360" w:hanging="360"/>
        <w:rPr>
          <w:lang w:val="es-GT"/>
        </w:rPr>
      </w:pPr>
      <w:r w:rsidRPr="005C3BAE">
        <w:rPr>
          <w:lang w:val="es-GT"/>
        </w:rPr>
        <w:lastRenderedPageBreak/>
        <w:drawing>
          <wp:inline distT="0" distB="0" distL="0" distR="0" wp14:anchorId="402DD4D6" wp14:editId="6ECD8556">
            <wp:extent cx="5486400" cy="3256915"/>
            <wp:effectExtent l="0" t="0" r="0" b="635"/>
            <wp:docPr id="1884108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086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A89ED" w14:textId="77777777" w:rsidR="002410B3" w:rsidRPr="00E344CF" w:rsidRDefault="002410B3" w:rsidP="00A35063">
      <w:pPr>
        <w:pStyle w:val="Listaconvietas"/>
        <w:numPr>
          <w:ilvl w:val="0"/>
          <w:numId w:val="0"/>
        </w:numPr>
        <w:ind w:left="360" w:hanging="360"/>
        <w:rPr>
          <w:lang w:val="es-GT"/>
        </w:rPr>
      </w:pPr>
    </w:p>
    <w:p w14:paraId="27E4539E" w14:textId="77777777" w:rsidR="00BE2AEC" w:rsidRPr="00E344CF" w:rsidRDefault="00000000">
      <w:pPr>
        <w:pStyle w:val="Ttulo2"/>
        <w:rPr>
          <w:lang w:val="es-GT"/>
        </w:rPr>
      </w:pPr>
      <w:r w:rsidRPr="00E344CF">
        <w:rPr>
          <w:b w:val="0"/>
          <w:lang w:val="es-GT"/>
        </w:rPr>
        <w:t>6. Validar soluciones (despachador creador, supervisor de su grupo o admin)</w:t>
      </w:r>
    </w:p>
    <w:p w14:paraId="7D68A0E6" w14:textId="77777777" w:rsidR="00BE2AEC" w:rsidRPr="00E344CF" w:rsidRDefault="00000000">
      <w:pPr>
        <w:pStyle w:val="Listaconvietas"/>
        <w:rPr>
          <w:lang w:val="es-GT"/>
        </w:rPr>
      </w:pPr>
      <w:r w:rsidRPr="00E344CF">
        <w:rPr>
          <w:lang w:val="es-GT"/>
        </w:rPr>
        <w:t xml:space="preserve">En </w:t>
      </w:r>
      <w:r w:rsidRPr="00E344CF">
        <w:rPr>
          <w:b/>
          <w:lang w:val="es-GT"/>
        </w:rPr>
        <w:t>Validaciones</w:t>
      </w:r>
      <w:r w:rsidRPr="00E344CF">
        <w:rPr>
          <w:lang w:val="es-GT"/>
        </w:rPr>
        <w:t xml:space="preserve"> o en el detalle: </w:t>
      </w:r>
      <w:r w:rsidRPr="00E344CF">
        <w:rPr>
          <w:b/>
          <w:lang w:val="es-GT"/>
        </w:rPr>
        <w:t>Aprobar solución</w:t>
      </w:r>
      <w:r w:rsidRPr="00E344CF">
        <w:rPr>
          <w:lang w:val="es-GT"/>
        </w:rPr>
        <w:t xml:space="preserve"> (cierra el ticket) o </w:t>
      </w:r>
      <w:r w:rsidRPr="00E344CF">
        <w:rPr>
          <w:b/>
          <w:lang w:val="es-GT"/>
        </w:rPr>
        <w:t>Rechazar y devolver</w:t>
      </w:r>
      <w:r w:rsidRPr="00E344CF">
        <w:rPr>
          <w:lang w:val="es-GT"/>
        </w:rPr>
        <w:t xml:space="preserve"> (indique el motivo; vuelve a soporte).</w:t>
      </w:r>
    </w:p>
    <w:p w14:paraId="31F182DA" w14:textId="77777777" w:rsidR="00BE2AEC" w:rsidRPr="00E344CF" w:rsidRDefault="00000000">
      <w:pPr>
        <w:pStyle w:val="Listaconvietas"/>
        <w:rPr>
          <w:lang w:val="es-GT"/>
        </w:rPr>
      </w:pPr>
      <w:r w:rsidRPr="00E344CF">
        <w:rPr>
          <w:lang w:val="es-GT"/>
        </w:rPr>
        <w:t>Si un ticket vuelve a validación, la notificación llega como nueva.</w:t>
      </w:r>
    </w:p>
    <w:p w14:paraId="1935C33C" w14:textId="77777777" w:rsidR="00BE2AEC" w:rsidRDefault="00000000">
      <w:pPr>
        <w:pStyle w:val="Ttulo2"/>
      </w:pPr>
      <w:r>
        <w:rPr>
          <w:b w:val="0"/>
        </w:rPr>
        <w:t>7. Escalados</w:t>
      </w:r>
    </w:p>
    <w:p w14:paraId="3E8F86B3" w14:textId="77777777" w:rsidR="00BE2AEC" w:rsidRPr="00E344CF" w:rsidRDefault="00000000">
      <w:pPr>
        <w:pStyle w:val="Listaconvietas"/>
        <w:rPr>
          <w:lang w:val="es-GT"/>
        </w:rPr>
      </w:pPr>
      <w:r w:rsidRPr="00E344CF">
        <w:rPr>
          <w:lang w:val="es-GT"/>
        </w:rPr>
        <w:t>Vista exclusiva con área, motivo, instrucciones y tiempo que lleva escalado.</w:t>
      </w:r>
    </w:p>
    <w:p w14:paraId="232F59D2" w14:textId="77777777" w:rsidR="00BE2AEC" w:rsidRDefault="00000000">
      <w:pPr>
        <w:pStyle w:val="Listaconvietas"/>
        <w:rPr>
          <w:lang w:val="es-GT"/>
        </w:rPr>
      </w:pPr>
      <w:r w:rsidRPr="00E344CF">
        <w:rPr>
          <w:lang w:val="es-GT"/>
        </w:rPr>
        <w:t>El despacho lo ve en solo lectura y recibe notificación con las instrucciones de soporte.</w:t>
      </w:r>
    </w:p>
    <w:p w14:paraId="4890304F" w14:textId="77777777" w:rsidR="002410B3" w:rsidRDefault="002410B3" w:rsidP="002410B3">
      <w:pPr>
        <w:pStyle w:val="Listaconvietas"/>
        <w:numPr>
          <w:ilvl w:val="0"/>
          <w:numId w:val="0"/>
        </w:numPr>
        <w:ind w:left="360" w:hanging="360"/>
        <w:rPr>
          <w:lang w:val="es-GT"/>
        </w:rPr>
      </w:pPr>
    </w:p>
    <w:p w14:paraId="5ACAD533" w14:textId="33CCD0BD" w:rsidR="002410B3" w:rsidRDefault="002410B3" w:rsidP="002410B3">
      <w:pPr>
        <w:pStyle w:val="Listaconvietas"/>
        <w:numPr>
          <w:ilvl w:val="0"/>
          <w:numId w:val="0"/>
        </w:numPr>
        <w:ind w:left="360" w:hanging="360"/>
        <w:rPr>
          <w:lang w:val="es-GT"/>
        </w:rPr>
      </w:pPr>
      <w:r w:rsidRPr="002410B3">
        <w:rPr>
          <w:lang w:val="es-GT"/>
        </w:rPr>
        <w:lastRenderedPageBreak/>
        <w:drawing>
          <wp:inline distT="0" distB="0" distL="0" distR="0" wp14:anchorId="5370C1BE" wp14:editId="521EC2F4">
            <wp:extent cx="5486400" cy="4589780"/>
            <wp:effectExtent l="0" t="0" r="0" b="1270"/>
            <wp:docPr id="1519873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735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8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B2C45" w14:textId="558BE97F" w:rsidR="008E2AB2" w:rsidRDefault="008E2AB2" w:rsidP="008E2AB2">
      <w:pPr>
        <w:pStyle w:val="Listaconvietas"/>
        <w:numPr>
          <w:ilvl w:val="0"/>
          <w:numId w:val="0"/>
        </w:numPr>
        <w:ind w:left="360" w:hanging="360"/>
        <w:rPr>
          <w:lang w:val="es-GT"/>
        </w:rPr>
      </w:pPr>
      <w:r w:rsidRPr="008E2AB2">
        <w:rPr>
          <w:lang w:val="es-GT"/>
        </w:rPr>
        <w:lastRenderedPageBreak/>
        <w:drawing>
          <wp:inline distT="0" distB="0" distL="0" distR="0" wp14:anchorId="73898134" wp14:editId="358A283F">
            <wp:extent cx="5486400" cy="4636770"/>
            <wp:effectExtent l="0" t="0" r="0" b="0"/>
            <wp:docPr id="321884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847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3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0BF4F" w14:textId="77777777" w:rsidR="00037BA9" w:rsidRDefault="00037BA9" w:rsidP="008E2AB2">
      <w:pPr>
        <w:pStyle w:val="Listaconvietas"/>
        <w:numPr>
          <w:ilvl w:val="0"/>
          <w:numId w:val="0"/>
        </w:numPr>
        <w:ind w:left="360" w:hanging="360"/>
        <w:rPr>
          <w:lang w:val="es-GT"/>
        </w:rPr>
      </w:pPr>
    </w:p>
    <w:p w14:paraId="16D9C732" w14:textId="77777777" w:rsidR="00037BA9" w:rsidRDefault="00037BA9" w:rsidP="008E2AB2">
      <w:pPr>
        <w:pStyle w:val="Listaconvietas"/>
        <w:numPr>
          <w:ilvl w:val="0"/>
          <w:numId w:val="0"/>
        </w:numPr>
        <w:ind w:left="360" w:hanging="360"/>
        <w:rPr>
          <w:lang w:val="es-GT"/>
        </w:rPr>
      </w:pPr>
    </w:p>
    <w:p w14:paraId="24755C8F" w14:textId="604F9A65" w:rsidR="00037BA9" w:rsidRPr="00E344CF" w:rsidRDefault="00037BA9" w:rsidP="008E2AB2">
      <w:pPr>
        <w:pStyle w:val="Listaconvietas"/>
        <w:numPr>
          <w:ilvl w:val="0"/>
          <w:numId w:val="0"/>
        </w:numPr>
        <w:ind w:left="360" w:hanging="360"/>
        <w:rPr>
          <w:lang w:val="es-GT"/>
        </w:rPr>
      </w:pPr>
      <w:r w:rsidRPr="00037BA9">
        <w:rPr>
          <w:lang w:val="es-GT"/>
        </w:rPr>
        <w:lastRenderedPageBreak/>
        <w:drawing>
          <wp:inline distT="0" distB="0" distL="0" distR="0" wp14:anchorId="68E304B5" wp14:editId="7D4C054A">
            <wp:extent cx="5486400" cy="4130040"/>
            <wp:effectExtent l="0" t="0" r="0" b="3810"/>
            <wp:docPr id="21365991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991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8A21" w14:textId="77777777" w:rsidR="00BE2AEC" w:rsidRDefault="00000000">
      <w:pPr>
        <w:pStyle w:val="Ttulo2"/>
      </w:pPr>
      <w:r>
        <w:rPr>
          <w:b w:val="0"/>
        </w:rPr>
        <w:t>8. Mi grupo</w:t>
      </w:r>
    </w:p>
    <w:p w14:paraId="05E100B7" w14:textId="77777777" w:rsidR="00BE2AEC" w:rsidRPr="00E344CF" w:rsidRDefault="00000000">
      <w:pPr>
        <w:pStyle w:val="Listaconvietas"/>
        <w:rPr>
          <w:lang w:val="es-GT"/>
        </w:rPr>
      </w:pPr>
      <w:r w:rsidRPr="00E344CF">
        <w:rPr>
          <w:lang w:val="es-GT"/>
        </w:rPr>
        <w:t>Tabla del equipo: presencia real (</w:t>
      </w:r>
      <w:r w:rsidRPr="00E344CF">
        <w:rPr>
          <w:b/>
          <w:lang w:val="es-GT"/>
        </w:rPr>
        <w:t>En línea</w:t>
      </w:r>
      <w:r w:rsidRPr="00E344CF">
        <w:rPr>
          <w:lang w:val="es-GT"/>
        </w:rPr>
        <w:t xml:space="preserve"> = conectado ahora), carga activa y, por persona, creados, pendientes, validación, cerrados y AHT. Filtros por estado (Todos/En línea/Ausentes) y rango (Hoy/Semana/Mes/Siempre).</w:t>
      </w:r>
    </w:p>
    <w:p w14:paraId="23E50F19" w14:textId="77777777" w:rsidR="00BE2AEC" w:rsidRDefault="00000000">
      <w:pPr>
        <w:pStyle w:val="Ttulo2"/>
      </w:pPr>
      <w:r>
        <w:rPr>
          <w:b w:val="0"/>
        </w:rPr>
        <w:t>9. Informes</w:t>
      </w:r>
    </w:p>
    <w:p w14:paraId="258108C7" w14:textId="77777777" w:rsidR="00BE2AEC" w:rsidRPr="00E344CF" w:rsidRDefault="00000000">
      <w:pPr>
        <w:pStyle w:val="Listaconvietas"/>
        <w:rPr>
          <w:lang w:val="es-GT"/>
        </w:rPr>
      </w:pPr>
      <w:r w:rsidRPr="00E344CF">
        <w:rPr>
          <w:lang w:val="es-GT"/>
        </w:rPr>
        <w:t xml:space="preserve">Filtros por grupo, servicio y rango (Hoy/Semana/Mes/Todo o fechas propias) + </w:t>
      </w:r>
      <w:r w:rsidRPr="00E344CF">
        <w:rPr>
          <w:b/>
          <w:lang w:val="es-GT"/>
        </w:rPr>
        <w:t>Descargar CSV</w:t>
      </w:r>
      <w:r w:rsidRPr="00E344CF">
        <w:rPr>
          <w:lang w:val="es-GT"/>
        </w:rPr>
        <w:t>.</w:t>
      </w:r>
    </w:p>
    <w:p w14:paraId="623A73D6" w14:textId="77777777" w:rsidR="00BE2AEC" w:rsidRPr="00E344CF" w:rsidRDefault="00000000">
      <w:pPr>
        <w:pStyle w:val="Listaconvietas"/>
        <w:rPr>
          <w:lang w:val="es-GT"/>
        </w:rPr>
      </w:pPr>
      <w:r w:rsidRPr="00E344CF">
        <w:rPr>
          <w:lang w:val="es-GT"/>
        </w:rPr>
        <w:t xml:space="preserve">Tarjetas: entrantes, resueltos, AHT </w:t>
      </w:r>
      <w:r w:rsidRPr="00E344CF">
        <w:rPr>
          <w:rFonts w:ascii="Consolas" w:hAnsi="Consolas"/>
          <w:sz w:val="18"/>
          <w:lang w:val="es-GT"/>
        </w:rPr>
        <w:t>[h]:mm:ss</w:t>
      </w:r>
      <w:r w:rsidRPr="00E344CF">
        <w:rPr>
          <w:lang w:val="es-GT"/>
        </w:rPr>
        <w:t>, % SLA, proceso, vencidos, devueltos, escalados y tiempos por etapa (respuesta, atención, cierre, escalado).</w:t>
      </w:r>
    </w:p>
    <w:p w14:paraId="777AC5C3" w14:textId="77777777" w:rsidR="00BE2AEC" w:rsidRPr="00E344CF" w:rsidRDefault="00000000">
      <w:pPr>
        <w:pStyle w:val="Listaconvietas"/>
        <w:rPr>
          <w:lang w:val="es-GT"/>
        </w:rPr>
      </w:pPr>
      <w:r w:rsidRPr="00E344CF">
        <w:rPr>
          <w:lang w:val="es-GT"/>
        </w:rPr>
        <w:t>Gráficas de tráfico diario, AHT diario, dona por servicio y barras por grupo.</w:t>
      </w:r>
    </w:p>
    <w:p w14:paraId="3C01AEB2" w14:textId="77777777" w:rsidR="00BE2AEC" w:rsidRDefault="00000000">
      <w:pPr>
        <w:pStyle w:val="Ttulo2"/>
      </w:pPr>
      <w:r>
        <w:rPr>
          <w:b w:val="0"/>
        </w:rPr>
        <w:t>10. Administración (administrador y supervisor)</w:t>
      </w:r>
    </w:p>
    <w:p w14:paraId="2797A906" w14:textId="77777777" w:rsidR="00BE2AEC" w:rsidRDefault="00000000">
      <w:pPr>
        <w:pStyle w:val="Listaconvietas"/>
      </w:pPr>
      <w:r w:rsidRPr="00E344CF">
        <w:rPr>
          <w:b/>
          <w:lang w:val="es-GT"/>
        </w:rPr>
        <w:t>Usuarios:</w:t>
      </w:r>
      <w:r w:rsidRPr="00E344CF">
        <w:rPr>
          <w:lang w:val="es-GT"/>
        </w:rPr>
        <w:t xml:space="preserve"> crear (con clave o con invitación por correo), editar, activar/desactivar, restablecer contraseña. </w:t>
      </w:r>
      <w:r>
        <w:rPr>
          <w:b/>
        </w:rPr>
        <w:t>Carga masiva</w:t>
      </w:r>
      <w:r>
        <w:t xml:space="preserve"> por CSV (plantilla descargable; columnas </w:t>
      </w:r>
      <w:r>
        <w:rPr>
          <w:rFonts w:ascii="Consolas" w:hAnsi="Consolas"/>
          <w:sz w:val="18"/>
        </w:rPr>
        <w:t>email,first_name,last_name,role,teams</w:t>
      </w:r>
      <w:r>
        <w:t>).</w:t>
      </w:r>
    </w:p>
    <w:p w14:paraId="003C142A" w14:textId="77777777" w:rsidR="00BE2AEC" w:rsidRPr="00E344CF" w:rsidRDefault="00000000">
      <w:pPr>
        <w:pStyle w:val="Listaconvietas"/>
        <w:rPr>
          <w:lang w:val="es-GT"/>
        </w:rPr>
      </w:pPr>
      <w:r w:rsidRPr="00E344CF">
        <w:rPr>
          <w:b/>
          <w:lang w:val="es-GT"/>
        </w:rPr>
        <w:t>Grupos, equipos, tipos</w:t>
      </w:r>
      <w:r w:rsidRPr="00E344CF">
        <w:rPr>
          <w:lang w:val="es-GT"/>
        </w:rPr>
        <w:t xml:space="preserve"> (con equipo que atiende: Soporte A/B o automático) y </w:t>
      </w:r>
      <w:r w:rsidRPr="00E344CF">
        <w:rPr>
          <w:b/>
          <w:lang w:val="es-GT"/>
        </w:rPr>
        <w:t>áreas de escalamiento</w:t>
      </w:r>
      <w:r w:rsidRPr="00E344CF">
        <w:rPr>
          <w:lang w:val="es-GT"/>
        </w:rPr>
        <w:t>.</w:t>
      </w:r>
    </w:p>
    <w:p w14:paraId="1BDE3F97" w14:textId="77777777" w:rsidR="00BE2AEC" w:rsidRPr="00E344CF" w:rsidRDefault="00000000">
      <w:pPr>
        <w:pStyle w:val="Listaconvietas"/>
        <w:rPr>
          <w:lang w:val="es-GT"/>
        </w:rPr>
      </w:pPr>
      <w:r w:rsidRPr="00E344CF">
        <w:rPr>
          <w:b/>
          <w:lang w:val="es-GT"/>
        </w:rPr>
        <w:t>Auditoría</w:t>
      </w:r>
      <w:r w:rsidRPr="00E344CF">
        <w:rPr>
          <w:lang w:val="es-GT"/>
        </w:rPr>
        <w:t xml:space="preserve"> (solo administrador): quién creó/editó usuarios, cambios de rol, resets, bloqueos, catálogos y descargas; filtros por tiempo y acción.</w:t>
      </w:r>
    </w:p>
    <w:p w14:paraId="383A3D67" w14:textId="77777777" w:rsidR="00BE2AEC" w:rsidRDefault="00000000">
      <w:pPr>
        <w:pStyle w:val="Ttulo2"/>
      </w:pPr>
      <w:r>
        <w:rPr>
          <w:b w:val="0"/>
        </w:rPr>
        <w:lastRenderedPageBreak/>
        <w:t>11. Preguntas frecuentes</w:t>
      </w:r>
    </w:p>
    <w:p w14:paraId="2D526D77" w14:textId="77777777" w:rsidR="00BE2AEC" w:rsidRPr="00E344CF" w:rsidRDefault="00000000">
      <w:pPr>
        <w:pStyle w:val="Listaconvietas"/>
        <w:rPr>
          <w:lang w:val="es-GT"/>
        </w:rPr>
      </w:pPr>
      <w:r w:rsidRPr="00E344CF">
        <w:rPr>
          <w:b/>
          <w:lang w:val="es-GT"/>
        </w:rPr>
        <w:t>No me llega el correo:</w:t>
      </w:r>
      <w:r w:rsidRPr="00E344CF">
        <w:rPr>
          <w:lang w:val="es-GT"/>
        </w:rPr>
        <w:t xml:space="preserve"> revise spam; el enlace dura 1 hora; pida uno nuevo.</w:t>
      </w:r>
    </w:p>
    <w:p w14:paraId="4E3E27ED" w14:textId="77777777" w:rsidR="00BE2AEC" w:rsidRPr="00E344CF" w:rsidRDefault="00000000">
      <w:pPr>
        <w:pStyle w:val="Listaconvietas"/>
        <w:rPr>
          <w:lang w:val="es-GT"/>
        </w:rPr>
      </w:pPr>
      <w:r w:rsidRPr="00E344CF">
        <w:rPr>
          <w:b/>
          <w:lang w:val="es-GT"/>
        </w:rPr>
        <w:t>"Ya existe un ticket abierto":</w:t>
      </w:r>
      <w:r w:rsidRPr="00E344CF">
        <w:rPr>
          <w:lang w:val="es-GT"/>
        </w:rPr>
        <w:t xml:space="preserve"> abra ese ticket y documente allí, no duplique.</w:t>
      </w:r>
    </w:p>
    <w:p w14:paraId="418E83B1" w14:textId="77777777" w:rsidR="00BE2AEC" w:rsidRPr="00E344CF" w:rsidRDefault="00000000">
      <w:pPr>
        <w:pStyle w:val="Listaconvietas"/>
        <w:rPr>
          <w:lang w:val="es-GT"/>
        </w:rPr>
      </w:pPr>
      <w:r w:rsidRPr="00E344CF">
        <w:rPr>
          <w:b/>
          <w:lang w:val="es-GT"/>
        </w:rPr>
        <w:t>Foto con "Procesando texto…":</w:t>
      </w:r>
      <w:r w:rsidRPr="00E344CF">
        <w:rPr>
          <w:lang w:val="es-GT"/>
        </w:rPr>
        <w:t xml:space="preserve"> el sistema lee el texto en segundo plano; si no logra leerla, la analiza la IA y el resultado aparece solo.</w:t>
      </w:r>
    </w:p>
    <w:p w14:paraId="135EF9EA" w14:textId="77777777" w:rsidR="00BE2AEC" w:rsidRPr="00E344CF" w:rsidRDefault="00000000">
      <w:pPr>
        <w:pStyle w:val="Listaconvietas"/>
        <w:rPr>
          <w:lang w:val="es-GT"/>
        </w:rPr>
      </w:pPr>
      <w:r w:rsidRPr="00E344CF">
        <w:rPr>
          <w:b/>
          <w:lang w:val="es-GT"/>
        </w:rPr>
        <w:t>Pegó una tabla de Excel y salió foto:</w:t>
      </w:r>
      <w:r w:rsidRPr="00E344CF">
        <w:rPr>
          <w:lang w:val="es-GT"/>
        </w:rPr>
        <w:t xml:space="preserve"> en campos de texto se pega como texto; fuera de ellos, como imagen.</w:t>
      </w:r>
    </w:p>
    <w:p w14:paraId="3DA64CF7" w14:textId="77777777" w:rsidR="00BE2AEC" w:rsidRPr="00E344CF" w:rsidRDefault="00000000">
      <w:pPr>
        <w:pStyle w:val="Listaconvietas"/>
        <w:rPr>
          <w:lang w:val="es-GT"/>
        </w:rPr>
      </w:pPr>
      <w:r w:rsidRPr="00E344CF">
        <w:rPr>
          <w:b/>
          <w:lang w:val="es-GT"/>
        </w:rPr>
        <w:t>Sesión vencida:</w:t>
      </w:r>
      <w:r w:rsidRPr="00E344CF">
        <w:rPr>
          <w:lang w:val="es-GT"/>
        </w:rPr>
        <w:t xml:space="preserve"> tras 1 día sin uso debe ingresar de nuevo; al cerrar la pestaña se cierra la sesión.</w:t>
      </w:r>
    </w:p>
    <w:sectPr w:rsidR="00BE2AEC" w:rsidRPr="00E344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1478419">
    <w:abstractNumId w:val="8"/>
  </w:num>
  <w:num w:numId="2" w16cid:durableId="836069874">
    <w:abstractNumId w:val="6"/>
  </w:num>
  <w:num w:numId="3" w16cid:durableId="1452361301">
    <w:abstractNumId w:val="5"/>
  </w:num>
  <w:num w:numId="4" w16cid:durableId="1454208205">
    <w:abstractNumId w:val="4"/>
  </w:num>
  <w:num w:numId="5" w16cid:durableId="936059882">
    <w:abstractNumId w:val="7"/>
  </w:num>
  <w:num w:numId="6" w16cid:durableId="1365640067">
    <w:abstractNumId w:val="3"/>
  </w:num>
  <w:num w:numId="7" w16cid:durableId="277836945">
    <w:abstractNumId w:val="2"/>
  </w:num>
  <w:num w:numId="8" w16cid:durableId="145555543">
    <w:abstractNumId w:val="1"/>
  </w:num>
  <w:num w:numId="9" w16cid:durableId="926379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BA9"/>
    <w:rsid w:val="0006063C"/>
    <w:rsid w:val="0015074B"/>
    <w:rsid w:val="002410B3"/>
    <w:rsid w:val="0029639D"/>
    <w:rsid w:val="002B145F"/>
    <w:rsid w:val="00326F90"/>
    <w:rsid w:val="00387CF5"/>
    <w:rsid w:val="0057615D"/>
    <w:rsid w:val="005C3BAE"/>
    <w:rsid w:val="0070304E"/>
    <w:rsid w:val="008E2AB2"/>
    <w:rsid w:val="00A35063"/>
    <w:rsid w:val="00AA1D8D"/>
    <w:rsid w:val="00B47730"/>
    <w:rsid w:val="00BE2AEC"/>
    <w:rsid w:val="00CB0664"/>
    <w:rsid w:val="00CC5078"/>
    <w:rsid w:val="00D635A7"/>
    <w:rsid w:val="00E344CF"/>
    <w:rsid w:val="00E900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5E339881-5B7F-4454-B8B3-C6DCF8B95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12</Pages>
  <Words>751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IngenierÃ­a inversa â€” Soporte Despacho Tigo v1.2.0</dc:title>
  <dc:subject/>
  <dc:creator>Soporte Despacho</dc:creator>
  <cp:keywords/>
  <dc:description>generated by python-docx</dc:description>
  <cp:lastModifiedBy>Ronal Cojon</cp:lastModifiedBy>
  <cp:revision>13</cp:revision>
  <dcterms:created xsi:type="dcterms:W3CDTF">2013-12-23T23:15:00Z</dcterms:created>
  <dcterms:modified xsi:type="dcterms:W3CDTF">2026-09-28T02:47:00Z</dcterms:modified>
  <cp:category/>
</cp:coreProperties>
</file>