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8qm42sfxps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Processo de Desenvolvimento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vsz0u8vfga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Criação das listas no NetSuite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Será necessário criar uma lista </w:t>
      </w:r>
      <w:r w:rsidDel="00000000" w:rsidR="00000000" w:rsidRPr="00000000">
        <w:rPr>
          <w:b w:val="1"/>
          <w:rtl w:val="0"/>
        </w:rPr>
        <w:t xml:space="preserve">Processado</w:t>
      </w:r>
      <w:r w:rsidDel="00000000" w:rsidR="00000000" w:rsidRPr="00000000">
        <w:rPr>
          <w:rtl w:val="0"/>
        </w:rPr>
        <w:t xml:space="preserve"> no NetSuite com os seguintes valores: {PROCESSADO, NÃO PROCESSADO}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emdcfwvoo3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Criação do registro "JSON Integração RD"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Dadas as requisições feitas a partir do Webhook no script Suitelet, é proposto que os JSON não sejam processados a princípio. O Suitelet apenas será responsável por capturar as requisições e criar um registro "JSON Integração RD" com os seguintes campos: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Processado: A fonte desse campo é a lista </w:t>
      </w:r>
      <w:r w:rsidDel="00000000" w:rsidR="00000000" w:rsidRPr="00000000">
        <w:rPr>
          <w:b w:val="1"/>
          <w:rtl w:val="0"/>
        </w:rPr>
        <w:t xml:space="preserve">Processado</w:t>
      </w:r>
      <w:r w:rsidDel="00000000" w:rsidR="00000000" w:rsidRPr="00000000">
        <w:rPr>
          <w:rtl w:val="0"/>
        </w:rPr>
        <w:t xml:space="preserve">. Indica se o JSON relacionado foi processado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JSON: É um campo do tipo "Long text" que representa o JSON recebido pela integração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Parceiro: É um campo que dá "source" no registro de parceiro.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Essas requisições estarão armazenadas no registro JSON Integração RD. A cada 15 minutos, haverá um script "programado" que processa esse registro, capturando todos os JSON que ainda não foram processados. Será explicado adiante no tópico 3.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2kxovmsctx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Criação do Suitelet e sua funcionalidade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Será necessário criar um script do tipo "Suitelet" que receba as requisições do Webhook configurado no RD Station. As informações dos clientes serão enviadas a partir de um JSON enviado por um método POST na </w:t>
      </w:r>
      <w:r w:rsidDel="00000000" w:rsidR="00000000" w:rsidRPr="00000000">
        <w:rPr>
          <w:b w:val="1"/>
          <w:rtl w:val="0"/>
        </w:rPr>
        <w:t xml:space="preserve">URL EXTERNA</w:t>
      </w:r>
      <w:r w:rsidDel="00000000" w:rsidR="00000000" w:rsidRPr="00000000">
        <w:rPr>
          <w:rtl w:val="0"/>
        </w:rPr>
        <w:t xml:space="preserve"> do seu script Suitelet. O JSON será enviado com a seguinte configuração: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"partners": [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"name": "Ricardo Nobre"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"title": "Supervisor",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"email": "ricardinobre@hotmail.com",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"subsidiary": "3",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"class": "19",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    "location": "301",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    "department": "1",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    "phone": "19987675642"</w:t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"name": "Lucas Ronival"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"title": "Analista",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"email": "ronivalucas@hotmail.com",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"subsidiary": "3",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"class": "18",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    "location": "295",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    "department": "2",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    "phone": "19976543876"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"partners" é um array de possíveis clientes enviados pelo RD station. Cada um dos objetos de "partners" é um possível parceiro que deve ser criado no NetSuite.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"Suitelet" será responsável pela criação do registro "Integração RD", preenchendo o campo "JSON" com o JSON da requisição e preenchendo o campo "Processado" com o valor da lista {Não-processado} indicando que o JSON ainda não foi processado. O campo "Parceiro" do registro será preenchido posteriormente, após o processamento.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Obs: Deverá ser criado um registro "Integração RD" para cada um dos leads do JSON recebido na requisição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5ia4lni8s2t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Criação do script programado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Será necessário criar um script do tipo MapReduce, que será programado para executar a cada 15 minutos. O getInputData do script deverá ser responsável por uma Search de todos os registros "JSON Integração RD" que ainda não forem processados.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função map do script será responsável por capturar o JSON de cada um dos registros "JSON Integração RD" e capturar cada um dos parceiros da chave "partners" do JSON.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cada parceiro em potencial, será necessário criar um parceiro no NetSuite, a partir das informações contidas no JSON.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Será necessário preencher os seguintes campos do parceiro: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firstname</w:t>
      </w:r>
      <w:r w:rsidDel="00000000" w:rsidR="00000000" w:rsidRPr="00000000">
        <w:rPr>
          <w:rtl w:val="0"/>
        </w:rPr>
        <w:t xml:space="preserve">: Representa o primeiro nome do cliente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lastname</w:t>
      </w:r>
      <w:r w:rsidDel="00000000" w:rsidR="00000000" w:rsidRPr="00000000">
        <w:rPr>
          <w:rtl w:val="0"/>
        </w:rPr>
        <w:t xml:space="preserve">: Representa tudo após o primeiro nome do cliente. Se o cliente for chamado de "Matheus Vicente Mazon", lastname = Vicente Mazon.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 Cargo do parceiro.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Telefone do parceiro.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Email do parceiro.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subsidiary:</w:t>
      </w:r>
      <w:r w:rsidDel="00000000" w:rsidR="00000000" w:rsidRPr="00000000">
        <w:rPr>
          <w:rtl w:val="0"/>
        </w:rPr>
        <w:t xml:space="preserve"> Subsidiária do parceiro.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class:</w:t>
      </w:r>
      <w:r w:rsidDel="00000000" w:rsidR="00000000" w:rsidRPr="00000000">
        <w:rPr>
          <w:rtl w:val="0"/>
        </w:rPr>
        <w:t xml:space="preserve"> Classe do parceiro.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locarion:</w:t>
      </w:r>
      <w:r w:rsidDel="00000000" w:rsidR="00000000" w:rsidRPr="00000000">
        <w:rPr>
          <w:rtl w:val="0"/>
        </w:rPr>
        <w:t xml:space="preserve"> Localidade do parceiro.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departament:</w:t>
      </w:r>
      <w:r w:rsidDel="00000000" w:rsidR="00000000" w:rsidRPr="00000000">
        <w:rPr>
          <w:rtl w:val="0"/>
        </w:rPr>
        <w:t xml:space="preserve"> Departamento do parceiro.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Criado o parceiro no NetSuite, o registro JSON Integração RD deve ser preenchido com o valor de lista "Processado" da lista </w:t>
      </w:r>
      <w:r w:rsidDel="00000000" w:rsidR="00000000" w:rsidRPr="00000000">
        <w:rPr>
          <w:b w:val="1"/>
          <w:rtl w:val="0"/>
        </w:rPr>
        <w:t xml:space="preserve">Processado</w:t>
      </w:r>
      <w:r w:rsidDel="00000000" w:rsidR="00000000" w:rsidRPr="00000000">
        <w:rPr>
          <w:rtl w:val="0"/>
        </w:rPr>
        <w:t xml:space="preserve"> e o campo "Parceiro" do registro deve ser preenchido com o id interno do parceiro criado.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